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77777777" w:rsidR="00FE067E" w:rsidRPr="00A769A6" w:rsidRDefault="00CD36CF" w:rsidP="00CC1F3B">
      <w:pPr>
        <w:pStyle w:val="TitlePageOrigin"/>
        <w:rPr>
          <w:color w:val="auto"/>
        </w:rPr>
      </w:pPr>
      <w:r w:rsidRPr="00A769A6">
        <w:rPr>
          <w:color w:val="auto"/>
        </w:rPr>
        <w:t>WEST virginia legislature</w:t>
      </w:r>
    </w:p>
    <w:p w14:paraId="3B272B03" w14:textId="2063AFE2" w:rsidR="00CD36CF" w:rsidRPr="00A769A6"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D36C4" w:rsidRPr="00A769A6">
        <w:rPr>
          <w:color w:val="auto"/>
        </w:rPr>
        <w:t>1</w:t>
      </w:r>
      <w:r w:rsidRPr="00A769A6">
        <w:rPr>
          <w:color w:val="auto"/>
        </w:rPr>
        <w:t xml:space="preserve"> regular session</w:t>
      </w:r>
    </w:p>
    <w:p w14:paraId="2D7AEAAE" w14:textId="705D76BD" w:rsidR="00F92BB3" w:rsidRDefault="003D0B06" w:rsidP="00F92BB3">
      <w:pPr>
        <w:pStyle w:val="TitlePageBillPrefix"/>
      </w:pPr>
      <w:sdt>
        <w:sdtPr>
          <w:tag w:val="IntroDate"/>
          <w:id w:val="-1236936958"/>
          <w:placeholder>
            <w:docPart w:val="B1969FB6D69E413EBED41932A27634AF"/>
          </w:placeholder>
          <w:text/>
        </w:sdtPr>
        <w:sdtEndPr/>
        <w:sdtContent>
          <w:r w:rsidR="00F92BB3">
            <w:t>Committee Substitute</w:t>
          </w:r>
        </w:sdtContent>
      </w:sdt>
    </w:p>
    <w:p w14:paraId="5F89E7A1" w14:textId="15C4E8D3" w:rsidR="00F92BB3" w:rsidRPr="00AC3B58" w:rsidRDefault="00F92BB3" w:rsidP="00F92BB3">
      <w:pPr>
        <w:pStyle w:val="TitlePageBillPrefix"/>
      </w:pPr>
      <w:r>
        <w:t>for</w:t>
      </w:r>
    </w:p>
    <w:p w14:paraId="57883541" w14:textId="5C52FA67" w:rsidR="00CD36CF" w:rsidRPr="00A769A6" w:rsidRDefault="003D0B06" w:rsidP="00F92BB3">
      <w:pPr>
        <w:pStyle w:val="TitlePageBillPrefix"/>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6E12">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EndPr/>
        <w:sdtContent>
          <w:r w:rsidR="00F92BB3">
            <w:rPr>
              <w:color w:val="auto"/>
            </w:rPr>
            <w:t>2017</w:t>
          </w:r>
        </w:sdtContent>
      </w:sdt>
    </w:p>
    <w:p w14:paraId="1F6FF2D4" w14:textId="748FDB0E"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EndPr/>
        <w:sdtContent>
          <w:r w:rsidR="00F92BB3">
            <w:rPr>
              <w:color w:val="auto"/>
            </w:rPr>
            <w:t xml:space="preserve">Delegates </w:t>
          </w:r>
          <w:r w:rsidR="002A30B1" w:rsidRPr="00300EE0">
            <w:rPr>
              <w:color w:val="auto"/>
            </w:rPr>
            <w:t xml:space="preserve">Steele, D. Kelly, B. Ward, Bruce, Miller, G. Ward, Haynes, Westfall, Higginbotham, Smith, </w:t>
          </w:r>
          <w:r w:rsidR="00066131">
            <w:rPr>
              <w:color w:val="auto"/>
            </w:rPr>
            <w:t>a</w:t>
          </w:r>
          <w:r w:rsidR="002A30B1" w:rsidRPr="00300EE0">
            <w:rPr>
              <w:color w:val="auto"/>
            </w:rPr>
            <w:t>nd Reynolds</w:t>
          </w:r>
        </w:sdtContent>
      </w:sdt>
    </w:p>
    <w:p w14:paraId="225E8217" w14:textId="77777777" w:rsidR="00066131" w:rsidRDefault="00F92BB3" w:rsidP="00F92BB3">
      <w:pPr>
        <w:pStyle w:val="References"/>
        <w:rPr>
          <w:color w:val="auto"/>
        </w:rPr>
        <w:sectPr w:rsidR="00066131" w:rsidSect="00F9020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7631D7">
        <w:rPr>
          <w:color w:val="auto"/>
        </w:rPr>
        <w:t>[</w:t>
      </w:r>
      <w:sdt>
        <w:sdtPr>
          <w:rPr>
            <w:color w:val="auto"/>
          </w:rPr>
          <w:tag w:val="References"/>
          <w:id w:val="-1043047873"/>
          <w:placeholder>
            <w:docPart w:val="28599EDAE84E484C9647800ED18029AC"/>
          </w:placeholder>
          <w:text w:multiLine="1"/>
        </w:sdtPr>
        <w:sdtEndPr/>
        <w:sdtContent>
          <w:r w:rsidR="007B5D37">
            <w:rPr>
              <w:color w:val="auto"/>
            </w:rPr>
            <w:t xml:space="preserve">Introduced February 10, 2021; </w:t>
          </w:r>
          <w:r w:rsidR="00066131">
            <w:rPr>
              <w:color w:val="auto"/>
            </w:rPr>
            <w:t>r</w:t>
          </w:r>
          <w:r w:rsidR="007B5D37">
            <w:rPr>
              <w:color w:val="auto"/>
            </w:rPr>
            <w:t>eferred to the Committee on the Judiciary</w:t>
          </w:r>
        </w:sdtContent>
      </w:sdt>
      <w:r w:rsidRPr="007631D7">
        <w:rPr>
          <w:color w:val="auto"/>
        </w:rPr>
        <w:t>]</w:t>
      </w:r>
    </w:p>
    <w:p w14:paraId="6E475172" w14:textId="6371DE00" w:rsidR="00F92BB3" w:rsidRPr="007631D7" w:rsidRDefault="00F92BB3" w:rsidP="00F92BB3">
      <w:pPr>
        <w:pStyle w:val="References"/>
        <w:rPr>
          <w:color w:val="auto"/>
        </w:rPr>
      </w:pPr>
    </w:p>
    <w:p w14:paraId="7AD0BD76" w14:textId="7D84A57A" w:rsidR="00303684" w:rsidRPr="00A769A6" w:rsidRDefault="0000526A" w:rsidP="00066131">
      <w:pPr>
        <w:pStyle w:val="TitleSection"/>
        <w:rPr>
          <w:color w:val="auto"/>
        </w:rPr>
      </w:pPr>
      <w:r w:rsidRPr="00A769A6">
        <w:rPr>
          <w:color w:val="auto"/>
        </w:rPr>
        <w:lastRenderedPageBreak/>
        <w:t>A BILL</w:t>
      </w:r>
      <w:r w:rsidR="0047400A" w:rsidRPr="00A769A6">
        <w:rPr>
          <w:color w:val="auto"/>
        </w:rPr>
        <w:t xml:space="preserve"> to repeal the following sections: </w:t>
      </w:r>
      <w:r w:rsidR="008E6048" w:rsidRPr="00A769A6">
        <w:rPr>
          <w:color w:val="auto"/>
        </w:rPr>
        <w:t>§</w:t>
      </w:r>
      <w:r w:rsidR="008E6048">
        <w:rPr>
          <w:color w:val="auto"/>
        </w:rPr>
        <w:t>55-9-1</w:t>
      </w:r>
      <w:r w:rsidR="008E6048" w:rsidRPr="00A769A6">
        <w:rPr>
          <w:color w:val="auto"/>
        </w:rPr>
        <w:t>, §</w:t>
      </w:r>
      <w:r w:rsidR="008E6048">
        <w:rPr>
          <w:color w:val="auto"/>
        </w:rPr>
        <w:t>55-9-2</w:t>
      </w:r>
      <w:r w:rsidR="008E6048" w:rsidRPr="00A769A6">
        <w:rPr>
          <w:color w:val="auto"/>
        </w:rPr>
        <w:t>, §</w:t>
      </w:r>
      <w:r w:rsidR="008E6048">
        <w:rPr>
          <w:color w:val="auto"/>
        </w:rPr>
        <w:t>55-9-3</w:t>
      </w:r>
      <w:r w:rsidR="008E6048" w:rsidRPr="00A769A6">
        <w:rPr>
          <w:color w:val="auto"/>
        </w:rPr>
        <w:t xml:space="preserve">, </w:t>
      </w:r>
      <w:r w:rsidR="0047400A" w:rsidRPr="00A769A6">
        <w:rPr>
          <w:color w:val="auto"/>
        </w:rPr>
        <w:t xml:space="preserve">§61-1-4, §61-1-5, §61-1-7, §61-1-8, §61-1-9, §61-2-5a, §61-2-9a, §61-2-9b, §61-2-9c, §61-2-9d, </w:t>
      </w:r>
      <w:r w:rsidR="00CA3E11" w:rsidRPr="00A769A6">
        <w:rPr>
          <w:color w:val="auto"/>
        </w:rPr>
        <w:t xml:space="preserve">§612-10, </w:t>
      </w:r>
      <w:r w:rsidR="0047400A" w:rsidRPr="00A769A6">
        <w:rPr>
          <w:color w:val="auto"/>
        </w:rPr>
        <w:t>§61-2-10a,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47400A" w:rsidRPr="00A769A6">
        <w:rPr>
          <w:b/>
          <w:bCs/>
          <w:color w:val="auto"/>
        </w:rPr>
        <w:t>,</w:t>
      </w:r>
      <w:r w:rsidR="0047400A" w:rsidRPr="00A769A6">
        <w:rPr>
          <w:color w:val="auto"/>
        </w:rPr>
        <w:t xml:space="preserve"> §61-3C-14a, §61-3C-14b, §61-3C-14c, 61-3E-13, §61-5-12a, §61-5-12b, §61-5-25a, §61-5-27a, §61-5-28 §61-5-29, §61-6-2, §61-6-3, §61-6-14a, §61-6-18, §61-6-19, §61-6-20, §61-6-21, §61-6-22, §61-6-23, §61-6-24, §61-6-25; §61-7-9, §61-8-2, §61-8-9a, §61-8-10, §61-8-20, §61-8-25, §61-8-26, §61-8B-18, §61-8D-6, §61-8E-1, §61-8E-2, §61-8E-3, 61-9-9, §61-9-10, §61-9-11, §61-10-7, §61-10-8, §61-10-13, §61-10-14, §61-10-19,</w:t>
      </w:r>
      <w:r w:rsidR="00FD6AF4" w:rsidRPr="00A769A6">
        <w:rPr>
          <w:color w:val="auto"/>
        </w:rPr>
        <w:t xml:space="preserve"> §61-10-34,</w:t>
      </w:r>
      <w:r w:rsidR="0047400A" w:rsidRPr="00A769A6">
        <w:rPr>
          <w:color w:val="auto"/>
        </w:rPr>
        <w:t xml:space="preserve"> §61-11-1, §61-11-3, </w:t>
      </w:r>
      <w:r w:rsidR="00FD6AF4" w:rsidRPr="00A769A6">
        <w:rPr>
          <w:color w:val="auto"/>
        </w:rPr>
        <w:t xml:space="preserve">and </w:t>
      </w:r>
      <w:r w:rsidR="0047400A" w:rsidRPr="00A769A6">
        <w:rPr>
          <w:color w:val="auto"/>
        </w:rPr>
        <w:t xml:space="preserve">§61-11A-7 of the </w:t>
      </w:r>
      <w:r w:rsidR="00EF5C96" w:rsidRPr="00A769A6">
        <w:rPr>
          <w:color w:val="auto"/>
        </w:rPr>
        <w:t>code</w:t>
      </w:r>
      <w:r w:rsidR="0047400A" w:rsidRPr="00A769A6">
        <w:rPr>
          <w:color w:val="auto"/>
        </w:rPr>
        <w:t xml:space="preserve"> of West Virginia 1931, as amended; to amend and reenact</w:t>
      </w:r>
      <w:r w:rsidR="008468EA" w:rsidRPr="00A769A6">
        <w:rPr>
          <w:color w:val="auto"/>
        </w:rPr>
        <w:t xml:space="preserve"> </w:t>
      </w:r>
      <w:r w:rsidR="0047400A" w:rsidRPr="00A769A6">
        <w:rPr>
          <w:color w:val="auto"/>
        </w:rPr>
        <w:t>§15-12-8</w:t>
      </w:r>
      <w:r w:rsidR="008468EA" w:rsidRPr="00A769A6">
        <w:rPr>
          <w:color w:val="auto"/>
        </w:rPr>
        <w:t xml:space="preserve"> of said code</w:t>
      </w:r>
      <w:r w:rsidR="0047400A" w:rsidRPr="00A769A6">
        <w:rPr>
          <w:color w:val="auto"/>
        </w:rPr>
        <w:t>; to amend and reenact §61-1-1, §61-1-2, §61-1-3</w:t>
      </w:r>
      <w:r w:rsidR="008468EA" w:rsidRPr="00A769A6">
        <w:rPr>
          <w:color w:val="auto"/>
        </w:rPr>
        <w:t xml:space="preserve"> said code;</w:t>
      </w:r>
      <w:r w:rsidR="0047400A" w:rsidRPr="00A769A6">
        <w:rPr>
          <w:color w:val="auto"/>
        </w:rPr>
        <w:t xml:space="preserve"> to amend and reenact</w:t>
      </w:r>
      <w:r w:rsidR="00487689">
        <w:rPr>
          <w:color w:val="auto"/>
        </w:rPr>
        <w:t xml:space="preserve"> </w:t>
      </w:r>
      <w:r w:rsidR="0047400A" w:rsidRPr="00A769A6">
        <w:rPr>
          <w:color w:val="auto"/>
        </w:rPr>
        <w:t xml:space="preserve">§61-2-1, §61-2-2, §61-2-3, §61-2-4, §61-2-5, §61-2-6, §61-2-7, §61-2-8, §61-2-9, §61-2-11, §61-2-12, §61-2-13, §61-2-14, §61-2-15, </w:t>
      </w:r>
      <w:r w:rsidR="00EA5DD9" w:rsidRPr="00A769A6">
        <w:rPr>
          <w:color w:val="auto"/>
        </w:rPr>
        <w:t xml:space="preserve">and </w:t>
      </w:r>
      <w:r w:rsidR="0047400A" w:rsidRPr="00A769A6">
        <w:rPr>
          <w:color w:val="auto"/>
        </w:rPr>
        <w:t>§61-2-16</w:t>
      </w:r>
      <w:r w:rsidR="00EA5DD9" w:rsidRPr="00A769A6">
        <w:rPr>
          <w:color w:val="auto"/>
        </w:rPr>
        <w:t xml:space="preserve"> said code</w:t>
      </w:r>
      <w:r w:rsidR="0047400A" w:rsidRPr="00A769A6">
        <w:rPr>
          <w:color w:val="auto"/>
        </w:rPr>
        <w:t>; to amend and reenact</w:t>
      </w:r>
      <w:r w:rsidR="00487689">
        <w:rPr>
          <w:color w:val="auto"/>
        </w:rPr>
        <w:t xml:space="preserve"> </w:t>
      </w:r>
      <w:r w:rsidR="0047400A" w:rsidRPr="00A769A6">
        <w:rPr>
          <w:color w:val="auto"/>
        </w:rPr>
        <w:t>§61-3-1, §61-3-2, §61-3-3, §61-3-4, §61-3-5, §61-3-6, §61-3-7, §61-3-8, §61-3-11, §61-3-12, §61-3-13, §61-3-14, §61-3-15, §61-3-16, §61-3-18, §61-3-19, §61-3-20, §61-3-21, §61-3-22, §61-3-23, §61-3-24, §61-3-25, §61-3-26, §61-3-27, §61-3-28, §61-3-29, §61-3-30, §61-3-31, §61-3-32, §61-3-33, §61-3-34, §61-3-35, §61-3-36, §61-3-37</w:t>
      </w:r>
      <w:r w:rsidR="00EA5DD9" w:rsidRPr="00A769A6">
        <w:rPr>
          <w:color w:val="auto"/>
        </w:rPr>
        <w:t>, and</w:t>
      </w:r>
      <w:r w:rsidR="0047400A" w:rsidRPr="00A769A6">
        <w:rPr>
          <w:color w:val="auto"/>
        </w:rPr>
        <w:t xml:space="preserve"> §61-3-38</w:t>
      </w:r>
      <w:r w:rsidR="00EA5DD9" w:rsidRPr="00A769A6">
        <w:rPr>
          <w:color w:val="auto"/>
        </w:rPr>
        <w:t xml:space="preserve"> said code</w:t>
      </w:r>
      <w:r w:rsidR="0047400A" w:rsidRPr="00A769A6">
        <w:rPr>
          <w:color w:val="auto"/>
        </w:rPr>
        <w:t>; to amend and reenact §61-3A-3 and §61-3A-7</w:t>
      </w:r>
      <w:r w:rsidR="00EA5DD9" w:rsidRPr="00A769A6">
        <w:rPr>
          <w:color w:val="auto"/>
        </w:rPr>
        <w:t xml:space="preserve"> said code</w:t>
      </w:r>
      <w:r w:rsidR="0047400A" w:rsidRPr="00A769A6">
        <w:rPr>
          <w:color w:val="auto"/>
        </w:rPr>
        <w:t>; to amend and reenact</w:t>
      </w:r>
      <w:r w:rsidR="00487689">
        <w:rPr>
          <w:color w:val="auto"/>
        </w:rPr>
        <w:t xml:space="preserve"> </w:t>
      </w:r>
      <w:r w:rsidR="0047400A" w:rsidRPr="00A769A6">
        <w:rPr>
          <w:color w:val="auto"/>
        </w:rPr>
        <w:t>§61-3B-2, §61-3B-3, §61-3B-4, §61-</w:t>
      </w:r>
      <w:r w:rsidR="0047400A" w:rsidRPr="00A769A6">
        <w:rPr>
          <w:color w:val="auto"/>
        </w:rPr>
        <w:lastRenderedPageBreak/>
        <w:t>3B-5, §61-3B-6, and §61-3B-7</w:t>
      </w:r>
      <w:r w:rsidR="00EA5DD9" w:rsidRPr="00A769A6">
        <w:rPr>
          <w:color w:val="auto"/>
        </w:rPr>
        <w:t xml:space="preserve"> said code</w:t>
      </w:r>
      <w:r w:rsidR="0047400A" w:rsidRPr="00A769A6">
        <w:rPr>
          <w:color w:val="auto"/>
        </w:rPr>
        <w:t>; to amend and reenact §61-3C-2, §61-3C-3, §61-3C-4, §61-3C-5, §61-3C-6, §61-3C-7, §61-3C-8, §61-3C-9, §61-3C-10, §61-3C-11, §61-3C-12, §61-3C-13, §61-3C-14, §61-3C-15, §61-3C-16, §61-3C-17, §61-3C-18, §61-3C-19, §61-3C-20, §61-3C-21; to amend and reenact §61-3D-2 and §61-3D-3</w:t>
      </w:r>
      <w:r w:rsidR="00EA5DD9" w:rsidRPr="00A769A6">
        <w:rPr>
          <w:color w:val="auto"/>
        </w:rPr>
        <w:t xml:space="preserve"> said code</w:t>
      </w:r>
      <w:r w:rsidR="0047400A" w:rsidRPr="00A769A6">
        <w:rPr>
          <w:color w:val="auto"/>
        </w:rPr>
        <w:t>; to amend and reenact §61-3E-1, §61-3E-3, §61-3E-4, §61-3E-5, §61-3E-6, §61-3E-7, §61-3E-8, §61-3E-9, §61-3E-10, and §61-3E-12</w:t>
      </w:r>
      <w:r w:rsidR="00EA5DD9" w:rsidRPr="00A769A6">
        <w:rPr>
          <w:color w:val="auto"/>
        </w:rPr>
        <w:t xml:space="preserve"> said code</w:t>
      </w:r>
      <w:r w:rsidR="0047400A" w:rsidRPr="00A769A6">
        <w:rPr>
          <w:color w:val="auto"/>
        </w:rPr>
        <w:t>; to amend and reenact §61-4-1, §61-4-2, §61-4-3, §61-4-4, §61-4-5, §61-4-6, §61-4-7, §61-4-8, and §61-4-9</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§61-5-1, §61-5-2, §61-5-3, §61-5-4, §61-5-5, §61-5-6, §61-5-7, §61-5-8, §61-5-9, §61-5-10, §61-5-11, §61-5-12, §61-5-13, §61-5-14, §61-5-15, §61-5-16, §61-5-17, §61-5-18, §61-5-19, §61-5-20, §61-5-21, §61-5-22, §61-5-23, §61-5-24, §61-5-25, §61-5-26, and §61-5-27</w:t>
      </w:r>
      <w:r w:rsidR="00EA5DD9" w:rsidRPr="00A769A6">
        <w:rPr>
          <w:color w:val="auto"/>
        </w:rPr>
        <w:t xml:space="preserve"> said code</w:t>
      </w:r>
      <w:r w:rsidR="0047400A" w:rsidRPr="00A769A6">
        <w:rPr>
          <w:color w:val="auto"/>
        </w:rPr>
        <w:t>; to amend and reenact §61-5A-9</w:t>
      </w:r>
      <w:r w:rsidR="00EA5DD9" w:rsidRPr="00A769A6">
        <w:rPr>
          <w:color w:val="auto"/>
        </w:rPr>
        <w:t xml:space="preserve"> said code</w:t>
      </w:r>
      <w:r w:rsidR="0047400A" w:rsidRPr="00A769A6">
        <w:rPr>
          <w:color w:val="auto"/>
        </w:rPr>
        <w:t xml:space="preserve">; to amend and reenact §61-6-6, </w:t>
      </w:r>
      <w:r w:rsidR="002B0598" w:rsidRPr="00A769A6">
        <w:rPr>
          <w:color w:val="auto"/>
        </w:rPr>
        <w:t>§61-6-</w:t>
      </w:r>
      <w:r w:rsidR="002B0598">
        <w:rPr>
          <w:color w:val="auto"/>
        </w:rPr>
        <w:t xml:space="preserve">7, </w:t>
      </w:r>
      <w:r w:rsidR="0047400A" w:rsidRPr="00A769A6">
        <w:rPr>
          <w:color w:val="auto"/>
        </w:rPr>
        <w:t xml:space="preserve">§61-6-11, §61-6-12, §61-6-13, §61-6-14, §61-6-15, §61-6-16, and §61-6-17; §61-6-1, §61-6-1a, </w:t>
      </w:r>
      <w:r w:rsidR="003C386F" w:rsidRPr="00A769A6">
        <w:rPr>
          <w:color w:val="auto"/>
        </w:rPr>
        <w:t xml:space="preserve">and </w:t>
      </w:r>
      <w:r w:rsidR="0047400A" w:rsidRPr="00A769A6">
        <w:rPr>
          <w:color w:val="auto"/>
        </w:rPr>
        <w:t>§61-6-1b</w:t>
      </w:r>
      <w:r w:rsidR="00EA5DD9" w:rsidRPr="00A769A6">
        <w:rPr>
          <w:color w:val="auto"/>
        </w:rPr>
        <w:t xml:space="preserve"> </w:t>
      </w:r>
      <w:r w:rsidR="003C386F" w:rsidRPr="00A769A6">
        <w:rPr>
          <w:color w:val="auto"/>
        </w:rPr>
        <w:t xml:space="preserve">of </w:t>
      </w:r>
      <w:r w:rsidR="00EA5DD9" w:rsidRPr="00A769A6">
        <w:rPr>
          <w:color w:val="auto"/>
        </w:rPr>
        <w:t>said code</w:t>
      </w:r>
      <w:r w:rsidR="0047400A" w:rsidRPr="00A769A6">
        <w:rPr>
          <w:color w:val="auto"/>
        </w:rPr>
        <w:t xml:space="preserve">; to amend and reenact §61-7-3, §61-7-4, §61-7-4a, §61-7-7, §61-7-10, §61-7-11, §61-7-11a, §61-7-12, §61-7-14, §61-7-15, </w:t>
      </w:r>
      <w:r w:rsidR="00EA5DD9" w:rsidRPr="00A769A6">
        <w:rPr>
          <w:color w:val="auto"/>
        </w:rPr>
        <w:t xml:space="preserve">and </w:t>
      </w:r>
      <w:r w:rsidR="0047400A" w:rsidRPr="00A769A6">
        <w:rPr>
          <w:color w:val="auto"/>
        </w:rPr>
        <w:t>§61-7-15a</w:t>
      </w:r>
      <w:r w:rsidR="00EA5DD9" w:rsidRPr="00A769A6">
        <w:rPr>
          <w:color w:val="auto"/>
        </w:rPr>
        <w:t xml:space="preserve"> said code</w:t>
      </w:r>
      <w:r w:rsidR="0047400A" w:rsidRPr="00A769A6">
        <w:rPr>
          <w:color w:val="auto"/>
        </w:rPr>
        <w:t>; to amend and reenact §61-8-1, §61-8-5, §61-8-6, §61-8-7, §61-8-8, §61-8-9,</w:t>
      </w:r>
      <w:r w:rsidR="00487689">
        <w:rPr>
          <w:color w:val="auto"/>
        </w:rPr>
        <w:t xml:space="preserve"> </w:t>
      </w:r>
      <w:r w:rsidR="0047400A" w:rsidRPr="00A769A6">
        <w:rPr>
          <w:color w:val="auto"/>
        </w:rPr>
        <w:t xml:space="preserve">§61-8-11, §61-8-12, §61-8-14, §61-8-15, §61-8-16, §61-8-19, §61-8-19a, §61-8-19b, §61-8-19c, §61-8-21, §61-8-22, §61-8-23, §61-8-27, 61-8-27a, §61-8-28, §61-8-28a, §61-8-29, §61-8-30, </w:t>
      </w:r>
      <w:r w:rsidR="00EA5DD9" w:rsidRPr="00A769A6">
        <w:rPr>
          <w:color w:val="auto"/>
        </w:rPr>
        <w:t xml:space="preserve">and </w:t>
      </w:r>
      <w:r w:rsidR="0047400A" w:rsidRPr="00A769A6">
        <w:rPr>
          <w:color w:val="auto"/>
        </w:rPr>
        <w:t>§61-8-31</w:t>
      </w:r>
      <w:r w:rsidR="00EA5DD9" w:rsidRPr="00A769A6">
        <w:rPr>
          <w:color w:val="auto"/>
        </w:rPr>
        <w:t xml:space="preserve"> said code</w:t>
      </w:r>
      <w:r w:rsidR="0047400A" w:rsidRPr="00A769A6">
        <w:rPr>
          <w:color w:val="auto"/>
        </w:rPr>
        <w:t xml:space="preserve">; to amend and reenact §61-8A-1, §61-8A-2, §61-8A-4, </w:t>
      </w:r>
      <w:r w:rsidR="00EA5DD9" w:rsidRPr="00A769A6">
        <w:rPr>
          <w:color w:val="auto"/>
        </w:rPr>
        <w:t xml:space="preserve">and </w:t>
      </w:r>
      <w:r w:rsidR="0047400A" w:rsidRPr="00A769A6">
        <w:rPr>
          <w:color w:val="auto"/>
        </w:rPr>
        <w:t>§61-8A-5</w:t>
      </w:r>
      <w:r w:rsidR="00EA5DD9" w:rsidRPr="00A769A6">
        <w:rPr>
          <w:color w:val="auto"/>
        </w:rPr>
        <w:t xml:space="preserve"> said code</w:t>
      </w:r>
      <w:r w:rsidR="0047400A" w:rsidRPr="00A769A6">
        <w:rPr>
          <w:color w:val="auto"/>
        </w:rPr>
        <w:t>; to amend and reenact §61-8B-3, §61-8B-4, §61-8B-5,</w:t>
      </w:r>
      <w:r w:rsidR="00487689">
        <w:rPr>
          <w:color w:val="auto"/>
        </w:rPr>
        <w:t xml:space="preserve"> </w:t>
      </w:r>
      <w:r w:rsidR="0047400A" w:rsidRPr="00A769A6">
        <w:rPr>
          <w:color w:val="auto"/>
        </w:rPr>
        <w:t>§61-8B-7, §61-8B-8, §61-8B-9, §61-8B-9b,</w:t>
      </w:r>
      <w:r w:rsidR="00487689">
        <w:rPr>
          <w:color w:val="auto"/>
        </w:rPr>
        <w:t xml:space="preserve"> </w:t>
      </w:r>
      <w:r w:rsidR="0047400A" w:rsidRPr="00A769A6">
        <w:rPr>
          <w:color w:val="auto"/>
        </w:rPr>
        <w:t>§61-8B-10</w:t>
      </w:r>
      <w:r w:rsidR="00EA5DD9" w:rsidRPr="00A769A6">
        <w:rPr>
          <w:color w:val="auto"/>
        </w:rPr>
        <w:t xml:space="preserve"> </w:t>
      </w:r>
      <w:r w:rsidR="00C92F65" w:rsidRPr="00A769A6">
        <w:rPr>
          <w:color w:val="auto"/>
        </w:rPr>
        <w:t xml:space="preserve">and §61-8B-12 of </w:t>
      </w:r>
      <w:r w:rsidR="00EA5DD9" w:rsidRPr="00A769A6">
        <w:rPr>
          <w:color w:val="auto"/>
        </w:rPr>
        <w:t>said code</w:t>
      </w:r>
      <w:r w:rsidR="0047400A" w:rsidRPr="00A769A6">
        <w:rPr>
          <w:color w:val="auto"/>
        </w:rPr>
        <w:t>; to amend and reenact §61-8C-1, §61-8C-2,</w:t>
      </w:r>
      <w:r w:rsidR="00487689">
        <w:rPr>
          <w:color w:val="auto"/>
        </w:rPr>
        <w:t xml:space="preserve"> </w:t>
      </w:r>
      <w:r w:rsidR="0047400A" w:rsidRPr="00A769A6">
        <w:rPr>
          <w:color w:val="auto"/>
        </w:rPr>
        <w:t xml:space="preserve">§61-8C-3, §61-8C-3a, </w:t>
      </w:r>
      <w:r w:rsidR="00EA5DD9" w:rsidRPr="00A769A6">
        <w:rPr>
          <w:color w:val="auto"/>
        </w:rPr>
        <w:t xml:space="preserve">and </w:t>
      </w:r>
      <w:r w:rsidR="0047400A" w:rsidRPr="00A769A6">
        <w:rPr>
          <w:color w:val="auto"/>
        </w:rPr>
        <w:t>§61-8C-3b</w:t>
      </w:r>
      <w:r w:rsidR="00EA5DD9" w:rsidRPr="00A769A6">
        <w:rPr>
          <w:color w:val="auto"/>
        </w:rPr>
        <w:t xml:space="preserve"> said code</w:t>
      </w:r>
      <w:r w:rsidR="0047400A" w:rsidRPr="00A769A6">
        <w:rPr>
          <w:color w:val="auto"/>
        </w:rPr>
        <w:t xml:space="preserve">; to amend and reenact §61-8D-1, §61-8D-2, §61-8D-2a, §61-8D-3, §61-8D-3a, §61-8D-4, §61-8D-4a, §61-8D-5, §61-8D-5a, §61-8D-7, §61-8D-8, </w:t>
      </w:r>
      <w:r w:rsidR="00EA5DD9" w:rsidRPr="00A769A6">
        <w:rPr>
          <w:color w:val="auto"/>
        </w:rPr>
        <w:t xml:space="preserve">and </w:t>
      </w:r>
      <w:r w:rsidR="0047400A" w:rsidRPr="00A769A6">
        <w:rPr>
          <w:color w:val="auto"/>
        </w:rPr>
        <w:t>§61-8D-10</w:t>
      </w:r>
      <w:r w:rsidR="00EA5DD9" w:rsidRPr="00A769A6">
        <w:rPr>
          <w:color w:val="auto"/>
        </w:rPr>
        <w:t xml:space="preserve"> said code</w:t>
      </w:r>
      <w:r w:rsidR="0047400A" w:rsidRPr="00A769A6">
        <w:rPr>
          <w:color w:val="auto"/>
        </w:rPr>
        <w:t xml:space="preserve">; to amend and reenact §61-9-1, §61-9-2, §61-9-3, §61-9-4, §61-9-5, §61-9-6, §61-9-7, </w:t>
      </w:r>
      <w:r w:rsidR="00C135B1" w:rsidRPr="00A769A6">
        <w:rPr>
          <w:color w:val="auto"/>
        </w:rPr>
        <w:t xml:space="preserve">and </w:t>
      </w:r>
      <w:r w:rsidR="0047400A" w:rsidRPr="00A769A6">
        <w:rPr>
          <w:color w:val="auto"/>
        </w:rPr>
        <w:t>§61-9-8</w:t>
      </w:r>
      <w:r w:rsidR="00C135B1" w:rsidRPr="00A769A6">
        <w:rPr>
          <w:color w:val="auto"/>
        </w:rPr>
        <w:t xml:space="preserve"> said code</w:t>
      </w:r>
      <w:r w:rsidR="0047400A" w:rsidRPr="00A769A6">
        <w:rPr>
          <w:color w:val="auto"/>
        </w:rPr>
        <w:t xml:space="preserve">; to amend and reenact §61-10-1, §61-10-2, §61-10-3, §61-10-4, §61-10-5, §61-10-6, §61-10-9, §61-10-10, §61-10-11, §61-10-11a, </w:t>
      </w:r>
      <w:r w:rsidR="00254CB1" w:rsidRPr="00A769A6">
        <w:rPr>
          <w:color w:val="auto"/>
        </w:rPr>
        <w:lastRenderedPageBreak/>
        <w:t xml:space="preserve">§61-10-11b, </w:t>
      </w:r>
      <w:r w:rsidR="0047400A" w:rsidRPr="00A769A6">
        <w:rPr>
          <w:color w:val="auto"/>
        </w:rPr>
        <w:t xml:space="preserve">§61-10-15, </w:t>
      </w:r>
      <w:r w:rsidR="00F970BF">
        <w:rPr>
          <w:color w:val="auto"/>
        </w:rPr>
        <w:t>§61</w:t>
      </w:r>
      <w:r w:rsidR="0047400A" w:rsidRPr="00A769A6">
        <w:rPr>
          <w:color w:val="auto"/>
        </w:rPr>
        <w:t>-10-16, §61-10-17, §61-10-20, §61-10-21, §61-10-22, §61-10-23, §61-10-30, §61-10-31, §61-10-32,</w:t>
      </w:r>
      <w:r w:rsidR="00F84E5E" w:rsidRPr="00A769A6">
        <w:rPr>
          <w:color w:val="auto"/>
        </w:rPr>
        <w:t xml:space="preserve"> and</w:t>
      </w:r>
      <w:r w:rsidR="0047400A" w:rsidRPr="00A769A6">
        <w:rPr>
          <w:color w:val="auto"/>
        </w:rPr>
        <w:t xml:space="preserve"> §61-10-33, </w:t>
      </w:r>
      <w:r w:rsidR="00C135B1" w:rsidRPr="00A769A6">
        <w:rPr>
          <w:color w:val="auto"/>
        </w:rPr>
        <w:t>said code</w:t>
      </w:r>
      <w:r w:rsidR="0047400A" w:rsidRPr="00A769A6">
        <w:rPr>
          <w:color w:val="auto"/>
        </w:rPr>
        <w:t xml:space="preserve">; to amend and reenact </w:t>
      </w:r>
      <w:r w:rsidR="00C135B1" w:rsidRPr="00A769A6">
        <w:rPr>
          <w:color w:val="auto"/>
        </w:rPr>
        <w:t>§</w:t>
      </w:r>
      <w:r w:rsidR="0047400A" w:rsidRPr="00A769A6">
        <w:rPr>
          <w:color w:val="auto"/>
        </w:rPr>
        <w:t>61-11-1a, §61-11-6,</w:t>
      </w:r>
      <w:r w:rsidR="00487689">
        <w:rPr>
          <w:color w:val="auto"/>
        </w:rPr>
        <w:t xml:space="preserve"> </w:t>
      </w:r>
      <w:r w:rsidR="0047400A" w:rsidRPr="00A769A6">
        <w:rPr>
          <w:color w:val="auto"/>
        </w:rPr>
        <w:t xml:space="preserve">§61-11-8, </w:t>
      </w:r>
      <w:r w:rsidR="00C135B1" w:rsidRPr="00A769A6">
        <w:rPr>
          <w:color w:val="auto"/>
        </w:rPr>
        <w:t xml:space="preserve">and </w:t>
      </w:r>
      <w:r w:rsidR="0047400A" w:rsidRPr="00A769A6">
        <w:rPr>
          <w:color w:val="auto"/>
        </w:rPr>
        <w:t>§61-11-8a</w:t>
      </w:r>
      <w:r w:rsidR="00C135B1" w:rsidRPr="00A769A6">
        <w:rPr>
          <w:color w:val="auto"/>
        </w:rPr>
        <w:t xml:space="preserve"> of said code</w:t>
      </w:r>
      <w:r w:rsidR="0047400A" w:rsidRPr="00A769A6">
        <w:rPr>
          <w:color w:val="auto"/>
        </w:rPr>
        <w:t xml:space="preserve">; to amend and reenact §61-12-8, §61-12-9, </w:t>
      </w:r>
      <w:r w:rsidR="00C135B1" w:rsidRPr="00A769A6">
        <w:rPr>
          <w:color w:val="auto"/>
        </w:rPr>
        <w:t xml:space="preserve">and </w:t>
      </w:r>
      <w:r w:rsidR="0047400A" w:rsidRPr="00A769A6">
        <w:rPr>
          <w:color w:val="auto"/>
        </w:rPr>
        <w:t>§61-12-13</w:t>
      </w:r>
      <w:r w:rsidR="00C135B1" w:rsidRPr="00A769A6">
        <w:rPr>
          <w:color w:val="auto"/>
        </w:rPr>
        <w:t xml:space="preserve"> of said code</w:t>
      </w:r>
      <w:r w:rsidR="0047400A" w:rsidRPr="00A769A6">
        <w:rPr>
          <w:color w:val="auto"/>
        </w:rPr>
        <w:t>; to amend and reenact §61-13-3</w:t>
      </w:r>
      <w:r w:rsidR="00C135B1" w:rsidRPr="00A769A6">
        <w:rPr>
          <w:color w:val="auto"/>
        </w:rPr>
        <w:t xml:space="preserve"> of said code</w:t>
      </w:r>
      <w:r w:rsidR="0047400A" w:rsidRPr="00A769A6">
        <w:rPr>
          <w:color w:val="auto"/>
        </w:rPr>
        <w:t>;</w:t>
      </w:r>
      <w:r w:rsidR="00487689">
        <w:rPr>
          <w:color w:val="auto"/>
        </w:rPr>
        <w:t xml:space="preserve"> </w:t>
      </w:r>
      <w:r w:rsidR="0047400A" w:rsidRPr="00A769A6">
        <w:rPr>
          <w:color w:val="auto"/>
        </w:rPr>
        <w:t xml:space="preserve">to amend and reenact §61-14-2, §61-14-3, §61-14-4, §61-14-5, §61-14-6, §61-14-7, </w:t>
      </w:r>
      <w:r w:rsidR="00C135B1" w:rsidRPr="00A769A6">
        <w:rPr>
          <w:color w:val="auto"/>
        </w:rPr>
        <w:t xml:space="preserve">and </w:t>
      </w:r>
      <w:r w:rsidR="0047400A" w:rsidRPr="00A769A6">
        <w:rPr>
          <w:color w:val="auto"/>
        </w:rPr>
        <w:t>§61-14-8</w:t>
      </w:r>
      <w:r w:rsidR="00C135B1" w:rsidRPr="00A769A6">
        <w:rPr>
          <w:color w:val="auto"/>
        </w:rPr>
        <w:t xml:space="preserve"> of said code</w:t>
      </w:r>
      <w:r w:rsidR="0047400A" w:rsidRPr="00A769A6">
        <w:rPr>
          <w:color w:val="auto"/>
        </w:rPr>
        <w:t>; to amend and reenact §61-15-2 and §61-16-2</w:t>
      </w:r>
      <w:r w:rsidR="00C135B1" w:rsidRPr="00A769A6">
        <w:rPr>
          <w:color w:val="auto"/>
        </w:rPr>
        <w:t xml:space="preserve"> of said code</w:t>
      </w:r>
      <w:r w:rsidR="00C135B1" w:rsidRPr="00E86F80">
        <w:rPr>
          <w:color w:val="auto"/>
        </w:rPr>
        <w:t>;</w:t>
      </w:r>
      <w:r w:rsidR="00875036" w:rsidRPr="00E86F80">
        <w:rPr>
          <w:rFonts w:cs="Arial"/>
        </w:rPr>
        <w:t xml:space="preserve"> </w:t>
      </w:r>
      <w:r w:rsidR="00875036" w:rsidRPr="00E86F80">
        <w:rPr>
          <w:color w:val="auto"/>
        </w:rPr>
        <w:t xml:space="preserve">to amend said code by </w:t>
      </w:r>
      <w:r w:rsidR="00875036" w:rsidRPr="00E86F80">
        <w:rPr>
          <w:rFonts w:cs="Arial"/>
        </w:rPr>
        <w:t xml:space="preserve">adding thereto a new article designated as </w:t>
      </w:r>
      <w:r w:rsidR="00875036" w:rsidRPr="00E86F80">
        <w:t>§23-5B-1,</w:t>
      </w:r>
      <w:r w:rsidR="0047400A" w:rsidRPr="00E86F80">
        <w:rPr>
          <w:color w:val="auto"/>
        </w:rPr>
        <w:t xml:space="preserve"> </w:t>
      </w:r>
      <w:r w:rsidR="00875036" w:rsidRPr="00E86F80">
        <w:t>§23-5B-2, §23-5B-3,</w:t>
      </w:r>
      <w:r w:rsidR="00875036" w:rsidRPr="00E86F80">
        <w:rPr>
          <w:color w:val="auto"/>
        </w:rPr>
        <w:t xml:space="preserve"> and </w:t>
      </w:r>
      <w:r w:rsidR="00875036" w:rsidRPr="00E86F80">
        <w:t>§23-5B-4;</w:t>
      </w:r>
      <w:r w:rsidR="00875036" w:rsidRPr="00E86F80">
        <w:rPr>
          <w:color w:val="auto"/>
        </w:rPr>
        <w:t xml:space="preserve"> </w:t>
      </w:r>
      <w:r w:rsidR="002F4859" w:rsidRPr="00E86F80">
        <w:rPr>
          <w:color w:val="auto"/>
        </w:rPr>
        <w:t xml:space="preserve">to amend said code by adding thereto a new section, designated §30-29-9a; </w:t>
      </w:r>
      <w:r w:rsidR="0047400A" w:rsidRPr="00E86F80">
        <w:rPr>
          <w:color w:val="auto"/>
        </w:rPr>
        <w:t xml:space="preserve">to amend said </w:t>
      </w:r>
      <w:r w:rsidR="00EF5C96" w:rsidRPr="00E86F80">
        <w:rPr>
          <w:color w:val="auto"/>
        </w:rPr>
        <w:t>code</w:t>
      </w:r>
      <w:r w:rsidR="0047400A" w:rsidRPr="00E86F80">
        <w:rPr>
          <w:color w:val="auto"/>
        </w:rPr>
        <w:t xml:space="preserve"> by adding the</w:t>
      </w:r>
      <w:r w:rsidR="00C135B1" w:rsidRPr="00E86F80">
        <w:rPr>
          <w:color w:val="auto"/>
        </w:rPr>
        <w:t xml:space="preserve">reto </w:t>
      </w:r>
      <w:r w:rsidR="002F4859" w:rsidRPr="00E86F80">
        <w:rPr>
          <w:color w:val="auto"/>
        </w:rPr>
        <w:t xml:space="preserve">two </w:t>
      </w:r>
      <w:r w:rsidR="0047400A" w:rsidRPr="00E86F80">
        <w:rPr>
          <w:color w:val="auto"/>
        </w:rPr>
        <w:t>new section</w:t>
      </w:r>
      <w:r w:rsidR="002F4859" w:rsidRPr="00E86F80">
        <w:rPr>
          <w:color w:val="auto"/>
        </w:rPr>
        <w:t>s</w:t>
      </w:r>
      <w:r w:rsidR="00C135B1" w:rsidRPr="00E86F80">
        <w:rPr>
          <w:color w:val="auto"/>
        </w:rPr>
        <w:t xml:space="preserve">, designated </w:t>
      </w:r>
      <w:r w:rsidR="0047400A" w:rsidRPr="00E86F80">
        <w:rPr>
          <w:color w:val="auto"/>
        </w:rPr>
        <w:t>§30-</w:t>
      </w:r>
      <w:r w:rsidR="002F4859" w:rsidRPr="00E86F80">
        <w:rPr>
          <w:color w:val="auto"/>
        </w:rPr>
        <w:t>1-27 and §30-1-28</w:t>
      </w:r>
      <w:r w:rsidR="0047400A" w:rsidRPr="00E86F80">
        <w:rPr>
          <w:color w:val="auto"/>
        </w:rPr>
        <w:t xml:space="preserve">; </w:t>
      </w:r>
      <w:bookmarkStart w:id="1" w:name="_Hlk60916746"/>
      <w:r w:rsidR="0047400A" w:rsidRPr="00E86F80">
        <w:rPr>
          <w:color w:val="auto"/>
        </w:rPr>
        <w:t xml:space="preserve">to amend said </w:t>
      </w:r>
      <w:r w:rsidR="00EF5C96" w:rsidRPr="00E86F80">
        <w:rPr>
          <w:color w:val="auto"/>
        </w:rPr>
        <w:t>code</w:t>
      </w:r>
      <w:r w:rsidR="0047400A" w:rsidRPr="00E86F80">
        <w:rPr>
          <w:color w:val="auto"/>
        </w:rPr>
        <w:t xml:space="preserve"> by adding </w:t>
      </w:r>
      <w:r w:rsidR="008A7838" w:rsidRPr="00E86F80">
        <w:rPr>
          <w:color w:val="auto"/>
        </w:rPr>
        <w:t>a</w:t>
      </w:r>
      <w:r w:rsidR="0047400A" w:rsidRPr="00E86F80">
        <w:rPr>
          <w:color w:val="auto"/>
        </w:rPr>
        <w:t xml:space="preserve"> new section</w:t>
      </w:r>
      <w:bookmarkEnd w:id="1"/>
      <w:r w:rsidR="008A7838" w:rsidRPr="00E86F80">
        <w:rPr>
          <w:color w:val="auto"/>
        </w:rPr>
        <w:t>, designated</w:t>
      </w:r>
      <w:r w:rsidR="0047400A" w:rsidRPr="00E86F80">
        <w:rPr>
          <w:color w:val="auto"/>
        </w:rPr>
        <w:t xml:space="preserve"> §55-2-23; </w:t>
      </w:r>
      <w:r w:rsidR="00093D61" w:rsidRPr="00E86F80">
        <w:rPr>
          <w:color w:val="auto"/>
        </w:rPr>
        <w:t xml:space="preserve">to amend said code by adding a new section, designated §60A-4-418; </w:t>
      </w:r>
      <w:r w:rsidR="0047400A" w:rsidRPr="00E86F80">
        <w:rPr>
          <w:color w:val="auto"/>
        </w:rPr>
        <w:t xml:space="preserve">to amend said </w:t>
      </w:r>
      <w:r w:rsidR="00EF5C96" w:rsidRPr="00E86F80">
        <w:rPr>
          <w:color w:val="auto"/>
        </w:rPr>
        <w:t>code</w:t>
      </w:r>
      <w:r w:rsidR="0047400A" w:rsidRPr="00E86F80">
        <w:rPr>
          <w:color w:val="auto"/>
        </w:rPr>
        <w:t xml:space="preserve"> by adding the</w:t>
      </w:r>
      <w:r w:rsidR="008A7838" w:rsidRPr="00E86F80">
        <w:rPr>
          <w:color w:val="auto"/>
        </w:rPr>
        <w:t>reto</w:t>
      </w:r>
      <w:r w:rsidR="0047400A" w:rsidRPr="00E86F80">
        <w:rPr>
          <w:color w:val="auto"/>
        </w:rPr>
        <w:t xml:space="preserve"> </w:t>
      </w:r>
      <w:r w:rsidR="008A7838" w:rsidRPr="00E86F80">
        <w:rPr>
          <w:color w:val="auto"/>
        </w:rPr>
        <w:t xml:space="preserve">nine </w:t>
      </w:r>
      <w:r w:rsidR="0047400A" w:rsidRPr="00E86F80">
        <w:rPr>
          <w:color w:val="auto"/>
        </w:rPr>
        <w:t xml:space="preserve">new sections, </w:t>
      </w:r>
      <w:r w:rsidR="008A7838" w:rsidRPr="00E86F80">
        <w:rPr>
          <w:color w:val="auto"/>
        </w:rPr>
        <w:t xml:space="preserve">designated </w:t>
      </w:r>
      <w:r w:rsidR="0047400A" w:rsidRPr="00E86F80">
        <w:rPr>
          <w:color w:val="auto"/>
        </w:rPr>
        <w:t xml:space="preserve">§61-2-17, §61-2-18, §61-2-19, §61-2-20, §61-2-21, §61-2-22, §61-2-23, §61-2-24, and §61-2-25; to amend said </w:t>
      </w:r>
      <w:r w:rsidR="00EF5C96" w:rsidRPr="00E86F80">
        <w:rPr>
          <w:color w:val="auto"/>
        </w:rPr>
        <w:t>code</w:t>
      </w:r>
      <w:r w:rsidR="0047400A" w:rsidRPr="00E86F80">
        <w:rPr>
          <w:color w:val="auto"/>
        </w:rPr>
        <w:t xml:space="preserve"> by adding the</w:t>
      </w:r>
      <w:r w:rsidR="008A7838" w:rsidRPr="00E86F80">
        <w:rPr>
          <w:color w:val="auto"/>
        </w:rPr>
        <w:t>reto</w:t>
      </w:r>
      <w:r w:rsidR="0047400A" w:rsidRPr="00E86F80">
        <w:rPr>
          <w:color w:val="auto"/>
        </w:rPr>
        <w:t xml:space="preserve"> </w:t>
      </w:r>
      <w:r w:rsidR="00AD2DD5" w:rsidRPr="00E86F80">
        <w:rPr>
          <w:color w:val="auto"/>
        </w:rPr>
        <w:t xml:space="preserve">two </w:t>
      </w:r>
      <w:r w:rsidR="0047400A" w:rsidRPr="00E86F80">
        <w:rPr>
          <w:color w:val="auto"/>
        </w:rPr>
        <w:t>new sections, §61-3-9, §61-3-10, and §61-3-17</w:t>
      </w:r>
      <w:r w:rsidR="00AD2DD5" w:rsidRPr="00E86F80">
        <w:rPr>
          <w:color w:val="auto"/>
        </w:rPr>
        <w:t>;</w:t>
      </w:r>
      <w:r w:rsidR="0047400A" w:rsidRPr="00E86F80">
        <w:rPr>
          <w:color w:val="auto"/>
        </w:rPr>
        <w:t xml:space="preserve">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w:t>
      </w:r>
      <w:r w:rsidR="00F67076" w:rsidRPr="00E86F80">
        <w:rPr>
          <w:color w:val="auto"/>
        </w:rPr>
        <w:t xml:space="preserve">three </w:t>
      </w:r>
      <w:r w:rsidR="0047400A" w:rsidRPr="00E86F80">
        <w:rPr>
          <w:color w:val="auto"/>
        </w:rPr>
        <w:t>new section</w:t>
      </w:r>
      <w:r w:rsidR="00F67076" w:rsidRPr="00E86F80">
        <w:rPr>
          <w:color w:val="auto"/>
        </w:rPr>
        <w:t>s</w:t>
      </w:r>
      <w:r w:rsidR="0047400A" w:rsidRPr="00E86F80">
        <w:rPr>
          <w:color w:val="auto"/>
        </w:rPr>
        <w:t xml:space="preserve">, </w:t>
      </w:r>
      <w:r w:rsidR="00AD2DD5" w:rsidRPr="00E86F80">
        <w:rPr>
          <w:color w:val="auto"/>
        </w:rPr>
        <w:t xml:space="preserve">designated </w:t>
      </w:r>
      <w:r w:rsidR="0047400A" w:rsidRPr="00E86F80">
        <w:rPr>
          <w:color w:val="auto"/>
        </w:rPr>
        <w:t>§61-3B-8</w:t>
      </w:r>
      <w:r w:rsidR="00F67076" w:rsidRPr="00E86F80">
        <w:rPr>
          <w:color w:val="auto"/>
        </w:rPr>
        <w:t>, §61-3B-9, and §61-3B-10</w:t>
      </w:r>
      <w:r w:rsidR="0047400A" w:rsidRPr="00E86F80">
        <w:rPr>
          <w:color w:val="auto"/>
        </w:rPr>
        <w:t xml:space="preserve">; to amend said </w:t>
      </w:r>
      <w:r w:rsidR="00EF5C96" w:rsidRPr="00E86F80">
        <w:rPr>
          <w:color w:val="auto"/>
        </w:rPr>
        <w:t>code</w:t>
      </w:r>
      <w:r w:rsidR="0047400A" w:rsidRPr="00E86F80">
        <w:rPr>
          <w:color w:val="auto"/>
        </w:rPr>
        <w:t xml:space="preserve"> by adding the</w:t>
      </w:r>
      <w:r w:rsidR="00AD2DD5" w:rsidRPr="00E86F80">
        <w:rPr>
          <w:color w:val="auto"/>
        </w:rPr>
        <w:t>reto two</w:t>
      </w:r>
      <w:r w:rsidR="0047400A" w:rsidRPr="00E86F80">
        <w:rPr>
          <w:color w:val="auto"/>
        </w:rPr>
        <w:t xml:space="preserve"> new sections, §61-3C-22 and §61-3C-23; to amend said </w:t>
      </w:r>
      <w:r w:rsidR="00EF5C96" w:rsidRPr="00E86F80">
        <w:rPr>
          <w:color w:val="auto"/>
        </w:rPr>
        <w:t>c</w:t>
      </w:r>
      <w:r w:rsidR="0047400A" w:rsidRPr="00E86F80">
        <w:rPr>
          <w:color w:val="auto"/>
        </w:rPr>
        <w:t>ode by adding thereto a new article</w:t>
      </w:r>
      <w:r w:rsidR="00C92F65" w:rsidRPr="00E86F80">
        <w:rPr>
          <w:color w:val="auto"/>
        </w:rPr>
        <w:t>,</w:t>
      </w:r>
      <w:r w:rsidR="0047400A" w:rsidRPr="00E86F80">
        <w:rPr>
          <w:color w:val="auto"/>
        </w:rPr>
        <w:t xml:space="preserve"> designated §61-3F-1, </w:t>
      </w:r>
      <w:r w:rsidR="00AE77B9" w:rsidRPr="00E86F80">
        <w:rPr>
          <w:color w:val="auto"/>
        </w:rPr>
        <w:t>§61-3</w:t>
      </w:r>
      <w:r w:rsidR="00EF5C96" w:rsidRPr="00E86F80">
        <w:rPr>
          <w:color w:val="auto"/>
        </w:rPr>
        <w:t>F</w:t>
      </w:r>
      <w:r w:rsidR="00AE77B9" w:rsidRPr="00E86F80">
        <w:rPr>
          <w:color w:val="auto"/>
        </w:rPr>
        <w:t>-2, §61-3F-3, §61-3F-4, §61-3F-5, §61-3F-6, §61-3F-7, §61-3F-8, §61-3F-9, §61-3F-10</w:t>
      </w:r>
      <w:r w:rsidR="0047400A" w:rsidRPr="00E86F80">
        <w:rPr>
          <w:i/>
          <w:iCs/>
          <w:color w:val="auto"/>
        </w:rPr>
        <w:t xml:space="preserve">; </w:t>
      </w:r>
      <w:r w:rsidR="00AE77B9" w:rsidRPr="00E86F80">
        <w:rPr>
          <w:color w:val="auto"/>
        </w:rPr>
        <w:t>§61-3F-11, §61-3F-12, §61-3F-13, §61-3F-14, §61-3F-15, §61-3F-16, and §61-3F-17;</w:t>
      </w:r>
      <w:r w:rsidR="0047400A" w:rsidRPr="00E86F80">
        <w:rPr>
          <w:color w:val="auto"/>
        </w:rPr>
        <w:t xml:space="preserve"> </w:t>
      </w:r>
      <w:r w:rsidR="00AE77B9" w:rsidRPr="00E86F80">
        <w:rPr>
          <w:color w:val="auto"/>
        </w:rPr>
        <w:t xml:space="preserve">to </w:t>
      </w:r>
      <w:r w:rsidR="0047400A" w:rsidRPr="00E86F80">
        <w:rPr>
          <w:color w:val="auto"/>
        </w:rPr>
        <w:t xml:space="preserve">amend said </w:t>
      </w:r>
      <w:r w:rsidR="00EF5C96" w:rsidRPr="00E86F80">
        <w:rPr>
          <w:color w:val="auto"/>
        </w:rPr>
        <w:t>code</w:t>
      </w:r>
      <w:r w:rsidR="0047400A" w:rsidRPr="00E86F80">
        <w:rPr>
          <w:color w:val="auto"/>
        </w:rPr>
        <w:t xml:space="preserve"> by adding the</w:t>
      </w:r>
      <w:r w:rsidR="00AD2DD5" w:rsidRPr="00E86F80">
        <w:rPr>
          <w:color w:val="auto"/>
        </w:rPr>
        <w:t>reto a</w:t>
      </w:r>
      <w:r w:rsidR="0047400A" w:rsidRPr="00E86F80">
        <w:rPr>
          <w:color w:val="auto"/>
        </w:rPr>
        <w:t xml:space="preserve"> new section </w:t>
      </w:r>
      <w:r w:rsidR="00AD2DD5" w:rsidRPr="00E86F80">
        <w:rPr>
          <w:color w:val="auto"/>
        </w:rPr>
        <w:t xml:space="preserve">designated </w:t>
      </w:r>
      <w:r w:rsidR="0047400A" w:rsidRPr="00E86F80">
        <w:rPr>
          <w:color w:val="auto"/>
        </w:rPr>
        <w:t xml:space="preserve">§61-4-10;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following </w:t>
      </w:r>
      <w:r w:rsidR="00AD2DD5" w:rsidRPr="00E86F80">
        <w:rPr>
          <w:color w:val="auto"/>
        </w:rPr>
        <w:t xml:space="preserve">five </w:t>
      </w:r>
      <w:r w:rsidR="0047400A" w:rsidRPr="00E86F80">
        <w:rPr>
          <w:color w:val="auto"/>
        </w:rPr>
        <w:t>new sections</w:t>
      </w:r>
      <w:r w:rsidR="00AD2DD5" w:rsidRPr="00E86F80">
        <w:rPr>
          <w:color w:val="auto"/>
        </w:rPr>
        <w:t>, designated</w:t>
      </w:r>
      <w:r w:rsidR="0047400A" w:rsidRPr="00E86F80">
        <w:rPr>
          <w:color w:val="auto"/>
        </w:rPr>
        <w:t xml:space="preserve"> §61-8-5a, §61-8-6a, §61-8-8a, and §61-8-8b, to amend said </w:t>
      </w:r>
      <w:r w:rsidR="00EF5C96" w:rsidRPr="00E86F80">
        <w:rPr>
          <w:color w:val="auto"/>
        </w:rPr>
        <w:t>code</w:t>
      </w:r>
      <w:r w:rsidR="0047400A" w:rsidRPr="00E86F80">
        <w:rPr>
          <w:color w:val="auto"/>
        </w:rPr>
        <w:t xml:space="preserve"> by adding the</w:t>
      </w:r>
      <w:r w:rsidR="00AD2DD5" w:rsidRPr="00E86F80">
        <w:rPr>
          <w:color w:val="auto"/>
        </w:rPr>
        <w:t>reto</w:t>
      </w:r>
      <w:r w:rsidR="0047400A" w:rsidRPr="00E86F80">
        <w:rPr>
          <w:color w:val="auto"/>
        </w:rPr>
        <w:t xml:space="preserve"> </w:t>
      </w:r>
      <w:r w:rsidR="00AD2DD5" w:rsidRPr="00E86F80">
        <w:rPr>
          <w:color w:val="auto"/>
        </w:rPr>
        <w:t xml:space="preserve">six </w:t>
      </w:r>
      <w:r w:rsidR="0047400A" w:rsidRPr="00E86F80">
        <w:rPr>
          <w:color w:val="auto"/>
        </w:rPr>
        <w:t>new sections</w:t>
      </w:r>
      <w:r w:rsidR="00AD2DD5" w:rsidRPr="00E86F80">
        <w:rPr>
          <w:color w:val="auto"/>
        </w:rPr>
        <w:t>, designated</w:t>
      </w:r>
      <w:r w:rsidR="0047400A" w:rsidRPr="00E86F80">
        <w:rPr>
          <w:color w:val="auto"/>
        </w:rPr>
        <w:t xml:space="preserve"> §61-8B-4a, §61-9-6a, §61-10-1a, §61-10-9a, §61-10-9b, and §61-10-10a</w:t>
      </w:r>
      <w:r w:rsidR="008E44E0" w:rsidRPr="00E86F80">
        <w:rPr>
          <w:color w:val="auto"/>
        </w:rPr>
        <w:t xml:space="preserve">; to amend said code </w:t>
      </w:r>
      <w:r w:rsidR="008E44E0" w:rsidRPr="00E86F80">
        <w:rPr>
          <w:rFonts w:cs="Arial"/>
          <w:color w:val="auto"/>
        </w:rPr>
        <w:t xml:space="preserve">by adding thereto a new article designated §61-17-1, §61-17-2, §61-17-3, §61-17-4, §61-17-5, and §61-17-6; and </w:t>
      </w:r>
      <w:r w:rsidR="005D59A2" w:rsidRPr="00E86F80">
        <w:rPr>
          <w:rFonts w:cs="Arial"/>
          <w:color w:val="auto"/>
        </w:rPr>
        <w:t xml:space="preserve">to amend said code </w:t>
      </w:r>
      <w:r w:rsidR="008E44E0" w:rsidRPr="00E86F80">
        <w:rPr>
          <w:rFonts w:cs="Arial"/>
          <w:color w:val="auto"/>
        </w:rPr>
        <w:t>by adding a new article designated §61-18-1, §61-18-2, §61-18-3, and §61-18-4; all relating to</w:t>
      </w:r>
      <w:r w:rsidR="00F62C74" w:rsidRPr="00E86F80">
        <w:rPr>
          <w:rFonts w:cs="Arial"/>
          <w:color w:val="auto"/>
        </w:rPr>
        <w:t xml:space="preserve"> revising the </w:t>
      </w:r>
      <w:r w:rsidR="00F62C74" w:rsidRPr="00E86F80">
        <w:rPr>
          <w:rFonts w:cs="Arial"/>
          <w:color w:val="auto"/>
        </w:rPr>
        <w:lastRenderedPageBreak/>
        <w:t>criminal code generally; relating to</w:t>
      </w:r>
      <w:r w:rsidR="00AA1591" w:rsidRPr="00E86F80">
        <w:rPr>
          <w:rFonts w:cs="Arial"/>
          <w:color w:val="auto"/>
        </w:rPr>
        <w:t xml:space="preserve"> the </w:t>
      </w:r>
      <w:r w:rsidR="00AA1591" w:rsidRPr="00E86F80">
        <w:rPr>
          <w:color w:val="auto"/>
        </w:rPr>
        <w:t>failure of a sex offender to register or provide notice of registration changes and the penalty for the same;</w:t>
      </w:r>
      <w:r w:rsidR="00875036" w:rsidRPr="00E86F80">
        <w:t xml:space="preserve"> crimes against the worker</w:t>
      </w:r>
      <w:r w:rsidR="00066131">
        <w:t>’</w:t>
      </w:r>
      <w:r w:rsidR="00875036" w:rsidRPr="00E86F80">
        <w:t>s compensation system generally; the crime of omission to subscribe for workers</w:t>
      </w:r>
      <w:r w:rsidR="00066131">
        <w:t>’</w:t>
      </w:r>
      <w:r w:rsidR="00875036" w:rsidRPr="00E86F80">
        <w:t xml:space="preserve"> compensation insurance; the crime of failure to file a premium tax report or pay premium taxes; crimes relating to false testimony or statements concerning such; the crime of failure to file reports; criminal penalties for such actions or inactions; provisions for asset forfeiture; venue for trial of such crimes</w:t>
      </w:r>
      <w:r w:rsidR="00875036" w:rsidRPr="00E86F80">
        <w:rPr>
          <w:rFonts w:cs="Arial"/>
          <w:i/>
          <w:iCs/>
        </w:rPr>
        <w:t xml:space="preserve">; </w:t>
      </w:r>
      <w:r w:rsidR="00875036" w:rsidRPr="00E86F80">
        <w:t>the crime of wrongfully seeking workers</w:t>
      </w:r>
      <w:r w:rsidR="00066131">
        <w:t>’</w:t>
      </w:r>
      <w:r w:rsidR="00875036" w:rsidRPr="00E86F80">
        <w:t xml:space="preserve"> compensation; criminalizing false testimony or statements given in support of the same; criminal penalties for these offenses; venue for the trial of such crimes; workers</w:t>
      </w:r>
      <w:r w:rsidR="00066131">
        <w:t>’</w:t>
      </w:r>
      <w:r w:rsidR="00875036" w:rsidRPr="00E86F80">
        <w:t xml:space="preserve"> compensation health care offenses; fraud; theft or embezzlement; false statements; criminal penalties for the above offenses; notice requirements; prohibition against providing future services; penalties for the same; provisions for asset forfeiture; venue for the trial of such crimes; defining the crime of providing false documentation to workers</w:t>
      </w:r>
      <w:r w:rsidR="00066131">
        <w:t>’</w:t>
      </w:r>
      <w:r w:rsidR="00875036" w:rsidRPr="00E86F80">
        <w:t xml:space="preserve"> compensation, to the Insurance Commissioner or a private carrier of workers</w:t>
      </w:r>
      <w:r w:rsidR="00066131">
        <w:t>’</w:t>
      </w:r>
      <w:r w:rsidR="00875036" w:rsidRPr="00E86F80">
        <w:t xml:space="preserve"> compensation insurance; criminalizing altering documents or certificates from workers</w:t>
      </w:r>
      <w:r w:rsidR="00066131">
        <w:t>’</w:t>
      </w:r>
      <w:r w:rsidR="00875036" w:rsidRPr="00E86F80">
        <w:t xml:space="preserve"> compensation; criminal penalties for such offenses; venue for the trial of such crimes;</w:t>
      </w:r>
      <w:r w:rsidR="00AA1591" w:rsidRPr="00E86F80">
        <w:rPr>
          <w:color w:val="auto"/>
        </w:rPr>
        <w:t xml:space="preserve"> the </w:t>
      </w:r>
      <w:r w:rsidR="00AA1591" w:rsidRPr="00E86F80">
        <w:t xml:space="preserve">required reporting of gunshot and other wounds; the required reporting of burns; </w:t>
      </w:r>
      <w:r w:rsidR="00AA1591" w:rsidRPr="00E86F80">
        <w:rPr>
          <w:color w:val="auto"/>
        </w:rPr>
        <w:t>penalty for aiding and abetting</w:t>
      </w:r>
      <w:r w:rsidR="00F62C74" w:rsidRPr="00E86F80">
        <w:rPr>
          <w:color w:val="auto"/>
        </w:rPr>
        <w:t>;</w:t>
      </w:r>
      <w:r w:rsidR="008E44E0" w:rsidRPr="00E86F80">
        <w:rPr>
          <w:rFonts w:cs="Arial"/>
          <w:color w:val="auto"/>
        </w:rPr>
        <w:t xml:space="preserve"> </w:t>
      </w:r>
      <w:r w:rsidR="00166A4B" w:rsidRPr="00E86F80">
        <w:rPr>
          <w:rFonts w:cs="Arial"/>
          <w:color w:val="auto"/>
        </w:rPr>
        <w:t>r</w:t>
      </w:r>
      <w:r w:rsidR="0047400A" w:rsidRPr="00E86F80">
        <w:rPr>
          <w:color w:val="auto"/>
        </w:rPr>
        <w:t xml:space="preserve">ailroad employees being conservators of the peace; special railroad policemen; and the powers and duties of the same; relating to shooting ranges; limitations on nuisance actions; and noise ordinances; relating generally to criminal activity and the punishment thereof; </w:t>
      </w:r>
      <w:r w:rsidR="00093D61" w:rsidRPr="00E86F80">
        <w:rPr>
          <w:rFonts w:cs="Times New Roman"/>
          <w:bCs/>
        </w:rPr>
        <w:t>wanton endangerment involving the use of fire; and the criminal penalty for the same</w:t>
      </w:r>
      <w:r w:rsidR="00093D61" w:rsidRPr="00E86F80">
        <w:rPr>
          <w:bCs/>
          <w:color w:val="auto"/>
        </w:rPr>
        <w:t>;</w:t>
      </w:r>
      <w:r w:rsidR="00093D61" w:rsidRPr="00E86F80">
        <w:rPr>
          <w:color w:val="auto"/>
        </w:rPr>
        <w:t xml:space="preserve"> </w:t>
      </w:r>
      <w:r w:rsidR="0047400A" w:rsidRPr="00E86F80">
        <w:rPr>
          <w:color w:val="auto"/>
        </w:rPr>
        <w:t>relating to crimes against the government, treason, the definition of the crime of treason, and penalties therefor, the crime of failure to give information of treason and its penalty, and the</w:t>
      </w:r>
      <w:r w:rsidR="00487689" w:rsidRPr="00E86F80">
        <w:rPr>
          <w:color w:val="auto"/>
        </w:rPr>
        <w:t xml:space="preserve"> </w:t>
      </w:r>
      <w:r w:rsidR="0047400A" w:rsidRPr="00E86F80">
        <w:rPr>
          <w:color w:val="auto"/>
        </w:rPr>
        <w:t xml:space="preserve">crime of desecration of the flag, and its penalty; relating to crimes against the person, first and second degree murder defined, and punishment for the same; delineating provisions for allegations in indictment for </w:t>
      </w:r>
      <w:r w:rsidR="0047400A" w:rsidRPr="00E86F80">
        <w:rPr>
          <w:color w:val="auto"/>
        </w:rPr>
        <w:lastRenderedPageBreak/>
        <w:t xml:space="preserve">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w:t>
      </w:r>
      <w:r w:rsidR="0047400A" w:rsidRPr="00E86F80">
        <w:rPr>
          <w:color w:val="auto"/>
        </w:rPr>
        <w:lastRenderedPageBreak/>
        <w:t>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w:t>
      </w:r>
      <w:r w:rsidR="00487689" w:rsidRPr="00E86F80">
        <w:rPr>
          <w:color w:val="auto"/>
        </w:rPr>
        <w:t xml:space="preserve"> </w:t>
      </w:r>
      <w:r w:rsidR="0047400A" w:rsidRPr="00E86F80">
        <w:rPr>
          <w:color w:val="auto"/>
        </w:rPr>
        <w:t xml:space="preserve">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w:t>
      </w:r>
      <w:r w:rsidR="0047400A" w:rsidRPr="00E86F80">
        <w:rPr>
          <w:color w:val="auto"/>
        </w:rPr>
        <w:lastRenderedPageBreak/>
        <w:t>calls, and the criminal penalties for the same; requirements for finding fraudulent schemes</w:t>
      </w:r>
      <w:r w:rsidR="00487689" w:rsidRPr="00E86F80">
        <w:rPr>
          <w:color w:val="auto"/>
        </w:rPr>
        <w:t xml:space="preserve"> </w:t>
      </w:r>
      <w:r w:rsidR="0047400A" w:rsidRPr="00E86F80">
        <w:rPr>
          <w:color w:val="auto"/>
        </w:rPr>
        <w:t>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be kept by them, and delineating prohibited acts, and the criminal penalty for the same;</w:t>
      </w:r>
      <w:r w:rsidR="00487689" w:rsidRPr="00E86F80">
        <w:rPr>
          <w:color w:val="auto"/>
        </w:rPr>
        <w:t xml:space="preserve"> </w:t>
      </w:r>
      <w:r w:rsidR="0047400A" w:rsidRPr="00E86F80">
        <w:rPr>
          <w:color w:val="auto"/>
        </w:rPr>
        <w:t xml:space="preserve">criminalizing the unauthorized use of dumpsters and setting forth penalties; defining the offense of identity theft and providing a penalty; criminalizing the failure to pay for gasoline and providing a penalty; the offense of scanning device or re-encoder fraud, </w:t>
      </w:r>
      <w:r w:rsidR="0047400A" w:rsidRPr="00E86F80">
        <w:rPr>
          <w:color w:val="auto"/>
        </w:rPr>
        <w:lastRenderedPageBreak/>
        <w:t>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w:t>
      </w:r>
      <w:r w:rsidR="0047400A" w:rsidRPr="00A769A6">
        <w:rPr>
          <w:color w:val="auto"/>
        </w:rPr>
        <w:t xml:space="preserve"> conveyance</w:t>
      </w:r>
      <w:r w:rsidR="00E453FE">
        <w:rPr>
          <w:color w:val="auto"/>
        </w:rPr>
        <w:t>, r</w:t>
      </w:r>
      <w:r w:rsidR="00E453FE" w:rsidRPr="00E453FE">
        <w:rPr>
          <w:color w:val="auto"/>
        </w:rPr>
        <w:t>emoval, injury to or destruction of property, monuments designating land boundaries and of certain no trespassing signs</w:t>
      </w:r>
      <w:r w:rsidR="0047400A" w:rsidRPr="00A769A6">
        <w:rPr>
          <w:color w:val="auto"/>
        </w:rPr>
        <w:t xml:space="preserve">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to computer services and criminal penalties for the same; unauthorized possession of computer data or programs and criminal penalties for the same; unauthorized possession of computer </w:t>
      </w:r>
      <w:r w:rsidR="0047400A" w:rsidRPr="00A769A6">
        <w:rPr>
          <w:color w:val="auto"/>
        </w:rPr>
        <w:lastRenderedPageBreak/>
        <w:t xml:space="preserve">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storage, sale or transportation of stolen explosive material; and the criminal penalty; wanton endangerment involving destructive devices, explosive materials or incendiary devices; and the criminal penalty; contraband, </w:t>
      </w:r>
      <w:r w:rsidR="0047400A" w:rsidRPr="00A769A6">
        <w:rPr>
          <w:color w:val="auto"/>
        </w:rPr>
        <w:lastRenderedPageBreak/>
        <w:t>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w:t>
      </w:r>
      <w:r w:rsidR="00487689">
        <w:rPr>
          <w:color w:val="auto"/>
        </w:rPr>
        <w:t xml:space="preserve"> </w:t>
      </w:r>
      <w:r w:rsidR="0047400A" w:rsidRPr="00A769A6">
        <w:rPr>
          <w:color w:val="auto"/>
        </w:rPr>
        <w:t xml:space="preserve">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same; counterfeiting, and the criminal penalty for the same; making plates, etc., for forgery; possession of same; and the criminal penalty for that offense; forging or uttering other </w:t>
      </w:r>
      <w:r w:rsidR="0047400A" w:rsidRPr="00A769A6">
        <w:rPr>
          <w:color w:val="auto"/>
        </w:rPr>
        <w:lastRenderedPageBreak/>
        <w:t>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w:t>
      </w:r>
      <w:r w:rsidR="00487689">
        <w:rPr>
          <w:color w:val="auto"/>
        </w:rPr>
        <w:t xml:space="preserve"> </w:t>
      </w:r>
      <w:r w:rsidR="0047400A" w:rsidRPr="00A769A6">
        <w:rPr>
          <w:color w:val="auto"/>
        </w:rPr>
        <w:t>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w:t>
      </w:r>
      <w:r w:rsidR="00487689">
        <w:rPr>
          <w:color w:val="auto"/>
        </w:rPr>
        <w:t xml:space="preserve"> </w:t>
      </w:r>
      <w:r w:rsidR="0047400A" w:rsidRPr="00A769A6">
        <w:rPr>
          <w:color w:val="auto"/>
        </w:rPr>
        <w:t>exacting excessive fees and criminal penalties for the same; issuing fraudulent fee bills</w:t>
      </w:r>
      <w:r w:rsidR="00487689">
        <w:rPr>
          <w:color w:val="auto"/>
        </w:rPr>
        <w:t xml:space="preserve"> </w:t>
      </w:r>
      <w:r w:rsidR="0047400A" w:rsidRPr="00A769A6">
        <w:rPr>
          <w:color w:val="auto"/>
        </w:rPr>
        <w:t xml:space="preserve">and criminal penalties for the same. alteration, concealment or destruction of public record by officer and criminal penalty for </w:t>
      </w:r>
      <w:r w:rsidR="0047400A" w:rsidRPr="00A769A6">
        <w:rPr>
          <w:color w:val="auto"/>
        </w:rPr>
        <w:lastRenderedPageBreak/>
        <w:t>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w:t>
      </w:r>
      <w:r w:rsidR="00487689">
        <w:rPr>
          <w:color w:val="auto"/>
        </w:rPr>
        <w:t xml:space="preserve"> </w:t>
      </w:r>
      <w:r w:rsidR="0047400A" w:rsidRPr="00A769A6">
        <w:rPr>
          <w:color w:val="auto"/>
        </w:rPr>
        <w:t>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individual</w:t>
      </w:r>
      <w:r w:rsidR="00066131">
        <w:rPr>
          <w:color w:val="auto"/>
        </w:rPr>
        <w:t>’</w:t>
      </w:r>
      <w:r w:rsidR="0047400A" w:rsidRPr="00A769A6">
        <w:rPr>
          <w:color w:val="auto"/>
        </w:rPr>
        <w:t xml:space="preserve">s civil rights; and the criminal penalties for the same; wearing masks, hoods or face coverings and the criminal penalty for the same; and falsely reporting child abuse </w:t>
      </w:r>
      <w:r w:rsidR="0047400A" w:rsidRPr="00A769A6">
        <w:rPr>
          <w:color w:val="auto"/>
        </w:rPr>
        <w:lastRenderedPageBreak/>
        <w:t>and the criminal penalty for the same; classifying criminal penalties for failing to register as a sex offender, failure to provide information change,</w:t>
      </w:r>
      <w:r w:rsidR="00487689">
        <w:rPr>
          <w:color w:val="auto"/>
        </w:rPr>
        <w:t xml:space="preserve"> </w:t>
      </w:r>
      <w:r w:rsidR="0047400A" w:rsidRPr="00A769A6">
        <w:rPr>
          <w:color w:val="auto"/>
        </w:rPr>
        <w:t>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defining the crime of bigamy; providing a misdemeanor penalty for bigamy; providing definitions related to the crimes of pimping, prostitution and pandering; defining the crime of prostitution; providing the penalty for prostitution; providing that a medical report certifying no sexually transmitted disease reduces penalty for prostitution; providing criminal penalty for solicitation of</w:t>
      </w:r>
      <w:r w:rsidR="00487689">
        <w:rPr>
          <w:color w:val="auto"/>
        </w:rPr>
        <w:t xml:space="preserve"> </w:t>
      </w:r>
      <w:r w:rsidR="0047400A" w:rsidRPr="00A769A6">
        <w:rPr>
          <w:color w:val="auto"/>
        </w:rPr>
        <w:t>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clarifying the crime pandering; providing that a second offense of pandering,</w:t>
      </w:r>
      <w:r w:rsidR="00487689">
        <w:rPr>
          <w:color w:val="auto"/>
        </w:rPr>
        <w:t xml:space="preserve"> </w:t>
      </w:r>
      <w:r w:rsidR="0047400A" w:rsidRPr="00A769A6">
        <w:rPr>
          <w:color w:val="auto"/>
        </w:rPr>
        <w:t>recruitment involving coercion or force,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w:t>
      </w:r>
      <w:r w:rsidR="00487689">
        <w:rPr>
          <w:color w:val="auto"/>
        </w:rPr>
        <w:t xml:space="preserve"> </w:t>
      </w:r>
      <w:r w:rsidR="0047400A" w:rsidRPr="00A769A6">
        <w:rPr>
          <w:color w:val="auto"/>
        </w:rPr>
        <w:t>prostitution; defining a house of prostitution in context of promoting prostitution; permitting character evidence;</w:t>
      </w:r>
      <w:r w:rsidR="00487689">
        <w:rPr>
          <w:color w:val="auto"/>
        </w:rPr>
        <w:t xml:space="preserve"> </w:t>
      </w:r>
      <w:r w:rsidR="0047400A" w:rsidRPr="00A769A6">
        <w:rPr>
          <w:color w:val="auto"/>
        </w:rPr>
        <w:t>providing criminal penalty, including additional fine; establishing the offense of sexual solicitation; providing a criminal penalty including additional fine; providing an affirmative defense to sexual solicitation for victims of trafficking;</w:t>
      </w:r>
      <w:r w:rsidR="00487689">
        <w:rPr>
          <w:color w:val="auto"/>
        </w:rPr>
        <w:t xml:space="preserve"> </w:t>
      </w:r>
      <w:r w:rsidR="0047400A" w:rsidRPr="00A769A6">
        <w:rPr>
          <w:color w:val="auto"/>
        </w:rPr>
        <w:t>providing affirmative</w:t>
      </w:r>
      <w:r w:rsidR="00487689">
        <w:rPr>
          <w:color w:val="auto"/>
        </w:rPr>
        <w:t xml:space="preserve"> </w:t>
      </w:r>
      <w:r w:rsidR="0047400A" w:rsidRPr="00A769A6">
        <w:rPr>
          <w:color w:val="auto"/>
        </w:rPr>
        <w:t>defenses to prostitution</w:t>
      </w:r>
      <w:r w:rsidR="00487689">
        <w:rPr>
          <w:color w:val="auto"/>
        </w:rPr>
        <w:t xml:space="preserve"> </w:t>
      </w:r>
      <w:r w:rsidR="0047400A" w:rsidRPr="00A769A6">
        <w:rPr>
          <w:color w:val="auto"/>
        </w:rPr>
        <w:lastRenderedPageBreak/>
        <w:t>relating to human trafficking, abduction and mental defect or incapacitation; establishing aggravating circumstances, restitution and eligibility for Compensation Award to Victims of Crimes; providing that law enforcement notify DHHR of child victims; providing that</w:t>
      </w:r>
      <w:r w:rsidR="00487689">
        <w:rPr>
          <w:color w:val="auto"/>
        </w:rPr>
        <w:t xml:space="preserve"> </w:t>
      </w:r>
      <w:r w:rsidR="0047400A" w:rsidRPr="00A769A6">
        <w:rPr>
          <w:color w:val="auto"/>
        </w:rPr>
        <w:t>any property used for or derived from prostitution is subject to forfeiture; providing that persons convicted be debarred from state or local contracts;</w:t>
      </w:r>
      <w:r w:rsidR="00487689">
        <w:rPr>
          <w:color w:val="auto"/>
        </w:rPr>
        <w:t xml:space="preserve"> </w:t>
      </w:r>
      <w:r w:rsidR="0047400A" w:rsidRPr="00A769A6">
        <w:rPr>
          <w:color w:val="auto"/>
        </w:rPr>
        <w:t>clarifying that criminal indecent exposure cannot occur if victim grants</w:t>
      </w:r>
      <w:r w:rsidR="00487689">
        <w:rPr>
          <w:color w:val="auto"/>
        </w:rPr>
        <w:t xml:space="preserve"> </w:t>
      </w:r>
      <w:r w:rsidR="0047400A" w:rsidRPr="00A769A6">
        <w:rPr>
          <w:color w:val="auto"/>
        </w:rPr>
        <w:t xml:space="preserve">permission; classifies criminal penalties for indecent exposure; classifies criminal penalties for inhaling or drinking certain intoxicating compounds; defines </w:t>
      </w:r>
      <w:r w:rsidR="00066131">
        <w:rPr>
          <w:color w:val="auto"/>
        </w:rPr>
        <w:t>“</w:t>
      </w:r>
      <w:r w:rsidR="0047400A" w:rsidRPr="00A769A6">
        <w:rPr>
          <w:color w:val="auto"/>
        </w:rPr>
        <w:t>step-relative</w:t>
      </w:r>
      <w:r w:rsidR="00066131">
        <w:rPr>
          <w:color w:val="auto"/>
        </w:rPr>
        <w:t>”</w:t>
      </w:r>
      <w:r w:rsidR="0047400A" w:rsidRPr="00A769A6">
        <w:rPr>
          <w:color w:val="auto"/>
        </w:rPr>
        <w:t xml:space="preserve"> in context of the crime of incest; establishes that intercourse between two consenting adult step-relatives is not incest; classifies criminal penalty for incest; defines desecration and classifies criminal penalties for unlawful disinterment, desecration, injury to a grave marker or damage to cemetery; prohibits certain demonstrations at a funeral; classifies criminal penalty for prohibited funeral demonstrations; classifies criminal penalty for obscene, anonymous and threatening phone calls; classifies criminal penalties for cruelty to animals; classifies criminal penalty for animal fighting; classifies criminal penalty for attending an animal fighting venture; classifies criminal penalty for wagering at an animal fighting venture;</w:t>
      </w:r>
      <w:r w:rsidR="00487689">
        <w:rPr>
          <w:color w:val="auto"/>
        </w:rPr>
        <w:t xml:space="preserve"> </w:t>
      </w:r>
      <w:r w:rsidR="0047400A" w:rsidRPr="00A769A6">
        <w:rPr>
          <w:color w:val="auto"/>
        </w:rPr>
        <w:t>establishes circumstances, sufficiency and application of a search warrant related to animal cruelty; extends search warrant authority</w:t>
      </w:r>
      <w:r w:rsidR="00487689">
        <w:rPr>
          <w:color w:val="auto"/>
        </w:rPr>
        <w:t xml:space="preserve"> </w:t>
      </w:r>
      <w:r w:rsidR="0047400A" w:rsidRPr="00A769A6">
        <w:rPr>
          <w:color w:val="auto"/>
        </w:rPr>
        <w:t>for birds or animals kept for fighting to natural resources police; clarifies extent of searches without a warrant for fighting animals or birds; classifying criminal penalty for unlawful admission of children to</w:t>
      </w:r>
      <w:r w:rsidR="00487689">
        <w:rPr>
          <w:color w:val="auto"/>
        </w:rPr>
        <w:t xml:space="preserve"> </w:t>
      </w:r>
      <w:r w:rsidR="0047400A" w:rsidRPr="00A769A6">
        <w:rPr>
          <w:color w:val="auto"/>
        </w:rPr>
        <w:t>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w:t>
      </w:r>
      <w:r w:rsidR="00487689">
        <w:rPr>
          <w:color w:val="auto"/>
        </w:rPr>
        <w:t xml:space="preserve"> </w:t>
      </w:r>
      <w:r w:rsidR="0047400A" w:rsidRPr="00A769A6">
        <w:rPr>
          <w:color w:val="auto"/>
        </w:rPr>
        <w:t xml:space="preserve">classifying penalties for disclosing or making photographs of accident or emergent situations public; </w:t>
      </w:r>
      <w:bookmarkStart w:id="2" w:name="_Hlk60821807"/>
      <w:r w:rsidR="0047400A" w:rsidRPr="00A769A6">
        <w:rPr>
          <w:color w:val="auto"/>
        </w:rPr>
        <w:t>classifying penalties for therapeutic deception</w:t>
      </w:r>
      <w:bookmarkEnd w:id="2"/>
      <w:r w:rsidR="0047400A" w:rsidRPr="00A769A6">
        <w:rPr>
          <w:color w:val="auto"/>
        </w:rPr>
        <w:t xml:space="preserve">; classifying penalties for </w:t>
      </w:r>
      <w:r w:rsidR="0047400A" w:rsidRPr="00A769A6">
        <w:rPr>
          <w:color w:val="auto"/>
        </w:rPr>
        <w:lastRenderedPageBreak/>
        <w:t>therapeutic deception; expanding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w:t>
      </w:r>
      <w:r w:rsidR="00487689">
        <w:rPr>
          <w:color w:val="auto"/>
        </w:rPr>
        <w:t xml:space="preserve"> </w:t>
      </w:r>
      <w:r w:rsidR="0047400A" w:rsidRPr="00A769A6">
        <w:rPr>
          <w:color w:val="auto"/>
        </w:rPr>
        <w:t>minor to produce obscene matter or assist in doing sexually explicit conduct; classifying criminal penalties for sexual assault in the first degree; classifying criminal penalties for sexual assault in the second degree; providing definitions of terms related to the criminal offense of sexual extortion; establishing the elements of the crime of sexual extortion;</w:t>
      </w:r>
      <w:r w:rsidR="00487689">
        <w:rPr>
          <w:color w:val="auto"/>
        </w:rPr>
        <w:t xml:space="preserve"> </w:t>
      </w:r>
      <w:r w:rsidR="0047400A" w:rsidRPr="00A769A6">
        <w:rPr>
          <w:color w:val="auto"/>
        </w:rPr>
        <w:t>classifying criminal penalties for sexual assault in the</w:t>
      </w:r>
      <w:r w:rsidR="00487689">
        <w:rPr>
          <w:color w:val="auto"/>
        </w:rPr>
        <w:t xml:space="preserve"> </w:t>
      </w:r>
      <w:r w:rsidR="0047400A" w:rsidRPr="00A769A6">
        <w:rPr>
          <w:color w:val="auto"/>
        </w:rPr>
        <w:t>third degree; classifying criminal penalties for sexual abuse in the</w:t>
      </w:r>
      <w:r w:rsidR="00487689">
        <w:rPr>
          <w:color w:val="auto"/>
        </w:rPr>
        <w:t xml:space="preserve"> </w:t>
      </w:r>
      <w:r w:rsidR="0047400A" w:rsidRPr="00A769A6">
        <w:rPr>
          <w:color w:val="auto"/>
        </w:rPr>
        <w:t>first degree; classifying criminal penalties for sexual abuse in the</w:t>
      </w:r>
      <w:r w:rsidR="00487689">
        <w:rPr>
          <w:color w:val="auto"/>
        </w:rPr>
        <w:t xml:space="preserve"> </w:t>
      </w:r>
      <w:r w:rsidR="0047400A" w:rsidRPr="00A769A6">
        <w:rPr>
          <w:color w:val="auto"/>
        </w:rPr>
        <w:t xml:space="preserve">second degree; classifying criminal penalties for sexual abuse in the third degree; classifying criminal penalties for imposition of sexual acts on persons incarcerated or under supervision; providing a definitions of </w:t>
      </w:r>
      <w:r w:rsidR="00066131">
        <w:rPr>
          <w:color w:val="auto"/>
        </w:rPr>
        <w:t>“</w:t>
      </w:r>
      <w:r w:rsidR="0047400A" w:rsidRPr="00A769A6">
        <w:rPr>
          <w:color w:val="auto"/>
        </w:rPr>
        <w:t>coerce</w:t>
      </w:r>
      <w:r w:rsidR="00066131">
        <w:rPr>
          <w:color w:val="auto"/>
        </w:rPr>
        <w:t>”</w:t>
      </w:r>
      <w:r w:rsidR="0047400A" w:rsidRPr="00A769A6">
        <w:rPr>
          <w:color w:val="auto"/>
        </w:rPr>
        <w:t xml:space="preserve"> and </w:t>
      </w:r>
      <w:r w:rsidR="00066131">
        <w:rPr>
          <w:color w:val="auto"/>
        </w:rPr>
        <w:t>“</w:t>
      </w:r>
      <w:r w:rsidR="0047400A" w:rsidRPr="00A769A6">
        <w:rPr>
          <w:color w:val="auto"/>
        </w:rPr>
        <w:t>visually portray</w:t>
      </w:r>
      <w:r w:rsidR="00066131">
        <w:rPr>
          <w:color w:val="auto"/>
        </w:rPr>
        <w:t>”</w:t>
      </w:r>
      <w:r w:rsidR="0047400A" w:rsidRPr="00A769A6">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w:t>
      </w:r>
      <w:r w:rsidR="00487689">
        <w:rPr>
          <w:color w:val="auto"/>
        </w:rPr>
        <w:t xml:space="preserve"> </w:t>
      </w:r>
      <w:r w:rsidR="0047400A" w:rsidRPr="00A769A6">
        <w:rPr>
          <w:color w:val="auto"/>
        </w:rPr>
        <w:t xml:space="preserve">exhibits material displaying a minor in sexually explicit conduct; classifying penalties for production, display or distribution of visual portrayals of partially clothed minors; defining </w:t>
      </w:r>
      <w:r w:rsidR="00066131">
        <w:rPr>
          <w:color w:val="auto"/>
        </w:rPr>
        <w:t>“</w:t>
      </w:r>
      <w:r w:rsidR="0047400A" w:rsidRPr="00A769A6">
        <w:rPr>
          <w:color w:val="auto"/>
        </w:rPr>
        <w:t>visual portrayal</w:t>
      </w:r>
      <w:r w:rsidR="00066131">
        <w:rPr>
          <w:color w:val="auto"/>
        </w:rPr>
        <w:t>”</w:t>
      </w:r>
      <w:r w:rsidR="0047400A" w:rsidRPr="00A769A6">
        <w:rPr>
          <w:color w:val="auto"/>
        </w:rPr>
        <w:t xml:space="preserve"> in context of prohibited possession, manufacture or distribution of inappropriate sexual portrayals by a minor; clarifying the definition of </w:t>
      </w:r>
      <w:r w:rsidR="00066131">
        <w:rPr>
          <w:color w:val="auto"/>
        </w:rPr>
        <w:t>“</w:t>
      </w:r>
      <w:r w:rsidR="0047400A" w:rsidRPr="00A769A6">
        <w:rPr>
          <w:color w:val="auto"/>
        </w:rPr>
        <w:t>parent</w:t>
      </w:r>
      <w:r w:rsidR="00066131">
        <w:rPr>
          <w:color w:val="auto"/>
        </w:rPr>
        <w:t>”</w:t>
      </w:r>
      <w:r w:rsidR="0047400A" w:rsidRPr="00A769A6">
        <w:rPr>
          <w:color w:val="auto"/>
        </w:rPr>
        <w:t xml:space="preserve"> in context of child abuse to include step or foster parent; classifying criminal penalties for murder of custodial child for failure or refusal to supply necessities; clarifying definition of </w:t>
      </w:r>
      <w:r w:rsidR="00066131">
        <w:rPr>
          <w:color w:val="auto"/>
        </w:rPr>
        <w:t>“</w:t>
      </w:r>
      <w:r w:rsidR="0047400A" w:rsidRPr="00A769A6">
        <w:rPr>
          <w:color w:val="auto"/>
        </w:rPr>
        <w:t>recognized method of religious healing</w:t>
      </w:r>
      <w:r w:rsidR="00066131">
        <w:rPr>
          <w:color w:val="auto"/>
        </w:rPr>
        <w:t>”</w:t>
      </w:r>
      <w:r w:rsidR="0047400A" w:rsidRPr="00A769A6">
        <w:rPr>
          <w:color w:val="auto"/>
        </w:rPr>
        <w:t xml:space="preserve"> in context of murder of custodial child for failure or refusal to supply necessities; classifying criminal penalties for death of a child by child abuse; classifying criminal penalties for child abuse causing or creating a risk of injury; classifying the criminal penalty for female genital mutilation; classifying the criminal </w:t>
      </w:r>
      <w:r w:rsidR="0047400A" w:rsidRPr="00A769A6">
        <w:rPr>
          <w:color w:val="auto"/>
        </w:rPr>
        <w:lastRenderedPageBreak/>
        <w:t>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w:t>
      </w:r>
      <w:r w:rsidR="00487689">
        <w:rPr>
          <w:color w:val="auto"/>
        </w:rPr>
        <w:t xml:space="preserve"> </w:t>
      </w:r>
      <w:r w:rsidR="0047400A" w:rsidRPr="00A769A6">
        <w:rPr>
          <w:color w:val="auto"/>
        </w:rPr>
        <w:t>a to a child sixteen or older; definition of terms related to nuisances; designated elements for maintaining a</w:t>
      </w:r>
      <w:r w:rsidR="00487689">
        <w:rPr>
          <w:color w:val="auto"/>
        </w:rPr>
        <w:t xml:space="preserve"> </w:t>
      </w:r>
      <w:r w:rsidR="0047400A" w:rsidRPr="00A769A6">
        <w:rPr>
          <w:color w:val="auto"/>
        </w:rPr>
        <w:t>nuisance; providing standing to bring an action to abate a nuisance;</w:t>
      </w:r>
      <w:r w:rsidR="00487689">
        <w:rPr>
          <w:color w:val="auto"/>
        </w:rPr>
        <w:t xml:space="preserve"> </w:t>
      </w:r>
      <w:r w:rsidR="0047400A" w:rsidRPr="00A769A6">
        <w:rPr>
          <w:color w:val="auto"/>
        </w:rPr>
        <w:t>venue for a nuisance action; evidence and proof related to an action to abate nuisance; provisions and procedures related to an action to enjoin a nuisance; prima facie evidence of a nuisance; prosecution of a nuisance complaint; provisions for dismissal of a nuisance action;</w:t>
      </w:r>
      <w:r w:rsidR="00487689">
        <w:rPr>
          <w:color w:val="auto"/>
        </w:rPr>
        <w:t xml:space="preserve"> </w:t>
      </w:r>
      <w:r w:rsidR="0047400A" w:rsidRPr="00A769A6">
        <w:rPr>
          <w:color w:val="auto"/>
        </w:rPr>
        <w:t>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w:t>
      </w:r>
      <w:r w:rsidR="00487689">
        <w:rPr>
          <w:color w:val="auto"/>
        </w:rPr>
        <w:t xml:space="preserve"> </w:t>
      </w:r>
      <w:r w:rsidR="0047400A" w:rsidRPr="00A769A6">
        <w:rPr>
          <w:color w:val="auto"/>
        </w:rPr>
        <w:t>definitions related to gaming and gambling; criminal offense for possessing or dealing in unlicensed gaming devices;</w:t>
      </w:r>
      <w:r w:rsidR="00487689">
        <w:rPr>
          <w:color w:val="auto"/>
        </w:rPr>
        <w:t xml:space="preserve"> </w:t>
      </w:r>
      <w:r w:rsidR="0047400A" w:rsidRPr="00A769A6">
        <w:rPr>
          <w:color w:val="auto"/>
        </w:rPr>
        <w:t>seizure of unlicensed gaming or gambling devices; criminal offense for permitting a gambling device on premises under unauthorized ownership, leasehold, occupation or possession; criminal offense of acting as a guard or interfering with lawful intervention for gambling premises; criminal offense of unauthorized wagering on outcomes of uncertain events or prohibited games; criminal offense for a unauthorized commercial gambling at a hotel or tavern; criminal offense for cheating at gambling; criminal offense of unauthorized dealing in gambling device; criminal offense of unauthorized installation of a gaming device;</w:t>
      </w:r>
      <w:r w:rsidR="00487689">
        <w:rPr>
          <w:color w:val="auto"/>
        </w:rPr>
        <w:t xml:space="preserve"> </w:t>
      </w:r>
      <w:r w:rsidR="0047400A" w:rsidRPr="00A769A6">
        <w:rPr>
          <w:color w:val="auto"/>
        </w:rPr>
        <w:t xml:space="preserve">criminal </w:t>
      </w:r>
      <w:r w:rsidR="0047400A" w:rsidRPr="00A769A6">
        <w:rPr>
          <w:color w:val="auto"/>
        </w:rPr>
        <w:lastRenderedPageBreak/>
        <w:t>offense for unauthorized sale of a voucher or certificate for gambling on outcome of sporting events, games of skill or other sport or contest; declaring premises for unauthorized commercial gambling</w:t>
      </w:r>
      <w:r w:rsidR="00487689">
        <w:rPr>
          <w:color w:val="auto"/>
        </w:rPr>
        <w:t xml:space="preserve"> </w:t>
      </w:r>
      <w:r w:rsidR="0047400A" w:rsidRPr="00A769A6">
        <w:rPr>
          <w:color w:val="auto"/>
        </w:rPr>
        <w:t>a nuisance; defining lottery and raffle; criminal offense for unauthorized</w:t>
      </w:r>
      <w:r w:rsidR="00487689">
        <w:rPr>
          <w:color w:val="auto"/>
        </w:rPr>
        <w:t xml:space="preserve"> </w:t>
      </w:r>
      <w:r w:rsidR="0047400A" w:rsidRPr="00A769A6">
        <w:rPr>
          <w:color w:val="auto"/>
        </w:rPr>
        <w:t>operation of a lottery or raffle; criminal offense of keeping policy or numbers slips; seizure of designated gambling devices and equipment; provides seizure authority for gambling articles or apparatuses; classifying criminal penalties for crime of certain public officials with pecuniary interest in certain public contracts; classifying the criminal offense of unlawful showing of pictures, advertisement or</w:t>
      </w:r>
      <w:r w:rsidR="00487689">
        <w:rPr>
          <w:color w:val="auto"/>
        </w:rPr>
        <w:t xml:space="preserve"> </w:t>
      </w:r>
      <w:r w:rsidR="0047400A" w:rsidRPr="00A769A6">
        <w:rPr>
          <w:color w:val="auto"/>
        </w:rPr>
        <w:t>theatrical productions calculated to arouse prejudicial ire or feelings; classifying the criminal offense of lobbying on the floor of the legislature; classifying the crime of employers who fail or refuse to pay contracted employment benefits or contributions; classifying the crime of unlawful use of the prefix of Doctor; classifying the criminal penalty for bribery; clarifying the elements of the crime of bribery; classifying the criminal penalty for debt pooling; clarifying the elements of the crime of debt pooling; classifying the criminal penalty for failure to maintain and affix a cover for a water well; classify the penalty for the crime of conspiracy;</w:t>
      </w:r>
      <w:r w:rsidR="00487689">
        <w:rPr>
          <w:color w:val="auto"/>
        </w:rPr>
        <w:t xml:space="preserve"> </w:t>
      </w:r>
      <w:r w:rsidR="0047400A" w:rsidRPr="00A769A6">
        <w:rPr>
          <w:color w:val="auto"/>
        </w:rPr>
        <w:t xml:space="preserve">classify the penalty for the crime of unlawful contact with a corrections employee or a member of the parole board; classify the penalty for prohibited sale of certain caffeine products; classify the criminal penalties in the </w:t>
      </w:r>
      <w:r w:rsidR="0047400A" w:rsidRPr="00A769A6">
        <w:rPr>
          <w:color w:val="auto"/>
          <w:lang w:val="en"/>
        </w:rPr>
        <w:t>Critical Infrastructure Protection Act</w:t>
      </w:r>
      <w:r w:rsidR="0047400A" w:rsidRPr="00A769A6">
        <w:rPr>
          <w:color w:val="auto"/>
        </w:rPr>
        <w:t xml:space="preserve">; classify the criminal penalties for punishment of principals in the second degree and designated accessories; classify the criminal penalties for attempted crimes; classify the criminal penalties for solicitation to commit certain crimes; classify the criminal penalties for crimes related to post mortem examinations; classify the criminal penalties for failing to secure a cremation permit; clarify evidentiary admissibility of autopsy reports an investigations; classify the penalties for organized criminal enterprise offenses; classify the criminal penalties for the offense of human trafficking; classify the criminal penalties for the offense of forced labor; classify the criminal penalties for the offense of using adults or minors in </w:t>
      </w:r>
      <w:r w:rsidR="0047400A" w:rsidRPr="00A769A6">
        <w:rPr>
          <w:color w:val="auto"/>
        </w:rPr>
        <w:lastRenderedPageBreak/>
        <w:t>debt bondage; classify the criminal penalties for the offense of coercing or compelling an individual to engage in commercial sexual; classify the criminal penalties for the offense of patronizing a victim of sexual servitude; establishing that an individual convicted of a human trafficking offense who is sentenced to life without mercy is not eligible for parole; classify the criminal penalty for money laundering; classify the criminal penalty for prohibited use of unmanned aircraft systems</w:t>
      </w:r>
      <w:r w:rsidR="008E44E0" w:rsidRPr="00A769A6">
        <w:rPr>
          <w:color w:val="auto"/>
        </w:rPr>
        <w:t>; classify criminal offenses and respective sentencing dispositions; establishing that</w:t>
      </w:r>
      <w:r w:rsidR="00487689">
        <w:rPr>
          <w:color w:val="auto"/>
        </w:rPr>
        <w:t xml:space="preserve"> </w:t>
      </w:r>
      <w:r w:rsidR="008E44E0" w:rsidRPr="00A769A6">
        <w:rPr>
          <w:color w:val="auto"/>
        </w:rPr>
        <w:t>felonies are classified into six categories and</w:t>
      </w:r>
      <w:r w:rsidR="00487689">
        <w:rPr>
          <w:color w:val="auto"/>
        </w:rPr>
        <w:t xml:space="preserve"> </w:t>
      </w:r>
      <w:r w:rsidR="008E44E0" w:rsidRPr="00A769A6">
        <w:rPr>
          <w:color w:val="auto"/>
        </w:rPr>
        <w:t>misdemeanors are classified into three categories;</w:t>
      </w:r>
      <w:r w:rsidR="00487689">
        <w:rPr>
          <w:color w:val="auto"/>
        </w:rPr>
        <w:t xml:space="preserve"> </w:t>
      </w:r>
      <w:r w:rsidR="008E44E0" w:rsidRPr="00A769A6">
        <w:rPr>
          <w:color w:val="auto"/>
        </w:rPr>
        <w:t>providing that petty offenses are not classified; establishing that criminal classification</w:t>
      </w:r>
      <w:r w:rsidR="00487689">
        <w:rPr>
          <w:color w:val="auto"/>
        </w:rPr>
        <w:t xml:space="preserve"> </w:t>
      </w:r>
      <w:r w:rsidR="008E44E0" w:rsidRPr="00A769A6">
        <w:rPr>
          <w:color w:val="auto"/>
        </w:rPr>
        <w:t>is derived from the defining criminal section or chapter; establishing that petty offenses are</w:t>
      </w:r>
      <w:r w:rsidR="00487689">
        <w:rPr>
          <w:color w:val="auto"/>
        </w:rPr>
        <w:t xml:space="preserve"> </w:t>
      </w:r>
      <w:r w:rsidR="008E44E0" w:rsidRPr="00A769A6">
        <w:rPr>
          <w:color w:val="auto"/>
        </w:rPr>
        <w:t>specifically designated to include any crime</w:t>
      </w:r>
      <w:r w:rsidR="00487689">
        <w:rPr>
          <w:color w:val="auto"/>
        </w:rPr>
        <w:t xml:space="preserve"> </w:t>
      </w:r>
      <w:r w:rsidR="008E44E0" w:rsidRPr="00A769A6">
        <w:rPr>
          <w:color w:val="auto"/>
        </w:rPr>
        <w:t>without specified designation or classification; providing that offenses noted outside Chapter 61 which are not designated as a felony, misdemeanor or petty offense,</w:t>
      </w:r>
      <w:r w:rsidR="00487689">
        <w:rPr>
          <w:color w:val="auto"/>
        </w:rPr>
        <w:t xml:space="preserve"> </w:t>
      </w:r>
      <w:r w:rsidR="008E44E0" w:rsidRPr="00A769A6">
        <w:rPr>
          <w:color w:val="auto"/>
        </w:rPr>
        <w:t>are punished under the prescribed statutory penalty; unless provided otherwise felony imprisonment sentence is a term of definite years; establishes respective range of felony terms of imprisonment into six classifications;</w:t>
      </w:r>
      <w:r w:rsidR="00487689">
        <w:rPr>
          <w:color w:val="auto"/>
        </w:rPr>
        <w:t xml:space="preserve"> </w:t>
      </w:r>
      <w:r w:rsidR="008E44E0" w:rsidRPr="00A769A6">
        <w:rPr>
          <w:color w:val="auto"/>
        </w:rPr>
        <w:t>establishes respective range of</w:t>
      </w:r>
      <w:r w:rsidR="00487689">
        <w:rPr>
          <w:color w:val="auto"/>
        </w:rPr>
        <w:t xml:space="preserve"> </w:t>
      </w:r>
      <w:r w:rsidR="008E44E0" w:rsidRPr="00A769A6">
        <w:rPr>
          <w:color w:val="auto"/>
        </w:rPr>
        <w:t>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w:t>
      </w:r>
      <w:r w:rsidR="00487689">
        <w:rPr>
          <w:color w:val="auto"/>
        </w:rPr>
        <w:t xml:space="preserve"> </w:t>
      </w:r>
      <w:r w:rsidR="008E44E0" w:rsidRPr="00A769A6">
        <w:rPr>
          <w:color w:val="auto"/>
        </w:rPr>
        <w:t>to consider aggravating and mitigating circumstances aa well as the</w:t>
      </w:r>
      <w:r w:rsidR="00487689">
        <w:rPr>
          <w:color w:val="auto"/>
        </w:rPr>
        <w:t xml:space="preserve"> </w:t>
      </w:r>
      <w:r w:rsidR="008E44E0" w:rsidRPr="00A769A6">
        <w:rPr>
          <w:color w:val="auto"/>
        </w:rPr>
        <w:t>pre-sentence report; providing potential increased sentence for crimes near a school which may exceed maximum sentencing limits; provides that a felony sentence must</w:t>
      </w:r>
      <w:r w:rsidR="00487689">
        <w:rPr>
          <w:color w:val="auto"/>
        </w:rPr>
        <w:t xml:space="preserve"> </w:t>
      </w:r>
      <w:r w:rsidR="008E44E0" w:rsidRPr="00A769A6">
        <w:rPr>
          <w:color w:val="auto"/>
        </w:rPr>
        <w:t>be a definite term of years served in the state department of corrections; establishes requirements for transfer of custody; provides a range of imprisonment term for all six felony classes;</w:t>
      </w:r>
      <w:r w:rsidR="00487689">
        <w:rPr>
          <w:color w:val="auto"/>
        </w:rPr>
        <w:t xml:space="preserve"> </w:t>
      </w:r>
      <w:r w:rsidR="008E44E0" w:rsidRPr="00A769A6">
        <w:rPr>
          <w:color w:val="auto"/>
        </w:rPr>
        <w:t xml:space="preserve">providing that misdemeanor sentences are for a definite term to be served at somewhere other than the state department of corrections; establishes respective limitations of imprisonment for the three classes of </w:t>
      </w:r>
      <w:r w:rsidR="008E44E0" w:rsidRPr="00A769A6">
        <w:rPr>
          <w:color w:val="auto"/>
        </w:rPr>
        <w:lastRenderedPageBreak/>
        <w:t>misdemeanors; provides discretion to the court</w:t>
      </w:r>
      <w:r w:rsidR="00487689">
        <w:rPr>
          <w:color w:val="auto"/>
        </w:rPr>
        <w:t xml:space="preserve"> </w:t>
      </w:r>
      <w:r w:rsidR="008E44E0" w:rsidRPr="00A769A6">
        <w:rPr>
          <w:color w:val="auto"/>
        </w:rPr>
        <w:t>in certain circumstances, to treat a class 6 felony as a class 1 misdemeanor; provides for</w:t>
      </w:r>
      <w:r w:rsidR="00487689">
        <w:rPr>
          <w:color w:val="auto"/>
        </w:rPr>
        <w:t xml:space="preserve"> </w:t>
      </w:r>
      <w:r w:rsidR="008E44E0" w:rsidRPr="00A769A6">
        <w:rPr>
          <w:color w:val="auto"/>
        </w:rPr>
        <w:t xml:space="preserve">reimbursement of incarceration costs for misdemeanor offenses; provides court with </w:t>
      </w:r>
      <w:r w:rsidR="008E44E0" w:rsidRPr="00A769A6">
        <w:rPr>
          <w:color w:val="auto"/>
        </w:rPr>
        <w:tab/>
        <w:t>discretion to increase sentence by one year for offenses near a school; establishes that school vicinity sentence enhancement may exceed statutory limit; further providing that if the victim offense is a child but is not within the designated range of a school the court may consider relevant circumstances and increase the sentence two years; establishing fines for felony offenses; establishing fines for misdemeanor offenses; for purposes of sentencing, defines an</w:t>
      </w:r>
      <w:r w:rsidR="00487689">
        <w:rPr>
          <w:color w:val="auto"/>
        </w:rPr>
        <w:t xml:space="preserve"> </w:t>
      </w:r>
      <w:r w:rsidR="00066131">
        <w:rPr>
          <w:color w:val="auto"/>
        </w:rPr>
        <w:t>“</w:t>
      </w:r>
      <w:r w:rsidR="008E44E0" w:rsidRPr="00A769A6">
        <w:rPr>
          <w:color w:val="auto"/>
        </w:rPr>
        <w:t>enterprise</w:t>
      </w:r>
      <w:r w:rsidR="00066131">
        <w:rPr>
          <w:color w:val="auto"/>
        </w:rPr>
        <w:t>”</w:t>
      </w:r>
      <w:r w:rsidR="008E44E0" w:rsidRPr="00A769A6">
        <w:rPr>
          <w:color w:val="auto"/>
        </w:rPr>
        <w:t xml:space="preserve"> as any entity other than a person; provides graduated penalty of fines</w:t>
      </w:r>
      <w:r w:rsidR="00487689">
        <w:rPr>
          <w:color w:val="auto"/>
        </w:rPr>
        <w:t xml:space="preserve"> </w:t>
      </w:r>
      <w:r w:rsidR="008E44E0" w:rsidRPr="00A769A6">
        <w:rPr>
          <w:color w:val="auto"/>
        </w:rPr>
        <w:t>imposed upon enterprise for criminal offenses; establishes that</w:t>
      </w:r>
      <w:r w:rsidR="00487689">
        <w:rPr>
          <w:color w:val="auto"/>
        </w:rPr>
        <w:t xml:space="preserve"> </w:t>
      </w:r>
      <w:r w:rsidR="008E44E0" w:rsidRPr="00A769A6">
        <w:rPr>
          <w:color w:val="auto"/>
        </w:rPr>
        <w:t>a judgment of fine against an enterprise constitutes a lien; establishes relevant factors for the court to consider when sentencing an enterprise for criminal conduct; requires the court to order a person incarcerated for a criminal offense to pay incarceration costs; and, establishes factors for the court to consider when assessing payment of incarceration costs.</w:t>
      </w:r>
    </w:p>
    <w:p w14:paraId="35015D3E" w14:textId="77777777" w:rsidR="00303684" w:rsidRPr="00A769A6" w:rsidRDefault="00303684" w:rsidP="00066131">
      <w:pPr>
        <w:pStyle w:val="EnactingClause"/>
        <w:rPr>
          <w:color w:val="auto"/>
        </w:rPr>
        <w:sectPr w:rsidR="00303684" w:rsidRPr="00A769A6" w:rsidSect="00066131">
          <w:headerReference w:type="default" r:id="rId14"/>
          <w:pgSz w:w="12240" w:h="15840" w:code="1"/>
          <w:pgMar w:top="1440" w:right="1440" w:bottom="1440" w:left="1440" w:header="720" w:footer="720" w:gutter="0"/>
          <w:lnNumType w:countBy="1" w:restart="newSection"/>
          <w:pgNumType w:start="0"/>
          <w:cols w:space="720"/>
          <w:titlePg/>
          <w:docGrid w:linePitch="360"/>
        </w:sectPr>
      </w:pPr>
      <w:r w:rsidRPr="00A769A6">
        <w:rPr>
          <w:color w:val="auto"/>
        </w:rPr>
        <w:t>Be it enacted by the Legislature of West Virginia:</w:t>
      </w:r>
    </w:p>
    <w:p w14:paraId="3491B195" w14:textId="77777777" w:rsidR="001F6179" w:rsidRPr="00A769A6" w:rsidRDefault="00171F15" w:rsidP="00066131">
      <w:pPr>
        <w:pStyle w:val="ChapterHeading"/>
        <w:widowControl/>
        <w:rPr>
          <w:color w:val="auto"/>
        </w:rPr>
      </w:pPr>
      <w:r w:rsidRPr="00A769A6">
        <w:rPr>
          <w:color w:val="auto"/>
        </w:rPr>
        <w:t>CHAPTER 15. PUBLIC SAFETY.</w:t>
      </w:r>
    </w:p>
    <w:p w14:paraId="5345B6F9" w14:textId="19F70544" w:rsidR="00171F15" w:rsidRPr="00A769A6" w:rsidRDefault="00171F15" w:rsidP="00066131">
      <w:pPr>
        <w:pStyle w:val="ArticleHeading"/>
        <w:widowControl/>
        <w:rPr>
          <w:color w:val="auto"/>
        </w:rPr>
      </w:pPr>
      <w:r w:rsidRPr="00A769A6">
        <w:rPr>
          <w:color w:val="auto"/>
        </w:rPr>
        <w:t>ARTICLE 12. SEX OFFENDER REGISTRATION ACT.</w:t>
      </w:r>
    </w:p>
    <w:p w14:paraId="489E2007" w14:textId="7B60CCC8" w:rsidR="001F6179" w:rsidRPr="00E86F80" w:rsidRDefault="00171F15" w:rsidP="00066131">
      <w:pPr>
        <w:pStyle w:val="SectionHeading"/>
        <w:widowControl/>
        <w:rPr>
          <w:color w:val="auto"/>
        </w:rPr>
        <w:sectPr w:rsidR="001F6179" w:rsidRPr="00E86F80" w:rsidSect="00163E4B">
          <w:type w:val="continuous"/>
          <w:pgSz w:w="12240" w:h="15840"/>
          <w:pgMar w:top="1440" w:right="1440" w:bottom="1440" w:left="1440" w:header="720" w:footer="720" w:gutter="0"/>
          <w:cols w:space="720"/>
          <w:noEndnote/>
          <w:docGrid w:linePitch="299"/>
        </w:sectPr>
      </w:pPr>
      <w:r w:rsidRPr="00E86F80">
        <w:rPr>
          <w:color w:val="auto"/>
        </w:rPr>
        <w:t>§15-12-8. Failure to register or provide notice of registration changes; penalty; penalty for aiding and abetting.</w:t>
      </w:r>
    </w:p>
    <w:p w14:paraId="11795F5B" w14:textId="77777777" w:rsidR="00171F15" w:rsidRPr="00E86F80" w:rsidRDefault="00171F15" w:rsidP="00066131">
      <w:pPr>
        <w:pStyle w:val="SectionBody"/>
        <w:widowControl/>
        <w:rPr>
          <w:color w:val="auto"/>
        </w:rPr>
      </w:pPr>
      <w:r w:rsidRPr="00E86F80">
        <w:rPr>
          <w:color w:val="auto"/>
        </w:rPr>
        <w:t xml:space="preserve">(a) Each time a person has a </w:t>
      </w:r>
      <w:r w:rsidRPr="00E86F80">
        <w:rPr>
          <w:color w:val="auto"/>
          <w:u w:val="single"/>
        </w:rPr>
        <w:t>material</w:t>
      </w:r>
      <w:r w:rsidRPr="00E86F80">
        <w:rPr>
          <w:color w:val="auto"/>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784BCE4B" w14:textId="3AD8DBB0" w:rsidR="00171F15" w:rsidRPr="00E86F80" w:rsidRDefault="00171F15" w:rsidP="00066131">
      <w:pPr>
        <w:pStyle w:val="SectionBody"/>
        <w:widowControl/>
        <w:rPr>
          <w:color w:val="auto"/>
        </w:rPr>
      </w:pPr>
      <w:r w:rsidRPr="00E86F80">
        <w:rPr>
          <w:color w:val="auto"/>
        </w:rPr>
        <w:t xml:space="preserve">(b) Except as provided in this section, any person required to register for ten years pursuant to subdivision (1), subsection (a), section four of this article who knowingly provides </w:t>
      </w:r>
      <w:r w:rsidRPr="00E86F80">
        <w:rPr>
          <w:color w:val="auto"/>
        </w:rPr>
        <w:lastRenderedPageBreak/>
        <w:t xml:space="preserve">materially false information or who refuses to provide accurate information when so required by the terms of this article, or who knowingly fails to register or knowingly fails to provide a </w:t>
      </w:r>
      <w:r w:rsidRPr="00E86F80">
        <w:rPr>
          <w:color w:val="auto"/>
          <w:u w:val="single"/>
        </w:rPr>
        <w:t>material</w:t>
      </w:r>
      <w:r w:rsidRPr="00E86F80">
        <w:rPr>
          <w:color w:val="auto"/>
        </w:rPr>
        <w:t xml:space="preserve"> change in any required information as required by this article, is guilty of a </w:t>
      </w:r>
      <w:r w:rsidRPr="00E86F80">
        <w:rPr>
          <w:color w:val="auto"/>
          <w:u w:val="single"/>
        </w:rPr>
        <w:t>class 1</w:t>
      </w:r>
      <w:r w:rsidRPr="00E86F80">
        <w:rPr>
          <w:color w:val="auto"/>
        </w:rPr>
        <w:t xml:space="preserve"> misdemeanor</w:t>
      </w:r>
      <w:r w:rsidR="00F970BF" w:rsidRPr="00E86F80">
        <w:rPr>
          <w:color w:val="auto"/>
        </w:rPr>
        <w:t xml:space="preserve">. </w:t>
      </w:r>
      <w:r w:rsidRPr="00E86F80">
        <w:rPr>
          <w:strike/>
          <w:color w:val="auto"/>
        </w:rPr>
        <w:t>and, upon conviction thereof, shall be fined not less than $250 nor more than $10,000 or confined in jail not more than one year, or both</w:t>
      </w:r>
      <w:r w:rsidRPr="00E86F80">
        <w:rPr>
          <w:color w:val="auto"/>
        </w:rPr>
        <w:t xml:space="preserve"> Any person convicted of a second offense under this subsection is guilty of a </w:t>
      </w:r>
      <w:r w:rsidRPr="00E86F80">
        <w:rPr>
          <w:color w:val="auto"/>
          <w:u w:val="single"/>
        </w:rPr>
        <w:t>class 6</w:t>
      </w:r>
      <w:r w:rsidRPr="00E86F80">
        <w:rPr>
          <w:color w:val="auto"/>
        </w:rPr>
        <w:t xml:space="preserve"> felony.</w:t>
      </w:r>
      <w:r w:rsidRPr="00E86F80">
        <w:rPr>
          <w:strike/>
          <w:color w:val="auto"/>
        </w:rPr>
        <w:t xml:space="preserve"> and, upon conviction thereof, shall be imprisoned in a state correctional facility for not less than one year nor more than five years. Any person convicted of a third or subsequent offense under this subsection is guilty of a </w:t>
      </w:r>
      <w:r w:rsidRPr="00E86F80">
        <w:rPr>
          <w:strike/>
          <w:color w:val="auto"/>
          <w:u w:val="single"/>
        </w:rPr>
        <w:t>class 3</w:t>
      </w:r>
      <w:r w:rsidRPr="00E86F80">
        <w:rPr>
          <w:strike/>
          <w:color w:val="auto"/>
        </w:rPr>
        <w:t xml:space="preserve"> felony. and, upon conviction thereof, shall be imprisoned in a state correctional facility for not less than five nor more than twenty-five years</w:t>
      </w:r>
    </w:p>
    <w:p w14:paraId="0F3601D8" w14:textId="6B966AEB" w:rsidR="00171F15" w:rsidRPr="00E86F80" w:rsidRDefault="00171F15" w:rsidP="00066131">
      <w:pPr>
        <w:pStyle w:val="SectionBody"/>
        <w:widowControl/>
        <w:rPr>
          <w:color w:val="auto"/>
        </w:rPr>
      </w:pPr>
      <w:r w:rsidRPr="00E86F80">
        <w:rPr>
          <w:color w:val="auto"/>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E86F80">
        <w:rPr>
          <w:color w:val="auto"/>
          <w:u w:val="single"/>
        </w:rPr>
        <w:t>material</w:t>
      </w:r>
      <w:r w:rsidRPr="00E86F80">
        <w:rPr>
          <w:color w:val="auto"/>
        </w:rPr>
        <w:t xml:space="preserve"> change in any required information as required by this article, is guilty of a </w:t>
      </w:r>
      <w:r w:rsidRPr="00E86F80">
        <w:rPr>
          <w:color w:val="auto"/>
          <w:u w:val="single"/>
        </w:rPr>
        <w:t>class 6</w:t>
      </w:r>
      <w:r w:rsidRPr="00E86F80">
        <w:rPr>
          <w:color w:val="auto"/>
        </w:rPr>
        <w:t xml:space="preserve"> felony. </w:t>
      </w:r>
      <w:r w:rsidRPr="00E86F80">
        <w:rPr>
          <w:strike/>
          <w:color w:val="auto"/>
        </w:rPr>
        <w:t>and, upon conviction thereof, shall be imprisoned in a state correctional facility for not less than one year nor more than five years</w:t>
      </w:r>
      <w:r w:rsidRPr="00E86F80">
        <w:rPr>
          <w:color w:val="auto"/>
        </w:rPr>
        <w:t xml:space="preserve"> Any person convicted of a second or subsequent offense under this subsection is guilty of a </w:t>
      </w:r>
      <w:r w:rsidRPr="00E86F80">
        <w:rPr>
          <w:color w:val="auto"/>
          <w:u w:val="single"/>
        </w:rPr>
        <w:t>class 3</w:t>
      </w:r>
      <w:r w:rsidRPr="00E86F80">
        <w:rPr>
          <w:color w:val="auto"/>
        </w:rPr>
        <w:t xml:space="preserve"> felony. </w:t>
      </w:r>
      <w:r w:rsidRPr="00E86F80">
        <w:rPr>
          <w:strike/>
          <w:color w:val="auto"/>
        </w:rPr>
        <w:t>and, upon conviction thereof, shall be imprisoned in a state correctional facility for not less than ten nor more than twenty-five years</w:t>
      </w:r>
    </w:p>
    <w:p w14:paraId="25F172D8" w14:textId="77777777" w:rsidR="00171F15" w:rsidRPr="00E86F80" w:rsidRDefault="00171F15" w:rsidP="00066131">
      <w:pPr>
        <w:pStyle w:val="SectionBody"/>
        <w:widowControl/>
        <w:rPr>
          <w:color w:val="auto"/>
        </w:rPr>
      </w:pPr>
      <w:r w:rsidRPr="00E86F80">
        <w:rPr>
          <w:color w:val="auto"/>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E86F80">
        <w:rPr>
          <w:color w:val="auto"/>
          <w:u w:val="single"/>
        </w:rPr>
        <w:t>material</w:t>
      </w:r>
      <w:r w:rsidRPr="00E86F80">
        <w:rPr>
          <w:color w:val="auto"/>
        </w:rPr>
        <w:t xml:space="preserve"> change in information as required by this article shall be subject to immediate revocation of probation or parole and returned to confinement for the remainder of any suspended or unserved portion of his or her original sentence.</w:t>
      </w:r>
    </w:p>
    <w:p w14:paraId="3ACF84DD" w14:textId="083B5062" w:rsidR="00171F15" w:rsidRPr="00E86F80" w:rsidRDefault="00171F15" w:rsidP="00066131">
      <w:pPr>
        <w:pStyle w:val="SectionBody"/>
        <w:widowControl/>
        <w:rPr>
          <w:color w:val="auto"/>
        </w:rPr>
      </w:pPr>
      <w:r w:rsidRPr="00E86F80">
        <w:rPr>
          <w:color w:val="auto"/>
        </w:rPr>
        <w:t xml:space="preserve">(e) Notwithstanding the provisions of subsection (c) of this section, any person required to register as a sexually violent predator pursuant to this article who knowingly provides materially </w:t>
      </w:r>
      <w:r w:rsidRPr="00E86F80">
        <w:rPr>
          <w:color w:val="auto"/>
        </w:rPr>
        <w:lastRenderedPageBreak/>
        <w:t xml:space="preserve">false information or who refuses to provide accurate information when so required by terms of this article or who knowingly fails to register or knowingly fails to provide a change in any required information as required by this article is guilty of a </w:t>
      </w:r>
      <w:r w:rsidRPr="00E86F80">
        <w:rPr>
          <w:color w:val="auto"/>
          <w:u w:val="single"/>
        </w:rPr>
        <w:t>class 5</w:t>
      </w:r>
      <w:r w:rsidRPr="00E86F80">
        <w:rPr>
          <w:color w:val="auto"/>
        </w:rPr>
        <w:t xml:space="preserve"> felony, </w:t>
      </w:r>
      <w:r w:rsidRPr="00E86F80">
        <w:rPr>
          <w:strike/>
          <w:color w:val="auto"/>
        </w:rPr>
        <w:t>and, upon conviction thereof, shall, for a first offense, be confined in a state correctional facility not less than two nor more than ten years</w:t>
      </w:r>
      <w:r w:rsidRPr="00E86F80">
        <w:rPr>
          <w:color w:val="auto"/>
        </w:rPr>
        <w:t xml:space="preserve"> and for a second or subsequent offense, is guilty of a </w:t>
      </w:r>
      <w:r w:rsidRPr="00E86F80">
        <w:rPr>
          <w:color w:val="auto"/>
          <w:u w:val="single"/>
        </w:rPr>
        <w:t>class 2</w:t>
      </w:r>
      <w:r w:rsidRPr="00E86F80">
        <w:rPr>
          <w:color w:val="auto"/>
        </w:rPr>
        <w:t xml:space="preserve"> felony. </w:t>
      </w:r>
      <w:r w:rsidRPr="00E86F80">
        <w:rPr>
          <w:strike/>
          <w:color w:val="auto"/>
        </w:rPr>
        <w:t>and, shall be confined in a state correctional facility not less than fifteen nor more than thirty-five years</w:t>
      </w:r>
    </w:p>
    <w:p w14:paraId="4628D532" w14:textId="77777777" w:rsidR="00171F15" w:rsidRPr="00E86F80" w:rsidRDefault="00171F15" w:rsidP="00066131">
      <w:pPr>
        <w:pStyle w:val="SectionBody"/>
        <w:widowControl/>
        <w:rPr>
          <w:color w:val="auto"/>
        </w:rPr>
      </w:pPr>
      <w:r w:rsidRPr="00E86F80">
        <w:rPr>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2787C0DF" w14:textId="0E540B9B" w:rsidR="00171F15" w:rsidRPr="00E86F80" w:rsidRDefault="00171F15" w:rsidP="00066131">
      <w:pPr>
        <w:pStyle w:val="SectionBody"/>
        <w:widowControl/>
        <w:rPr>
          <w:color w:val="auto"/>
        </w:rPr>
      </w:pPr>
      <w:r w:rsidRPr="00E86F80">
        <w:rPr>
          <w:color w:val="auto"/>
        </w:rPr>
        <w:t xml:space="preserve">(1) Withholds information from, the law-enforcement agency about the sex </w:t>
      </w:r>
      <w:proofErr w:type="spellStart"/>
      <w:r w:rsidRPr="00E86F80">
        <w:rPr>
          <w:color w:val="auto"/>
        </w:rPr>
        <w:t>offende</w:t>
      </w:r>
      <w:r w:rsidR="00066131">
        <w:rPr>
          <w:color w:val="auto"/>
        </w:rPr>
        <w:t>’</w:t>
      </w:r>
      <w:r w:rsidRPr="00E86F80">
        <w:rPr>
          <w:color w:val="auto"/>
        </w:rPr>
        <w:t>s</w:t>
      </w:r>
      <w:proofErr w:type="spellEnd"/>
      <w:r w:rsidRPr="00E86F80">
        <w:rPr>
          <w:color w:val="auto"/>
        </w:rPr>
        <w:t xml:space="preserve"> noncompliance with the requirements of this section and, if known, the whereabouts of the sex offender; or</w:t>
      </w:r>
    </w:p>
    <w:p w14:paraId="1DFEFF75" w14:textId="77777777" w:rsidR="00171F15" w:rsidRPr="00E86F80" w:rsidRDefault="00171F15" w:rsidP="00066131">
      <w:pPr>
        <w:pStyle w:val="SectionBody"/>
        <w:widowControl/>
        <w:rPr>
          <w:color w:val="auto"/>
        </w:rPr>
      </w:pPr>
      <w:r w:rsidRPr="00E86F80">
        <w:rPr>
          <w:color w:val="auto"/>
        </w:rPr>
        <w:t>(2) Harbors, or attempts to harbor, or assists another person in harboring or attempting to harbor, the sex offender; or</w:t>
      </w:r>
    </w:p>
    <w:p w14:paraId="5A9AFA2D" w14:textId="77777777" w:rsidR="00171F15" w:rsidRPr="00E86F80" w:rsidRDefault="00171F15" w:rsidP="00066131">
      <w:pPr>
        <w:pStyle w:val="SectionBody"/>
        <w:widowControl/>
        <w:rPr>
          <w:color w:val="auto"/>
        </w:rPr>
      </w:pPr>
      <w:r w:rsidRPr="00E86F80">
        <w:rPr>
          <w:color w:val="auto"/>
        </w:rPr>
        <w:t>(3) Conceals or attempts to conceal, or assists another person in concealing or attempting to conceal, the sex offender; or</w:t>
      </w:r>
    </w:p>
    <w:p w14:paraId="067C85EA" w14:textId="76F04A1C" w:rsidR="00171F15" w:rsidRPr="00E86F80" w:rsidRDefault="00171F15" w:rsidP="00066131">
      <w:pPr>
        <w:pStyle w:val="SectionBody"/>
        <w:widowControl/>
        <w:rPr>
          <w:color w:val="auto"/>
        </w:rPr>
      </w:pPr>
      <w:r w:rsidRPr="00E86F80">
        <w:rPr>
          <w:color w:val="auto"/>
        </w:rPr>
        <w:t xml:space="preserve">(4) Provides information to the law-enforcement agency regarding the sex offender which the person knows to be false information is guilty of a </w:t>
      </w:r>
      <w:r w:rsidRPr="00E86F80">
        <w:rPr>
          <w:color w:val="auto"/>
          <w:u w:val="single"/>
        </w:rPr>
        <w:t>class 1</w:t>
      </w:r>
      <w:r w:rsidRPr="00E86F80">
        <w:rPr>
          <w:color w:val="auto"/>
        </w:rPr>
        <w:t xml:space="preserve"> misdemeanor: </w:t>
      </w:r>
      <w:r w:rsidRPr="00E86F80">
        <w:rPr>
          <w:strike/>
          <w:color w:val="auto"/>
        </w:rPr>
        <w:t>and, upon conviction thereof, shall be fined not less than $250 nor more than $10,000 or confined in jail not more than one year, or both</w:t>
      </w:r>
      <w:r w:rsidR="00066131" w:rsidRPr="00E86F80">
        <w:rPr>
          <w:color w:val="auto"/>
        </w:rPr>
        <w:t xml:space="preserve">: </w:t>
      </w:r>
      <w:r w:rsidR="00066131" w:rsidRPr="00066131">
        <w:rPr>
          <w:i/>
          <w:iCs/>
          <w:color w:val="auto"/>
        </w:rPr>
        <w:t>Provided</w:t>
      </w:r>
      <w:r w:rsidR="00066131" w:rsidRPr="00E86F80">
        <w:rPr>
          <w:color w:val="auto"/>
        </w:rPr>
        <w:t>, That</w:t>
      </w:r>
      <w:r w:rsidRPr="00E86F80">
        <w:rPr>
          <w:color w:val="auto"/>
        </w:rPr>
        <w:t xml:space="preserve"> where the person assists or seeks to assist a sex offender whose violation of this section would constitute a felony, the person shall be guilty of a </w:t>
      </w:r>
      <w:r w:rsidRPr="00E86F80">
        <w:rPr>
          <w:color w:val="auto"/>
          <w:u w:val="single"/>
        </w:rPr>
        <w:t>class 6</w:t>
      </w:r>
      <w:r w:rsidRPr="00E86F80">
        <w:rPr>
          <w:color w:val="auto"/>
        </w:rPr>
        <w:t xml:space="preserve"> felony. </w:t>
      </w:r>
      <w:r w:rsidRPr="00E86F80">
        <w:rPr>
          <w:strike/>
          <w:color w:val="auto"/>
        </w:rPr>
        <w:t>and, upon conviction thereof, shall be imprisoned in a state correctional facility for not less than one year nor more than five years</w:t>
      </w:r>
    </w:p>
    <w:p w14:paraId="72CDA413" w14:textId="4E22A573" w:rsidR="00875036" w:rsidRPr="00E86F80" w:rsidRDefault="00875036" w:rsidP="00066131">
      <w:pPr>
        <w:pStyle w:val="ChapterHeading"/>
        <w:widowControl/>
      </w:pPr>
      <w:r w:rsidRPr="00E86F80">
        <w:lastRenderedPageBreak/>
        <w:t>CHAPTER 23. WORKER</w:t>
      </w:r>
      <w:r w:rsidR="00066131">
        <w:t>’</w:t>
      </w:r>
      <w:r w:rsidRPr="00E86F80">
        <w:t>S COMPENSATION.</w:t>
      </w:r>
    </w:p>
    <w:p w14:paraId="561C54E7" w14:textId="740C6EE1" w:rsidR="00875036" w:rsidRPr="00E86F80" w:rsidRDefault="00875036" w:rsidP="00066131">
      <w:pPr>
        <w:pStyle w:val="ArticleHeading"/>
        <w:widowControl/>
      </w:pPr>
      <w:r w:rsidRPr="00E86F80">
        <w:t>ARTICLE 5B. CRIMES AGAINST THE WORKER</w:t>
      </w:r>
      <w:r w:rsidR="00066131">
        <w:t>’</w:t>
      </w:r>
      <w:r w:rsidRPr="00E86F80">
        <w:t>s COMPENSATION SYSTEM.</w:t>
      </w:r>
    </w:p>
    <w:p w14:paraId="551A86F9" w14:textId="446069EC" w:rsidR="00413FD8" w:rsidRPr="00E86F80" w:rsidRDefault="00875036" w:rsidP="00066131">
      <w:pPr>
        <w:pStyle w:val="SectionHeading"/>
        <w:widowControl/>
        <w:rPr>
          <w:u w:val="single"/>
        </w:rPr>
        <w:sectPr w:rsidR="00413FD8" w:rsidRPr="00E86F80" w:rsidSect="000E777C">
          <w:type w:val="continuous"/>
          <w:pgSz w:w="12240" w:h="15840" w:code="1"/>
          <w:pgMar w:top="1440" w:right="1440" w:bottom="1440" w:left="1440" w:header="720" w:footer="720" w:gutter="0"/>
          <w:lnNumType w:countBy="1" w:restart="newSection"/>
          <w:cols w:space="720"/>
          <w:titlePg/>
          <w:docGrid w:linePitch="360"/>
        </w:sectPr>
      </w:pPr>
      <w:r w:rsidRPr="00E86F80">
        <w:rPr>
          <w:u w:val="single"/>
        </w:rPr>
        <w:t xml:space="preserve">§23-5B-1. </w:t>
      </w:r>
      <w:r w:rsidR="00413FD8" w:rsidRPr="00E86F80">
        <w:rPr>
          <w:u w:val="single"/>
        </w:rPr>
        <w:t>Intentional o</w:t>
      </w:r>
      <w:r w:rsidRPr="00E86F80">
        <w:rPr>
          <w:u w:val="single"/>
        </w:rPr>
        <w:t>mission to subscribe for workers</w:t>
      </w:r>
      <w:r w:rsidR="00066131">
        <w:rPr>
          <w:u w:val="single"/>
        </w:rPr>
        <w:t>’</w:t>
      </w:r>
      <w:r w:rsidRPr="00E86F80">
        <w:rPr>
          <w:u w:val="single"/>
        </w:rPr>
        <w:t xml:space="preserve"> compensation insurance; failure to file a premium tax report or pay premium taxes; false testimony or statements; failure to file reports; penalties; asset forfeiture; venue.</w:t>
      </w:r>
    </w:p>
    <w:p w14:paraId="3A008B64" w14:textId="77777777" w:rsidR="00875036" w:rsidRPr="00E86F80" w:rsidRDefault="00875036" w:rsidP="00066131">
      <w:pPr>
        <w:pStyle w:val="SectionBody"/>
        <w:widowControl/>
        <w:rPr>
          <w:u w:val="single"/>
        </w:rPr>
      </w:pPr>
      <w:r w:rsidRPr="00E86F80">
        <w:rPr>
          <w:u w:val="single"/>
        </w:rPr>
        <w:t>(1) Failure to subscribe:</w:t>
      </w:r>
    </w:p>
    <w:p w14:paraId="41F043A2" w14:textId="20DADCD1" w:rsidR="00875036" w:rsidRPr="00E86F80" w:rsidRDefault="00875036" w:rsidP="00066131">
      <w:pPr>
        <w:pStyle w:val="SectionBody"/>
        <w:widowControl/>
        <w:rPr>
          <w:u w:val="single"/>
        </w:rPr>
      </w:pPr>
      <w:r w:rsidRPr="00E86F80">
        <w:rPr>
          <w:u w:val="single"/>
        </w:rPr>
        <w:t>(A) Responsible person. Any person who individually or as owner, partner, president, other officer, or manager of a sole proprietorship, firm, partnership, company, corporation or association, who, as a person who is responsible for and who is required by specific assignment, duty or legal duty, which is either expressed or inherent in laws which require the employer</w:t>
      </w:r>
      <w:r w:rsidR="00066131">
        <w:rPr>
          <w:u w:val="single"/>
        </w:rPr>
        <w:t>’</w:t>
      </w:r>
      <w:r w:rsidRPr="00E86F80">
        <w:rPr>
          <w:u w:val="single"/>
        </w:rPr>
        <w:t>s principals to be informed and to know the facts and laws affecting the business organization and to make internal policy and decisions which ensure that the individual and organization comply with the general laws and provisions of chapter twenty-three of this code, knowingly and willfully fails to subscribe for and maintain workers</w:t>
      </w:r>
      <w:r w:rsidR="00066131">
        <w:rPr>
          <w:u w:val="single"/>
        </w:rPr>
        <w:t>’</w:t>
      </w:r>
      <w:r w:rsidRPr="00E86F80">
        <w:rPr>
          <w:u w:val="single"/>
        </w:rPr>
        <w:t xml:space="preserve"> compensation insurance shall be guilty of a </w:t>
      </w:r>
      <w:r w:rsidR="001E5F55">
        <w:rPr>
          <w:u w:val="single"/>
        </w:rPr>
        <w:t>Class 6</w:t>
      </w:r>
      <w:r w:rsidRPr="00E86F80">
        <w:rPr>
          <w:u w:val="single"/>
        </w:rPr>
        <w:t xml:space="preserve"> felony.</w:t>
      </w:r>
    </w:p>
    <w:p w14:paraId="395F828E" w14:textId="06D2F154" w:rsidR="00875036" w:rsidRPr="00E86F80" w:rsidRDefault="00875036" w:rsidP="00066131">
      <w:pPr>
        <w:pStyle w:val="SectionBody"/>
        <w:widowControl/>
        <w:rPr>
          <w:u w:val="single"/>
        </w:rPr>
      </w:pPr>
      <w:r w:rsidRPr="00E86F80">
        <w:rPr>
          <w:u w:val="single"/>
        </w:rPr>
        <w:t>(B) Any corporation, association or partnership who, as an employer as defined in chapter twenty-three of this code, knowingly and willfully fails to subscribe for and maintain workers</w:t>
      </w:r>
      <w:r w:rsidR="00066131">
        <w:rPr>
          <w:u w:val="single"/>
        </w:rPr>
        <w:t>’</w:t>
      </w:r>
      <w:r w:rsidRPr="00E86F80">
        <w:rPr>
          <w:u w:val="single"/>
        </w:rPr>
        <w:t xml:space="preserve"> compensation insurance shall be guilty of a </w:t>
      </w:r>
      <w:r w:rsidR="001E5F55">
        <w:rPr>
          <w:u w:val="single"/>
        </w:rPr>
        <w:t>Class 1</w:t>
      </w:r>
      <w:r w:rsidRPr="00E86F80">
        <w:rPr>
          <w:u w:val="single"/>
        </w:rPr>
        <w:t xml:space="preserve"> misdemeanor.</w:t>
      </w:r>
    </w:p>
    <w:p w14:paraId="20206039" w14:textId="77777777" w:rsidR="00875036" w:rsidRPr="00E86F80" w:rsidRDefault="00875036" w:rsidP="00066131">
      <w:pPr>
        <w:pStyle w:val="SectionBody"/>
        <w:widowControl/>
        <w:rPr>
          <w:u w:val="single"/>
        </w:rPr>
      </w:pPr>
      <w:r w:rsidRPr="00E86F80">
        <w:rPr>
          <w:u w:val="single"/>
        </w:rPr>
        <w:t>(2) Failure to pay:</w:t>
      </w:r>
    </w:p>
    <w:p w14:paraId="15182DFF" w14:textId="18E4958C" w:rsidR="00875036" w:rsidRPr="00E86F80" w:rsidRDefault="00875036" w:rsidP="00066131">
      <w:pPr>
        <w:pStyle w:val="SectionBody"/>
        <w:widowControl/>
        <w:rPr>
          <w:u w:val="single"/>
        </w:rPr>
      </w:pPr>
      <w:r w:rsidRPr="00E86F80">
        <w:rPr>
          <w:u w:val="single"/>
        </w:rPr>
        <w:t>(A) Any person who individually or as owner, partner, president, other officer or manager of a sole proprietorship, firm, partnership, company, corporation or association, who, as a responsible person as defined in this section, knowingly and willfully fails to make premium tax payments to the Workers</w:t>
      </w:r>
      <w:r w:rsidR="00066131">
        <w:rPr>
          <w:u w:val="single"/>
        </w:rPr>
        <w:t>’</w:t>
      </w:r>
      <w:r w:rsidRPr="00E86F80">
        <w:rPr>
          <w:u w:val="single"/>
        </w:rPr>
        <w:t xml:space="preserve"> Compensation Fund or premiums to a private carrier as required by chapter twenty-three of this code, shall be guilty of the larceny of the premium owed.</w:t>
      </w:r>
    </w:p>
    <w:p w14:paraId="5BA94775" w14:textId="6E398CB2" w:rsidR="00875036" w:rsidRPr="00E86F80" w:rsidRDefault="00875036" w:rsidP="00066131">
      <w:pPr>
        <w:pStyle w:val="SectionBody"/>
        <w:widowControl/>
        <w:rPr>
          <w:u w:val="single"/>
        </w:rPr>
      </w:pPr>
      <w:r w:rsidRPr="00E86F80">
        <w:rPr>
          <w:u w:val="single"/>
        </w:rPr>
        <w:lastRenderedPageBreak/>
        <w:t>(B) Any corporation, association, company or partnership which, as an employer as defined in chapter twenty-three of this code, knowingly and willfully fails to make premium tax payments to the Workers</w:t>
      </w:r>
      <w:r w:rsidR="00066131">
        <w:rPr>
          <w:u w:val="single"/>
        </w:rPr>
        <w:t>’</w:t>
      </w:r>
      <w:r w:rsidRPr="00E86F80">
        <w:rPr>
          <w:u w:val="single"/>
        </w:rPr>
        <w:t xml:space="preserve"> Compensation Fund or premiums to a private carrier as required by chapter twenty-three of this code shall be guilty of the larceny of the premium owed.</w:t>
      </w:r>
    </w:p>
    <w:p w14:paraId="082739B6" w14:textId="62B5BB4E" w:rsidR="00875036" w:rsidRPr="00E86F80" w:rsidRDefault="00875036" w:rsidP="00066131">
      <w:pPr>
        <w:pStyle w:val="SectionBody"/>
        <w:widowControl/>
        <w:rPr>
          <w:u w:val="single"/>
        </w:rPr>
      </w:pPr>
      <w:r w:rsidRPr="00E86F80">
        <w:rPr>
          <w:u w:val="single"/>
        </w:rPr>
        <w:t>(C) Any person who individually or as owner, partner, president, other officer, or manager of a sole proprietorship, firm, partnership, company, corporation or association, who, as a responsible person, as defined in this section, knowingly and willfully and with fraudulent intent sells, transfers or otherwise disposes of substantially all of the employer</w:t>
      </w:r>
      <w:r w:rsidR="00066131">
        <w:rPr>
          <w:u w:val="single"/>
        </w:rPr>
        <w:t>’</w:t>
      </w:r>
      <w:r w:rsidRPr="00E86F80">
        <w:rPr>
          <w:u w:val="single"/>
        </w:rPr>
        <w:t>s assets for the purpose of evading the payment of workers</w:t>
      </w:r>
      <w:r w:rsidR="00066131">
        <w:rPr>
          <w:u w:val="single"/>
        </w:rPr>
        <w:t>’</w:t>
      </w:r>
      <w:r w:rsidRPr="00E86F80">
        <w:rPr>
          <w:u w:val="single"/>
        </w:rPr>
        <w:t xml:space="preserve"> compensation premium taxes to the Workers</w:t>
      </w:r>
      <w:r w:rsidR="00066131">
        <w:rPr>
          <w:u w:val="single"/>
        </w:rPr>
        <w:t>’</w:t>
      </w:r>
      <w:r w:rsidRPr="00E86F80">
        <w:rPr>
          <w:u w:val="single"/>
        </w:rPr>
        <w:t xml:space="preserve"> Compensation Fund, or premiums to a private carrier as required by chapter twenty-three of this code, shall be guilty of the larceny of the premium owed.</w:t>
      </w:r>
    </w:p>
    <w:p w14:paraId="63DDA54D" w14:textId="5272BC9C" w:rsidR="00875036" w:rsidRPr="00E86F80" w:rsidRDefault="00875036" w:rsidP="00066131">
      <w:pPr>
        <w:pStyle w:val="SectionBody"/>
        <w:widowControl/>
        <w:rPr>
          <w:u w:val="single"/>
        </w:rPr>
      </w:pPr>
      <w:r w:rsidRPr="00E86F80">
        <w:rPr>
          <w:u w:val="single"/>
        </w:rPr>
        <w:t>(D) Any corporation, association, company or partnership which, as an employer as defined in chapter twenty-three of this code, knowingly and willfully and with fraudulent intent sells, transfers or otherwise disposes of substantially all of the employer</w:t>
      </w:r>
      <w:r w:rsidR="00066131">
        <w:rPr>
          <w:u w:val="single"/>
        </w:rPr>
        <w:t>’</w:t>
      </w:r>
      <w:r w:rsidRPr="00E86F80">
        <w:rPr>
          <w:u w:val="single"/>
        </w:rPr>
        <w:t>s assets for the purpose of evading the payment of workers</w:t>
      </w:r>
      <w:r w:rsidR="00066131">
        <w:rPr>
          <w:u w:val="single"/>
        </w:rPr>
        <w:t>’</w:t>
      </w:r>
      <w:r w:rsidRPr="00E86F80">
        <w:rPr>
          <w:u w:val="single"/>
        </w:rPr>
        <w:t xml:space="preserve"> compensation premium taxes to the Workers</w:t>
      </w:r>
      <w:r w:rsidR="00066131">
        <w:rPr>
          <w:u w:val="single"/>
        </w:rPr>
        <w:t>’</w:t>
      </w:r>
      <w:r w:rsidRPr="00E86F80">
        <w:rPr>
          <w:u w:val="single"/>
        </w:rPr>
        <w:t xml:space="preserve"> Compensation Fund, or premiums to a private carrier as required by chapter twenty-three of this code shall be guilty of the larceny of the premium owed.</w:t>
      </w:r>
    </w:p>
    <w:p w14:paraId="491B5EED" w14:textId="77777777" w:rsidR="00875036" w:rsidRPr="00E86F80" w:rsidRDefault="00875036" w:rsidP="00066131">
      <w:pPr>
        <w:pStyle w:val="SectionBody"/>
        <w:widowControl/>
        <w:rPr>
          <w:u w:val="single"/>
        </w:rPr>
      </w:pPr>
      <w:r w:rsidRPr="00E86F80">
        <w:rPr>
          <w:u w:val="single"/>
        </w:rPr>
        <w:t>(3) Failure to file premium tax reports:</w:t>
      </w:r>
    </w:p>
    <w:p w14:paraId="3A158FC7" w14:textId="0F9B80AD" w:rsidR="00875036" w:rsidRPr="00E86F80" w:rsidRDefault="00875036" w:rsidP="00066131">
      <w:pPr>
        <w:pStyle w:val="SectionBody"/>
        <w:widowControl/>
        <w:rPr>
          <w:u w:val="single"/>
        </w:rPr>
      </w:pPr>
      <w:r w:rsidRPr="00E86F80">
        <w:rPr>
          <w:u w:val="single"/>
        </w:rPr>
        <w:t>(A) Any person who individually or as owner, partner, president, other officer, or manager of a sole proprietorship, firm, partnership, company, corporation or association, who, as a responsible person as defined in this section, knowingly and willfully fails to file a premium tax report with the Workers</w:t>
      </w:r>
      <w:r w:rsidR="00066131">
        <w:rPr>
          <w:u w:val="single"/>
        </w:rPr>
        <w:t>’</w:t>
      </w:r>
      <w:r w:rsidRPr="00E86F80">
        <w:rPr>
          <w:u w:val="single"/>
        </w:rPr>
        <w:t xml:space="preserve"> Compensation Fund or a premium report to a private carrier as required by chapter twenty-three of this code, shall be guilty of a </w:t>
      </w:r>
      <w:r w:rsidR="001E5F55">
        <w:rPr>
          <w:u w:val="single"/>
        </w:rPr>
        <w:t>Class 6</w:t>
      </w:r>
      <w:r w:rsidRPr="00E86F80">
        <w:rPr>
          <w:u w:val="single"/>
        </w:rPr>
        <w:t xml:space="preserve"> felony.</w:t>
      </w:r>
    </w:p>
    <w:p w14:paraId="68398B6C" w14:textId="42002742" w:rsidR="00875036" w:rsidRPr="00E86F80" w:rsidRDefault="00875036" w:rsidP="00066131">
      <w:pPr>
        <w:pStyle w:val="SectionBody"/>
        <w:widowControl/>
        <w:rPr>
          <w:u w:val="single"/>
        </w:rPr>
      </w:pPr>
      <w:r w:rsidRPr="00E86F80">
        <w:rPr>
          <w:u w:val="single"/>
        </w:rPr>
        <w:t xml:space="preserve">(B) Any corporation, association, company or partnership which, as an employer as defined in chapter twenty-three of this code, knowingly and willfully fails to file a premium tax </w:t>
      </w:r>
      <w:r w:rsidRPr="00E86F80">
        <w:rPr>
          <w:u w:val="single"/>
        </w:rPr>
        <w:lastRenderedPageBreak/>
        <w:t>report with the Workers</w:t>
      </w:r>
      <w:r w:rsidR="00066131">
        <w:rPr>
          <w:u w:val="single"/>
        </w:rPr>
        <w:t>’</w:t>
      </w:r>
      <w:r w:rsidRPr="00E86F80">
        <w:rPr>
          <w:u w:val="single"/>
        </w:rPr>
        <w:t xml:space="preserve"> Compensation Fund or a premium report to a private carrier as required by chapter twenty-three of this code, shall be guilty of a </w:t>
      </w:r>
      <w:r w:rsidR="001E5F55">
        <w:rPr>
          <w:u w:val="single"/>
        </w:rPr>
        <w:t>Class 1</w:t>
      </w:r>
      <w:r w:rsidRPr="00E86F80">
        <w:rPr>
          <w:u w:val="single"/>
        </w:rPr>
        <w:t xml:space="preserve"> misdemeanor.</w:t>
      </w:r>
    </w:p>
    <w:p w14:paraId="02A6AF0A" w14:textId="77777777" w:rsidR="00875036" w:rsidRPr="00E86F80" w:rsidRDefault="00875036" w:rsidP="00066131">
      <w:pPr>
        <w:pStyle w:val="SectionBody"/>
        <w:widowControl/>
        <w:rPr>
          <w:u w:val="single"/>
        </w:rPr>
      </w:pPr>
      <w:r w:rsidRPr="00E86F80">
        <w:rPr>
          <w:u w:val="single"/>
        </w:rPr>
        <w:t>(4) Failure to file other reports:</w:t>
      </w:r>
    </w:p>
    <w:p w14:paraId="4F95CF53" w14:textId="44630528" w:rsidR="00875036" w:rsidRPr="00E86F80" w:rsidRDefault="00875036" w:rsidP="00066131">
      <w:pPr>
        <w:pStyle w:val="SectionBody"/>
        <w:widowControl/>
        <w:rPr>
          <w:u w:val="single"/>
        </w:rPr>
      </w:pPr>
      <w:r w:rsidRPr="00E86F80">
        <w:rPr>
          <w:u w:val="single"/>
        </w:rPr>
        <w:t xml:space="preserve">(A) Any person, individually or as owner, partner, president or other officer, or manager of a sole proprietorship, firm, partnership, company, corporation or association who, as a responsible person as defined in this section, knowingly and willfully fails to file any report, other than a premium tax report, required by such chapter shall be guilty of a </w:t>
      </w:r>
      <w:r w:rsidR="001E5F55">
        <w:rPr>
          <w:u w:val="single"/>
        </w:rPr>
        <w:t>Class 6</w:t>
      </w:r>
      <w:r w:rsidRPr="00E86F80">
        <w:rPr>
          <w:u w:val="single"/>
        </w:rPr>
        <w:t xml:space="preserve"> felony.</w:t>
      </w:r>
    </w:p>
    <w:p w14:paraId="413F81F0" w14:textId="57868CB4" w:rsidR="00875036" w:rsidRPr="00E86F80" w:rsidRDefault="00875036" w:rsidP="00066131">
      <w:pPr>
        <w:pStyle w:val="SectionBody"/>
        <w:widowControl/>
        <w:rPr>
          <w:u w:val="single"/>
        </w:rPr>
      </w:pPr>
      <w:r w:rsidRPr="00E86F80">
        <w:rPr>
          <w:u w:val="single"/>
        </w:rPr>
        <w:t>(B) Any corporation, association, company or partnership which, as an employer as defined in chapter twenty-three of this code, knowingly and willfully fails to file any report, other than a premium tax report, with the Workers</w:t>
      </w:r>
      <w:r w:rsidR="00066131">
        <w:rPr>
          <w:u w:val="single"/>
        </w:rPr>
        <w:t>’</w:t>
      </w:r>
      <w:r w:rsidRPr="00E86F80">
        <w:rPr>
          <w:u w:val="single"/>
        </w:rPr>
        <w:t xml:space="preserve"> Compensation Fund or Insurance Commissioner as required by chapter twenty-three of this code, shall be guilty of a </w:t>
      </w:r>
      <w:r w:rsidR="001E5F55">
        <w:rPr>
          <w:u w:val="single"/>
        </w:rPr>
        <w:t>Class 1</w:t>
      </w:r>
      <w:r w:rsidRPr="00E86F80">
        <w:rPr>
          <w:u w:val="single"/>
        </w:rPr>
        <w:t xml:space="preserve"> misdemeanor.</w:t>
      </w:r>
    </w:p>
    <w:p w14:paraId="3C68BC6A" w14:textId="77777777" w:rsidR="00875036" w:rsidRPr="00E86F80" w:rsidRDefault="00875036" w:rsidP="00066131">
      <w:pPr>
        <w:pStyle w:val="SectionBody"/>
        <w:widowControl/>
        <w:rPr>
          <w:u w:val="single"/>
        </w:rPr>
      </w:pPr>
      <w:r w:rsidRPr="00E86F80">
        <w:rPr>
          <w:u w:val="single"/>
        </w:rPr>
        <w:t>(5) False testimony or statements:</w:t>
      </w:r>
    </w:p>
    <w:p w14:paraId="1910FB63" w14:textId="284E1272" w:rsidR="00875036" w:rsidRPr="00E86F80" w:rsidRDefault="00875036" w:rsidP="00066131">
      <w:pPr>
        <w:pStyle w:val="SectionBody"/>
        <w:widowControl/>
        <w:rPr>
          <w:u w:val="single"/>
        </w:rPr>
      </w:pPr>
      <w:r w:rsidRPr="00E86F80">
        <w:rPr>
          <w:u w:val="single"/>
        </w:rPr>
        <w:t xml:space="preserve">Any person, individually or as owner, partner, president, other officer, or manager of a sole proprietorship, firm, partnership, company, corporation or association who, as a responsible person as defined in this section, knowingly and willfully makes a false report or statement under oath, affidavit, certification or by any other means respecting any information required to be provided under chapter twenty-three of this code shall be guilty of a </w:t>
      </w:r>
      <w:r w:rsidR="001E5F55">
        <w:rPr>
          <w:u w:val="single"/>
        </w:rPr>
        <w:t>Class 6</w:t>
      </w:r>
      <w:r w:rsidRPr="00E86F80">
        <w:rPr>
          <w:u w:val="single"/>
        </w:rPr>
        <w:t xml:space="preserve"> felony. In addition to any other penalty imposed, the court shall order any defendant convicted under this section to make full restitution of all moneys paid by or due to the Workers</w:t>
      </w:r>
      <w:r w:rsidR="00066131">
        <w:rPr>
          <w:u w:val="single"/>
        </w:rPr>
        <w:t>’</w:t>
      </w:r>
      <w:r w:rsidRPr="00E86F80">
        <w:rPr>
          <w:u w:val="single"/>
        </w:rPr>
        <w:t xml:space="preserve"> Compensation Fund, Insurance Commissioner or private carrier as the result of a violation of this section. The restitution ordered shall constitute a judgment against the defendant and in favor of the State of West Virginia Workers</w:t>
      </w:r>
      <w:r w:rsidR="00066131">
        <w:rPr>
          <w:u w:val="single"/>
        </w:rPr>
        <w:t>’</w:t>
      </w:r>
      <w:r w:rsidRPr="00E86F80">
        <w:rPr>
          <w:u w:val="single"/>
        </w:rPr>
        <w:t xml:space="preserve"> Compensation Commission, Insurance Commissioner or private carrier.</w:t>
      </w:r>
    </w:p>
    <w:p w14:paraId="3B88C661" w14:textId="77777777" w:rsidR="00875036" w:rsidRPr="00E86F80" w:rsidRDefault="00875036" w:rsidP="00066131">
      <w:pPr>
        <w:pStyle w:val="SectionBody"/>
        <w:widowControl/>
        <w:rPr>
          <w:u w:val="single"/>
        </w:rPr>
      </w:pPr>
      <w:r w:rsidRPr="00E86F80">
        <w:rPr>
          <w:u w:val="single"/>
        </w:rPr>
        <w:t>(6) Asset forfeiture:</w:t>
      </w:r>
    </w:p>
    <w:p w14:paraId="092F40AC" w14:textId="77777777" w:rsidR="00875036" w:rsidRPr="00E86F80" w:rsidRDefault="00875036" w:rsidP="00066131">
      <w:pPr>
        <w:pStyle w:val="SectionBody"/>
        <w:widowControl/>
        <w:rPr>
          <w:u w:val="single"/>
        </w:rPr>
      </w:pPr>
      <w:r w:rsidRPr="00E86F80">
        <w:rPr>
          <w:u w:val="single"/>
        </w:rPr>
        <w:t xml:space="preserve">(A) The court, in imposing sentence on a person or entity convicted of an offense under this section, shall order the person or entity to forfeit property, real or personal, that constitutes or is derived, directly or indirectly, from gross proceeds traceable to the commission, Insurance </w:t>
      </w:r>
      <w:r w:rsidRPr="00E86F80">
        <w:rPr>
          <w:u w:val="single"/>
        </w:rPr>
        <w:lastRenderedPageBreak/>
        <w:t>Commissioner or private carrier of the offense. Any person or entity convicted under this section shall pay the costs of asset forfeiture.</w:t>
      </w:r>
    </w:p>
    <w:p w14:paraId="74D0BA42" w14:textId="69570063" w:rsidR="00875036" w:rsidRPr="00E86F80" w:rsidRDefault="00875036" w:rsidP="00066131">
      <w:pPr>
        <w:pStyle w:val="SectionBody"/>
        <w:widowControl/>
        <w:rPr>
          <w:u w:val="single"/>
        </w:rPr>
      </w:pPr>
      <w:r w:rsidRPr="00E86F80">
        <w:rPr>
          <w:u w:val="single"/>
        </w:rPr>
        <w:t xml:space="preserve">(B) For purposes of subdivision (A) of this subsection, the term </w:t>
      </w:r>
      <w:r w:rsidR="00066131">
        <w:rPr>
          <w:u w:val="single"/>
        </w:rPr>
        <w:t>“</w:t>
      </w:r>
      <w:r w:rsidRPr="00E86F80">
        <w:rPr>
          <w:u w:val="single"/>
        </w:rPr>
        <w:t>payment of the costs of asset forfeiture</w:t>
      </w:r>
      <w:r w:rsidR="00066131">
        <w:rPr>
          <w:u w:val="single"/>
        </w:rPr>
        <w:t>”</w:t>
      </w:r>
      <w:r w:rsidRPr="00E86F80">
        <w:rPr>
          <w:u w:val="single"/>
        </w:rPr>
        <w:t xml:space="preserve"> means:</w:t>
      </w:r>
    </w:p>
    <w:p w14:paraId="06866387" w14:textId="77777777" w:rsidR="00875036" w:rsidRPr="00E86F80" w:rsidRDefault="00875036" w:rsidP="00066131">
      <w:pPr>
        <w:pStyle w:val="SectionBody"/>
        <w:widowControl/>
        <w:rPr>
          <w:u w:val="single"/>
        </w:rPr>
      </w:pPr>
      <w:r w:rsidRPr="00E86F80">
        <w:rPr>
          <w:u w:val="single"/>
        </w:rPr>
        <w:t>(</w:t>
      </w:r>
      <w:proofErr w:type="spellStart"/>
      <w:r w:rsidRPr="00E86F80">
        <w:rPr>
          <w:u w:val="single"/>
        </w:rPr>
        <w:t>i</w:t>
      </w:r>
      <w:proofErr w:type="spellEnd"/>
      <w:r w:rsidRPr="00E86F80">
        <w:rPr>
          <w:u w:val="single"/>
        </w:rPr>
        <w:t>) The payment of any expenses necessary to seize, detain, inventory, safeguard, maintain, advertise, sell or dispose of property under seizure, detention, forfeiture or of any other necessary expenses incident to the seizure, detention, forfeiture, or disposal of such property, including payment for:</w:t>
      </w:r>
    </w:p>
    <w:p w14:paraId="6CA4D4BB" w14:textId="77777777" w:rsidR="00875036" w:rsidRPr="00E86F80" w:rsidRDefault="00875036" w:rsidP="00066131">
      <w:pPr>
        <w:pStyle w:val="SectionBody"/>
        <w:widowControl/>
        <w:rPr>
          <w:u w:val="single"/>
        </w:rPr>
      </w:pPr>
      <w:r w:rsidRPr="00E86F80">
        <w:rPr>
          <w:u w:val="single"/>
        </w:rPr>
        <w:t>(I) Contract services;</w:t>
      </w:r>
    </w:p>
    <w:p w14:paraId="0A820DF6" w14:textId="77777777" w:rsidR="00875036" w:rsidRPr="00E86F80" w:rsidRDefault="00875036" w:rsidP="00066131">
      <w:pPr>
        <w:pStyle w:val="SectionBody"/>
        <w:widowControl/>
        <w:rPr>
          <w:u w:val="single"/>
        </w:rPr>
      </w:pPr>
      <w:r w:rsidRPr="00E86F80">
        <w:rPr>
          <w:u w:val="single"/>
        </w:rPr>
        <w:t>(II) The employment of outside contractors to operate and manage properties or provide other specialized services necessary to dispose of such properties in an effort to maximize the return from such properties; and</w:t>
      </w:r>
    </w:p>
    <w:p w14:paraId="3A5E4BF1" w14:textId="77777777" w:rsidR="00875036" w:rsidRPr="00E86F80" w:rsidRDefault="00875036" w:rsidP="00066131">
      <w:pPr>
        <w:pStyle w:val="SectionBody"/>
        <w:widowControl/>
        <w:rPr>
          <w:u w:val="single"/>
        </w:rPr>
      </w:pPr>
      <w:r w:rsidRPr="00E86F80">
        <w:rPr>
          <w:u w:val="single"/>
        </w:rPr>
        <w:t>(III) Reimbursement of any state or local agency for any expenditures made to perform the functions described in this subparagraph;</w:t>
      </w:r>
    </w:p>
    <w:p w14:paraId="4E943185" w14:textId="1B34D93D" w:rsidR="00875036" w:rsidRPr="00E86F80" w:rsidRDefault="00875036" w:rsidP="00066131">
      <w:pPr>
        <w:pStyle w:val="SectionBody"/>
        <w:widowControl/>
        <w:rPr>
          <w:u w:val="single"/>
        </w:rPr>
      </w:pPr>
      <w:r w:rsidRPr="00E86F80">
        <w:rPr>
          <w:u w:val="single"/>
        </w:rPr>
        <w:t>(ii) The compromise and payment of valid liens and mortgages against property that has been forfeited, subject to the discretion of the Workers</w:t>
      </w:r>
      <w:r w:rsidR="00066131">
        <w:rPr>
          <w:u w:val="single"/>
        </w:rPr>
        <w:t>’</w:t>
      </w:r>
      <w:r w:rsidRPr="00E86F80">
        <w:rPr>
          <w:u w:val="single"/>
        </w:rPr>
        <w:t xml:space="preserve"> Compensation Fund to determine the validity of any such lien or mortgage and the amount of payment to be made, and the employment of attorneys and other personnel skilled in state real estate law as necessary;</w:t>
      </w:r>
    </w:p>
    <w:p w14:paraId="263C9468" w14:textId="77777777" w:rsidR="00875036" w:rsidRPr="00E86F80" w:rsidRDefault="00875036" w:rsidP="00066131">
      <w:pPr>
        <w:pStyle w:val="SectionBody"/>
        <w:widowControl/>
        <w:rPr>
          <w:u w:val="single"/>
        </w:rPr>
      </w:pPr>
      <w:r w:rsidRPr="00E86F80">
        <w:rPr>
          <w:u w:val="single"/>
        </w:rPr>
        <w:t>(iii) Payment authorized in connection with remission or mitigation procedures relating to property forfeited; and</w:t>
      </w:r>
    </w:p>
    <w:p w14:paraId="7D16327E" w14:textId="77777777" w:rsidR="00875036" w:rsidRPr="00E86F80" w:rsidRDefault="00875036" w:rsidP="00066131">
      <w:pPr>
        <w:pStyle w:val="SectionBody"/>
        <w:widowControl/>
        <w:rPr>
          <w:u w:val="single"/>
        </w:rPr>
      </w:pPr>
      <w:r w:rsidRPr="00E86F80">
        <w:rPr>
          <w:u w:val="single"/>
        </w:rPr>
        <w:t>(iv) The payment of state and local property taxes on forfeited real property that accrued between the date of the violation giving rise to the forfeiture and the date of the forfeiture order.</w:t>
      </w:r>
    </w:p>
    <w:p w14:paraId="579C0E5F" w14:textId="77777777" w:rsidR="00875036" w:rsidRPr="00E86F80" w:rsidRDefault="00875036" w:rsidP="00066131">
      <w:pPr>
        <w:pStyle w:val="SectionBody"/>
        <w:widowControl/>
        <w:rPr>
          <w:u w:val="single"/>
        </w:rPr>
      </w:pPr>
      <w:r w:rsidRPr="00E86F80">
        <w:rPr>
          <w:u w:val="single"/>
        </w:rPr>
        <w:t>(7) Venue:</w:t>
      </w:r>
    </w:p>
    <w:p w14:paraId="18E0436E" w14:textId="7A7D9B69" w:rsidR="00875036" w:rsidRPr="00E86F80" w:rsidRDefault="00875036" w:rsidP="00066131">
      <w:pPr>
        <w:pStyle w:val="SectionBody"/>
        <w:widowControl/>
        <w:rPr>
          <w:u w:val="single"/>
        </w:rPr>
        <w:sectPr w:rsidR="00875036" w:rsidRPr="00E86F80" w:rsidSect="000E777C">
          <w:type w:val="continuous"/>
          <w:pgSz w:w="12240" w:h="15840" w:code="1"/>
          <w:pgMar w:top="1440" w:right="1440" w:bottom="1440" w:left="1440" w:header="720" w:footer="720" w:gutter="0"/>
          <w:lnNumType w:countBy="1" w:restart="newSection"/>
          <w:cols w:space="720"/>
          <w:titlePg/>
          <w:docGrid w:linePitch="360"/>
        </w:sectPr>
      </w:pPr>
      <w:r w:rsidRPr="00E86F80">
        <w:rPr>
          <w:u w:val="single"/>
        </w:rPr>
        <w:t>Venue for prosecution of any violation of this section shall be either the county in which the defendant</w:t>
      </w:r>
      <w:r w:rsidR="00066131">
        <w:rPr>
          <w:u w:val="single"/>
        </w:rPr>
        <w:t>’</w:t>
      </w:r>
      <w:r w:rsidRPr="00E86F80">
        <w:rPr>
          <w:u w:val="single"/>
        </w:rPr>
        <w:t>s principal business operations are located or in Kanawha County where the Workers</w:t>
      </w:r>
      <w:r w:rsidR="00066131">
        <w:rPr>
          <w:u w:val="single"/>
        </w:rPr>
        <w:t>’</w:t>
      </w:r>
      <w:r w:rsidRPr="00E86F80">
        <w:rPr>
          <w:u w:val="single"/>
        </w:rPr>
        <w:t xml:space="preserve"> Compensation Fund is located. </w:t>
      </w:r>
    </w:p>
    <w:p w14:paraId="6E87A288" w14:textId="425E2B16" w:rsidR="00875036" w:rsidRPr="00E86F80" w:rsidRDefault="00875036" w:rsidP="0035452F">
      <w:pPr>
        <w:pStyle w:val="SectionHeading"/>
        <w:widowControl/>
        <w:spacing w:line="461" w:lineRule="auto"/>
        <w:rPr>
          <w:u w:val="single"/>
        </w:rPr>
      </w:pPr>
      <w:r w:rsidRPr="00E86F80">
        <w:rPr>
          <w:u w:val="single"/>
        </w:rPr>
        <w:lastRenderedPageBreak/>
        <w:t>§23-5B-2. Wrongfully seeking workers</w:t>
      </w:r>
      <w:r w:rsidR="00066131">
        <w:rPr>
          <w:u w:val="single"/>
        </w:rPr>
        <w:t>’</w:t>
      </w:r>
      <w:r w:rsidRPr="00E86F80">
        <w:rPr>
          <w:u w:val="single"/>
        </w:rPr>
        <w:t xml:space="preserve"> compensation; false testimony or statements; penalties; venue.</w:t>
      </w:r>
    </w:p>
    <w:p w14:paraId="647337DC" w14:textId="0BFA93C5" w:rsidR="00875036" w:rsidRPr="00E86F80" w:rsidRDefault="00875036" w:rsidP="0035452F">
      <w:pPr>
        <w:pStyle w:val="SectionBody"/>
        <w:widowControl/>
        <w:spacing w:line="461" w:lineRule="auto"/>
        <w:rPr>
          <w:u w:val="single"/>
        </w:rPr>
      </w:pPr>
      <w:r w:rsidRPr="00E86F80">
        <w:rPr>
          <w:u w:val="single"/>
        </w:rPr>
        <w:t>(1) Any person who shall knowingly and with fraudulent intent secure or attempt to secure compensation from the Workers</w:t>
      </w:r>
      <w:r w:rsidR="00066131">
        <w:rPr>
          <w:u w:val="single"/>
        </w:rPr>
        <w:t>’</w:t>
      </w:r>
      <w:r w:rsidRPr="00E86F80">
        <w:rPr>
          <w:u w:val="single"/>
        </w:rPr>
        <w:t xml:space="preserve"> Compensation Fund, a private carrier or from a self-insured employer:</w:t>
      </w:r>
    </w:p>
    <w:p w14:paraId="3332E7E3" w14:textId="77777777" w:rsidR="00875036" w:rsidRPr="00E86F80" w:rsidRDefault="00875036" w:rsidP="0035452F">
      <w:pPr>
        <w:pStyle w:val="SectionBody"/>
        <w:widowControl/>
        <w:spacing w:line="461" w:lineRule="auto"/>
        <w:rPr>
          <w:u w:val="single"/>
        </w:rPr>
      </w:pPr>
      <w:r w:rsidRPr="00E86F80">
        <w:rPr>
          <w:u w:val="single"/>
        </w:rPr>
        <w:t>(A) That is larger in amount than that to which he or she is entitled; or</w:t>
      </w:r>
    </w:p>
    <w:p w14:paraId="42F6B7B2" w14:textId="77777777" w:rsidR="00875036" w:rsidRPr="00E86F80" w:rsidRDefault="00875036" w:rsidP="0035452F">
      <w:pPr>
        <w:pStyle w:val="SectionBody"/>
        <w:widowControl/>
        <w:spacing w:line="461" w:lineRule="auto"/>
        <w:rPr>
          <w:u w:val="single"/>
        </w:rPr>
      </w:pPr>
      <w:r w:rsidRPr="00E86F80">
        <w:rPr>
          <w:u w:val="single"/>
        </w:rPr>
        <w:t>(B) That is longer in term than that to which he or she is entitled; or</w:t>
      </w:r>
    </w:p>
    <w:p w14:paraId="0DF20567" w14:textId="77777777" w:rsidR="00875036" w:rsidRPr="00E86F80" w:rsidRDefault="00875036" w:rsidP="0035452F">
      <w:pPr>
        <w:pStyle w:val="SectionBody"/>
        <w:widowControl/>
        <w:spacing w:line="461" w:lineRule="auto"/>
        <w:rPr>
          <w:u w:val="single"/>
        </w:rPr>
      </w:pPr>
      <w:r w:rsidRPr="00E86F80">
        <w:rPr>
          <w:u w:val="single"/>
        </w:rPr>
        <w:t>(C) To which he or she is not entitled, shall be guilty of larceny of such amount.</w:t>
      </w:r>
    </w:p>
    <w:p w14:paraId="18C5FCD0" w14:textId="00E2D111" w:rsidR="00875036" w:rsidRPr="00E86F80" w:rsidRDefault="00875036" w:rsidP="0035452F">
      <w:pPr>
        <w:pStyle w:val="SectionBody"/>
        <w:widowControl/>
        <w:spacing w:line="461" w:lineRule="auto"/>
        <w:rPr>
          <w:u w:val="single"/>
        </w:rPr>
      </w:pPr>
      <w:r w:rsidRPr="00E86F80">
        <w:rPr>
          <w:u w:val="single"/>
        </w:rPr>
        <w:t xml:space="preserve">(2) Any person who shall knowingly and willfully make a false report or statement under oath, affidavit, certification or by any other means respecting any information required to be provided under chapter twenty-three of this code shall be guilty of a </w:t>
      </w:r>
      <w:r w:rsidR="001E5F55">
        <w:rPr>
          <w:u w:val="single"/>
        </w:rPr>
        <w:t>Class 6</w:t>
      </w:r>
      <w:r w:rsidRPr="00E86F80">
        <w:rPr>
          <w:u w:val="single"/>
        </w:rPr>
        <w:t xml:space="preserve"> felony.</w:t>
      </w:r>
    </w:p>
    <w:p w14:paraId="7E807A78" w14:textId="779C1D28" w:rsidR="00875036" w:rsidRPr="00E86F80" w:rsidRDefault="00875036" w:rsidP="0035452F">
      <w:pPr>
        <w:pStyle w:val="SectionBody"/>
        <w:widowControl/>
        <w:spacing w:line="461" w:lineRule="auto"/>
        <w:rPr>
          <w:u w:val="single"/>
        </w:rPr>
      </w:pPr>
      <w:r w:rsidRPr="00E86F80">
        <w:rPr>
          <w:u w:val="single"/>
        </w:rPr>
        <w:t>(3) In addition to any other penalty imposed, the court shall order any person convicted under this section to make full restitution of all moneys paid by the Workers</w:t>
      </w:r>
      <w:r w:rsidR="00066131">
        <w:rPr>
          <w:u w:val="single"/>
        </w:rPr>
        <w:t>’</w:t>
      </w:r>
      <w:r w:rsidRPr="00E86F80">
        <w:rPr>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066131">
        <w:rPr>
          <w:u w:val="single"/>
        </w:rPr>
        <w:t>’</w:t>
      </w:r>
      <w:r w:rsidRPr="00E86F80">
        <w:rPr>
          <w:u w:val="single"/>
        </w:rPr>
        <w:t xml:space="preserve"> Compensation Commission, private carrier or self-insured employer.</w:t>
      </w:r>
    </w:p>
    <w:p w14:paraId="21E755AA" w14:textId="77777777" w:rsidR="00875036" w:rsidRPr="00E86F80" w:rsidRDefault="00875036" w:rsidP="0035452F">
      <w:pPr>
        <w:pStyle w:val="SectionBody"/>
        <w:widowControl/>
        <w:spacing w:line="461" w:lineRule="auto"/>
        <w:rPr>
          <w:u w:val="single"/>
        </w:rPr>
      </w:pPr>
      <w:r w:rsidRPr="00E86F80">
        <w:rPr>
          <w:u w:val="single"/>
        </w:rPr>
        <w:t xml:space="preserve">(4) If the person so convicted is receiving compensation from such fund, private carrier or employer, he or she shall, from and after such conviction, cease to receive such compensation as a result of any alleged injury or disease. </w:t>
      </w:r>
    </w:p>
    <w:p w14:paraId="42CE2F34" w14:textId="11A7DE7F" w:rsidR="00875036" w:rsidRPr="00E86F80" w:rsidRDefault="00875036" w:rsidP="0035452F">
      <w:pPr>
        <w:pStyle w:val="SectionBody"/>
        <w:widowControl/>
        <w:spacing w:line="461" w:lineRule="auto"/>
        <w:rPr>
          <w:u w:val="single"/>
        </w:rPr>
        <w:sectPr w:rsidR="00875036" w:rsidRPr="00E86F80" w:rsidSect="00576468">
          <w:type w:val="continuous"/>
          <w:pgSz w:w="12240" w:h="15840" w:code="1"/>
          <w:pgMar w:top="1440" w:right="1440" w:bottom="1440" w:left="1440" w:header="720" w:footer="720" w:gutter="0"/>
          <w:lnNumType w:countBy="1" w:restart="newSection"/>
          <w:cols w:space="720"/>
          <w:docGrid w:linePitch="360"/>
        </w:sectPr>
      </w:pPr>
      <w:r w:rsidRPr="00E86F80">
        <w:rPr>
          <w:u w:val="single"/>
        </w:rPr>
        <w:t>(5) Venue for prosecution of any violation of this section shall either be the county in which the claimant resides, the county in which the claimant is employed or working, or in Kanawha County where the Workers</w:t>
      </w:r>
      <w:r w:rsidR="00066131">
        <w:rPr>
          <w:u w:val="single"/>
        </w:rPr>
        <w:t>’</w:t>
      </w:r>
      <w:r w:rsidRPr="00E86F80">
        <w:rPr>
          <w:u w:val="single"/>
        </w:rPr>
        <w:t xml:space="preserve"> Compensation Fund is located. </w:t>
      </w:r>
    </w:p>
    <w:p w14:paraId="7AF5AC90" w14:textId="1AC722B3" w:rsidR="00875036" w:rsidRPr="00E86F80" w:rsidRDefault="00875036" w:rsidP="0035452F">
      <w:pPr>
        <w:pStyle w:val="SectionHeading"/>
        <w:widowControl/>
        <w:spacing w:line="461" w:lineRule="auto"/>
        <w:rPr>
          <w:u w:val="single"/>
        </w:rPr>
      </w:pPr>
      <w:r w:rsidRPr="00E86F80">
        <w:rPr>
          <w:u w:val="single"/>
        </w:rPr>
        <w:t>§23-5B-3. Workers</w:t>
      </w:r>
      <w:r w:rsidR="00066131">
        <w:rPr>
          <w:u w:val="single"/>
        </w:rPr>
        <w:t>’</w:t>
      </w:r>
      <w:r w:rsidRPr="00E86F80">
        <w:rPr>
          <w:u w:val="single"/>
        </w:rPr>
        <w:t xml:space="preserve"> compensation health care offenses; fraud; theft or embezzlement; false statements; penalties; notice; prohibition against providing future services; penalties; asset forfeiture; venue.</w:t>
      </w:r>
    </w:p>
    <w:p w14:paraId="3DEA05E0" w14:textId="77777777" w:rsidR="00875036" w:rsidRPr="00E86F80" w:rsidRDefault="00875036" w:rsidP="0035452F">
      <w:pPr>
        <w:pStyle w:val="SectionBody"/>
        <w:widowControl/>
        <w:spacing w:line="461" w:lineRule="auto"/>
        <w:rPr>
          <w:u w:val="single"/>
        </w:rPr>
      </w:pPr>
      <w:r w:rsidRPr="00E86F80">
        <w:rPr>
          <w:u w:val="single"/>
        </w:rPr>
        <w:t>(1) Any person who knowingly and willfully executes, or attempts to execute, a scheme or artifice:</w:t>
      </w:r>
    </w:p>
    <w:p w14:paraId="55F03C10" w14:textId="33035ACE" w:rsidR="00875036" w:rsidRPr="00E86F80" w:rsidRDefault="00875036" w:rsidP="00066131">
      <w:pPr>
        <w:pStyle w:val="SectionBody"/>
        <w:widowControl/>
        <w:rPr>
          <w:u w:val="single"/>
        </w:rPr>
      </w:pPr>
      <w:r w:rsidRPr="00E86F80">
        <w:rPr>
          <w:u w:val="single"/>
        </w:rPr>
        <w:lastRenderedPageBreak/>
        <w:t>(A) To defraud the Workers</w:t>
      </w:r>
      <w:r w:rsidR="00066131">
        <w:rPr>
          <w:u w:val="single"/>
        </w:rPr>
        <w:t>’</w:t>
      </w:r>
      <w:r w:rsidRPr="00E86F80">
        <w:rPr>
          <w:u w:val="single"/>
        </w:rPr>
        <w:t xml:space="preserve"> Compensation Fund, private carrier or a self-insured employer in connection with the delivery of or payment for workers</w:t>
      </w:r>
      <w:r w:rsidR="00066131">
        <w:rPr>
          <w:u w:val="single"/>
        </w:rPr>
        <w:t>’</w:t>
      </w:r>
      <w:r w:rsidRPr="00E86F80">
        <w:rPr>
          <w:u w:val="single"/>
        </w:rPr>
        <w:t xml:space="preserve"> compensation health care benefits, items or services;</w:t>
      </w:r>
    </w:p>
    <w:p w14:paraId="7C3D1BE8" w14:textId="465B4D25" w:rsidR="00875036" w:rsidRPr="00E86F80" w:rsidRDefault="00875036" w:rsidP="00066131">
      <w:pPr>
        <w:pStyle w:val="SectionBody"/>
        <w:widowControl/>
        <w:rPr>
          <w:u w:val="single"/>
        </w:rPr>
      </w:pPr>
      <w:r w:rsidRPr="00E86F80">
        <w:rPr>
          <w:u w:val="single"/>
        </w:rPr>
        <w:t>(B) To obtain, by means of false or fraudulent pretenses, representations, or promises any of the money or property owned by or under the custody or control of the Workers</w:t>
      </w:r>
      <w:r w:rsidR="00066131">
        <w:rPr>
          <w:u w:val="single"/>
        </w:rPr>
        <w:t>’</w:t>
      </w:r>
      <w:r w:rsidRPr="00E86F80">
        <w:rPr>
          <w:u w:val="single"/>
        </w:rPr>
        <w:t xml:space="preserve"> Compensation Fund, private carrier or a self-insured employer in connection with the delivery of or payment for workers</w:t>
      </w:r>
      <w:r w:rsidR="00066131">
        <w:rPr>
          <w:u w:val="single"/>
        </w:rPr>
        <w:t>’</w:t>
      </w:r>
      <w:r w:rsidRPr="00E86F80">
        <w:rPr>
          <w:u w:val="single"/>
        </w:rPr>
        <w:t xml:space="preserve"> compensation health care benefits, items or services; or</w:t>
      </w:r>
    </w:p>
    <w:p w14:paraId="4F649B47" w14:textId="2828AF5C" w:rsidR="00875036" w:rsidRPr="00E86F80" w:rsidRDefault="00875036" w:rsidP="00066131">
      <w:pPr>
        <w:pStyle w:val="SectionBody"/>
        <w:widowControl/>
        <w:rPr>
          <w:u w:val="single"/>
        </w:rPr>
      </w:pPr>
      <w:r w:rsidRPr="00E86F80">
        <w:rPr>
          <w:u w:val="single"/>
        </w:rPr>
        <w:t>(C) To make any charge or charges against any injured employee or any other person, firm or corporation which would result in a total charge for the treatment or service rendered in excess of the maximum amount set forth in the Workers</w:t>
      </w:r>
      <w:r w:rsidR="00066131">
        <w:rPr>
          <w:u w:val="single"/>
        </w:rPr>
        <w:t>’</w:t>
      </w:r>
      <w:r w:rsidRPr="00E86F80">
        <w:rPr>
          <w:u w:val="single"/>
        </w:rPr>
        <w:t xml:space="preserve"> Compensation Commission</w:t>
      </w:r>
      <w:r w:rsidR="00066131">
        <w:rPr>
          <w:u w:val="single"/>
        </w:rPr>
        <w:t>’</w:t>
      </w:r>
      <w:r w:rsidRPr="00E86F80">
        <w:rPr>
          <w:u w:val="single"/>
        </w:rPr>
        <w:t xml:space="preserve">s schedule of maximum reasonable amounts to be paid for the treatment or services issued pursuant to subsection (a), section three article four, chapter twenty-three of this code is guilty of a </w:t>
      </w:r>
      <w:r w:rsidR="001E5F55">
        <w:rPr>
          <w:u w:val="single"/>
        </w:rPr>
        <w:t>Class 6</w:t>
      </w:r>
      <w:r w:rsidRPr="00E86F80">
        <w:rPr>
          <w:u w:val="single"/>
        </w:rPr>
        <w:t xml:space="preserve"> felony.</w:t>
      </w:r>
    </w:p>
    <w:p w14:paraId="61A5C058" w14:textId="05FE6959" w:rsidR="00875036" w:rsidRPr="00E86F80" w:rsidRDefault="00875036" w:rsidP="00066131">
      <w:pPr>
        <w:pStyle w:val="SectionBody"/>
        <w:widowControl/>
        <w:rPr>
          <w:u w:val="single"/>
        </w:rPr>
      </w:pPr>
      <w:r w:rsidRPr="00E86F80">
        <w:rPr>
          <w:u w:val="single"/>
        </w:rPr>
        <w:t>(2) Any person who, in any matter involving a health care program related to workers</w:t>
      </w:r>
      <w:r w:rsidR="00066131">
        <w:rPr>
          <w:u w:val="single"/>
        </w:rPr>
        <w:t>’</w:t>
      </w:r>
      <w:r w:rsidRPr="00E86F80">
        <w:rPr>
          <w:u w:val="single"/>
        </w:rPr>
        <w:t xml:space="preserve"> compensation insurance, knowingly and willfully:</w:t>
      </w:r>
    </w:p>
    <w:p w14:paraId="2ED0C9BC" w14:textId="77777777" w:rsidR="00875036" w:rsidRPr="00E86F80" w:rsidRDefault="00875036" w:rsidP="00066131">
      <w:pPr>
        <w:pStyle w:val="SectionBody"/>
        <w:widowControl/>
        <w:rPr>
          <w:u w:val="single"/>
        </w:rPr>
      </w:pPr>
      <w:r w:rsidRPr="00E86F80">
        <w:rPr>
          <w:u w:val="single"/>
        </w:rPr>
        <w:t>(A) Falsifies, conceals or covers up by any trick, scheme or device a material fact; or</w:t>
      </w:r>
    </w:p>
    <w:p w14:paraId="1AD7FC01" w14:textId="26D1862A" w:rsidR="00875036" w:rsidRPr="00E86F80" w:rsidRDefault="00875036" w:rsidP="00066131">
      <w:pPr>
        <w:pStyle w:val="SectionBody"/>
        <w:widowControl/>
        <w:rPr>
          <w:u w:val="single"/>
        </w:rPr>
      </w:pPr>
      <w:r w:rsidRPr="00E86F80">
        <w:rPr>
          <w:u w:val="single"/>
        </w:rPr>
        <w:t xml:space="preserve">(B) Makes any materially false, fictitious or fraudulent statement or representation, or makes or uses any materially false writing or document knowing the same to contain any materially false, fictitious or fraudulent statement or entry, is guilty of a </w:t>
      </w:r>
      <w:r w:rsidR="001E5F55">
        <w:rPr>
          <w:u w:val="single"/>
        </w:rPr>
        <w:t>Class 6</w:t>
      </w:r>
      <w:r w:rsidRPr="00E86F80">
        <w:rPr>
          <w:u w:val="single"/>
        </w:rPr>
        <w:t xml:space="preserve"> felony.</w:t>
      </w:r>
    </w:p>
    <w:p w14:paraId="6AEB6982" w14:textId="31FCF8B3" w:rsidR="00875036" w:rsidRPr="00E86F80" w:rsidRDefault="00875036" w:rsidP="00066131">
      <w:pPr>
        <w:pStyle w:val="SectionBody"/>
        <w:widowControl/>
        <w:rPr>
          <w:u w:val="single"/>
        </w:rPr>
      </w:pPr>
      <w:r w:rsidRPr="00E86F80">
        <w:rPr>
          <w:u w:val="single"/>
        </w:rPr>
        <w:t>(3) Any person who willfully embezzles, steals or otherwise unlawfully converts to the use of any person other than the rightful owner, or intentionally misapplies any of the moneys, funds, securities, premiums, credits, property or other assets of a health care program related to the provision of workers</w:t>
      </w:r>
      <w:r w:rsidR="00066131">
        <w:rPr>
          <w:u w:val="single"/>
        </w:rPr>
        <w:t>’</w:t>
      </w:r>
      <w:r w:rsidRPr="00E86F80">
        <w:rPr>
          <w:u w:val="single"/>
        </w:rPr>
        <w:t xml:space="preserve"> compensation insurance, is guilty of a </w:t>
      </w:r>
      <w:r w:rsidR="001E5F55">
        <w:rPr>
          <w:u w:val="single"/>
        </w:rPr>
        <w:t>Class 6</w:t>
      </w:r>
      <w:r w:rsidRPr="00E86F80">
        <w:rPr>
          <w:u w:val="single"/>
        </w:rPr>
        <w:t xml:space="preserve"> felony.</w:t>
      </w:r>
    </w:p>
    <w:p w14:paraId="643B9470" w14:textId="56BF4564" w:rsidR="00875036" w:rsidRPr="00E86F80" w:rsidRDefault="00875036" w:rsidP="00066131">
      <w:pPr>
        <w:pStyle w:val="SectionBody"/>
        <w:widowControl/>
        <w:rPr>
          <w:u w:val="single"/>
        </w:rPr>
      </w:pPr>
      <w:r w:rsidRPr="00E86F80">
        <w:rPr>
          <w:u w:val="single"/>
        </w:rPr>
        <w:t>(4) Any health care provider who fails, in violation of subsection (5) of this section to post a notice, in the form required by the Workers</w:t>
      </w:r>
      <w:r w:rsidR="00066131">
        <w:rPr>
          <w:u w:val="single"/>
        </w:rPr>
        <w:t>’</w:t>
      </w:r>
      <w:r w:rsidRPr="00E86F80">
        <w:rPr>
          <w:u w:val="single"/>
        </w:rPr>
        <w:t xml:space="preserve"> Compensation Commission, in the provider</w:t>
      </w:r>
      <w:r w:rsidR="00066131">
        <w:rPr>
          <w:u w:val="single"/>
        </w:rPr>
        <w:t>’</w:t>
      </w:r>
      <w:r w:rsidRPr="00E86F80">
        <w:rPr>
          <w:u w:val="single"/>
        </w:rPr>
        <w:t xml:space="preserve">s public waiting area that the provider cannot accept any patient whose treatment or other services or </w:t>
      </w:r>
      <w:r w:rsidRPr="00E86F80">
        <w:rPr>
          <w:u w:val="single"/>
        </w:rPr>
        <w:lastRenderedPageBreak/>
        <w:t>supplies would ordinarily be paid for from the Workers</w:t>
      </w:r>
      <w:r w:rsidR="00066131">
        <w:rPr>
          <w:u w:val="single"/>
        </w:rPr>
        <w:t>’</w:t>
      </w:r>
      <w:r w:rsidRPr="00E86F80">
        <w:rPr>
          <w:u w:val="single"/>
        </w:rPr>
        <w:t xml:space="preserve"> Compensation Fund, private carrier or by a self-insured employer unless the patient consents, in writing, prior to the provision of the treatment or other services or supplies, to make payment for that treatment or other services or supplies himself or herself, is guilty of a </w:t>
      </w:r>
      <w:r w:rsidR="001E5F55">
        <w:rPr>
          <w:u w:val="single"/>
        </w:rPr>
        <w:t>Class 3</w:t>
      </w:r>
      <w:r w:rsidRPr="00E86F80">
        <w:rPr>
          <w:u w:val="single"/>
        </w:rPr>
        <w:t xml:space="preserve"> misdemeanor.</w:t>
      </w:r>
    </w:p>
    <w:p w14:paraId="5CBA8266" w14:textId="70A236DD" w:rsidR="00875036" w:rsidRPr="00E86F80" w:rsidRDefault="00875036" w:rsidP="00066131">
      <w:pPr>
        <w:pStyle w:val="SectionBody"/>
        <w:widowControl/>
        <w:rPr>
          <w:u w:val="single"/>
        </w:rPr>
      </w:pPr>
      <w:r w:rsidRPr="00E86F80">
        <w:rPr>
          <w:u w:val="single"/>
        </w:rPr>
        <w:t>(5) Any person convicted under the provisions of this section shall, after such conviction, be barred from providing future services or supplies to injured employees for the purposes of Workers</w:t>
      </w:r>
      <w:r w:rsidR="00066131">
        <w:rPr>
          <w:u w:val="single"/>
        </w:rPr>
        <w:t>’</w:t>
      </w:r>
      <w:r w:rsidRPr="00E86F80">
        <w:rPr>
          <w:u w:val="single"/>
        </w:rPr>
        <w:t xml:space="preserve"> Compensation and shall cease to receive payment for services or supplies. In addition to any other penalty imposed, the court shall order any defendant convicted under this section to make full restitution of all moneys paid by or due to the Workers</w:t>
      </w:r>
      <w:r w:rsidR="00066131">
        <w:rPr>
          <w:u w:val="single"/>
        </w:rPr>
        <w:t>’</w:t>
      </w:r>
      <w:r w:rsidRPr="00E86F80">
        <w:rPr>
          <w:u w:val="single"/>
        </w:rPr>
        <w:t xml:space="preserve"> Compensation Fund, private carrier or self-insured employer as the result of a violation of this section. The restitution ordered shall constitute a judgment against the defendant and in favor of the State of West Virginia Workers</w:t>
      </w:r>
      <w:r w:rsidR="00066131">
        <w:rPr>
          <w:u w:val="single"/>
        </w:rPr>
        <w:t>’</w:t>
      </w:r>
      <w:r w:rsidRPr="00E86F80">
        <w:rPr>
          <w:u w:val="single"/>
        </w:rPr>
        <w:t xml:space="preserve"> Compensation Commission, Insurance Commissioner, private carrier or self-insured employer.</w:t>
      </w:r>
    </w:p>
    <w:p w14:paraId="7A296A9A" w14:textId="77777777" w:rsidR="00875036" w:rsidRPr="00E86F80" w:rsidRDefault="00875036" w:rsidP="00066131">
      <w:pPr>
        <w:pStyle w:val="SectionBody"/>
        <w:widowControl/>
        <w:rPr>
          <w:u w:val="single"/>
        </w:rPr>
      </w:pPr>
      <w:r w:rsidRPr="00E86F80">
        <w:rPr>
          <w:u w:val="single"/>
        </w:rPr>
        <w:t>(6)(A) The court, in imposing sentence on a person convicted of an offense under this section, shall order the person to forfeit property, real or personal, that constitutes or is derived, directly or indirectly, from gross proceeds traceable to the commission of the offense. Any person convicted under this section shall pay the costs of asset forfeiture.</w:t>
      </w:r>
    </w:p>
    <w:p w14:paraId="21EB9733" w14:textId="6BAF5F8B" w:rsidR="00875036" w:rsidRPr="00E86F80" w:rsidRDefault="00875036" w:rsidP="00066131">
      <w:pPr>
        <w:pStyle w:val="SectionBody"/>
        <w:widowControl/>
        <w:rPr>
          <w:u w:val="single"/>
        </w:rPr>
      </w:pPr>
      <w:r w:rsidRPr="00E86F80">
        <w:rPr>
          <w:u w:val="single"/>
        </w:rPr>
        <w:t xml:space="preserve">(B) For purposes of subdivision (A) of this subsection, the term </w:t>
      </w:r>
      <w:r w:rsidR="00066131">
        <w:rPr>
          <w:u w:val="single"/>
        </w:rPr>
        <w:t>“</w:t>
      </w:r>
      <w:r w:rsidRPr="00E86F80">
        <w:rPr>
          <w:u w:val="single"/>
        </w:rPr>
        <w:t>payment of the costs of asset forfeiture</w:t>
      </w:r>
      <w:r w:rsidR="00066131">
        <w:rPr>
          <w:u w:val="single"/>
        </w:rPr>
        <w:t>”</w:t>
      </w:r>
      <w:r w:rsidRPr="00E86F80">
        <w:rPr>
          <w:u w:val="single"/>
        </w:rPr>
        <w:t xml:space="preserve"> means:</w:t>
      </w:r>
    </w:p>
    <w:p w14:paraId="66143FBD" w14:textId="77777777" w:rsidR="00875036" w:rsidRPr="00E86F80" w:rsidRDefault="00875036" w:rsidP="00066131">
      <w:pPr>
        <w:pStyle w:val="SectionBody"/>
        <w:widowControl/>
        <w:rPr>
          <w:u w:val="single"/>
        </w:rPr>
      </w:pPr>
      <w:r w:rsidRPr="00E86F80">
        <w:rPr>
          <w:u w:val="single"/>
        </w:rPr>
        <w:t>(</w:t>
      </w:r>
      <w:proofErr w:type="spellStart"/>
      <w:r w:rsidRPr="00E86F80">
        <w:rPr>
          <w:u w:val="single"/>
        </w:rPr>
        <w:t>i</w:t>
      </w:r>
      <w:proofErr w:type="spellEnd"/>
      <w:r w:rsidRPr="00E86F80">
        <w:rPr>
          <w:u w:val="single"/>
        </w:rPr>
        <w:t>) The payment of any expenses necessary to seize, detain, inventory, safeguard, maintain, advertise, sell or dispose of property under seizure, detention or forfeiture, or of any other necessary expenses incident to the seizure, detention, forfeiture or disposal of the property, including payment for:</w:t>
      </w:r>
    </w:p>
    <w:p w14:paraId="31DE290D" w14:textId="77777777" w:rsidR="00875036" w:rsidRPr="00E86F80" w:rsidRDefault="00875036" w:rsidP="00066131">
      <w:pPr>
        <w:pStyle w:val="SectionBody"/>
        <w:widowControl/>
        <w:rPr>
          <w:u w:val="single"/>
        </w:rPr>
      </w:pPr>
      <w:r w:rsidRPr="00E86F80">
        <w:rPr>
          <w:u w:val="single"/>
        </w:rPr>
        <w:t>(I) Contract services;</w:t>
      </w:r>
    </w:p>
    <w:p w14:paraId="32D9A713" w14:textId="77777777" w:rsidR="00875036" w:rsidRPr="00E86F80" w:rsidRDefault="00875036" w:rsidP="0035452F">
      <w:pPr>
        <w:pStyle w:val="SectionBody"/>
        <w:widowControl/>
        <w:spacing w:line="461" w:lineRule="auto"/>
        <w:rPr>
          <w:u w:val="single"/>
        </w:rPr>
      </w:pPr>
      <w:r w:rsidRPr="00E86F80">
        <w:rPr>
          <w:u w:val="single"/>
        </w:rPr>
        <w:lastRenderedPageBreak/>
        <w:t>(II) The employment of outside contractors to operate and manage properties or provide other specialized services necessary to dispose of the properties in an effort to maximize the return from the properties; and</w:t>
      </w:r>
    </w:p>
    <w:p w14:paraId="62EB4517" w14:textId="77777777" w:rsidR="00875036" w:rsidRPr="00E86F80" w:rsidRDefault="00875036" w:rsidP="0035452F">
      <w:pPr>
        <w:pStyle w:val="SectionBody"/>
        <w:widowControl/>
        <w:spacing w:line="461" w:lineRule="auto"/>
        <w:rPr>
          <w:u w:val="single"/>
        </w:rPr>
      </w:pPr>
      <w:r w:rsidRPr="00E86F80">
        <w:rPr>
          <w:u w:val="single"/>
        </w:rPr>
        <w:t>(III) Reimbursement of any state or local agency for any expenditures made to perform the functions described in this subparagraph;</w:t>
      </w:r>
    </w:p>
    <w:p w14:paraId="76C65E3E" w14:textId="4D7DC55E" w:rsidR="00875036" w:rsidRPr="00E86F80" w:rsidRDefault="00875036" w:rsidP="0035452F">
      <w:pPr>
        <w:pStyle w:val="SectionBody"/>
        <w:widowControl/>
        <w:spacing w:line="461" w:lineRule="auto"/>
        <w:rPr>
          <w:u w:val="single"/>
        </w:rPr>
      </w:pPr>
      <w:r w:rsidRPr="00E86F80">
        <w:rPr>
          <w:u w:val="single"/>
        </w:rPr>
        <w:t>(ii) The compromise and payment of valid liens and mortgages against property that has been forfeited, subject to the discretion of the Workers</w:t>
      </w:r>
      <w:r w:rsidR="00066131">
        <w:rPr>
          <w:u w:val="single"/>
        </w:rPr>
        <w:t>’</w:t>
      </w:r>
      <w:r w:rsidRPr="00E86F80">
        <w:rPr>
          <w:u w:val="single"/>
        </w:rPr>
        <w:t xml:space="preserve"> Compensation Fund to determine the validity of the lien or mortgage and the amount of payment to be made, and the employment of attorneys and other personnel skilled in state real estate law as necessary;</w:t>
      </w:r>
    </w:p>
    <w:p w14:paraId="331A5707" w14:textId="77777777" w:rsidR="00875036" w:rsidRPr="00E86F80" w:rsidRDefault="00875036" w:rsidP="0035452F">
      <w:pPr>
        <w:pStyle w:val="SectionBody"/>
        <w:widowControl/>
        <w:spacing w:line="461" w:lineRule="auto"/>
        <w:rPr>
          <w:u w:val="single"/>
        </w:rPr>
      </w:pPr>
      <w:r w:rsidRPr="00E86F80">
        <w:rPr>
          <w:u w:val="single"/>
        </w:rPr>
        <w:t>(iii) Payment authorized in connection with remission or mitigation procedures relating to property forfeited; and</w:t>
      </w:r>
    </w:p>
    <w:p w14:paraId="14896D9B" w14:textId="77777777" w:rsidR="00875036" w:rsidRPr="00E86F80" w:rsidRDefault="00875036" w:rsidP="0035452F">
      <w:pPr>
        <w:pStyle w:val="SectionBody"/>
        <w:widowControl/>
        <w:spacing w:line="461" w:lineRule="auto"/>
        <w:rPr>
          <w:u w:val="single"/>
        </w:rPr>
      </w:pPr>
      <w:r w:rsidRPr="00E86F80">
        <w:rPr>
          <w:u w:val="single"/>
        </w:rPr>
        <w:t>(iv) The payment of state and local property taxes on forfeited real property that accrued between the date of the violation giving rise to the forfeiture and the date of the forfeiture order.</w:t>
      </w:r>
    </w:p>
    <w:p w14:paraId="773E806A" w14:textId="572F4C7C" w:rsidR="00875036" w:rsidRPr="00E86F80" w:rsidRDefault="00875036" w:rsidP="0035452F">
      <w:pPr>
        <w:pStyle w:val="SectionBody"/>
        <w:widowControl/>
        <w:spacing w:line="461" w:lineRule="auto"/>
        <w:rPr>
          <w:u w:val="single"/>
        </w:rPr>
        <w:sectPr w:rsidR="00875036" w:rsidRPr="00E86F80" w:rsidSect="000E777C">
          <w:type w:val="continuous"/>
          <w:pgSz w:w="12240" w:h="15840" w:code="1"/>
          <w:pgMar w:top="1440" w:right="1440" w:bottom="1440" w:left="1440" w:header="720" w:footer="720" w:gutter="0"/>
          <w:lnNumType w:countBy="1" w:restart="newSection"/>
          <w:cols w:space="720"/>
          <w:titlePg/>
          <w:docGrid w:linePitch="360"/>
        </w:sectPr>
      </w:pPr>
      <w:r w:rsidRPr="00E86F80">
        <w:rPr>
          <w:u w:val="single"/>
        </w:rPr>
        <w:t>(7) Venue for prosecution of any violation of this section shall be either the county in which the defendant</w:t>
      </w:r>
      <w:r w:rsidR="00066131">
        <w:rPr>
          <w:u w:val="single"/>
        </w:rPr>
        <w:t>’</w:t>
      </w:r>
      <w:r w:rsidRPr="00E86F80">
        <w:rPr>
          <w:u w:val="single"/>
        </w:rPr>
        <w:t>s principal business operations are located or in Kanawha County where the Workers</w:t>
      </w:r>
      <w:r w:rsidR="00066131">
        <w:rPr>
          <w:u w:val="single"/>
        </w:rPr>
        <w:t>’</w:t>
      </w:r>
      <w:r w:rsidRPr="00E86F80">
        <w:rPr>
          <w:u w:val="single"/>
        </w:rPr>
        <w:t xml:space="preserve"> Compensation Fund is located.</w:t>
      </w:r>
    </w:p>
    <w:p w14:paraId="33D149AF" w14:textId="57074833" w:rsidR="00875036" w:rsidRPr="00E86F80" w:rsidRDefault="00875036" w:rsidP="0035452F">
      <w:pPr>
        <w:pStyle w:val="SectionHeading"/>
        <w:widowControl/>
        <w:spacing w:line="461" w:lineRule="auto"/>
        <w:rPr>
          <w:u w:val="single"/>
        </w:rPr>
      </w:pPr>
      <w:r w:rsidRPr="00E86F80">
        <w:rPr>
          <w:u w:val="single"/>
        </w:rPr>
        <w:t>§23-5B-4. Providing false documentation to workers</w:t>
      </w:r>
      <w:r w:rsidR="00066131">
        <w:rPr>
          <w:u w:val="single"/>
        </w:rPr>
        <w:t>’</w:t>
      </w:r>
      <w:r w:rsidRPr="00E86F80">
        <w:rPr>
          <w:u w:val="single"/>
        </w:rPr>
        <w:t xml:space="preserve"> compensation, to the Insurance Commissioner or a private carrier of workers</w:t>
      </w:r>
      <w:r w:rsidR="00066131">
        <w:rPr>
          <w:u w:val="single"/>
        </w:rPr>
        <w:t>’</w:t>
      </w:r>
      <w:r w:rsidRPr="00E86F80">
        <w:rPr>
          <w:u w:val="single"/>
        </w:rPr>
        <w:t xml:space="preserve"> compensation insurance; altering documents or certificates from workers</w:t>
      </w:r>
      <w:r w:rsidR="00066131">
        <w:rPr>
          <w:u w:val="single"/>
        </w:rPr>
        <w:t>’</w:t>
      </w:r>
      <w:r w:rsidRPr="00E86F80">
        <w:rPr>
          <w:u w:val="single"/>
        </w:rPr>
        <w:t xml:space="preserve"> compensation; penalties; venue.</w:t>
      </w:r>
    </w:p>
    <w:p w14:paraId="7F049D0E" w14:textId="38BDB65A" w:rsidR="00875036" w:rsidRPr="00E86F80" w:rsidRDefault="00875036" w:rsidP="0035452F">
      <w:pPr>
        <w:pStyle w:val="SectionBody"/>
        <w:widowControl/>
        <w:spacing w:line="461" w:lineRule="auto"/>
        <w:rPr>
          <w:u w:val="single"/>
        </w:rPr>
      </w:pPr>
      <w:r w:rsidRPr="00E86F80">
        <w:rPr>
          <w:u w:val="single"/>
        </w:rPr>
        <w:t>(1) Any person, firm, partnership, company, corporation association or medical provider who submits false documentation to workers</w:t>
      </w:r>
      <w:r w:rsidR="00066131">
        <w:rPr>
          <w:u w:val="single"/>
        </w:rPr>
        <w:t>’</w:t>
      </w:r>
      <w:r w:rsidRPr="00E86F80">
        <w:rPr>
          <w:u w:val="single"/>
        </w:rPr>
        <w:t xml:space="preserve"> compensation, the Insurance Commissioner or a private carrier of workers</w:t>
      </w:r>
      <w:r w:rsidR="00066131">
        <w:rPr>
          <w:u w:val="single"/>
        </w:rPr>
        <w:t>’</w:t>
      </w:r>
      <w:r w:rsidRPr="00E86F80">
        <w:rPr>
          <w:u w:val="single"/>
        </w:rPr>
        <w:t xml:space="preserve"> compensation insurance with the intent to defraud the Workers</w:t>
      </w:r>
      <w:r w:rsidR="00066131">
        <w:rPr>
          <w:u w:val="single"/>
        </w:rPr>
        <w:t>’</w:t>
      </w:r>
      <w:r w:rsidRPr="00E86F80">
        <w:rPr>
          <w:u w:val="single"/>
        </w:rPr>
        <w:t xml:space="preserve"> Compensation Commission, the Insurance Commissioner or a private carrier of workers</w:t>
      </w:r>
      <w:r w:rsidR="00066131">
        <w:rPr>
          <w:u w:val="single"/>
        </w:rPr>
        <w:t>’</w:t>
      </w:r>
      <w:r w:rsidRPr="00E86F80">
        <w:rPr>
          <w:u w:val="single"/>
        </w:rPr>
        <w:t xml:space="preserve"> compensation insurance shall be guilty of a </w:t>
      </w:r>
      <w:r w:rsidR="001E5F55">
        <w:rPr>
          <w:u w:val="single"/>
        </w:rPr>
        <w:t>Class 1</w:t>
      </w:r>
      <w:r w:rsidRPr="00E86F80">
        <w:rPr>
          <w:u w:val="single"/>
        </w:rPr>
        <w:t xml:space="preserve"> misdemeanor.</w:t>
      </w:r>
    </w:p>
    <w:p w14:paraId="6F0A2429" w14:textId="55616337" w:rsidR="00875036" w:rsidRPr="00E86F80" w:rsidRDefault="00875036" w:rsidP="0035452F">
      <w:pPr>
        <w:pStyle w:val="SectionBody"/>
        <w:widowControl/>
        <w:spacing w:line="461" w:lineRule="auto"/>
        <w:rPr>
          <w:u w:val="single"/>
        </w:rPr>
      </w:pPr>
      <w:r w:rsidRPr="00E86F80">
        <w:rPr>
          <w:u w:val="single"/>
        </w:rPr>
        <w:t>(2) Any person, firm, partnership, company, corporation, association or medical provider who knowingly alters, falsifies, defaces, changes or modifies any certificate or other document which would indicate good standing with the Workers</w:t>
      </w:r>
      <w:r w:rsidR="00066131">
        <w:rPr>
          <w:u w:val="single"/>
        </w:rPr>
        <w:t>’</w:t>
      </w:r>
      <w:r w:rsidRPr="00E86F80">
        <w:rPr>
          <w:u w:val="single"/>
        </w:rPr>
        <w:t xml:space="preserve"> Compensation Commission, Insurance </w:t>
      </w:r>
      <w:r w:rsidRPr="00E86F80">
        <w:rPr>
          <w:u w:val="single"/>
        </w:rPr>
        <w:lastRenderedPageBreak/>
        <w:t>Commissioner or private carrier concerning workers</w:t>
      </w:r>
      <w:r w:rsidR="00066131">
        <w:rPr>
          <w:u w:val="single"/>
        </w:rPr>
        <w:t>’</w:t>
      </w:r>
      <w:r w:rsidRPr="00E86F80">
        <w:rPr>
          <w:u w:val="single"/>
        </w:rPr>
        <w:t xml:space="preserve"> compensation insurance coverage or endorsement by workers</w:t>
      </w:r>
      <w:r w:rsidR="00066131">
        <w:rPr>
          <w:u w:val="single"/>
        </w:rPr>
        <w:t>’</w:t>
      </w:r>
      <w:r w:rsidRPr="00E86F80">
        <w:rPr>
          <w:u w:val="single"/>
        </w:rPr>
        <w:t xml:space="preserve"> compensation for medical services shall be guilty of a </w:t>
      </w:r>
      <w:r w:rsidR="001E5F55">
        <w:rPr>
          <w:u w:val="single"/>
        </w:rPr>
        <w:t>Class 1</w:t>
      </w:r>
      <w:r w:rsidRPr="00E86F80">
        <w:rPr>
          <w:u w:val="single"/>
        </w:rPr>
        <w:t xml:space="preserve"> misdemeanor.</w:t>
      </w:r>
    </w:p>
    <w:p w14:paraId="731A1F52" w14:textId="1AF7C64B" w:rsidR="00875036" w:rsidRPr="00E86F80" w:rsidRDefault="00875036" w:rsidP="0035452F">
      <w:pPr>
        <w:pStyle w:val="SectionBody"/>
        <w:widowControl/>
        <w:spacing w:line="461" w:lineRule="auto"/>
        <w:rPr>
          <w:u w:val="single"/>
        </w:rPr>
      </w:pPr>
      <w:r w:rsidRPr="00E86F80">
        <w:rPr>
          <w:u w:val="single"/>
        </w:rPr>
        <w:t>(3) Venue for prosecution of any violation of this section shall be either the county in which the claimant resides, a defendant</w:t>
      </w:r>
      <w:r w:rsidR="00066131">
        <w:rPr>
          <w:u w:val="single"/>
        </w:rPr>
        <w:t>’</w:t>
      </w:r>
      <w:r w:rsidRPr="00E86F80">
        <w:rPr>
          <w:u w:val="single"/>
        </w:rPr>
        <w:t>s principal business operations are located, or in Kanawha County where the Workers</w:t>
      </w:r>
      <w:r w:rsidR="00066131">
        <w:rPr>
          <w:u w:val="single"/>
        </w:rPr>
        <w:t>’</w:t>
      </w:r>
      <w:r w:rsidRPr="00E86F80">
        <w:rPr>
          <w:u w:val="single"/>
        </w:rPr>
        <w:t xml:space="preserve"> Compensation Fund is located. </w:t>
      </w:r>
    </w:p>
    <w:p w14:paraId="722A1542" w14:textId="5894D6F2" w:rsidR="00171F15" w:rsidRPr="00E86F80" w:rsidRDefault="00171F15" w:rsidP="0035452F">
      <w:pPr>
        <w:pStyle w:val="ChapterHeading"/>
        <w:widowControl/>
        <w:spacing w:line="461" w:lineRule="auto"/>
        <w:rPr>
          <w:color w:val="auto"/>
        </w:rPr>
      </w:pPr>
      <w:r w:rsidRPr="00E86F80">
        <w:rPr>
          <w:color w:val="auto"/>
        </w:rPr>
        <w:t>CHAPTER 30. PROFESSIONS AND OCCUPATIONS.</w:t>
      </w:r>
    </w:p>
    <w:p w14:paraId="11EAE3AE" w14:textId="77777777" w:rsidR="002F4859" w:rsidRPr="00E86F80" w:rsidRDefault="002F4859" w:rsidP="0035452F">
      <w:pPr>
        <w:pStyle w:val="ArticleHeading"/>
        <w:widowControl/>
        <w:spacing w:line="461" w:lineRule="auto"/>
        <w:sectPr w:rsidR="002F4859" w:rsidRPr="00E86F80" w:rsidSect="00F970BF">
          <w:type w:val="continuous"/>
          <w:pgSz w:w="12240" w:h="15840"/>
          <w:pgMar w:top="1440" w:right="1440" w:bottom="1440" w:left="1440" w:header="720" w:footer="720" w:gutter="0"/>
          <w:lnNumType w:countBy="1" w:restart="newSection"/>
          <w:cols w:space="720"/>
          <w:noEndnote/>
          <w:docGrid w:linePitch="299"/>
        </w:sectPr>
      </w:pPr>
      <w:r w:rsidRPr="00E86F80">
        <w:t>ARTICLE 1. GENERAL PROVISIONS APPLICABLE TO ALL STATE BOARDS OF EXAMINATION OR REGISTRATION REFERRED TO IN CHAPTER.</w:t>
      </w:r>
    </w:p>
    <w:p w14:paraId="2036EC6B" w14:textId="42520CF1" w:rsidR="002F4859" w:rsidRPr="00E86F80" w:rsidRDefault="002F4859" w:rsidP="0035452F">
      <w:pPr>
        <w:pStyle w:val="SectionHeading"/>
        <w:widowControl/>
        <w:spacing w:line="461" w:lineRule="auto"/>
        <w:rPr>
          <w:u w:val="single"/>
        </w:rPr>
      </w:pPr>
      <w:r w:rsidRPr="00E86F80">
        <w:rPr>
          <w:u w:val="single"/>
        </w:rPr>
        <w:t>§30-1-27. Required reporting of gunshot and other wounds.</w:t>
      </w:r>
    </w:p>
    <w:p w14:paraId="761882FC" w14:textId="5ABA5A80" w:rsidR="002F4859" w:rsidRPr="00E86F80" w:rsidRDefault="002F4859" w:rsidP="0035452F">
      <w:pPr>
        <w:pStyle w:val="SectionBody"/>
        <w:widowControl/>
        <w:spacing w:line="461" w:lineRule="auto"/>
        <w:rPr>
          <w:u w:val="single"/>
        </w:rPr>
      </w:pPr>
      <w:r w:rsidRPr="00E86F80">
        <w:rPr>
          <w:u w:val="single"/>
        </w:rPr>
        <w:t xml:space="preserve">(a) Any health care practitioner, defined as a person licensed under §30-1-1 </w:t>
      </w:r>
      <w:r w:rsidR="00066131" w:rsidRPr="00066131">
        <w:rPr>
          <w:rStyle w:val="Emphasis"/>
          <w:u w:val="single"/>
        </w:rPr>
        <w:t>et seq.</w:t>
      </w:r>
      <w:r w:rsidRPr="00E86F80">
        <w:rPr>
          <w:u w:val="single"/>
        </w:rPr>
        <w:t xml:space="preserve"> who provides health care services, who provides medical treatment or health care services to a person suffering from a wound caused by a gunshot or a knife or other sharp or pointed instrument, under circumstances which would lead a reasonable person to believe resulted from a violation of the criminal laws of this state, shall report the same to a law-enforcement agency located within the county within which such wound is treated. The report shall be made initially by telephone and shall be followed by a written report delivered to such agency within forty-eight hours following the initial report</w:t>
      </w:r>
      <w:r w:rsidR="00066131" w:rsidRPr="00E86F80">
        <w:rPr>
          <w:u w:val="single"/>
        </w:rPr>
        <w:t xml:space="preserve">: </w:t>
      </w:r>
      <w:r w:rsidR="00066131" w:rsidRPr="00066131">
        <w:rPr>
          <w:i/>
          <w:iCs/>
          <w:u w:val="single"/>
        </w:rPr>
        <w:t>Provided</w:t>
      </w:r>
      <w:r w:rsidR="00066131" w:rsidRPr="00E86F80">
        <w:rPr>
          <w:i/>
          <w:iCs/>
          <w:u w:val="single"/>
        </w:rPr>
        <w:t>,</w:t>
      </w:r>
      <w:r w:rsidR="00066131" w:rsidRPr="00E86F80">
        <w:rPr>
          <w:u w:val="single"/>
        </w:rPr>
        <w:t xml:space="preserve"> That</w:t>
      </w:r>
      <w:r w:rsidRPr="00E86F80">
        <w:rPr>
          <w:u w:val="single"/>
        </w:rPr>
        <w:t xml:space="preserve"> where two or more persons participate in the medical treatment of such wound, the obligation to report imposed by this section shall apply only to the attending physician or, if none, to the person primarily responsible for providing the medical treatment.</w:t>
      </w:r>
    </w:p>
    <w:p w14:paraId="2565EDA4" w14:textId="62A4198A" w:rsidR="002F4859" w:rsidRPr="00E86F80" w:rsidRDefault="002F4859" w:rsidP="0035452F">
      <w:pPr>
        <w:pStyle w:val="SectionBody"/>
        <w:widowControl/>
        <w:spacing w:line="461" w:lineRule="auto"/>
        <w:rPr>
          <w:u w:val="single"/>
        </w:rPr>
        <w:sectPr w:rsidR="002F4859" w:rsidRPr="00E86F80" w:rsidSect="00F970BF">
          <w:type w:val="continuous"/>
          <w:pgSz w:w="12240" w:h="15840"/>
          <w:pgMar w:top="1440" w:right="1440" w:bottom="1440" w:left="1440" w:header="720" w:footer="720" w:gutter="0"/>
          <w:lnNumType w:countBy="1" w:restart="newSection"/>
          <w:cols w:space="720"/>
          <w:noEndnote/>
          <w:docGrid w:linePitch="299"/>
        </w:sectPr>
      </w:pPr>
      <w:r w:rsidRPr="00E86F80">
        <w:rPr>
          <w:u w:val="single"/>
        </w:rPr>
        <w:t>(b) Any health care practitioner, who in good faith reports a wound described in subsection (a) of this section, shall be immune from any civil liability which may otherwise result solely from reporting the same.</w:t>
      </w:r>
    </w:p>
    <w:p w14:paraId="16CF9D34" w14:textId="5B2504F2" w:rsidR="002F4859" w:rsidRPr="00E86F80" w:rsidRDefault="002F4859" w:rsidP="0035452F">
      <w:pPr>
        <w:pStyle w:val="SectionHeading"/>
        <w:widowControl/>
        <w:spacing w:line="461" w:lineRule="auto"/>
        <w:rPr>
          <w:u w:val="single"/>
        </w:rPr>
      </w:pPr>
      <w:r w:rsidRPr="00E86F80">
        <w:rPr>
          <w:u w:val="single"/>
        </w:rPr>
        <w:t>§30-1-28. Required reporting of burns.</w:t>
      </w:r>
    </w:p>
    <w:p w14:paraId="35CE830F" w14:textId="31081520" w:rsidR="002F4859" w:rsidRPr="00E86F80" w:rsidRDefault="002F4859" w:rsidP="00066131">
      <w:pPr>
        <w:pStyle w:val="SectionBody"/>
        <w:widowControl/>
        <w:rPr>
          <w:u w:val="single"/>
        </w:rPr>
      </w:pPr>
      <w:r w:rsidRPr="00E86F80">
        <w:rPr>
          <w:u w:val="single"/>
        </w:rPr>
        <w:t xml:space="preserve">(a) Any health care practitioner, defined as a person licensed under §30-1-1 </w:t>
      </w:r>
      <w:r w:rsidR="00066131" w:rsidRPr="00066131">
        <w:rPr>
          <w:rStyle w:val="Emphasis"/>
          <w:u w:val="single"/>
        </w:rPr>
        <w:t>et seq.</w:t>
      </w:r>
      <w:r w:rsidRPr="00E86F80">
        <w:rPr>
          <w:u w:val="single"/>
        </w:rPr>
        <w:t xml:space="preserve"> who provides health care services, who provides medical treatment or health care services or who </w:t>
      </w:r>
      <w:r w:rsidRPr="00E86F80">
        <w:rPr>
          <w:u w:val="single"/>
        </w:rPr>
        <w:lastRenderedPageBreak/>
        <w:t>examines a person suffering from an injury caused by a burn resulting from fire or a chemical, where the circumstances under which the examination is made or treatment is rendered, or where the condition of the injury gives the health care practitioner reasonable cause to suspect that the injury occurred during the commission, or attempted commission, of an arson as defined in article three of this chapter, shall report the same to the office of the state Fire Marshal. A written report shall be made by the practitioner, or by an employee or agent of the practitioner at the direction of the provider, to the office of the state Fire Marshal within forty-eight hours after the initial report</w:t>
      </w:r>
      <w:r w:rsidR="00066131" w:rsidRPr="00E86F80">
        <w:rPr>
          <w:u w:val="single"/>
        </w:rPr>
        <w:t xml:space="preserve">: </w:t>
      </w:r>
      <w:r w:rsidR="00066131" w:rsidRPr="00066131">
        <w:rPr>
          <w:i/>
          <w:iCs/>
          <w:u w:val="single"/>
        </w:rPr>
        <w:t>Provided</w:t>
      </w:r>
      <w:r w:rsidR="00066131" w:rsidRPr="00E86F80">
        <w:rPr>
          <w:i/>
          <w:iCs/>
          <w:u w:val="single"/>
        </w:rPr>
        <w:t>,</w:t>
      </w:r>
      <w:r w:rsidR="00066131" w:rsidRPr="00E86F80">
        <w:rPr>
          <w:u w:val="single"/>
        </w:rPr>
        <w:t xml:space="preserve"> That</w:t>
      </w:r>
      <w:r w:rsidRPr="00E86F80">
        <w:rPr>
          <w:u w:val="single"/>
        </w:rPr>
        <w:t xml:space="preserve"> where two or more health care practitioners participate in the examination or treatment of such injury, the obligation to report imposed by this section applies only to the attending physician or, if none, to the person primarily responsible for providing medical treatment for the injury.</w:t>
      </w:r>
    </w:p>
    <w:p w14:paraId="4E86AA42" w14:textId="67B4D373" w:rsidR="002F4859" w:rsidRPr="00E86F80" w:rsidRDefault="002F4859" w:rsidP="00066131">
      <w:pPr>
        <w:pStyle w:val="SectionBody"/>
        <w:widowControl/>
        <w:rPr>
          <w:u w:val="single"/>
        </w:rPr>
      </w:pPr>
      <w:r w:rsidRPr="00E86F80">
        <w:rPr>
          <w:u w:val="single"/>
        </w:rPr>
        <w:t>(b) Any health care practitioner who in good faith makes or causes to be made a report pursuant to subsection (a) of this section is immune from any civil liability which may otherwise arise as the result of making such report.</w:t>
      </w:r>
    </w:p>
    <w:p w14:paraId="1F3E7301" w14:textId="77777777" w:rsidR="002F4859" w:rsidRPr="00E86F80" w:rsidRDefault="002F4859" w:rsidP="00066131">
      <w:pPr>
        <w:pStyle w:val="SectionBody"/>
        <w:widowControl/>
        <w:sectPr w:rsidR="002F4859" w:rsidRPr="00E86F80" w:rsidSect="00F970BF">
          <w:type w:val="continuous"/>
          <w:pgSz w:w="12240" w:h="15840"/>
          <w:pgMar w:top="1440" w:right="1440" w:bottom="1440" w:left="1440" w:header="720" w:footer="720" w:gutter="0"/>
          <w:lnNumType w:countBy="1" w:restart="newSection"/>
          <w:cols w:space="720"/>
          <w:noEndnote/>
          <w:docGrid w:linePitch="299"/>
        </w:sectPr>
      </w:pPr>
      <w:r w:rsidRPr="00E86F80">
        <w:rPr>
          <w:u w:val="single"/>
        </w:rPr>
        <w:t>(c) Within available funding and as may be determined necessary by the state Fire Marshal, the state Fire Marshal shall conduct educational programs for persons required to report injuries under this section</w:t>
      </w:r>
      <w:r w:rsidRPr="00E86F80">
        <w:t>.</w:t>
      </w:r>
    </w:p>
    <w:p w14:paraId="537E681B" w14:textId="77777777" w:rsidR="00171F15" w:rsidRPr="00E86F80" w:rsidRDefault="00171F15" w:rsidP="00066131">
      <w:pPr>
        <w:pStyle w:val="ArticleHeading"/>
        <w:widowControl/>
        <w:rPr>
          <w:color w:val="auto"/>
        </w:rPr>
      </w:pPr>
      <w:r w:rsidRPr="00E86F80">
        <w:rPr>
          <w:color w:val="auto"/>
        </w:rPr>
        <w:t>ARTICLE 29. LAW-ENFORCEMENT TRAINING AND CERTIFICATION.</w:t>
      </w:r>
    </w:p>
    <w:p w14:paraId="38D44B7E" w14:textId="14B98AC9" w:rsidR="001F6179" w:rsidRPr="00E86F80" w:rsidRDefault="00171F15" w:rsidP="00066131">
      <w:pPr>
        <w:pStyle w:val="SectionHeading"/>
        <w:widowControl/>
        <w:rPr>
          <w:color w:val="auto"/>
        </w:rPr>
        <w:sectPr w:rsidR="001F6179" w:rsidRPr="00E86F80" w:rsidSect="00163E4B">
          <w:type w:val="continuous"/>
          <w:pgSz w:w="12240" w:h="15840"/>
          <w:pgMar w:top="1440" w:right="1440" w:bottom="1440" w:left="1440" w:header="720" w:footer="720" w:gutter="0"/>
          <w:lnNumType w:countBy="1" w:restart="newSection"/>
          <w:cols w:space="720"/>
          <w:noEndnote/>
          <w:docGrid w:linePitch="299"/>
        </w:sectPr>
      </w:pPr>
      <w:r w:rsidRPr="00E86F80">
        <w:rPr>
          <w:color w:val="auto"/>
        </w:rPr>
        <w:t>§30-29-9a. Railroad employees conservators of the peace; special railroad policemen; powers and duties.</w:t>
      </w:r>
    </w:p>
    <w:p w14:paraId="6D1A7648" w14:textId="77777777" w:rsidR="00171F15" w:rsidRPr="00E86F80" w:rsidRDefault="00171F15" w:rsidP="00066131">
      <w:pPr>
        <w:pStyle w:val="SectionBody"/>
        <w:widowControl/>
        <w:rPr>
          <w:color w:val="auto"/>
          <w:u w:val="single"/>
        </w:rPr>
      </w:pPr>
      <w:r w:rsidRPr="00E86F80">
        <w:rPr>
          <w:color w:val="auto"/>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1062D34A" w14:textId="6E4CFCE2" w:rsidR="008736AA" w:rsidRPr="00E86F80" w:rsidRDefault="00171F15" w:rsidP="00066131">
      <w:pPr>
        <w:pStyle w:val="SectionBody"/>
        <w:widowControl/>
        <w:rPr>
          <w:color w:val="auto"/>
          <w:u w:val="single"/>
        </w:rPr>
      </w:pPr>
      <w:r w:rsidRPr="00E86F80">
        <w:rPr>
          <w:color w:val="auto"/>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w:t>
      </w:r>
      <w:r w:rsidRPr="00E86F80">
        <w:rPr>
          <w:color w:val="auto"/>
          <w:u w:val="single"/>
        </w:rPr>
        <w:lastRenderedPageBreak/>
        <w:t xml:space="preserve">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w:t>
      </w:r>
      <w:r w:rsidRPr="00E86F80">
        <w:rPr>
          <w:color w:val="auto"/>
          <w:u w:val="single"/>
        </w:rPr>
        <w:lastRenderedPageBreak/>
        <w:t>the railroad company, upon whose application they were appointed, may designate, and such railroad company shall pay them for all services rendered pursuant to his or her appointment.</w:t>
      </w:r>
    </w:p>
    <w:p w14:paraId="2BE0BDDE" w14:textId="77777777" w:rsidR="00FC609B" w:rsidRPr="00A769A6" w:rsidRDefault="00FC609B" w:rsidP="00066131">
      <w:pPr>
        <w:pStyle w:val="ChapterHeading"/>
        <w:widowControl/>
        <w:rPr>
          <w:color w:val="auto"/>
        </w:rPr>
        <w:sectPr w:rsidR="00FC609B" w:rsidRPr="00A769A6" w:rsidSect="00163E4B">
          <w:type w:val="continuous"/>
          <w:pgSz w:w="12240" w:h="15840"/>
          <w:pgMar w:top="1440" w:right="1440" w:bottom="1440" w:left="1440" w:header="720" w:footer="720" w:gutter="0"/>
          <w:lnNumType w:countBy="1" w:restart="newSection"/>
          <w:cols w:space="720"/>
          <w:noEndnote/>
          <w:docGrid w:linePitch="299"/>
        </w:sectPr>
      </w:pPr>
      <w:r w:rsidRPr="00E86F80">
        <w:rPr>
          <w:color w:val="auto"/>
        </w:rPr>
        <w:t>CHAPTER 55. ACTIONS, SUITS AND ARBI</w:t>
      </w:r>
      <w:r w:rsidRPr="00A769A6">
        <w:rPr>
          <w:color w:val="auto"/>
        </w:rPr>
        <w:t>TRATION; JUDICIAL SALE.</w:t>
      </w:r>
    </w:p>
    <w:p w14:paraId="67E0BB6C" w14:textId="77777777" w:rsidR="00FC609B" w:rsidRPr="00A769A6" w:rsidRDefault="00FC609B" w:rsidP="00066131">
      <w:pPr>
        <w:pStyle w:val="ArticleHeading"/>
        <w:widowControl/>
        <w:rPr>
          <w:color w:val="auto"/>
        </w:rPr>
        <w:sectPr w:rsidR="00FC609B" w:rsidRPr="00A769A6" w:rsidSect="00163E4B">
          <w:type w:val="continuous"/>
          <w:pgSz w:w="12240" w:h="15840"/>
          <w:pgMar w:top="1440" w:right="1440" w:bottom="1440" w:left="1440" w:header="720" w:footer="720" w:gutter="0"/>
          <w:cols w:space="720"/>
          <w:noEndnote/>
          <w:docGrid w:linePitch="299"/>
        </w:sectPr>
      </w:pPr>
      <w:r w:rsidRPr="00A769A6">
        <w:rPr>
          <w:color w:val="auto"/>
        </w:rPr>
        <w:t>ARTICLE 2. LIMITATION OF ACTIONS AND SUITS.</w:t>
      </w:r>
    </w:p>
    <w:p w14:paraId="33830CE8" w14:textId="77777777" w:rsidR="00FC609B" w:rsidRPr="00A769A6" w:rsidRDefault="00FC609B" w:rsidP="00066131">
      <w:pPr>
        <w:pStyle w:val="SectionHeading"/>
        <w:widowControl/>
        <w:rPr>
          <w:color w:val="auto"/>
        </w:rPr>
        <w:sectPr w:rsidR="00FC609B" w:rsidRPr="00A769A6" w:rsidSect="00163E4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§55-2-23. Shooting range; limitations on nuisance actions; noise ordinances. </w:t>
      </w:r>
    </w:p>
    <w:p w14:paraId="4592DE9F" w14:textId="77777777" w:rsidR="00FC609B" w:rsidRPr="00A769A6" w:rsidRDefault="00FC609B" w:rsidP="00066131">
      <w:pPr>
        <w:pStyle w:val="SectionBody"/>
        <w:widowControl/>
        <w:rPr>
          <w:bCs/>
          <w:color w:val="auto"/>
          <w:u w:val="single"/>
        </w:rPr>
      </w:pPr>
      <w:r w:rsidRPr="00A769A6">
        <w:rPr>
          <w:bCs/>
          <w:color w:val="auto"/>
          <w:u w:val="single"/>
        </w:rPr>
        <w:t>(a) As used in this section:</w:t>
      </w:r>
    </w:p>
    <w:p w14:paraId="2E735866" w14:textId="326FD26A" w:rsidR="00FC609B" w:rsidRPr="00A769A6" w:rsidRDefault="00FC609B" w:rsidP="00066131">
      <w:pPr>
        <w:pStyle w:val="SectionBody"/>
        <w:widowControl/>
        <w:rPr>
          <w:bCs/>
          <w:color w:val="auto"/>
          <w:u w:val="single"/>
        </w:rPr>
      </w:pPr>
      <w:r w:rsidRPr="00A769A6">
        <w:rPr>
          <w:bCs/>
          <w:color w:val="auto"/>
          <w:u w:val="single"/>
        </w:rPr>
        <w:t xml:space="preserve">(1) </w:t>
      </w:r>
      <w:r w:rsidR="00066131">
        <w:rPr>
          <w:bCs/>
          <w:color w:val="auto"/>
          <w:u w:val="single"/>
        </w:rPr>
        <w:t>“</w:t>
      </w:r>
      <w:r w:rsidRPr="00A769A6">
        <w:rPr>
          <w:bCs/>
          <w:color w:val="auto"/>
          <w:u w:val="single"/>
        </w:rPr>
        <w:t>Person</w:t>
      </w:r>
      <w:r w:rsidR="00066131">
        <w:rPr>
          <w:bCs/>
          <w:color w:val="auto"/>
          <w:u w:val="single"/>
        </w:rPr>
        <w:t>”</w:t>
      </w:r>
      <w:r w:rsidRPr="00A769A6">
        <w:rPr>
          <w:bCs/>
          <w:color w:val="auto"/>
          <w:u w:val="single"/>
        </w:rPr>
        <w:t xml:space="preserve"> means an individual, proprietorship, partnership, corporation, club or other legal entity; and</w:t>
      </w:r>
    </w:p>
    <w:p w14:paraId="1A130458" w14:textId="633AD7F2" w:rsidR="00FC609B" w:rsidRPr="00A769A6" w:rsidRDefault="00FC609B" w:rsidP="00066131">
      <w:pPr>
        <w:pStyle w:val="SectionBody"/>
        <w:widowControl/>
        <w:rPr>
          <w:bCs/>
          <w:color w:val="auto"/>
          <w:u w:val="single"/>
        </w:rPr>
      </w:pPr>
      <w:r w:rsidRPr="00A769A6">
        <w:rPr>
          <w:bCs/>
          <w:color w:val="auto"/>
          <w:u w:val="single"/>
        </w:rPr>
        <w:t xml:space="preserve">(2) </w:t>
      </w:r>
      <w:r w:rsidR="00066131">
        <w:rPr>
          <w:bCs/>
          <w:color w:val="auto"/>
          <w:u w:val="single"/>
        </w:rPr>
        <w:t>“</w:t>
      </w:r>
      <w:r w:rsidRPr="00A769A6">
        <w:rPr>
          <w:bCs/>
          <w:color w:val="auto"/>
          <w:u w:val="single"/>
        </w:rPr>
        <w:t>Shooting range</w:t>
      </w:r>
      <w:r w:rsidR="00066131">
        <w:rPr>
          <w:bCs/>
          <w:color w:val="auto"/>
          <w:u w:val="single"/>
        </w:rPr>
        <w:t>”</w:t>
      </w:r>
      <w:r w:rsidRPr="00A769A6">
        <w:rPr>
          <w:bCs/>
          <w:color w:val="auto"/>
          <w:u w:val="single"/>
        </w:rPr>
        <w:t xml:space="preserve"> means an area, whether indoor or outdoor, designed and operated for the use of rifles, shotguns, pistols, silhouettes, skeet, trap, black powder or any other similar shooting.</w:t>
      </w:r>
    </w:p>
    <w:p w14:paraId="669A5BCA" w14:textId="2FB5A7FF" w:rsidR="00FC609B" w:rsidRPr="00A769A6" w:rsidRDefault="00FC609B" w:rsidP="00066131">
      <w:pPr>
        <w:pStyle w:val="SectionBody"/>
        <w:widowControl/>
        <w:rPr>
          <w:bCs/>
          <w:color w:val="auto"/>
          <w:u w:val="single"/>
        </w:rPr>
      </w:pPr>
      <w:r w:rsidRPr="00A769A6">
        <w:rPr>
          <w:bCs/>
          <w:color w:val="auto"/>
          <w:u w:val="single"/>
        </w:rPr>
        <w:t>(b) Except as provided in this section, a person may not maintain a nuisance action for noise against a shooting range located in the vicinity of that person</w:t>
      </w:r>
      <w:r w:rsidR="00066131">
        <w:rPr>
          <w:bCs/>
          <w:color w:val="auto"/>
          <w:u w:val="single"/>
        </w:rPr>
        <w:t>’</w:t>
      </w:r>
      <w:r w:rsidRPr="00A769A6">
        <w:rPr>
          <w:bCs/>
          <w:color w:val="auto"/>
          <w:u w:val="single"/>
        </w:rPr>
        <w:t>s property if the shooting range was established as of the date of the person acquiring the property. If there is a substantial change 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w:t>
      </w:r>
      <w:r w:rsidR="00066131" w:rsidRPr="00A769A6">
        <w:rPr>
          <w:bCs/>
          <w:color w:val="auto"/>
          <w:u w:val="single"/>
        </w:rPr>
        <w:t xml:space="preserve">: </w:t>
      </w:r>
      <w:r w:rsidR="00066131" w:rsidRPr="00066131">
        <w:rPr>
          <w:bCs/>
          <w:i/>
          <w:color w:val="auto"/>
          <w:u w:val="single"/>
        </w:rPr>
        <w:t>Provided</w:t>
      </w:r>
      <w:r w:rsidR="00066131" w:rsidRPr="00A769A6">
        <w:rPr>
          <w:bCs/>
          <w:color w:val="auto"/>
          <w:u w:val="single"/>
        </w:rPr>
        <w:t>, That</w:t>
      </w:r>
      <w:r w:rsidRPr="00A769A6">
        <w:rPr>
          <w:bCs/>
          <w:color w:val="auto"/>
          <w:u w:val="single"/>
        </w:rPr>
        <w:t xml:space="preserve"> if a municipal or county ordinance regulating noise exists, subsection (e) of this section controls. </w:t>
      </w:r>
    </w:p>
    <w:p w14:paraId="4AC03A96" w14:textId="7D5B2E6B" w:rsidR="00FC609B" w:rsidRPr="00A769A6" w:rsidRDefault="00FC609B" w:rsidP="00066131">
      <w:pPr>
        <w:pStyle w:val="SectionBody"/>
        <w:widowControl/>
        <w:rPr>
          <w:bCs/>
          <w:color w:val="auto"/>
          <w:u w:val="single"/>
        </w:rPr>
      </w:pPr>
      <w:r w:rsidRPr="00A769A6">
        <w:rPr>
          <w:bCs/>
          <w:color w:val="auto"/>
          <w:u w:val="single"/>
        </w:rPr>
        <w:t>(c)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w:t>
      </w:r>
      <w:r w:rsidR="00066131" w:rsidRPr="00A769A6">
        <w:rPr>
          <w:bCs/>
          <w:color w:val="auto"/>
          <w:u w:val="single"/>
        </w:rPr>
        <w:t xml:space="preserve">: </w:t>
      </w:r>
      <w:r w:rsidR="00066131" w:rsidRPr="00066131">
        <w:rPr>
          <w:bCs/>
          <w:i/>
          <w:color w:val="auto"/>
          <w:u w:val="single"/>
        </w:rPr>
        <w:t>Provided</w:t>
      </w:r>
      <w:r w:rsidR="00066131" w:rsidRPr="00A769A6">
        <w:rPr>
          <w:bCs/>
          <w:color w:val="auto"/>
          <w:u w:val="single"/>
        </w:rPr>
        <w:t>, That</w:t>
      </w:r>
      <w:r w:rsidRPr="00A769A6">
        <w:rPr>
          <w:bCs/>
          <w:color w:val="auto"/>
          <w:u w:val="single"/>
        </w:rPr>
        <w:t xml:space="preserve"> if a municipal or county ordinance regulating noise exists, subsection (e) of this section controls.</w:t>
      </w:r>
    </w:p>
    <w:p w14:paraId="4B945D0A" w14:textId="77777777" w:rsidR="00FC609B" w:rsidRPr="00A769A6" w:rsidRDefault="00FC609B" w:rsidP="0035452F">
      <w:pPr>
        <w:pStyle w:val="SectionBody"/>
        <w:widowControl/>
        <w:spacing w:line="461" w:lineRule="auto"/>
        <w:rPr>
          <w:bCs/>
          <w:color w:val="auto"/>
          <w:u w:val="single"/>
        </w:rPr>
      </w:pPr>
      <w:r w:rsidRPr="00A769A6">
        <w:rPr>
          <w:bCs/>
          <w:color w:val="auto"/>
          <w:u w:val="single"/>
        </w:rPr>
        <w:lastRenderedPageBreak/>
        <w:t xml:space="preserve">(d) Actions authorized by the provisions of this section are not applicable to any indoor shooting range, the owner or operator of which holds all necessary and required licenses and the shooting range being in compliance with all applicable state, county and municipal laws, rules or ordinances regulating the design and operation of such facilities. </w:t>
      </w:r>
    </w:p>
    <w:p w14:paraId="15C22C97" w14:textId="0511C392" w:rsidR="00FC609B" w:rsidRPr="0061727C" w:rsidRDefault="00FC609B" w:rsidP="0035452F">
      <w:pPr>
        <w:pStyle w:val="SectionBody"/>
        <w:widowControl/>
        <w:spacing w:line="461" w:lineRule="auto"/>
        <w:rPr>
          <w:bCs/>
          <w:color w:val="auto"/>
          <w:u w:val="single"/>
        </w:rPr>
      </w:pPr>
      <w:r w:rsidRPr="00A769A6">
        <w:rPr>
          <w:bCs/>
          <w:color w:val="auto"/>
          <w:u w:val="single"/>
        </w:rPr>
        <w:t xml:space="preserve">(e) (1) No municipal or county ordinance regulating noise may subject a shooting range to noise control standards more stringent than </w:t>
      </w:r>
      <w:r w:rsidRPr="0061727C">
        <w:rPr>
          <w:bCs/>
          <w:color w:val="auto"/>
          <w:u w:val="single"/>
        </w:rPr>
        <w:t xml:space="preserve">those standards in effect at the time construction or operation of the shooting range began, whichever occurred earlier in time. The operation or use of a shooting range </w:t>
      </w:r>
      <w:r w:rsidR="003147FC" w:rsidRPr="0061727C">
        <w:rPr>
          <w:bCs/>
          <w:color w:val="auto"/>
          <w:u w:val="single"/>
        </w:rPr>
        <w:t>shall</w:t>
      </w:r>
      <w:r w:rsidRPr="0061727C">
        <w:rPr>
          <w:bCs/>
          <w:color w:val="auto"/>
          <w:u w:val="single"/>
        </w:rPr>
        <w:t xml:space="preserve"> not be enjoined based on noise, nor </w:t>
      </w:r>
      <w:r w:rsidR="003147FC" w:rsidRPr="0061727C">
        <w:rPr>
          <w:bCs/>
          <w:color w:val="auto"/>
          <w:u w:val="single"/>
        </w:rPr>
        <w:t>shall</w:t>
      </w:r>
      <w:r w:rsidRPr="0061727C">
        <w:rPr>
          <w:bCs/>
          <w:color w:val="auto"/>
          <w:u w:val="single"/>
        </w:rPr>
        <w:t xml:space="preserve">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55355C2B" w14:textId="77777777" w:rsidR="00FC609B" w:rsidRPr="0061727C" w:rsidRDefault="00FC609B" w:rsidP="0035452F">
      <w:pPr>
        <w:pStyle w:val="SectionBody"/>
        <w:widowControl/>
        <w:spacing w:line="461" w:lineRule="auto"/>
        <w:rPr>
          <w:bCs/>
          <w:color w:val="auto"/>
          <w:u w:val="single"/>
        </w:rPr>
      </w:pPr>
      <w:r w:rsidRPr="0061727C">
        <w:rPr>
          <w:bCs/>
          <w:color w:val="auto"/>
          <w:u w:val="single"/>
        </w:rPr>
        <w:t>(2) No shooting range operating or approved for operation within this state which has been condemned through an eminent domain proceeding, and which relocates to another site within the same political subdivision within two years of the final condemnation order, may be subject to any noise control standard more stringent than that in effect at the time construction or operation of the shooting range which was condemned began, whichever occurred earlier in time.</w:t>
      </w:r>
    </w:p>
    <w:p w14:paraId="7B1DCA1D" w14:textId="4DE66D74" w:rsidR="00FC609B" w:rsidRDefault="00FC609B" w:rsidP="0035452F">
      <w:pPr>
        <w:pStyle w:val="SectionBody"/>
        <w:widowControl/>
        <w:spacing w:line="461" w:lineRule="auto"/>
        <w:rPr>
          <w:bCs/>
          <w:color w:val="auto"/>
          <w:u w:val="single"/>
        </w:rPr>
      </w:pPr>
      <w:r w:rsidRPr="0061727C">
        <w:rPr>
          <w:bCs/>
          <w:color w:val="auto"/>
          <w:u w:val="single"/>
        </w:rPr>
        <w:t>(f) It is the intent of the Legislature in enacting this section during the 2021 regular session of the Legislature that the section be applied retroactively.</w:t>
      </w:r>
    </w:p>
    <w:p w14:paraId="79FDB39C" w14:textId="77777777" w:rsidR="008E6048" w:rsidRDefault="008E6048" w:rsidP="0035452F">
      <w:pPr>
        <w:pStyle w:val="ArticleHeading"/>
        <w:widowControl/>
        <w:spacing w:line="461" w:lineRule="auto"/>
        <w:sectPr w:rsidR="008E6048" w:rsidSect="00576468">
          <w:type w:val="continuous"/>
          <w:pgSz w:w="12240" w:h="15840"/>
          <w:pgMar w:top="1440" w:right="1440" w:bottom="1440" w:left="1440" w:header="720" w:footer="720" w:gutter="0"/>
          <w:lnNumType w:countBy="1" w:restart="newSection"/>
          <w:cols w:space="720"/>
          <w:noEndnote/>
          <w:docGrid w:linePitch="299"/>
        </w:sectPr>
      </w:pPr>
      <w:r>
        <w:t>ARTICLE 9. GAMING CONTRACTS.</w:t>
      </w:r>
    </w:p>
    <w:p w14:paraId="49EC2D7E" w14:textId="77777777" w:rsidR="008E6048" w:rsidRDefault="008E6048" w:rsidP="0035452F">
      <w:pPr>
        <w:pStyle w:val="SectionHeading"/>
        <w:widowControl/>
        <w:spacing w:line="461" w:lineRule="auto"/>
      </w:pPr>
      <w:r>
        <w:t>§55-9-1. Gaming contracts void.</w:t>
      </w:r>
    </w:p>
    <w:p w14:paraId="3BBBEF65" w14:textId="26EAF674" w:rsidR="008E6048" w:rsidRPr="00A769A6" w:rsidRDefault="008E6048" w:rsidP="0035452F">
      <w:pPr>
        <w:pStyle w:val="SectionHeading"/>
        <w:widowControl/>
        <w:spacing w:line="461" w:lineRule="auto"/>
        <w:rPr>
          <w:b w:val="0"/>
          <w:bCs/>
          <w:color w:val="auto"/>
        </w:rPr>
        <w:sectPr w:rsidR="008E6048" w:rsidRPr="00A769A6" w:rsidSect="004C2C0A">
          <w:type w:val="continuous"/>
          <w:pgSz w:w="12240" w:h="15840" w:code="1"/>
          <w:pgMar w:top="1440" w:right="1440" w:bottom="1440" w:left="1440" w:header="720" w:footer="720" w:gutter="0"/>
          <w:lnNumType w:countBy="1" w:restart="newSection"/>
          <w:cols w:space="720"/>
          <w:docGrid w:linePitch="360"/>
        </w:sectPr>
      </w:pPr>
    </w:p>
    <w:p w14:paraId="27578E39" w14:textId="061E6F74" w:rsidR="008E6048" w:rsidRDefault="008E6048" w:rsidP="0035452F">
      <w:pPr>
        <w:pStyle w:val="SectionBody"/>
        <w:widowControl/>
        <w:spacing w:line="461" w:lineRule="auto"/>
      </w:pPr>
      <w:r w:rsidRPr="00A769A6">
        <w:rPr>
          <w:bCs/>
          <w:color w:val="auto"/>
        </w:rPr>
        <w:t>[Repealed.]</w:t>
      </w:r>
      <w:r>
        <w:t xml:space="preserve"> </w:t>
      </w:r>
    </w:p>
    <w:p w14:paraId="623C3BEB" w14:textId="0F3CB387" w:rsidR="008E6048" w:rsidRPr="00A769A6" w:rsidRDefault="008E6048" w:rsidP="0035452F">
      <w:pPr>
        <w:pStyle w:val="SectionHeading"/>
        <w:widowControl/>
        <w:spacing w:line="461" w:lineRule="auto"/>
        <w:rPr>
          <w:b w:val="0"/>
          <w:bCs/>
          <w:color w:val="auto"/>
        </w:rPr>
        <w:sectPr w:rsidR="008E6048" w:rsidRPr="00A769A6" w:rsidSect="004C2C0A">
          <w:type w:val="continuous"/>
          <w:pgSz w:w="12240" w:h="15840" w:code="1"/>
          <w:pgMar w:top="1440" w:right="1440" w:bottom="1440" w:left="1440" w:header="720" w:footer="720" w:gutter="0"/>
          <w:lnNumType w:countBy="1" w:restart="newSection"/>
          <w:cols w:space="720"/>
          <w:docGrid w:linePitch="360"/>
        </w:sectPr>
      </w:pPr>
      <w:r>
        <w:t>§55-9-2. Recovery of money or property lost in gaming.</w:t>
      </w:r>
      <w:r w:rsidRPr="008E6048">
        <w:rPr>
          <w:b w:val="0"/>
          <w:bCs/>
          <w:color w:val="auto"/>
        </w:rPr>
        <w:t xml:space="preserve"> </w:t>
      </w:r>
      <w:r w:rsidRPr="00A769A6">
        <w:rPr>
          <w:b w:val="0"/>
          <w:bCs/>
          <w:color w:val="auto"/>
        </w:rPr>
        <w:t>.</w:t>
      </w:r>
    </w:p>
    <w:p w14:paraId="3BD38169" w14:textId="77777777" w:rsidR="008E6048" w:rsidRPr="00A769A6" w:rsidRDefault="008E6048" w:rsidP="0035452F">
      <w:pPr>
        <w:pStyle w:val="SectionBody"/>
        <w:widowControl/>
        <w:spacing w:line="461" w:lineRule="auto"/>
        <w:rPr>
          <w:bCs/>
          <w:color w:val="auto"/>
        </w:rPr>
      </w:pPr>
      <w:r w:rsidRPr="00A769A6">
        <w:rPr>
          <w:bCs/>
          <w:color w:val="auto"/>
        </w:rPr>
        <w:t>[Repealed.]</w:t>
      </w:r>
    </w:p>
    <w:p w14:paraId="37627F46" w14:textId="2FC98C93" w:rsidR="008E6048" w:rsidRPr="008E6048" w:rsidRDefault="008E6048" w:rsidP="0035452F">
      <w:pPr>
        <w:pStyle w:val="SectionHeading"/>
        <w:widowControl/>
        <w:spacing w:line="461" w:lineRule="auto"/>
        <w:sectPr w:rsidR="008E6048" w:rsidRPr="008E6048" w:rsidSect="004C2C0A">
          <w:type w:val="continuous"/>
          <w:pgSz w:w="12240" w:h="15840" w:code="1"/>
          <w:pgMar w:top="1440" w:right="1440" w:bottom="1440" w:left="1440" w:header="720" w:footer="720" w:gutter="0"/>
          <w:lnNumType w:countBy="1" w:restart="newSection"/>
          <w:cols w:space="720"/>
          <w:docGrid w:linePitch="360"/>
        </w:sectPr>
      </w:pPr>
      <w:r>
        <w:t>§55-9-3. Recovery of gaming losses by bill in equity; repayment discharges winner from punishment.</w:t>
      </w:r>
      <w:r w:rsidRPr="00A769A6">
        <w:rPr>
          <w:b w:val="0"/>
          <w:bCs/>
          <w:color w:val="auto"/>
        </w:rPr>
        <w:t>.</w:t>
      </w:r>
    </w:p>
    <w:p w14:paraId="58B965D0" w14:textId="77777777" w:rsidR="008E6048" w:rsidRPr="00A769A6" w:rsidRDefault="008E6048" w:rsidP="0035452F">
      <w:pPr>
        <w:pStyle w:val="SectionBody"/>
        <w:widowControl/>
        <w:spacing w:line="461" w:lineRule="auto"/>
        <w:rPr>
          <w:bCs/>
          <w:color w:val="auto"/>
        </w:rPr>
      </w:pPr>
      <w:r w:rsidRPr="00A769A6">
        <w:rPr>
          <w:bCs/>
          <w:color w:val="auto"/>
        </w:rPr>
        <w:t>[Repealed.]</w:t>
      </w:r>
    </w:p>
    <w:p w14:paraId="4DE4B1E0" w14:textId="77777777" w:rsidR="00093D61" w:rsidRPr="0061727C" w:rsidRDefault="00093D61" w:rsidP="00066131">
      <w:pPr>
        <w:pStyle w:val="ChapterHeading"/>
        <w:widowControl/>
        <w:sectPr w:rsidR="00093D61" w:rsidRPr="0061727C" w:rsidSect="005F68BF">
          <w:type w:val="continuous"/>
          <w:pgSz w:w="12240" w:h="15840"/>
          <w:pgMar w:top="1440" w:right="1440" w:bottom="1440" w:left="1440" w:header="720" w:footer="720" w:gutter="0"/>
          <w:lnNumType w:countBy="1" w:restart="newSection"/>
          <w:cols w:space="720"/>
          <w:noEndnote/>
          <w:docGrid w:linePitch="299"/>
        </w:sectPr>
      </w:pPr>
      <w:r w:rsidRPr="0061727C">
        <w:lastRenderedPageBreak/>
        <w:t>CHAPTER 60A. UNIFORM CONTROLLED SUBSTANCES ACT.</w:t>
      </w:r>
    </w:p>
    <w:p w14:paraId="250DFEA1" w14:textId="77777777" w:rsidR="00093D61" w:rsidRPr="0061727C" w:rsidRDefault="00093D61" w:rsidP="00066131">
      <w:pPr>
        <w:pStyle w:val="ArticleHeading"/>
        <w:widowControl/>
        <w:sectPr w:rsidR="00093D61" w:rsidRPr="0061727C" w:rsidSect="005F68BF">
          <w:type w:val="continuous"/>
          <w:pgSz w:w="12240" w:h="15840"/>
          <w:pgMar w:top="1440" w:right="1440" w:bottom="1440" w:left="1440" w:header="720" w:footer="720" w:gutter="0"/>
          <w:lnNumType w:countBy="1" w:restart="newSection"/>
          <w:cols w:space="720"/>
          <w:noEndnote/>
          <w:docGrid w:linePitch="299"/>
        </w:sectPr>
      </w:pPr>
      <w:r w:rsidRPr="0061727C">
        <w:t>ARTICLE 4. OFFENSES AND PENALTIES.</w:t>
      </w:r>
    </w:p>
    <w:p w14:paraId="0D809508" w14:textId="6DD988F4" w:rsidR="00093D61" w:rsidRPr="0061727C" w:rsidRDefault="00093D61" w:rsidP="00066131">
      <w:pPr>
        <w:suppressLineNumbers/>
        <w:ind w:left="720" w:hanging="720"/>
        <w:jc w:val="both"/>
        <w:outlineLvl w:val="3"/>
        <w:rPr>
          <w:rFonts w:eastAsia="Calibri" w:cs="Times New Roman"/>
          <w:b/>
          <w:color w:val="000000"/>
          <w:u w:val="single"/>
        </w:rPr>
      </w:pPr>
      <w:r w:rsidRPr="0061727C">
        <w:rPr>
          <w:rFonts w:eastAsia="Calibri" w:cs="Times New Roman"/>
          <w:b/>
          <w:color w:val="000000"/>
          <w:u w:val="single"/>
        </w:rPr>
        <w:t>§60A-4-418. Wanton endangerment involving the use of fire; penalty.</w:t>
      </w:r>
    </w:p>
    <w:p w14:paraId="18E21BC4" w14:textId="4AEEEB3D" w:rsidR="00093D61" w:rsidRPr="0061727C" w:rsidRDefault="00093D61" w:rsidP="00066131">
      <w:pPr>
        <w:ind w:firstLine="720"/>
        <w:jc w:val="both"/>
        <w:rPr>
          <w:rFonts w:eastAsia="Calibri" w:cs="Times New Roman"/>
          <w:color w:val="000000"/>
        </w:rPr>
        <w:sectPr w:rsidR="00093D61" w:rsidRPr="0061727C" w:rsidSect="00093D61">
          <w:type w:val="continuous"/>
          <w:pgSz w:w="12240" w:h="15840"/>
          <w:pgMar w:top="1440" w:right="1440" w:bottom="1440" w:left="1440" w:header="1440" w:footer="1440" w:gutter="0"/>
          <w:lnNumType w:countBy="1" w:restart="newSection"/>
          <w:cols w:space="720"/>
          <w:noEndnote/>
          <w:docGrid w:linePitch="326"/>
        </w:sectPr>
      </w:pPr>
      <w:r w:rsidRPr="0061727C">
        <w:rPr>
          <w:rFonts w:eastAsia="Calibri" w:cs="Times New Roman"/>
          <w:color w:val="000000"/>
          <w:u w:val="single"/>
        </w:rPr>
        <w:t xml:space="preserve">Any person who, during the manufacture or production of an illegal controlled substance uses fire, the use of which creates substantial risk of death or serious bodily injury to another due to the use of fire, is guilty of a </w:t>
      </w:r>
      <w:r w:rsidR="001E5F55">
        <w:rPr>
          <w:rFonts w:eastAsia="Calibri" w:cs="Times New Roman"/>
          <w:color w:val="000000"/>
          <w:u w:val="single"/>
        </w:rPr>
        <w:t>Class 6</w:t>
      </w:r>
      <w:r w:rsidRPr="0061727C">
        <w:rPr>
          <w:rFonts w:eastAsia="Calibri" w:cs="Times New Roman"/>
          <w:color w:val="000000"/>
          <w:u w:val="single"/>
        </w:rPr>
        <w:t xml:space="preserve"> felony</w:t>
      </w:r>
      <w:r w:rsidRPr="0061727C">
        <w:rPr>
          <w:rFonts w:eastAsia="Calibri" w:cs="Times New Roman"/>
          <w:color w:val="000000"/>
        </w:rPr>
        <w:t>.</w:t>
      </w:r>
    </w:p>
    <w:p w14:paraId="40DFBB56" w14:textId="77777777" w:rsidR="00FC609B" w:rsidRPr="0061727C" w:rsidRDefault="00FC609B" w:rsidP="00066131">
      <w:pPr>
        <w:pStyle w:val="ChapterHeading"/>
        <w:widowControl/>
        <w:rPr>
          <w:color w:val="auto"/>
        </w:rPr>
      </w:pPr>
      <w:r w:rsidRPr="0061727C">
        <w:rPr>
          <w:color w:val="auto"/>
        </w:rPr>
        <w:t>CHAPTER 61. CRIMES AND THEIR PUNISHMENT</w:t>
      </w:r>
    </w:p>
    <w:p w14:paraId="6222B55F" w14:textId="77777777" w:rsidR="00FC609B" w:rsidRPr="0061727C" w:rsidRDefault="00FC609B" w:rsidP="00066131">
      <w:pPr>
        <w:pStyle w:val="ArticleHeading"/>
        <w:widowControl/>
        <w:rPr>
          <w:color w:val="auto"/>
        </w:rPr>
      </w:pPr>
      <w:r w:rsidRPr="0061727C">
        <w:rPr>
          <w:color w:val="auto"/>
        </w:rPr>
        <w:t>ARTICLE 1. CRIMES AGAINST THE GOVERNMENT.</w:t>
      </w:r>
    </w:p>
    <w:p w14:paraId="468F7D79" w14:textId="77777777" w:rsidR="00891ECC" w:rsidRPr="0061727C" w:rsidRDefault="00FC609B" w:rsidP="00066131">
      <w:pPr>
        <w:pStyle w:val="SectionHeading"/>
        <w:widowControl/>
        <w:rPr>
          <w:color w:val="auto"/>
        </w:rPr>
        <w:sectPr w:rsidR="00891ECC" w:rsidRPr="0061727C" w:rsidSect="00163E4B">
          <w:type w:val="continuous"/>
          <w:pgSz w:w="12240" w:h="15840"/>
          <w:pgMar w:top="1440" w:right="1440" w:bottom="1440" w:left="1440" w:header="720" w:footer="720" w:gutter="0"/>
          <w:lnNumType w:countBy="1" w:restart="newSection"/>
          <w:cols w:space="720"/>
          <w:noEndnote/>
          <w:docGrid w:linePitch="299"/>
        </w:sectPr>
      </w:pPr>
      <w:r w:rsidRPr="0061727C">
        <w:rPr>
          <w:color w:val="auto"/>
        </w:rPr>
        <w:t>§61-1-1. Treason defined; degree of proof;</w:t>
      </w:r>
      <w:r w:rsidRPr="0061727C">
        <w:rPr>
          <w:color w:val="auto"/>
          <w:u w:val="single"/>
        </w:rPr>
        <w:t xml:space="preserve"> penalty</w:t>
      </w:r>
      <w:r w:rsidRPr="0061727C">
        <w:rPr>
          <w:color w:val="auto"/>
        </w:rPr>
        <w:t>.</w:t>
      </w:r>
    </w:p>
    <w:p w14:paraId="32DF74CE" w14:textId="76B0C31F" w:rsidR="00FC609B" w:rsidRPr="0061727C" w:rsidRDefault="00FC609B" w:rsidP="00066131">
      <w:pPr>
        <w:pStyle w:val="SectionBody"/>
        <w:widowControl/>
        <w:rPr>
          <w:color w:val="auto"/>
          <w:u w:val="single"/>
        </w:rPr>
      </w:pPr>
      <w:r w:rsidRPr="0061727C">
        <w:rPr>
          <w:color w:val="auto"/>
        </w:rPr>
        <w:t xml:space="preserve">Treason against the state shall consist only in levying war against it, or in adhering to its enemies, giving them aid and comfort. No person </w:t>
      </w:r>
      <w:r w:rsidRPr="0061727C">
        <w:rPr>
          <w:strike/>
          <w:color w:val="auto"/>
        </w:rPr>
        <w:t>shall</w:t>
      </w:r>
      <w:r w:rsidRPr="0061727C">
        <w:rPr>
          <w:color w:val="auto"/>
        </w:rPr>
        <w:t xml:space="preserve"> </w:t>
      </w:r>
      <w:r w:rsidR="000D11FE" w:rsidRPr="0061727C">
        <w:rPr>
          <w:color w:val="auto"/>
          <w:u w:val="single"/>
        </w:rPr>
        <w:t>may</w:t>
      </w:r>
      <w:r w:rsidR="000D11FE" w:rsidRPr="0061727C">
        <w:rPr>
          <w:color w:val="auto"/>
        </w:rPr>
        <w:t xml:space="preserve"> </w:t>
      </w:r>
      <w:r w:rsidRPr="0061727C">
        <w:rPr>
          <w:color w:val="auto"/>
        </w:rPr>
        <w:t>be convicted of treason unless on the testimony of two witnesses to the same overt act, or on confession in open court</w:t>
      </w:r>
      <w:r w:rsidR="00F970BF" w:rsidRPr="0061727C">
        <w:rPr>
          <w:color w:val="auto"/>
        </w:rPr>
        <w:t xml:space="preserve">. </w:t>
      </w:r>
      <w:r w:rsidRPr="0061727C">
        <w:rPr>
          <w:color w:val="auto"/>
          <w:u w:val="single"/>
        </w:rPr>
        <w:t xml:space="preserve">Treason against the state constitutes a </w:t>
      </w:r>
      <w:r w:rsidR="001E5F55">
        <w:rPr>
          <w:color w:val="auto"/>
          <w:u w:val="single"/>
        </w:rPr>
        <w:t>Class 1</w:t>
      </w:r>
      <w:r w:rsidRPr="0061727C">
        <w:rPr>
          <w:color w:val="auto"/>
          <w:u w:val="single"/>
        </w:rPr>
        <w:t xml:space="preserve"> felony, or, at the discretion of the jury, or the discretion of the court when there is a plea of guilty, a </w:t>
      </w:r>
      <w:r w:rsidR="001E5F55">
        <w:rPr>
          <w:color w:val="auto"/>
          <w:u w:val="single"/>
        </w:rPr>
        <w:t>Class 5</w:t>
      </w:r>
      <w:r w:rsidRPr="0061727C">
        <w:rPr>
          <w:color w:val="auto"/>
          <w:u w:val="single"/>
        </w:rPr>
        <w:t xml:space="preserve"> felony</w:t>
      </w:r>
      <w:r w:rsidR="00F970BF" w:rsidRPr="0061727C">
        <w:rPr>
          <w:color w:val="auto"/>
          <w:u w:val="single"/>
        </w:rPr>
        <w:t xml:space="preserve">. </w:t>
      </w:r>
    </w:p>
    <w:p w14:paraId="73413B24" w14:textId="77777777" w:rsidR="00891ECC" w:rsidRPr="0061727C" w:rsidRDefault="00FC609B" w:rsidP="00066131">
      <w:pPr>
        <w:pStyle w:val="SectionHeading"/>
        <w:widowControl/>
        <w:rPr>
          <w:color w:val="auto"/>
        </w:rPr>
        <w:sectPr w:rsidR="00891ECC" w:rsidRPr="0061727C" w:rsidSect="00163E4B">
          <w:type w:val="continuous"/>
          <w:pgSz w:w="12240" w:h="15840"/>
          <w:pgMar w:top="1440" w:right="1440" w:bottom="1440" w:left="1440" w:header="720" w:footer="720" w:gutter="0"/>
          <w:lnNumType w:countBy="1" w:restart="newSection"/>
          <w:cols w:space="720"/>
          <w:noEndnote/>
          <w:docGrid w:linePitch="299"/>
        </w:sectPr>
      </w:pPr>
      <w:r w:rsidRPr="0061727C">
        <w:rPr>
          <w:color w:val="auto"/>
        </w:rPr>
        <w:t xml:space="preserve">§61-1-2. </w:t>
      </w:r>
      <w:r w:rsidRPr="0061727C">
        <w:rPr>
          <w:strike/>
          <w:color w:val="auto"/>
        </w:rPr>
        <w:t>Punishment.</w:t>
      </w:r>
      <w:r w:rsidRPr="0061727C">
        <w:rPr>
          <w:color w:val="auto"/>
        </w:rPr>
        <w:t xml:space="preserve"> Failure to give information of treason; penalty.</w:t>
      </w:r>
    </w:p>
    <w:p w14:paraId="6BC107D8" w14:textId="77777777" w:rsidR="0035452F" w:rsidRDefault="00FC609B" w:rsidP="00066131">
      <w:pPr>
        <w:pStyle w:val="SectionBody"/>
        <w:widowControl/>
        <w:rPr>
          <w:strike/>
          <w:color w:val="auto"/>
        </w:rPr>
      </w:pPr>
      <w:r w:rsidRPr="0061727C">
        <w:rPr>
          <w:strike/>
          <w:color w:val="auto"/>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0AA318D9" w14:textId="3B05E222" w:rsidR="00FC609B" w:rsidRPr="0061727C" w:rsidRDefault="00FC609B" w:rsidP="00066131">
      <w:pPr>
        <w:pStyle w:val="SectionBody"/>
        <w:widowControl/>
        <w:rPr>
          <w:color w:val="auto"/>
          <w:u w:val="single"/>
        </w:rPr>
      </w:pPr>
      <w:r w:rsidRPr="0061727C">
        <w:rPr>
          <w:color w:val="auto"/>
          <w:u w:val="single"/>
        </w:rPr>
        <w:t xml:space="preserve">If any person has any knowledge of treason against the state, and shall not, as soon as may be, give information thereof to the Governor or some conservator of the peace, he or she shall be guilty of a </w:t>
      </w:r>
      <w:r w:rsidR="001E5F55">
        <w:rPr>
          <w:color w:val="auto"/>
          <w:u w:val="single"/>
        </w:rPr>
        <w:t>Class 6</w:t>
      </w:r>
      <w:r w:rsidRPr="0061727C">
        <w:rPr>
          <w:color w:val="auto"/>
          <w:u w:val="single"/>
        </w:rPr>
        <w:t xml:space="preserve"> felony.</w:t>
      </w:r>
    </w:p>
    <w:p w14:paraId="1EA552D3" w14:textId="77777777" w:rsidR="00891ECC" w:rsidRPr="0061727C" w:rsidRDefault="00FC609B" w:rsidP="00066131">
      <w:pPr>
        <w:pStyle w:val="SectionHeading"/>
        <w:widowControl/>
        <w:rPr>
          <w:color w:val="auto"/>
          <w:u w:val="single"/>
        </w:rPr>
        <w:sectPr w:rsidR="00891ECC" w:rsidRPr="0061727C" w:rsidSect="009273C0">
          <w:type w:val="continuous"/>
          <w:pgSz w:w="12240" w:h="15840" w:code="1"/>
          <w:pgMar w:top="1440" w:right="1440" w:bottom="1440" w:left="1440" w:header="720" w:footer="720" w:gutter="0"/>
          <w:lnNumType w:countBy="1" w:restart="newSection"/>
          <w:cols w:space="720"/>
          <w:docGrid w:linePitch="360"/>
        </w:sectPr>
      </w:pPr>
      <w:r w:rsidRPr="0061727C">
        <w:rPr>
          <w:color w:val="auto"/>
        </w:rPr>
        <w:t xml:space="preserve">§61-1-3. </w:t>
      </w:r>
      <w:r w:rsidRPr="0061727C">
        <w:rPr>
          <w:strike/>
          <w:color w:val="auto"/>
        </w:rPr>
        <w:t>Failure to give information of treason; penalty</w:t>
      </w:r>
      <w:r w:rsidRPr="0061727C">
        <w:rPr>
          <w:color w:val="auto"/>
        </w:rPr>
        <w:t xml:space="preserve">. </w:t>
      </w:r>
      <w:r w:rsidRPr="0061727C">
        <w:rPr>
          <w:color w:val="auto"/>
          <w:u w:val="single"/>
        </w:rPr>
        <w:t>Desecration of flag; penalty</w:t>
      </w:r>
      <w:r w:rsidR="00891ECC" w:rsidRPr="0061727C">
        <w:rPr>
          <w:color w:val="auto"/>
          <w:u w:val="single"/>
        </w:rPr>
        <w:t>.</w:t>
      </w:r>
    </w:p>
    <w:p w14:paraId="5D004855" w14:textId="77777777" w:rsidR="00FC609B" w:rsidRPr="0061727C" w:rsidRDefault="00FC609B" w:rsidP="00066131">
      <w:pPr>
        <w:pStyle w:val="SectionBody"/>
        <w:widowControl/>
        <w:rPr>
          <w:strike/>
          <w:color w:val="auto"/>
        </w:rPr>
      </w:pPr>
      <w:r w:rsidRPr="0061727C">
        <w:rPr>
          <w:strike/>
          <w:color w:val="auto"/>
        </w:rPr>
        <w:t xml:space="preserve">If any person have any knowledge of treason against the state, and shall not, as soon as may be, give information thereof to the Governor or some conservator of the peace, he </w:t>
      </w:r>
      <w:r w:rsidRPr="0061727C">
        <w:rPr>
          <w:strike/>
          <w:color w:val="auto"/>
          <w:u w:val="single"/>
        </w:rPr>
        <w:t>or she</w:t>
      </w:r>
      <w:r w:rsidRPr="0061727C">
        <w:rPr>
          <w:strike/>
          <w:color w:val="auto"/>
        </w:rPr>
        <w:t xml:space="preserve"> </w:t>
      </w:r>
      <w:r w:rsidRPr="0061727C">
        <w:rPr>
          <w:strike/>
          <w:color w:val="auto"/>
        </w:rPr>
        <w:lastRenderedPageBreak/>
        <w:t>shall be guilty of a felony, and, upon conviction, shall be fined not exceeding $1,000, or by confinement in the penitentiary not less than one nor more than five years.</w:t>
      </w:r>
    </w:p>
    <w:p w14:paraId="6EE3D857" w14:textId="33539C2A" w:rsidR="00FC609B" w:rsidRPr="00A769A6" w:rsidRDefault="00FC609B" w:rsidP="00066131">
      <w:pPr>
        <w:pStyle w:val="SectionBody"/>
        <w:widowControl/>
        <w:rPr>
          <w:color w:val="auto"/>
          <w:u w:val="single"/>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r w:rsidRPr="0061727C">
        <w:rPr>
          <w:color w:val="auto"/>
          <w:u w:val="single"/>
        </w:rPr>
        <w:t>Any person who for exhibition or display shall place, or cause to be placed, any words, 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w:t>
      </w:r>
      <w:r w:rsidRPr="00A769A6">
        <w:rPr>
          <w:color w:val="auto"/>
          <w:u w:val="single"/>
        </w:rPr>
        <w:t xml:space="preserve">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A769A6">
        <w:rPr>
          <w:strike/>
          <w:color w:val="auto"/>
          <w:u w:val="single"/>
        </w:rPr>
        <w:t>he or she shall be deemed</w:t>
      </w:r>
      <w:r w:rsidRPr="00A769A6">
        <w:rPr>
          <w:color w:val="auto"/>
          <w:u w:val="single"/>
        </w:rPr>
        <w:t xml:space="preserve"> </w:t>
      </w:r>
      <w:r w:rsidR="00960C8D" w:rsidRPr="00A769A6">
        <w:rPr>
          <w:color w:val="auto"/>
          <w:u w:val="single"/>
        </w:rPr>
        <w:t xml:space="preserve">is </w:t>
      </w:r>
      <w:r w:rsidRPr="00A769A6">
        <w:rPr>
          <w:color w:val="auto"/>
          <w:u w:val="single"/>
        </w:rPr>
        <w:t xml:space="preserve">guilty of a misdemeanor petty offense, and, upon conviction, shall be fined not less than $5 nor more than $100, and may, be confined in jail for a period not exceeding </w:t>
      </w:r>
      <w:r w:rsidR="00960C8D" w:rsidRPr="00A769A6">
        <w:rPr>
          <w:color w:val="auto"/>
          <w:u w:val="single"/>
        </w:rPr>
        <w:t>30</w:t>
      </w:r>
      <w:r w:rsidRPr="00A769A6">
        <w:rPr>
          <w:color w:val="auto"/>
          <w:u w:val="single"/>
        </w:rPr>
        <w:t xml:space="preserve"> days. Any justice of the peace of the county wherein the offense was committed shall have concurrent jurisdiction of such offense with the circuit or other courts of such county. The words </w:t>
      </w:r>
      <w:r w:rsidR="00066131">
        <w:rPr>
          <w:color w:val="auto"/>
          <w:u w:val="single"/>
        </w:rPr>
        <w:t>“</w:t>
      </w:r>
      <w:r w:rsidRPr="00A769A6">
        <w:rPr>
          <w:color w:val="auto"/>
          <w:u w:val="single"/>
        </w:rPr>
        <w:t>flag, standard, color or ensign of the United States,</w:t>
      </w:r>
      <w:r w:rsidR="00066131">
        <w:rPr>
          <w:color w:val="auto"/>
          <w:u w:val="single"/>
        </w:rPr>
        <w:t>”</w:t>
      </w:r>
      <w:r w:rsidRPr="00A769A6">
        <w:rPr>
          <w:color w:val="auto"/>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w:t>
      </w:r>
      <w:r w:rsidR="003147FC">
        <w:rPr>
          <w:color w:val="auto"/>
          <w:u w:val="single"/>
        </w:rPr>
        <w:t>shall</w:t>
      </w:r>
      <w:r w:rsidRPr="00A769A6">
        <w:rPr>
          <w:color w:val="auto"/>
          <w:u w:val="single"/>
        </w:rPr>
        <w:t xml:space="preserve">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w:t>
      </w:r>
      <w:r w:rsidRPr="00A769A6">
        <w:rPr>
          <w:color w:val="auto"/>
          <w:u w:val="single"/>
        </w:rPr>
        <w:lastRenderedPageBreak/>
        <w:t>to the regular issue of a newspaper or other periodical, or to any book, certificate, diploma, warrant or commission, on which shall be printed said flag, disconnected from any advertisement, or to the vignette of any political ballot</w:t>
      </w:r>
      <w:r w:rsidR="007F39DD" w:rsidRPr="00A769A6">
        <w:rPr>
          <w:color w:val="auto"/>
          <w:u w:val="single"/>
        </w:rPr>
        <w:t>.</w:t>
      </w:r>
    </w:p>
    <w:p w14:paraId="6CC638F0"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§61-1-4. Attempt to justify or uphold invasion or insurrection; penalty.</w:t>
      </w:r>
    </w:p>
    <w:p w14:paraId="3FCC99F3" w14:textId="428D6269" w:rsidR="00FC609B" w:rsidRPr="00A769A6" w:rsidRDefault="00FC609B" w:rsidP="00066131">
      <w:pPr>
        <w:pStyle w:val="SectionBody"/>
        <w:widowControl/>
        <w:rPr>
          <w:bCs/>
          <w:color w:val="auto"/>
        </w:rPr>
      </w:pPr>
      <w:r w:rsidRPr="00A769A6">
        <w:rPr>
          <w:bCs/>
          <w:color w:val="auto"/>
        </w:rPr>
        <w:t>[Repealed.]</w:t>
      </w:r>
    </w:p>
    <w:p w14:paraId="63F95FAB"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§61-1-5. Unlawful speeches, </w:t>
      </w:r>
      <w:r w:rsidR="00891ECC" w:rsidRPr="00A769A6">
        <w:rPr>
          <w:color w:val="auto"/>
        </w:rPr>
        <w:t>publications,</w:t>
      </w:r>
      <w:r w:rsidRPr="00A769A6">
        <w:rPr>
          <w:color w:val="auto"/>
        </w:rPr>
        <w:t xml:space="preserve"> and communications.</w:t>
      </w:r>
    </w:p>
    <w:p w14:paraId="17DEC31E" w14:textId="48A9F627" w:rsidR="00FC609B" w:rsidRPr="00A769A6" w:rsidRDefault="00FC609B" w:rsidP="00066131">
      <w:pPr>
        <w:pStyle w:val="SectionBody"/>
        <w:widowControl/>
        <w:rPr>
          <w:bCs/>
          <w:color w:val="auto"/>
        </w:rPr>
      </w:pPr>
      <w:r w:rsidRPr="00A769A6">
        <w:rPr>
          <w:bCs/>
          <w:color w:val="auto"/>
        </w:rPr>
        <w:t>[Repealed.]</w:t>
      </w:r>
    </w:p>
    <w:p w14:paraId="23E9F2CA"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§61-1-7. Penalty for unlawful speeches, </w:t>
      </w:r>
      <w:r w:rsidR="00891ECC" w:rsidRPr="00A769A6">
        <w:rPr>
          <w:color w:val="auto"/>
        </w:rPr>
        <w:t>publications,</w:t>
      </w:r>
      <w:r w:rsidRPr="00A769A6">
        <w:rPr>
          <w:color w:val="auto"/>
        </w:rPr>
        <w:t xml:space="preserve"> and communications.</w:t>
      </w:r>
    </w:p>
    <w:p w14:paraId="2E56DD0A" w14:textId="3316944F" w:rsidR="00FC609B" w:rsidRPr="00A769A6" w:rsidRDefault="00FC609B" w:rsidP="00066131">
      <w:pPr>
        <w:pStyle w:val="SectionBody"/>
        <w:widowControl/>
        <w:rPr>
          <w:bCs/>
          <w:color w:val="auto"/>
        </w:rPr>
      </w:pPr>
      <w:r w:rsidRPr="00A769A6">
        <w:rPr>
          <w:bCs/>
          <w:color w:val="auto"/>
        </w:rPr>
        <w:t>[Repealed.]</w:t>
      </w:r>
    </w:p>
    <w:p w14:paraId="04EF5CF8"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§61-1-8. </w:t>
      </w:r>
      <w:bookmarkStart w:id="3" w:name="_Hlk56673048"/>
      <w:r w:rsidRPr="00A769A6">
        <w:rPr>
          <w:color w:val="auto"/>
        </w:rPr>
        <w:t>Desecration of flag; penalty.</w:t>
      </w:r>
    </w:p>
    <w:p w14:paraId="7643F4FF" w14:textId="73EECB2D" w:rsidR="00FC609B" w:rsidRPr="00A769A6" w:rsidRDefault="00FC609B" w:rsidP="00066131">
      <w:pPr>
        <w:pStyle w:val="SectionBody"/>
        <w:widowControl/>
        <w:rPr>
          <w:color w:val="auto"/>
        </w:rPr>
      </w:pPr>
      <w:r w:rsidRPr="00A769A6">
        <w:rPr>
          <w:color w:val="auto"/>
        </w:rPr>
        <w:t>[Repealed.]</w:t>
      </w:r>
      <w:bookmarkEnd w:id="3"/>
    </w:p>
    <w:p w14:paraId="0C29D503" w14:textId="439A0C01"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§61-1-9. Impersonation of law-enforcement officer or official; penalty. </w:t>
      </w:r>
    </w:p>
    <w:p w14:paraId="29EE1468" w14:textId="4CFED0D7" w:rsidR="00FC609B" w:rsidRPr="00A769A6" w:rsidRDefault="00FC609B" w:rsidP="00066131">
      <w:pPr>
        <w:pStyle w:val="SectionBody"/>
        <w:widowControl/>
        <w:rPr>
          <w:bCs/>
          <w:color w:val="auto"/>
        </w:rPr>
      </w:pPr>
      <w:r w:rsidRPr="00A769A6">
        <w:rPr>
          <w:bCs/>
          <w:color w:val="auto"/>
        </w:rPr>
        <w:t>[Repealed.]</w:t>
      </w:r>
    </w:p>
    <w:p w14:paraId="2D91AE74" w14:textId="77777777" w:rsidR="00FC609B" w:rsidRPr="00A769A6" w:rsidRDefault="00FC609B" w:rsidP="00066131">
      <w:pPr>
        <w:pStyle w:val="ArticleHeading"/>
        <w:widowControl/>
        <w:rPr>
          <w:color w:val="auto"/>
        </w:rPr>
      </w:pPr>
      <w:r w:rsidRPr="00A769A6">
        <w:rPr>
          <w:color w:val="auto"/>
        </w:rPr>
        <w:t xml:space="preserve">ARTICLE 2. CRIMES AGAINST THE PERSON. </w:t>
      </w:r>
    </w:p>
    <w:p w14:paraId="258FE1EB" w14:textId="77777777" w:rsidR="00891ECC" w:rsidRPr="00A769A6" w:rsidRDefault="00FC609B" w:rsidP="00066131">
      <w:pPr>
        <w:pStyle w:val="SectionHeading"/>
        <w:widowControl/>
        <w:rPr>
          <w:color w:val="auto"/>
        </w:rPr>
        <w:sectPr w:rsidR="00891ECC" w:rsidRPr="00A769A6" w:rsidSect="001D3244">
          <w:type w:val="continuous"/>
          <w:pgSz w:w="12240" w:h="15840" w:code="1"/>
          <w:pgMar w:top="1440" w:right="1440" w:bottom="1440" w:left="1440" w:header="720" w:footer="720" w:gutter="0"/>
          <w:lnNumType w:countBy="1" w:restart="newSection"/>
          <w:cols w:space="720"/>
          <w:docGrid w:linePitch="360"/>
        </w:sectPr>
      </w:pPr>
      <w:r w:rsidRPr="00A769A6">
        <w:rPr>
          <w:color w:val="auto"/>
        </w:rPr>
        <w:t>§61-2-1. First and second degree murder defined; punishment; allegations in indictment for homicide.</w:t>
      </w:r>
    </w:p>
    <w:p w14:paraId="17798FF2" w14:textId="3A1C71B4" w:rsidR="00F10DAD" w:rsidRPr="00A769A6" w:rsidRDefault="00FC609B" w:rsidP="00066131">
      <w:pPr>
        <w:pStyle w:val="SectionBody"/>
        <w:widowControl/>
        <w:rPr>
          <w:color w:val="auto"/>
        </w:rPr>
      </w:pPr>
      <w:r w:rsidRPr="00A769A6">
        <w:rPr>
          <w:color w:val="auto"/>
        </w:rPr>
        <w:t>Murder by poison, lying in wait, imprisonment, starving, or by any willful, deliberate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w:t>
      </w:r>
      <w:r w:rsidR="00F970BF">
        <w:rPr>
          <w:color w:val="auto"/>
        </w:rPr>
        <w:t xml:space="preserve">. </w:t>
      </w:r>
      <w:r w:rsidRPr="00A769A6">
        <w:rPr>
          <w:color w:val="auto"/>
          <w:u w:val="single"/>
        </w:rPr>
        <w:t xml:space="preserve">Murder of the first degree </w:t>
      </w:r>
      <w:r w:rsidR="00960C8D" w:rsidRPr="00A769A6">
        <w:rPr>
          <w:color w:val="auto"/>
          <w:u w:val="single"/>
        </w:rPr>
        <w:t>is</w:t>
      </w:r>
      <w:r w:rsidRPr="00A769A6">
        <w:rPr>
          <w:color w:val="auto"/>
          <w:u w:val="single"/>
        </w:rPr>
        <w:t xml:space="preserve"> a </w:t>
      </w:r>
      <w:r w:rsidR="001E5F55">
        <w:rPr>
          <w:color w:val="auto"/>
          <w:u w:val="single"/>
        </w:rPr>
        <w:t>Class 1</w:t>
      </w:r>
      <w:r w:rsidRPr="00A769A6">
        <w:rPr>
          <w:color w:val="auto"/>
          <w:u w:val="single"/>
        </w:rPr>
        <w:t xml:space="preserve"> felony.</w:t>
      </w:r>
    </w:p>
    <w:p w14:paraId="2AD557B7" w14:textId="2AC43192" w:rsidR="00FC609B" w:rsidRPr="00A769A6" w:rsidRDefault="00FC609B" w:rsidP="00066131">
      <w:pPr>
        <w:pStyle w:val="SectionBody"/>
        <w:widowControl/>
        <w:rPr>
          <w:color w:val="auto"/>
        </w:rPr>
      </w:pPr>
      <w:r w:rsidRPr="00A769A6">
        <w:rPr>
          <w:color w:val="auto"/>
        </w:rPr>
        <w:t xml:space="preserve">All other murder is murder of the second degree. </w:t>
      </w:r>
      <w:r w:rsidRPr="00A769A6">
        <w:rPr>
          <w:color w:val="auto"/>
          <w:u w:val="single"/>
        </w:rPr>
        <w:t xml:space="preserve">Murder of the second degree </w:t>
      </w:r>
      <w:r w:rsidR="00960C8D" w:rsidRPr="00A769A6">
        <w:rPr>
          <w:color w:val="auto"/>
          <w:u w:val="single"/>
        </w:rPr>
        <w:t xml:space="preserve">is </w:t>
      </w:r>
      <w:r w:rsidRPr="00A769A6">
        <w:rPr>
          <w:color w:val="auto"/>
          <w:u w:val="single"/>
        </w:rPr>
        <w:t xml:space="preserve">a </w:t>
      </w:r>
      <w:r w:rsidR="001E5F55">
        <w:rPr>
          <w:color w:val="auto"/>
          <w:u w:val="single"/>
        </w:rPr>
        <w:t>Class 2</w:t>
      </w:r>
      <w:r w:rsidRPr="00A769A6">
        <w:rPr>
          <w:color w:val="auto"/>
          <w:u w:val="single"/>
        </w:rPr>
        <w:t xml:space="preserve"> felony</w:t>
      </w:r>
      <w:r w:rsidR="00F970BF">
        <w:rPr>
          <w:color w:val="auto"/>
          <w:u w:val="single"/>
        </w:rPr>
        <w:t xml:space="preserve">. </w:t>
      </w:r>
      <w:r w:rsidRPr="00A769A6">
        <w:rPr>
          <w:color w:val="auto"/>
          <w:u w:val="single"/>
        </w:rPr>
        <w:t xml:space="preserve">A person imprisoned pursuant to the provisions of this section is not eligible for parole prior to having served a minimum of </w:t>
      </w:r>
      <w:r w:rsidR="00960C8D" w:rsidRPr="00A769A6">
        <w:rPr>
          <w:color w:val="auto"/>
          <w:u w:val="single"/>
        </w:rPr>
        <w:t>10</w:t>
      </w:r>
      <w:r w:rsidRPr="00A769A6">
        <w:rPr>
          <w:color w:val="auto"/>
          <w:u w:val="single"/>
        </w:rPr>
        <w:t xml:space="preserve"> years of his or her sentence or the minimum period required by </w:t>
      </w:r>
      <w:r w:rsidR="00960C8D" w:rsidRPr="00A769A6">
        <w:rPr>
          <w:color w:val="auto"/>
          <w:u w:val="single"/>
        </w:rPr>
        <w:t>§62-12-13 of this code</w:t>
      </w:r>
      <w:r w:rsidRPr="00A769A6">
        <w:rPr>
          <w:color w:val="auto"/>
          <w:u w:val="single"/>
        </w:rPr>
        <w:t>, whichever is greater.</w:t>
      </w:r>
    </w:p>
    <w:p w14:paraId="5592E00B" w14:textId="3DB99750" w:rsidR="00FC609B" w:rsidRPr="00A769A6" w:rsidRDefault="00FC609B" w:rsidP="00066131">
      <w:pPr>
        <w:pStyle w:val="SectionBody"/>
        <w:widowControl/>
        <w:rPr>
          <w:color w:val="auto"/>
        </w:rPr>
      </w:pPr>
      <w:r w:rsidRPr="00A769A6">
        <w:rPr>
          <w:color w:val="auto"/>
        </w:rPr>
        <w:lastRenderedPageBreak/>
        <w:t xml:space="preserve">In an indictment for murder and manslaughter, it </w:t>
      </w:r>
      <w:r w:rsidRPr="00A769A6">
        <w:rPr>
          <w:strike/>
          <w:color w:val="auto"/>
        </w:rPr>
        <w:t>shall not be</w:t>
      </w:r>
      <w:r w:rsidRPr="00A769A6">
        <w:rPr>
          <w:color w:val="auto"/>
        </w:rPr>
        <w:t xml:space="preserve"> </w:t>
      </w:r>
      <w:r w:rsidR="00AD3094" w:rsidRPr="00A769A6">
        <w:rPr>
          <w:color w:val="auto"/>
        </w:rPr>
        <w:t>i</w:t>
      </w:r>
      <w:r w:rsidR="00AD3094" w:rsidRPr="00A769A6">
        <w:rPr>
          <w:color w:val="auto"/>
          <w:u w:val="single"/>
        </w:rPr>
        <w:t>s not</w:t>
      </w:r>
      <w:r w:rsidR="00AD3094" w:rsidRPr="00A769A6">
        <w:rPr>
          <w:color w:val="auto"/>
        </w:rPr>
        <w:t xml:space="preserve"> </w:t>
      </w:r>
      <w:r w:rsidRPr="00A769A6">
        <w:rPr>
          <w:color w:val="auto"/>
        </w:rPr>
        <w:t xml:space="preserve">necessary to set forth the manner in which, or the means by which, the death of the deceased was caused, but it shall be sufficient in every such indictment to charge that the defendant did feloniously, willfully, maliciously, </w:t>
      </w:r>
      <w:r w:rsidR="00891ECC" w:rsidRPr="00A769A6">
        <w:rPr>
          <w:color w:val="auto"/>
        </w:rPr>
        <w:t>deliberately,</w:t>
      </w:r>
      <w:r w:rsidRPr="00A769A6">
        <w:rPr>
          <w:color w:val="auto"/>
        </w:rPr>
        <w:t xml:space="preserve"> and unlawfully slay, </w:t>
      </w:r>
      <w:r w:rsidR="00AD3094" w:rsidRPr="00A769A6">
        <w:rPr>
          <w:color w:val="auto"/>
        </w:rPr>
        <w:t>kill,</w:t>
      </w:r>
      <w:r w:rsidRPr="00A769A6">
        <w:rPr>
          <w:color w:val="auto"/>
        </w:rPr>
        <w:t xml:space="preserve"> and murder the deceased.</w:t>
      </w:r>
    </w:p>
    <w:p w14:paraId="1DB0069D" w14:textId="77777777" w:rsidR="00891ECC" w:rsidRPr="00A769A6" w:rsidRDefault="00FC609B" w:rsidP="00066131">
      <w:pPr>
        <w:pStyle w:val="SectionHeading"/>
        <w:widowControl/>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§61-2-2. </w:t>
      </w:r>
      <w:r w:rsidRPr="00A769A6">
        <w:rPr>
          <w:strike/>
          <w:color w:val="auto"/>
        </w:rPr>
        <w:t>Penalty for murder of first degree</w:t>
      </w:r>
      <w:r w:rsidRPr="00A769A6">
        <w:rPr>
          <w:color w:val="auto"/>
        </w:rPr>
        <w:t xml:space="preserve">. </w:t>
      </w:r>
      <w:r w:rsidRPr="00A769A6">
        <w:rPr>
          <w:color w:val="auto"/>
          <w:u w:val="single"/>
        </w:rPr>
        <w:t>Voluntary manslaughter; penalty.</w:t>
      </w:r>
    </w:p>
    <w:p w14:paraId="5A01F81D" w14:textId="3FFC2366" w:rsidR="00FC609B" w:rsidRPr="00A769A6" w:rsidRDefault="00FC609B" w:rsidP="00066131">
      <w:pPr>
        <w:pStyle w:val="SectionBody"/>
        <w:widowControl/>
        <w:rPr>
          <w:color w:val="auto"/>
        </w:rPr>
      </w:pPr>
      <w:r w:rsidRPr="00A769A6">
        <w:rPr>
          <w:strike/>
          <w:color w:val="auto"/>
        </w:rPr>
        <w:t>Murder of the first degree shall be punished by confinement in the penitentiary for life</w:t>
      </w:r>
    </w:p>
    <w:p w14:paraId="18985EC2" w14:textId="25E05C05" w:rsidR="00FC609B" w:rsidRPr="00A769A6" w:rsidRDefault="00FC609B" w:rsidP="00066131">
      <w:pPr>
        <w:pStyle w:val="SectionBody"/>
        <w:widowControl/>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Voluntary manslaughter shall be a </w:t>
      </w:r>
      <w:r w:rsidR="001E5F55">
        <w:rPr>
          <w:color w:val="auto"/>
          <w:u w:val="single"/>
        </w:rPr>
        <w:t>Class 4</w:t>
      </w:r>
      <w:r w:rsidRPr="00A769A6">
        <w:rPr>
          <w:color w:val="auto"/>
          <w:u w:val="single"/>
        </w:rPr>
        <w:t xml:space="preserve"> felony</w:t>
      </w:r>
      <w:r w:rsidR="00F970BF">
        <w:rPr>
          <w:color w:val="auto"/>
          <w:u w:val="single"/>
        </w:rPr>
        <w:t xml:space="preserve">. </w:t>
      </w:r>
      <w:r w:rsidRPr="00A769A6">
        <w:rPr>
          <w:color w:val="auto"/>
          <w:u w:val="single"/>
        </w:rPr>
        <w:t xml:space="preserve">A person imprisoned pursuant to the provisions of this section is not eligible for parole prior to having served a minimum of three years of his or her sentence or the minimum period required by </w:t>
      </w:r>
      <w:r w:rsidR="00E14170" w:rsidRPr="00A769A6">
        <w:rPr>
          <w:color w:val="auto"/>
          <w:u w:val="single"/>
        </w:rPr>
        <w:t>§62-12-13 of this code</w:t>
      </w:r>
      <w:r w:rsidRPr="00A769A6">
        <w:rPr>
          <w:color w:val="auto"/>
          <w:u w:val="single"/>
        </w:rPr>
        <w:t>, whichever is greater</w:t>
      </w:r>
      <w:r w:rsidRPr="00A769A6">
        <w:rPr>
          <w:color w:val="auto"/>
        </w:rPr>
        <w:t>.</w:t>
      </w:r>
    </w:p>
    <w:p w14:paraId="19989E59" w14:textId="77777777" w:rsidR="00891ECC" w:rsidRPr="00A769A6" w:rsidRDefault="00FC609B" w:rsidP="00066131">
      <w:pPr>
        <w:pStyle w:val="SectionHeading"/>
        <w:widowControl/>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§61-2-3. </w:t>
      </w:r>
      <w:r w:rsidRPr="00A769A6">
        <w:rPr>
          <w:strike/>
          <w:color w:val="auto"/>
        </w:rPr>
        <w:t>Penalty for murder of second degree.</w:t>
      </w:r>
      <w:r w:rsidRPr="00A769A6">
        <w:rPr>
          <w:color w:val="auto"/>
        </w:rPr>
        <w:t xml:space="preserve"> </w:t>
      </w:r>
      <w:r w:rsidRPr="00A769A6">
        <w:rPr>
          <w:color w:val="auto"/>
          <w:u w:val="single"/>
        </w:rPr>
        <w:t xml:space="preserve">Involuntary manslaughter; penalty. </w:t>
      </w:r>
    </w:p>
    <w:p w14:paraId="1976E6A1" w14:textId="4F8D1585" w:rsidR="00FC609B" w:rsidRPr="00A769A6" w:rsidRDefault="00FC609B" w:rsidP="00066131">
      <w:pPr>
        <w:pStyle w:val="SectionBody"/>
        <w:widowControl/>
        <w:rPr>
          <w:color w:val="auto"/>
        </w:rPr>
      </w:pPr>
      <w:r w:rsidRPr="00A769A6">
        <w:rPr>
          <w:strike/>
          <w:color w:val="auto"/>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00ED2D87" w:rsidRPr="00A769A6">
        <w:rPr>
          <w:color w:val="auto"/>
        </w:rPr>
        <w:t xml:space="preserve"> </w:t>
      </w:r>
      <w:r w:rsidRPr="00A769A6">
        <w:rPr>
          <w:color w:val="auto"/>
          <w:u w:val="single"/>
        </w:rPr>
        <w:t xml:space="preserve">Involuntary manslaughter is a </w:t>
      </w:r>
      <w:r w:rsidR="001E5F55">
        <w:rPr>
          <w:color w:val="auto"/>
          <w:u w:val="single"/>
        </w:rPr>
        <w:t>Class 1</w:t>
      </w:r>
      <w:r w:rsidRPr="00A769A6">
        <w:rPr>
          <w:color w:val="auto"/>
          <w:u w:val="single"/>
        </w:rPr>
        <w:t xml:space="preserve"> misdemeanor.</w:t>
      </w:r>
    </w:p>
    <w:p w14:paraId="017A7B72" w14:textId="77777777" w:rsidR="00FC609B" w:rsidRPr="00A769A6" w:rsidRDefault="00FC609B" w:rsidP="00066131">
      <w:pPr>
        <w:pStyle w:val="SectionBody"/>
        <w:widowControl/>
        <w:rPr>
          <w:color w:val="auto"/>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p>
    <w:p w14:paraId="421B7C48"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§61-2-4. </w:t>
      </w:r>
      <w:r w:rsidRPr="00A769A6">
        <w:rPr>
          <w:strike/>
          <w:color w:val="auto"/>
        </w:rPr>
        <w:t>Voluntary manslaughter; penalty</w:t>
      </w:r>
      <w:r w:rsidRPr="00A769A6">
        <w:rPr>
          <w:color w:val="auto"/>
        </w:rPr>
        <w:t xml:space="preserve">. </w:t>
      </w:r>
      <w:r w:rsidRPr="00A769A6">
        <w:rPr>
          <w:color w:val="auto"/>
          <w:u w:val="single"/>
        </w:rPr>
        <w:t>Concealment of deceased human body; penalty</w:t>
      </w:r>
      <w:r w:rsidRPr="00A769A6">
        <w:rPr>
          <w:color w:val="auto"/>
        </w:rPr>
        <w:t>.</w:t>
      </w:r>
    </w:p>
    <w:p w14:paraId="390C75A3" w14:textId="77777777" w:rsidR="00FC609B" w:rsidRPr="00A769A6" w:rsidRDefault="00FC609B" w:rsidP="00066131">
      <w:pPr>
        <w:pStyle w:val="SectionBody"/>
        <w:widowControl/>
        <w:rPr>
          <w:strike/>
          <w:color w:val="auto"/>
        </w:rPr>
      </w:pPr>
      <w:r w:rsidRPr="00A769A6">
        <w:rPr>
          <w:strike/>
          <w:color w:val="auto"/>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E09ADD5" w14:textId="41FDA81A" w:rsidR="00FC609B" w:rsidRPr="00A769A6" w:rsidRDefault="00FC609B" w:rsidP="00066131">
      <w:pPr>
        <w:pStyle w:val="SectionBody"/>
        <w:widowControl/>
        <w:rPr>
          <w:color w:val="auto"/>
          <w:u w:val="single"/>
        </w:rPr>
      </w:pPr>
      <w:r w:rsidRPr="00A769A6">
        <w:rPr>
          <w:color w:val="auto"/>
          <w:u w:val="single"/>
        </w:rPr>
        <w:t xml:space="preserve">(a) Any person who, by any means, knowingly and willfully conceals, attempts to conceal or who otherwise aids and abets any person to conceal a deceased human body where death occurred as a result of criminal activity is guilty of a </w:t>
      </w:r>
      <w:r w:rsidR="001E5F55">
        <w:rPr>
          <w:color w:val="auto"/>
          <w:u w:val="single"/>
        </w:rPr>
        <w:t>Class 6</w:t>
      </w:r>
      <w:r w:rsidRPr="00A769A6">
        <w:rPr>
          <w:color w:val="auto"/>
          <w:u w:val="single"/>
        </w:rPr>
        <w:t xml:space="preserve"> felony.</w:t>
      </w:r>
    </w:p>
    <w:p w14:paraId="445E8006" w14:textId="1CC7CEBB" w:rsidR="00FC609B" w:rsidRPr="00A769A6" w:rsidRDefault="00FC609B" w:rsidP="00066131">
      <w:pPr>
        <w:pStyle w:val="SectionBody"/>
        <w:widowControl/>
        <w:rPr>
          <w:color w:val="auto"/>
          <w:u w:val="single"/>
        </w:rPr>
      </w:pPr>
      <w:r w:rsidRPr="00A769A6">
        <w:rPr>
          <w:color w:val="auto"/>
          <w:u w:val="single"/>
        </w:rPr>
        <w:lastRenderedPageBreak/>
        <w:t xml:space="preserve">(b) It </w:t>
      </w:r>
      <w:r w:rsidR="00A85EFF" w:rsidRPr="00A769A6">
        <w:rPr>
          <w:color w:val="auto"/>
          <w:u w:val="single"/>
        </w:rPr>
        <w:t xml:space="preserve">is </w:t>
      </w:r>
      <w:r w:rsidRPr="00A769A6">
        <w:rPr>
          <w:color w:val="auto"/>
          <w:u w:val="single"/>
        </w:rPr>
        <w:t xml:space="preserve">a complete defense in a prosecution pursuant to subsection (a) of this section that the defendant affirmatively brought to the attention of law enforcement, within </w:t>
      </w:r>
      <w:r w:rsidR="00DF0FDE" w:rsidRPr="00A769A6">
        <w:rPr>
          <w:color w:val="auto"/>
          <w:u w:val="single"/>
        </w:rPr>
        <w:t>48</w:t>
      </w:r>
      <w:r w:rsidRPr="00A769A6">
        <w:rPr>
          <w:color w:val="auto"/>
          <w:u w:val="single"/>
        </w:rPr>
        <w:t xml:space="preserve"> hours of concealing the body and prior to being contacted regarding the death by law enforcement, the existence and location of the concealed deceased human body. </w:t>
      </w:r>
    </w:p>
    <w:p w14:paraId="78623021" w14:textId="77777777" w:rsidR="00FC609B" w:rsidRPr="00A769A6" w:rsidRDefault="00FC609B" w:rsidP="00066131">
      <w:pPr>
        <w:pStyle w:val="SectionBody"/>
        <w:widowControl/>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3151F48" w14:textId="77777777" w:rsidR="00891ECC" w:rsidRPr="00A769A6" w:rsidRDefault="00FC609B" w:rsidP="00066131">
      <w:pPr>
        <w:pStyle w:val="SectionHeading"/>
        <w:widowControl/>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§61-2-5. </w:t>
      </w:r>
      <w:r w:rsidRPr="00A769A6">
        <w:rPr>
          <w:strike/>
          <w:color w:val="auto"/>
        </w:rPr>
        <w:t>Involuntary manslaughter; penalty.</w:t>
      </w:r>
      <w:r w:rsidRPr="00A769A6">
        <w:rPr>
          <w:color w:val="auto"/>
        </w:rPr>
        <w:t xml:space="preserve"> </w:t>
      </w:r>
      <w:r w:rsidRPr="00A769A6">
        <w:rPr>
          <w:color w:val="auto"/>
          <w:u w:val="single"/>
        </w:rPr>
        <w:t>Homicide punishable within state if injury occurs within and death without, or vice versa.</w:t>
      </w:r>
    </w:p>
    <w:p w14:paraId="6EA7D120" w14:textId="77777777" w:rsidR="00FC609B" w:rsidRPr="00A769A6" w:rsidRDefault="00FC609B" w:rsidP="00066131">
      <w:pPr>
        <w:pStyle w:val="SectionBody"/>
        <w:widowControl/>
        <w:rPr>
          <w:strike/>
          <w:color w:val="auto"/>
        </w:rPr>
      </w:pPr>
      <w:r w:rsidRPr="00A769A6">
        <w:rPr>
          <w:strike/>
          <w:color w:val="auto"/>
        </w:rPr>
        <w:t xml:space="preserve">Involuntary manslaughter is a misdemeanor and, any person convicted thereof shall be confined in jail not to exceed one year, or fined not to exceed $1,000, or both, in the discretion of the court. </w:t>
      </w:r>
    </w:p>
    <w:p w14:paraId="370EB874" w14:textId="776FDC1D" w:rsidR="00FC609B" w:rsidRPr="00A769A6" w:rsidRDefault="00FC609B" w:rsidP="00066131">
      <w:pPr>
        <w:pStyle w:val="SectionBody"/>
        <w:widowControl/>
        <w:rPr>
          <w:color w:val="auto"/>
          <w:u w:val="single"/>
        </w:rPr>
      </w:pPr>
      <w:r w:rsidRPr="00A769A6">
        <w:rPr>
          <w:color w:val="auto"/>
          <w:u w:val="single"/>
        </w:rPr>
        <w:t xml:space="preserve">If any person </w:t>
      </w:r>
      <w:r w:rsidR="00A85EFF" w:rsidRPr="00A769A6">
        <w:rPr>
          <w:color w:val="auto"/>
          <w:u w:val="single"/>
        </w:rPr>
        <w:t>is</w:t>
      </w:r>
      <w:r w:rsidRPr="00A769A6">
        <w:rPr>
          <w:color w:val="auto"/>
          <w:u w:val="single"/>
        </w:rPr>
        <w:t xml:space="preserve"> stricken, wounded or poisoned in, and die by reason thereof out of, this state, the offender </w:t>
      </w:r>
      <w:r w:rsidR="008E6048">
        <w:rPr>
          <w:color w:val="auto"/>
          <w:u w:val="single"/>
        </w:rPr>
        <w:t>shall be</w:t>
      </w:r>
      <w:r w:rsidR="00A85EFF" w:rsidRPr="00A769A6">
        <w:rPr>
          <w:color w:val="auto"/>
          <w:u w:val="single"/>
        </w:rPr>
        <w:t xml:space="preserve"> </w:t>
      </w:r>
      <w:r w:rsidRPr="00A769A6">
        <w:rPr>
          <w:color w:val="auto"/>
          <w:u w:val="single"/>
        </w:rPr>
        <w:t xml:space="preserve">as guilty, and be prosecuted and punished, as if the death had occurred in the county in which the stroke, wound or poison was given or administered. And if any person </w:t>
      </w:r>
      <w:r w:rsidR="00A85EFF" w:rsidRPr="00A769A6">
        <w:rPr>
          <w:color w:val="auto"/>
          <w:u w:val="single"/>
        </w:rPr>
        <w:t>is</w:t>
      </w:r>
      <w:r w:rsidRPr="00A769A6">
        <w:rPr>
          <w:color w:val="auto"/>
          <w:u w:val="single"/>
        </w:rPr>
        <w:t xml:space="preserve"> stricken, wounded or poisoned out of this state, and die by reason thereof within this state, the offender </w:t>
      </w:r>
      <w:r w:rsidR="00A85EFF" w:rsidRPr="00A769A6">
        <w:rPr>
          <w:color w:val="auto"/>
          <w:u w:val="single"/>
        </w:rPr>
        <w:t xml:space="preserve">is </w:t>
      </w:r>
      <w:r w:rsidRPr="00A769A6">
        <w:rPr>
          <w:color w:val="auto"/>
          <w:u w:val="single"/>
        </w:rPr>
        <w:t>as guilty, and may be prosecuted and punished, as if the mortal stroke or wound had been given, or poison administered, in the county in which the person so stricken, wounded or poisoned may die.</w:t>
      </w:r>
    </w:p>
    <w:p w14:paraId="49270D23" w14:textId="77777777" w:rsidR="00891ECC" w:rsidRPr="00A769A6" w:rsidRDefault="00FC609B" w:rsidP="00066131">
      <w:pPr>
        <w:pStyle w:val="SectionHeading"/>
        <w:widowControl/>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§61-2-5a Concealment of deceased human body; penalty.</w:t>
      </w:r>
    </w:p>
    <w:p w14:paraId="51A9DD9D" w14:textId="55F3520E" w:rsidR="00FC609B" w:rsidRPr="00A769A6" w:rsidRDefault="00FC609B" w:rsidP="00066131">
      <w:pPr>
        <w:pStyle w:val="SectionBody"/>
        <w:widowControl/>
        <w:rPr>
          <w:bCs/>
          <w:color w:val="auto"/>
        </w:rPr>
      </w:pPr>
      <w:r w:rsidRPr="00A769A6">
        <w:rPr>
          <w:bCs/>
          <w:color w:val="auto"/>
        </w:rPr>
        <w:t>[Repealed.]</w:t>
      </w:r>
    </w:p>
    <w:p w14:paraId="32A38F5D" w14:textId="33ABCF5E" w:rsidR="00891ECC" w:rsidRPr="00A769A6" w:rsidRDefault="00FC609B" w:rsidP="00066131">
      <w:pPr>
        <w:pStyle w:val="SectionHeading"/>
        <w:widowControl/>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§61-2-6</w:t>
      </w:r>
      <w:r w:rsidR="00487689">
        <w:rPr>
          <w:color w:val="auto"/>
        </w:rPr>
        <w:t xml:space="preserve"> </w:t>
      </w:r>
      <w:r w:rsidRPr="00A769A6">
        <w:rPr>
          <w:strike/>
          <w:color w:val="auto"/>
        </w:rPr>
        <w:t>Homicide punishable within state if injury occurs within and death without, or vice versa.</w:t>
      </w:r>
      <w:r w:rsidRPr="00A769A6">
        <w:rPr>
          <w:color w:val="auto"/>
        </w:rPr>
        <w:t xml:space="preserve"> </w:t>
      </w:r>
      <w:r w:rsidRPr="00A769A6">
        <w:rPr>
          <w:color w:val="auto"/>
          <w:u w:val="single"/>
        </w:rPr>
        <w:t>Attempt to kill or injure by poison; penalty.</w:t>
      </w:r>
    </w:p>
    <w:p w14:paraId="49AAEB56" w14:textId="331A1967" w:rsidR="00FC609B" w:rsidRPr="00A769A6" w:rsidRDefault="00FC609B" w:rsidP="00066131">
      <w:pPr>
        <w:pStyle w:val="SectionBody"/>
        <w:widowControl/>
        <w:rPr>
          <w:color w:val="auto"/>
        </w:rPr>
      </w:pPr>
      <w:r w:rsidRPr="00A769A6">
        <w:rPr>
          <w:strike/>
          <w:color w:val="auto"/>
        </w:rPr>
        <w:t xml:space="preserve">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t>
      </w:r>
      <w:r w:rsidR="00891ECC" w:rsidRPr="00A769A6">
        <w:rPr>
          <w:strike/>
          <w:color w:val="auto"/>
        </w:rPr>
        <w:t>wounded,</w:t>
      </w:r>
      <w:r w:rsidRPr="00A769A6">
        <w:rPr>
          <w:strike/>
          <w:color w:val="auto"/>
        </w:rPr>
        <w:t xml:space="preserve"> or poisoned out of this state, and die by reason thereof within this state, the offender shall be as guilty, and may be prosecuted and punished, as if the mortal stroke or wound had been given, or poison administered, in the county in which the person so stricken, </w:t>
      </w:r>
      <w:r w:rsidRPr="00A769A6">
        <w:rPr>
          <w:strike/>
          <w:color w:val="auto"/>
        </w:rPr>
        <w:lastRenderedPageBreak/>
        <w:t>wounded or poisoned may so die.</w:t>
      </w:r>
      <w:r w:rsidRPr="00A769A6">
        <w:rPr>
          <w:color w:val="auto"/>
        </w:rPr>
        <w:t xml:space="preserve"> </w:t>
      </w:r>
      <w:r w:rsidR="00B0498D" w:rsidRPr="00A769A6">
        <w:rPr>
          <w:color w:val="auto"/>
        </w:rPr>
        <w:t>A</w:t>
      </w:r>
      <w:r w:rsidRPr="00A769A6">
        <w:rPr>
          <w:color w:val="auto"/>
          <w:u w:val="single"/>
        </w:rPr>
        <w:t>ny person</w:t>
      </w:r>
      <w:r w:rsidR="00B0498D" w:rsidRPr="00A769A6">
        <w:rPr>
          <w:color w:val="auto"/>
          <w:u w:val="single"/>
        </w:rPr>
        <w:t>,</w:t>
      </w:r>
      <w:r w:rsidRPr="00A769A6">
        <w:rPr>
          <w:color w:val="auto"/>
          <w:u w:val="single"/>
        </w:rPr>
        <w:t xml:space="preserve"> </w:t>
      </w:r>
      <w:r w:rsidR="00B0498D" w:rsidRPr="00A769A6">
        <w:rPr>
          <w:color w:val="auto"/>
          <w:u w:val="single"/>
        </w:rPr>
        <w:t xml:space="preserve">who </w:t>
      </w:r>
      <w:r w:rsidRPr="00A769A6">
        <w:rPr>
          <w:color w:val="auto"/>
          <w:u w:val="single"/>
        </w:rPr>
        <w:t>administers, or attempt</w:t>
      </w:r>
      <w:r w:rsidR="00B0498D" w:rsidRPr="00A769A6">
        <w:rPr>
          <w:color w:val="auto"/>
          <w:u w:val="single"/>
        </w:rPr>
        <w:t>s</w:t>
      </w:r>
      <w:r w:rsidRPr="00A769A6">
        <w:rPr>
          <w:color w:val="auto"/>
          <w:u w:val="single"/>
        </w:rPr>
        <w:t xml:space="preserve"> to administer, any poison or other destructive thing in food, drink, medicine or otherwise, or poison</w:t>
      </w:r>
      <w:r w:rsidR="00B0498D" w:rsidRPr="00A769A6">
        <w:rPr>
          <w:color w:val="auto"/>
          <w:u w:val="single"/>
        </w:rPr>
        <w:t>s</w:t>
      </w:r>
      <w:r w:rsidRPr="00A769A6">
        <w:rPr>
          <w:color w:val="auto"/>
          <w:u w:val="single"/>
        </w:rPr>
        <w:t xml:space="preserve"> any spring, well, reservoir, conduit or pipe of water, with intent to kill or injure another person, </w:t>
      </w:r>
      <w:r w:rsidR="00B0498D" w:rsidRPr="00A769A6">
        <w:rPr>
          <w:color w:val="auto"/>
          <w:u w:val="single"/>
        </w:rPr>
        <w:t xml:space="preserve">is </w:t>
      </w:r>
      <w:r w:rsidRPr="00A769A6">
        <w:rPr>
          <w:color w:val="auto"/>
          <w:u w:val="single"/>
        </w:rPr>
        <w:t xml:space="preserve">guilty of a </w:t>
      </w:r>
      <w:r w:rsidR="001E5F55">
        <w:rPr>
          <w:color w:val="auto"/>
          <w:u w:val="single"/>
        </w:rPr>
        <w:t>Class 4</w:t>
      </w:r>
      <w:r w:rsidRPr="00A769A6">
        <w:rPr>
          <w:color w:val="auto"/>
          <w:u w:val="single"/>
        </w:rPr>
        <w:t xml:space="preserve"> felony.</w:t>
      </w:r>
    </w:p>
    <w:p w14:paraId="0CFDE9D8" w14:textId="77777777" w:rsidR="00891ECC" w:rsidRPr="00A769A6" w:rsidRDefault="00FC609B" w:rsidP="00066131">
      <w:pPr>
        <w:pStyle w:val="SectionHeading"/>
        <w:widowControl/>
        <w:rPr>
          <w:color w:val="auto"/>
          <w:u w:val="single"/>
        </w:rPr>
        <w:sectPr w:rsidR="00891ECC" w:rsidRPr="00A769A6" w:rsidSect="009273C0">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§61-2-7. </w:t>
      </w:r>
      <w:r w:rsidRPr="00A769A6">
        <w:rPr>
          <w:strike/>
          <w:color w:val="auto"/>
        </w:rPr>
        <w:t>Attempt to kill or injure by poison; penalty.</w:t>
      </w:r>
      <w:r w:rsidRPr="00A769A6">
        <w:rPr>
          <w:color w:val="auto"/>
        </w:rPr>
        <w:t xml:space="preserve"> </w:t>
      </w:r>
      <w:r w:rsidRPr="00A769A6">
        <w:rPr>
          <w:color w:val="auto"/>
          <w:u w:val="single"/>
        </w:rPr>
        <w:t>Abortion; penalty</w:t>
      </w:r>
      <w:r w:rsidR="00891ECC" w:rsidRPr="00A769A6">
        <w:rPr>
          <w:color w:val="auto"/>
          <w:u w:val="single"/>
        </w:rPr>
        <w:t>.</w:t>
      </w:r>
    </w:p>
    <w:p w14:paraId="21F819FE" w14:textId="77777777" w:rsidR="00FC609B" w:rsidRPr="00A769A6" w:rsidRDefault="00FC609B" w:rsidP="00066131">
      <w:pPr>
        <w:pStyle w:val="SectionBody"/>
        <w:widowControl/>
        <w:rPr>
          <w:strike/>
          <w:color w:val="auto"/>
        </w:rPr>
      </w:pPr>
      <w:r w:rsidRPr="00A769A6">
        <w:rPr>
          <w:strike/>
          <w:color w:val="auto"/>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4609E27D" w14:textId="1EF9223C" w:rsidR="00FC609B" w:rsidRPr="00A769A6" w:rsidRDefault="00FC609B" w:rsidP="00066131">
      <w:pPr>
        <w:pStyle w:val="SectionBody"/>
        <w:widowControl/>
        <w:rPr>
          <w:color w:val="auto"/>
          <w:u w:val="single"/>
        </w:rPr>
      </w:pPr>
      <w:r w:rsidRPr="00A769A6">
        <w:rPr>
          <w:color w:val="auto"/>
          <w:u w:val="single"/>
        </w:rPr>
        <w:t>Any person</w:t>
      </w:r>
      <w:r w:rsidR="004D36FE" w:rsidRPr="00A769A6">
        <w:rPr>
          <w:color w:val="auto"/>
          <w:u w:val="single"/>
        </w:rPr>
        <w:t>,</w:t>
      </w:r>
      <w:r w:rsidRPr="00A769A6">
        <w:rPr>
          <w:color w:val="auto"/>
          <w:u w:val="single"/>
        </w:rPr>
        <w:t xml:space="preserve"> who administer</w:t>
      </w:r>
      <w:r w:rsidR="004D36FE" w:rsidRPr="00A769A6">
        <w:rPr>
          <w:color w:val="auto"/>
          <w:u w:val="single"/>
        </w:rPr>
        <w:t>s</w:t>
      </w:r>
      <w:r w:rsidRPr="00A769A6">
        <w:rPr>
          <w:color w:val="auto"/>
          <w:u w:val="single"/>
        </w:rPr>
        <w:t xml:space="preserve"> to, or cause</w:t>
      </w:r>
      <w:r w:rsidR="004D36FE" w:rsidRPr="00A769A6">
        <w:rPr>
          <w:color w:val="auto"/>
          <w:u w:val="single"/>
        </w:rPr>
        <w:t>s</w:t>
      </w:r>
      <w:r w:rsidRPr="00A769A6">
        <w:rPr>
          <w:color w:val="auto"/>
          <w:u w:val="single"/>
        </w:rPr>
        <w:t xml:space="preserve"> to be taken by, a woman, any drug or other thing, or use</w:t>
      </w:r>
      <w:r w:rsidR="004D36FE" w:rsidRPr="00A769A6">
        <w:rPr>
          <w:color w:val="auto"/>
          <w:u w:val="single"/>
        </w:rPr>
        <w:t>s</w:t>
      </w:r>
      <w:r w:rsidRPr="00A769A6">
        <w:rPr>
          <w:color w:val="auto"/>
          <w:u w:val="single"/>
        </w:rPr>
        <w:t xml:space="preserve"> any means, with intent to destroy her unborn child, or to produce abortion or miscarriage, and thereby destroy</w:t>
      </w:r>
      <w:r w:rsidR="004D36FE" w:rsidRPr="00A769A6">
        <w:rPr>
          <w:color w:val="auto"/>
          <w:u w:val="single"/>
        </w:rPr>
        <w:t>s</w:t>
      </w:r>
      <w:r w:rsidRPr="00A769A6">
        <w:rPr>
          <w:color w:val="auto"/>
          <w:u w:val="single"/>
        </w:rPr>
        <w:t xml:space="preserve"> such child, or produce</w:t>
      </w:r>
      <w:r w:rsidR="004D36FE" w:rsidRPr="00A769A6">
        <w:rPr>
          <w:color w:val="auto"/>
          <w:u w:val="single"/>
        </w:rPr>
        <w:t>s</w:t>
      </w:r>
      <w:r w:rsidRPr="00A769A6">
        <w:rPr>
          <w:color w:val="auto"/>
          <w:u w:val="single"/>
        </w:rPr>
        <w:t xml:space="preserve"> such abortion or miscarriage, </w:t>
      </w:r>
      <w:r w:rsidR="004D36FE" w:rsidRPr="00A769A6">
        <w:rPr>
          <w:color w:val="auto"/>
          <w:u w:val="single"/>
        </w:rPr>
        <w:t>is</w:t>
      </w:r>
      <w:r w:rsidRPr="00A769A6">
        <w:rPr>
          <w:color w:val="auto"/>
          <w:u w:val="single"/>
        </w:rPr>
        <w:t xml:space="preserve"> guilty of a </w:t>
      </w:r>
      <w:r w:rsidR="001E5F55">
        <w:rPr>
          <w:color w:val="auto"/>
          <w:u w:val="single"/>
        </w:rPr>
        <w:t>Class 4</w:t>
      </w:r>
      <w:r w:rsidRPr="00A769A6">
        <w:rPr>
          <w:color w:val="auto"/>
          <w:u w:val="single"/>
        </w:rPr>
        <w:t xml:space="preserve"> felony and if </w:t>
      </w:r>
      <w:r w:rsidR="004D36FE" w:rsidRPr="00A769A6">
        <w:rPr>
          <w:color w:val="auto"/>
          <w:u w:val="single"/>
        </w:rPr>
        <w:t>the</w:t>
      </w:r>
      <w:r w:rsidRPr="00A769A6">
        <w:rPr>
          <w:color w:val="auto"/>
          <w:u w:val="single"/>
        </w:rPr>
        <w:t xml:space="preserve"> woman dies by reason of </w:t>
      </w:r>
      <w:r w:rsidR="004D36FE" w:rsidRPr="00A769A6">
        <w:rPr>
          <w:color w:val="auto"/>
          <w:u w:val="single"/>
        </w:rPr>
        <w:t>the</w:t>
      </w:r>
      <w:r w:rsidRPr="00A769A6">
        <w:rPr>
          <w:color w:val="auto"/>
          <w:u w:val="single"/>
        </w:rPr>
        <w:t xml:space="preserve"> abortion performed upon her, </w:t>
      </w:r>
      <w:r w:rsidR="004D36FE" w:rsidRPr="00A769A6">
        <w:rPr>
          <w:color w:val="auto"/>
          <w:u w:val="single"/>
        </w:rPr>
        <w:t>that</w:t>
      </w:r>
      <w:r w:rsidRPr="00A769A6">
        <w:rPr>
          <w:color w:val="auto"/>
          <w:u w:val="single"/>
        </w:rPr>
        <w:t xml:space="preserve"> person </w:t>
      </w:r>
      <w:r w:rsidR="004D36FE" w:rsidRPr="00A769A6">
        <w:rPr>
          <w:color w:val="auto"/>
          <w:u w:val="single"/>
        </w:rPr>
        <w:t>is</w:t>
      </w:r>
      <w:r w:rsidRPr="00A769A6">
        <w:rPr>
          <w:color w:val="auto"/>
          <w:u w:val="single"/>
        </w:rPr>
        <w:t xml:space="preserve"> guilty of murder. No person, by reason of any act mentioned in this section, </w:t>
      </w:r>
      <w:r w:rsidR="004D36FE" w:rsidRPr="00A769A6">
        <w:rPr>
          <w:color w:val="auto"/>
          <w:u w:val="single"/>
        </w:rPr>
        <w:t>may</w:t>
      </w:r>
      <w:r w:rsidRPr="00A769A6">
        <w:rPr>
          <w:color w:val="auto"/>
          <w:u w:val="single"/>
        </w:rPr>
        <w:t xml:space="preserve"> be punishable where such act is done in good faith, with the intention of saving the life of </w:t>
      </w:r>
      <w:r w:rsidR="00670727" w:rsidRPr="00A769A6">
        <w:rPr>
          <w:color w:val="auto"/>
          <w:u w:val="single"/>
        </w:rPr>
        <w:t xml:space="preserve">the </w:t>
      </w:r>
      <w:r w:rsidRPr="00A769A6">
        <w:rPr>
          <w:color w:val="auto"/>
          <w:u w:val="single"/>
        </w:rPr>
        <w:t>woman or child.</w:t>
      </w:r>
    </w:p>
    <w:p w14:paraId="2EEA817D" w14:textId="407B901A" w:rsidR="00891ECC" w:rsidRPr="00A769A6" w:rsidRDefault="00FC609B" w:rsidP="00066131">
      <w:pPr>
        <w:pStyle w:val="SectionHeading"/>
        <w:widowControl/>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§61-2-8. </w:t>
      </w:r>
      <w:r w:rsidRPr="00A769A6">
        <w:rPr>
          <w:strike/>
          <w:color w:val="auto"/>
        </w:rPr>
        <w:t>Abortion; penalty</w:t>
      </w:r>
      <w:r w:rsidRPr="00A769A6">
        <w:rPr>
          <w:color w:val="auto"/>
        </w:rPr>
        <w:t>.</w:t>
      </w:r>
      <w:r w:rsidR="000129E3" w:rsidRPr="00A769A6">
        <w:rPr>
          <w:color w:val="auto"/>
        </w:rPr>
        <w:t xml:space="preserve"> </w:t>
      </w:r>
      <w:r w:rsidR="000129E3" w:rsidRPr="00A769A6">
        <w:rPr>
          <w:color w:val="auto"/>
          <w:u w:val="single"/>
        </w:rPr>
        <w:t>Assault and battery; penalty</w:t>
      </w:r>
      <w:r w:rsidR="00997C7C" w:rsidRPr="00A769A6">
        <w:rPr>
          <w:color w:val="auto"/>
        </w:rPr>
        <w:t>.</w:t>
      </w:r>
    </w:p>
    <w:p w14:paraId="0F97416A" w14:textId="77777777" w:rsidR="00FC609B" w:rsidRPr="00A769A6" w:rsidRDefault="00FC609B" w:rsidP="00066131">
      <w:pPr>
        <w:pStyle w:val="SectionBody"/>
        <w:widowControl/>
        <w:rPr>
          <w:strike/>
          <w:color w:val="auto"/>
        </w:rPr>
      </w:pPr>
      <w:r w:rsidRPr="00A769A6">
        <w:rPr>
          <w:strike/>
          <w:color w:val="auto"/>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38B531B6" w14:textId="0BB806E0" w:rsidR="00FC609B" w:rsidRPr="00A769A6" w:rsidRDefault="00FC609B" w:rsidP="00066131">
      <w:pPr>
        <w:pStyle w:val="SectionBody"/>
        <w:widowControl/>
        <w:rPr>
          <w:color w:val="auto"/>
          <w:u w:val="single"/>
        </w:rPr>
      </w:pPr>
      <w:r w:rsidRPr="00A769A6">
        <w:rPr>
          <w:color w:val="auto"/>
          <w:u w:val="single"/>
        </w:rPr>
        <w:lastRenderedPageBreak/>
        <w:t xml:space="preserve">(a) If any person maliciously shoots, stabs, cuts or wounds any person, or by any means cause him or her bodily injury with intent to maim, disfigure, disable or kill, he or she, except where it is otherwise provided, is guilty of a </w:t>
      </w:r>
      <w:r w:rsidR="001E5F55">
        <w:rPr>
          <w:color w:val="auto"/>
          <w:u w:val="single"/>
        </w:rPr>
        <w:t>Class 5</w:t>
      </w:r>
      <w:r w:rsidRPr="00A769A6">
        <w:rPr>
          <w:color w:val="auto"/>
          <w:u w:val="single"/>
        </w:rPr>
        <w:t xml:space="preserve"> felony.</w:t>
      </w:r>
    </w:p>
    <w:p w14:paraId="1A40E16B" w14:textId="1C054084" w:rsidR="00FC609B" w:rsidRPr="00A769A6" w:rsidRDefault="00FC609B" w:rsidP="00066131">
      <w:pPr>
        <w:pStyle w:val="SectionBody"/>
        <w:widowControl/>
        <w:rPr>
          <w:color w:val="auto"/>
          <w:u w:val="single"/>
        </w:rPr>
      </w:pPr>
      <w:r w:rsidRPr="00A769A6">
        <w:rPr>
          <w:color w:val="auto"/>
          <w:u w:val="single"/>
        </w:rPr>
        <w:t xml:space="preserve">(b) </w:t>
      </w:r>
      <w:r w:rsidRPr="00A769A6">
        <w:rPr>
          <w:i/>
          <w:iCs/>
          <w:color w:val="auto"/>
          <w:u w:val="single"/>
        </w:rPr>
        <w:t>Assault.</w:t>
      </w:r>
      <w:r w:rsidRPr="00A769A6">
        <w:rPr>
          <w:color w:val="auto"/>
          <w:u w:val="single"/>
        </w:rPr>
        <w:t xml:space="preserve"> — Any person who unlawfully attempts to commit a violent injury to the person of another or unlawfully commits an act that places another in reasonable apprehension of immediately receiving a violent injury is guilty of a </w:t>
      </w:r>
      <w:r w:rsidR="001E5F55">
        <w:rPr>
          <w:color w:val="auto"/>
          <w:u w:val="single"/>
        </w:rPr>
        <w:t>Class 2</w:t>
      </w:r>
      <w:r w:rsidRPr="00A769A6">
        <w:rPr>
          <w:color w:val="auto"/>
          <w:u w:val="single"/>
        </w:rPr>
        <w:t xml:space="preserve"> misdemeanor.</w:t>
      </w:r>
    </w:p>
    <w:p w14:paraId="46149898" w14:textId="1EB26108" w:rsidR="00FC609B" w:rsidRPr="00A769A6" w:rsidRDefault="00FC609B" w:rsidP="00066131">
      <w:pPr>
        <w:pStyle w:val="SectionBody"/>
        <w:widowControl/>
        <w:rPr>
          <w:color w:val="auto"/>
          <w:u w:val="single"/>
        </w:rPr>
      </w:pPr>
      <w:r w:rsidRPr="00A769A6">
        <w:rPr>
          <w:color w:val="auto"/>
          <w:u w:val="single"/>
        </w:rPr>
        <w:t xml:space="preserve">(c) </w:t>
      </w:r>
      <w:r w:rsidRPr="00A769A6">
        <w:rPr>
          <w:i/>
          <w:iCs/>
          <w:color w:val="auto"/>
          <w:u w:val="single"/>
        </w:rPr>
        <w:t>Battery.</w:t>
      </w:r>
      <w:r w:rsidRPr="00A769A6">
        <w:rPr>
          <w:color w:val="auto"/>
          <w:u w:val="single"/>
        </w:rPr>
        <w:t xml:space="preserve"> — Any person who unlawfully and intentionally makes physical contact of an insulting or provoking nature to the person of another or unlawfully and intentionally causes physical harm to another person is guilty of a </w:t>
      </w:r>
      <w:r w:rsidR="001E5F55">
        <w:rPr>
          <w:color w:val="auto"/>
          <w:u w:val="single"/>
        </w:rPr>
        <w:t>Class 1</w:t>
      </w:r>
      <w:r w:rsidRPr="00A769A6">
        <w:rPr>
          <w:color w:val="auto"/>
          <w:u w:val="single"/>
        </w:rPr>
        <w:t xml:space="preserve"> misdemeanor.</w:t>
      </w:r>
    </w:p>
    <w:p w14:paraId="1F2EC714" w14:textId="5CA064DE" w:rsidR="00FC609B" w:rsidRPr="00A769A6" w:rsidRDefault="00FC609B" w:rsidP="00066131">
      <w:pPr>
        <w:pStyle w:val="SectionBody"/>
        <w:widowControl/>
        <w:rPr>
          <w:color w:val="auto"/>
          <w:u w:val="single"/>
        </w:rPr>
      </w:pPr>
      <w:r w:rsidRPr="00A769A6">
        <w:rPr>
          <w:color w:val="auto"/>
          <w:u w:val="single"/>
        </w:rPr>
        <w:t xml:space="preserve">(d) Any person convicted of a violation of subsection (b) or (c) of this section who has, in the </w:t>
      </w:r>
      <w:r w:rsidR="000129E3" w:rsidRPr="00A769A6">
        <w:rPr>
          <w:color w:val="auto"/>
          <w:u w:val="single"/>
        </w:rPr>
        <w:t>10</w:t>
      </w:r>
      <w:r w:rsidRPr="00A769A6">
        <w:rPr>
          <w:color w:val="auto"/>
          <w:u w:val="single"/>
        </w:rPr>
        <w:t xml:space="preserve">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066131">
        <w:rPr>
          <w:color w:val="auto"/>
          <w:u w:val="single"/>
        </w:rPr>
        <w:t>’</w:t>
      </w:r>
      <w:r w:rsidRPr="00A769A6">
        <w:rPr>
          <w:color w:val="auto"/>
          <w:u w:val="single"/>
        </w:rPr>
        <w:t xml:space="preserve">s child or ward at the time of the offense or convicted of a violation of </w:t>
      </w:r>
      <w:r w:rsidR="000129E3" w:rsidRPr="00A769A6">
        <w:rPr>
          <w:color w:val="auto"/>
          <w:u w:val="single"/>
        </w:rPr>
        <w:t xml:space="preserve">§61-2-28 </w:t>
      </w:r>
      <w:r w:rsidRPr="00A769A6">
        <w:rPr>
          <w:color w:val="auto"/>
          <w:u w:val="single"/>
        </w:rPr>
        <w:t xml:space="preserve">of this </w:t>
      </w:r>
      <w:r w:rsidR="000129E3" w:rsidRPr="00A769A6">
        <w:rPr>
          <w:color w:val="auto"/>
          <w:u w:val="single"/>
        </w:rPr>
        <w:t>code</w:t>
      </w:r>
      <w:r w:rsidRPr="00A769A6">
        <w:rPr>
          <w:color w:val="auto"/>
          <w:u w:val="single"/>
        </w:rPr>
        <w:t xml:space="preserve"> or has served a period of pretrial diversion for an alleged violation of subsection (b) or (c) of this section or </w:t>
      </w:r>
      <w:r w:rsidR="000129E3" w:rsidRPr="00A769A6">
        <w:rPr>
          <w:color w:val="auto"/>
          <w:u w:val="single"/>
        </w:rPr>
        <w:t>§61-2-28 of this code</w:t>
      </w:r>
      <w:r w:rsidRPr="00A769A6">
        <w:rPr>
          <w:color w:val="auto"/>
          <w:u w:val="single"/>
        </w:rPr>
        <w:t xml:space="preserve"> when the victim has a present or past relationship, upon conviction, is subject to the penalties set forth in </w:t>
      </w:r>
      <w:r w:rsidR="000129E3" w:rsidRPr="00A769A6">
        <w:rPr>
          <w:color w:val="auto"/>
          <w:u w:val="single"/>
        </w:rPr>
        <w:t>§61-2-28 of this code</w:t>
      </w:r>
      <w:r w:rsidRPr="00A769A6">
        <w:rPr>
          <w:color w:val="auto"/>
          <w:u w:val="single"/>
        </w:rPr>
        <w:t xml:space="preserve"> for a second, third or subsequent criminal act of domestic violence offense, as appropriate.</w:t>
      </w:r>
    </w:p>
    <w:p w14:paraId="60980528" w14:textId="77777777" w:rsidR="00FC609B" w:rsidRPr="00A769A6" w:rsidRDefault="00FC609B" w:rsidP="00066131">
      <w:pPr>
        <w:pStyle w:val="SectionBody"/>
        <w:widowControl/>
        <w:rPr>
          <w:color w:val="auto"/>
          <w:u w:val="single"/>
        </w:rPr>
      </w:pPr>
      <w:r w:rsidRPr="00A769A6">
        <w:rPr>
          <w:color w:val="auto"/>
          <w:u w:val="single"/>
        </w:rPr>
        <w:t>(e) (1) For purposes of this section:</w:t>
      </w:r>
    </w:p>
    <w:p w14:paraId="430AC6E4" w14:textId="75C14F51"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Government representative</w:t>
      </w:r>
      <w:r>
        <w:rPr>
          <w:color w:val="auto"/>
          <w:u w:val="single"/>
        </w:rPr>
        <w:t>”</w:t>
      </w:r>
      <w:r w:rsidR="00FC609B" w:rsidRPr="00A769A6">
        <w:rPr>
          <w:color w:val="auto"/>
          <w:u w:val="single"/>
        </w:rPr>
        <w:t xml:space="preserve"> means any officer or employee of the state or a political subdivision thereof, or a person under contract with a state agency or political subdivision thereof.</w:t>
      </w:r>
    </w:p>
    <w:p w14:paraId="0F7D003C" w14:textId="1F534F31"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School employee</w:t>
      </w:r>
      <w:r>
        <w:rPr>
          <w:color w:val="auto"/>
          <w:u w:val="single"/>
        </w:rPr>
        <w:t>”</w:t>
      </w:r>
      <w:r w:rsidR="00FC609B" w:rsidRPr="00A769A6">
        <w:rPr>
          <w:color w:val="auto"/>
          <w:u w:val="single"/>
        </w:rPr>
        <w:t xml:space="preserve"> means a person employed by a county board of education whether employed on a regular full-time basis, an hourly basis or otherwise</w:t>
      </w:r>
      <w:r w:rsidR="00B874D2" w:rsidRPr="00A769A6">
        <w:rPr>
          <w:color w:val="auto"/>
          <w:u w:val="single"/>
        </w:rPr>
        <w:t>.</w:t>
      </w:r>
    </w:p>
    <w:p w14:paraId="497EA462" w14:textId="6D7A27C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Health care worker</w:t>
      </w:r>
      <w:r>
        <w:rPr>
          <w:color w:val="auto"/>
          <w:u w:val="single"/>
        </w:rPr>
        <w:t>”</w:t>
      </w:r>
      <w:r w:rsidR="00FC609B" w:rsidRPr="00A769A6">
        <w:rPr>
          <w:color w:val="auto"/>
          <w:u w:val="single"/>
        </w:rPr>
        <w:t xml:space="preserve"> means any nurse, nurse practitioner, physician, physician assistant or technician practicing at, and all persons employed by or under contract to a hospital, county or </w:t>
      </w:r>
      <w:r w:rsidR="00FC609B" w:rsidRPr="00A769A6">
        <w:rPr>
          <w:color w:val="auto"/>
          <w:u w:val="single"/>
        </w:rPr>
        <w:lastRenderedPageBreak/>
        <w:t>district health department, long-term care facility, physician</w:t>
      </w:r>
      <w:r>
        <w:rPr>
          <w:color w:val="auto"/>
          <w:u w:val="single"/>
        </w:rPr>
        <w:t>’</w:t>
      </w:r>
      <w:r w:rsidR="00FC609B" w:rsidRPr="00A769A6">
        <w:rPr>
          <w:color w:val="auto"/>
          <w:u w:val="single"/>
        </w:rPr>
        <w:t xml:space="preserve">s office, </w:t>
      </w:r>
      <w:r w:rsidR="006A29F5" w:rsidRPr="00A769A6">
        <w:rPr>
          <w:color w:val="auto"/>
          <w:u w:val="single"/>
        </w:rPr>
        <w:t>clinic,</w:t>
      </w:r>
      <w:r w:rsidR="00FC609B" w:rsidRPr="00A769A6">
        <w:rPr>
          <w:color w:val="auto"/>
          <w:u w:val="single"/>
        </w:rPr>
        <w:t xml:space="preserve"> or outpatient treatment facility.</w:t>
      </w:r>
    </w:p>
    <w:p w14:paraId="1A753259" w14:textId="0F052B40"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Emergency service personnel</w:t>
      </w:r>
      <w:r>
        <w:rPr>
          <w:color w:val="auto"/>
          <w:u w:val="single"/>
        </w:rPr>
        <w:t>”</w:t>
      </w:r>
      <w:r w:rsidR="00FC609B" w:rsidRPr="00A769A6">
        <w:rPr>
          <w:color w:val="auto"/>
          <w:u w:val="single"/>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1D1945A5" w14:textId="1AD789B6"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Utility worker</w:t>
      </w:r>
      <w:r>
        <w:rPr>
          <w:color w:val="auto"/>
          <w:u w:val="single"/>
        </w:rPr>
        <w:t>”</w:t>
      </w:r>
      <w:r w:rsidR="00FC609B" w:rsidRPr="00A769A6">
        <w:rPr>
          <w:color w:val="auto"/>
          <w:u w:val="single"/>
        </w:rPr>
        <w:t xml:space="preserve"> means any individual employed by a public utility or electric cooperative or under contract to a public utility, electric cooperative or interstate pipeline.</w:t>
      </w:r>
    </w:p>
    <w:p w14:paraId="6D917F17" w14:textId="3DB6535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Law-enforcement officer</w:t>
      </w:r>
      <w:r>
        <w:rPr>
          <w:color w:val="auto"/>
          <w:u w:val="single"/>
        </w:rPr>
        <w:t>”</w:t>
      </w:r>
      <w:r w:rsidR="00FC609B" w:rsidRPr="00A769A6">
        <w:rPr>
          <w:color w:val="auto"/>
          <w:u w:val="single"/>
        </w:rPr>
        <w:t xml:space="preserve"> has the same definition as this term is defined in §30-29-1</w:t>
      </w:r>
      <w:r w:rsidR="006A29F5" w:rsidRPr="00A769A6">
        <w:rPr>
          <w:color w:val="auto"/>
          <w:u w:val="single"/>
        </w:rPr>
        <w:t xml:space="preserve"> of this code</w:t>
      </w:r>
      <w:r w:rsidR="00FC609B" w:rsidRPr="00A769A6">
        <w:rPr>
          <w:color w:val="auto"/>
          <w:u w:val="single"/>
        </w:rPr>
        <w:t xml:space="preserve">, except for purposes of this section, </w:t>
      </w:r>
      <w:r>
        <w:rPr>
          <w:color w:val="auto"/>
          <w:u w:val="single"/>
        </w:rPr>
        <w:t>“</w:t>
      </w:r>
      <w:r w:rsidR="00FC609B" w:rsidRPr="00A769A6">
        <w:rPr>
          <w:color w:val="auto"/>
          <w:u w:val="single"/>
        </w:rPr>
        <w:t>law-enforcement officer</w:t>
      </w:r>
      <w:r>
        <w:rPr>
          <w:color w:val="auto"/>
          <w:u w:val="single"/>
        </w:rPr>
        <w:t>”</w:t>
      </w:r>
      <w:r w:rsidR="00FC609B" w:rsidRPr="00A769A6">
        <w:rPr>
          <w:color w:val="auto"/>
          <w:u w:val="single"/>
        </w:rPr>
        <w:t xml:space="preserve"> shall additionally include those individuals defined as </w:t>
      </w:r>
      <w:r>
        <w:rPr>
          <w:color w:val="auto"/>
          <w:u w:val="single"/>
        </w:rPr>
        <w:t>“</w:t>
      </w:r>
      <w:r w:rsidR="00FC609B" w:rsidRPr="00A769A6">
        <w:rPr>
          <w:color w:val="auto"/>
          <w:u w:val="single"/>
        </w:rPr>
        <w:t>chief executive</w:t>
      </w:r>
      <w:r>
        <w:rPr>
          <w:color w:val="auto"/>
          <w:u w:val="single"/>
        </w:rPr>
        <w:t>”</w:t>
      </w:r>
      <w:r w:rsidR="00FC609B" w:rsidRPr="00A769A6">
        <w:rPr>
          <w:color w:val="auto"/>
          <w:u w:val="single"/>
        </w:rPr>
        <w:t xml:space="preserve"> in §30-29-1</w:t>
      </w:r>
      <w:r w:rsidR="006A29F5" w:rsidRPr="00A769A6">
        <w:rPr>
          <w:color w:val="auto"/>
          <w:u w:val="single"/>
        </w:rPr>
        <w:t xml:space="preserve"> of this code</w:t>
      </w:r>
      <w:r w:rsidR="00FC609B" w:rsidRPr="00A769A6">
        <w:rPr>
          <w:color w:val="auto"/>
          <w:u w:val="single"/>
        </w:rPr>
        <w:t>.</w:t>
      </w:r>
    </w:p>
    <w:p w14:paraId="01C57F62" w14:textId="2C19B31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Correctional employee</w:t>
      </w:r>
      <w:r>
        <w:rPr>
          <w:color w:val="auto"/>
          <w:u w:val="single"/>
        </w:rPr>
        <w:t>”</w:t>
      </w:r>
      <w:r w:rsidR="00FC609B" w:rsidRPr="00A769A6">
        <w:rPr>
          <w:color w:val="auto"/>
          <w:u w:val="single"/>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0B486FB" w14:textId="397FD18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Athletic official</w:t>
      </w:r>
      <w:r>
        <w:rPr>
          <w:color w:val="auto"/>
          <w:u w:val="single"/>
        </w:rPr>
        <w:t>”</w:t>
      </w:r>
      <w:r w:rsidR="00FC609B" w:rsidRPr="00A769A6">
        <w:rPr>
          <w:color w:val="auto"/>
          <w:u w:val="single"/>
        </w:rPr>
        <w:t xml:space="preserve"> means a person at a sports event who enforces the rules of that event, such as an umpire or referee, or a person who supervises the participants, such as a coach.</w:t>
      </w:r>
    </w:p>
    <w:p w14:paraId="78AAFD62" w14:textId="2E0B208D"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Transport personnel</w:t>
      </w:r>
      <w:r>
        <w:rPr>
          <w:color w:val="auto"/>
          <w:u w:val="single"/>
        </w:rPr>
        <w:t>”</w:t>
      </w:r>
      <w:r w:rsidR="00FC609B" w:rsidRPr="00A769A6">
        <w:rPr>
          <w:color w:val="auto"/>
          <w:u w:val="single"/>
        </w:rPr>
        <w:t xml:space="preserve">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2C7A444" w14:textId="18FA4161" w:rsidR="00FC609B" w:rsidRPr="00A769A6" w:rsidRDefault="00FC609B" w:rsidP="00066131">
      <w:pPr>
        <w:pStyle w:val="SectionBody"/>
        <w:widowControl/>
        <w:rPr>
          <w:color w:val="auto"/>
          <w:u w:val="single"/>
        </w:rPr>
      </w:pPr>
      <w:r w:rsidRPr="00A769A6">
        <w:rPr>
          <w:color w:val="auto"/>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w:t>
      </w:r>
      <w:r w:rsidR="00F970BF">
        <w:rPr>
          <w:color w:val="auto"/>
          <w:u w:val="single"/>
        </w:rPr>
        <w:t xml:space="preserve">. </w:t>
      </w:r>
      <w:r w:rsidRPr="00A769A6">
        <w:rPr>
          <w:color w:val="auto"/>
          <w:u w:val="single"/>
        </w:rPr>
        <w:t>All penalties enjoined by this section may be enhanced by one level.</w:t>
      </w:r>
    </w:p>
    <w:p w14:paraId="4FF5B4B8" w14:textId="1826A9B8" w:rsidR="00FC609B" w:rsidRPr="00A769A6" w:rsidRDefault="00FC609B" w:rsidP="0035452F">
      <w:pPr>
        <w:pStyle w:val="SectionBody"/>
        <w:widowControl/>
        <w:spacing w:line="461" w:lineRule="auto"/>
        <w:rPr>
          <w:color w:val="auto"/>
          <w:u w:val="single"/>
        </w:rPr>
      </w:pPr>
      <w:r w:rsidRPr="00A769A6">
        <w:rPr>
          <w:color w:val="auto"/>
          <w:u w:val="single"/>
        </w:rPr>
        <w:lastRenderedPageBreak/>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6A29F5" w:rsidRPr="00A769A6">
        <w:rPr>
          <w:color w:val="auto"/>
          <w:u w:val="single"/>
        </w:rPr>
        <w:t>18</w:t>
      </w:r>
      <w:r w:rsidRPr="00A769A6">
        <w:rPr>
          <w:color w:val="auto"/>
          <w:u w:val="single"/>
        </w:rPr>
        <w:t xml:space="preserve">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2022E5E4" w14:textId="77777777" w:rsidR="00FC609B" w:rsidRPr="00A769A6" w:rsidRDefault="00FC609B" w:rsidP="0035452F">
      <w:pPr>
        <w:pStyle w:val="SectionBody"/>
        <w:widowControl/>
        <w:spacing w:line="461" w:lineRule="auto"/>
        <w:rPr>
          <w:color w:val="auto"/>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p>
    <w:p w14:paraId="427D4EBD" w14:textId="442BDFDE" w:rsidR="00465BDD" w:rsidRPr="00A769A6" w:rsidRDefault="000E777C" w:rsidP="0035452F">
      <w:pPr>
        <w:pStyle w:val="SectionHeading"/>
        <w:widowControl/>
        <w:spacing w:line="461" w:lineRule="auto"/>
        <w:rPr>
          <w:color w:val="auto"/>
        </w:rPr>
        <w:sectPr w:rsidR="00465BD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w:t>
      </w:r>
      <w:r w:rsidR="00FC609B" w:rsidRPr="00A769A6">
        <w:rPr>
          <w:color w:val="auto"/>
        </w:rPr>
        <w:t xml:space="preserve">61-2-9 </w:t>
      </w:r>
      <w:r w:rsidR="00FC609B" w:rsidRPr="00A769A6">
        <w:rPr>
          <w:strike/>
          <w:color w:val="auto"/>
        </w:rPr>
        <w:t>Malicious or unlawful assault; assault; battery; penalties.</w:t>
      </w:r>
      <w:r w:rsidR="00FC609B" w:rsidRPr="00A769A6">
        <w:rPr>
          <w:color w:val="auto"/>
        </w:rPr>
        <w:t xml:space="preserve"> </w:t>
      </w:r>
      <w:r w:rsidR="00FC609B" w:rsidRPr="00A769A6">
        <w:rPr>
          <w:color w:val="auto"/>
          <w:u w:val="single"/>
        </w:rPr>
        <w:t>Assault during commission of or attempt to commit a felony; penalty</w:t>
      </w:r>
      <w:r w:rsidR="00FC609B" w:rsidRPr="00A769A6">
        <w:rPr>
          <w:color w:val="auto"/>
        </w:rPr>
        <w:t>.</w:t>
      </w:r>
    </w:p>
    <w:p w14:paraId="4AA3A855" w14:textId="5D9445F6" w:rsidR="00FC609B" w:rsidRPr="00A769A6" w:rsidRDefault="00FC609B" w:rsidP="0035452F">
      <w:pPr>
        <w:pStyle w:val="SectionBody"/>
        <w:widowControl/>
        <w:spacing w:line="461" w:lineRule="auto"/>
        <w:rPr>
          <w:strike/>
          <w:color w:val="auto"/>
        </w:rPr>
      </w:pPr>
      <w:r w:rsidRPr="00A769A6">
        <w:rPr>
          <w:strike/>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w:t>
      </w:r>
      <w:r w:rsidR="00F970BF">
        <w:rPr>
          <w:strike/>
          <w:color w:val="auto"/>
        </w:rPr>
        <w:t xml:space="preserve">. </w:t>
      </w:r>
      <w:r w:rsidRPr="00A769A6">
        <w:rPr>
          <w:strike/>
          <w:color w:val="auto"/>
        </w:rPr>
        <w:t>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037DB068" w14:textId="77777777" w:rsidR="00FC609B" w:rsidRPr="00A769A6" w:rsidRDefault="00FC609B" w:rsidP="0035452F">
      <w:pPr>
        <w:pStyle w:val="SectionBody"/>
        <w:widowControl/>
        <w:spacing w:line="461" w:lineRule="auto"/>
        <w:rPr>
          <w:strike/>
          <w:color w:val="auto"/>
        </w:rPr>
      </w:pPr>
      <w:r w:rsidRPr="00A769A6">
        <w:rPr>
          <w:strike/>
          <w:color w:val="auto"/>
        </w:rPr>
        <w:t xml:space="preserve">(b) </w:t>
      </w:r>
      <w:r w:rsidRPr="00A769A6">
        <w:rPr>
          <w:i/>
          <w:iCs/>
          <w:strike/>
          <w:color w:val="auto"/>
        </w:rPr>
        <w:t>Assault.</w:t>
      </w:r>
      <w:r w:rsidRPr="00A769A6">
        <w:rPr>
          <w:strike/>
          <w:color w:val="auto"/>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07E52C00" w14:textId="77777777" w:rsidR="00FC609B" w:rsidRPr="00A769A6" w:rsidRDefault="00FC609B" w:rsidP="0035452F">
      <w:pPr>
        <w:pStyle w:val="SectionBody"/>
        <w:widowControl/>
        <w:spacing w:line="461" w:lineRule="auto"/>
        <w:rPr>
          <w:strike/>
          <w:color w:val="auto"/>
        </w:rPr>
      </w:pPr>
      <w:r w:rsidRPr="00A769A6">
        <w:rPr>
          <w:strike/>
          <w:color w:val="auto"/>
        </w:rPr>
        <w:t xml:space="preserve">(c) </w:t>
      </w:r>
      <w:r w:rsidRPr="00A769A6">
        <w:rPr>
          <w:i/>
          <w:iCs/>
          <w:strike/>
          <w:color w:val="auto"/>
        </w:rPr>
        <w:t>Battery.</w:t>
      </w:r>
      <w:r w:rsidRPr="00A769A6">
        <w:rPr>
          <w:strike/>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7DD5A189" w14:textId="72D8B5F5" w:rsidR="00FC609B" w:rsidRPr="00A769A6" w:rsidRDefault="00FC609B" w:rsidP="0035452F">
      <w:pPr>
        <w:pStyle w:val="SectionBody"/>
        <w:widowControl/>
        <w:spacing w:line="461" w:lineRule="auto"/>
        <w:rPr>
          <w:color w:val="auto"/>
        </w:rPr>
      </w:pPr>
      <w:r w:rsidRPr="00A769A6">
        <w:rPr>
          <w:strike/>
          <w:color w:val="auto"/>
        </w:rPr>
        <w:lastRenderedPageBreak/>
        <w:t>(d)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066131">
        <w:rPr>
          <w:strike/>
          <w:color w:val="auto"/>
        </w:rPr>
        <w:t>’</w:t>
      </w:r>
      <w:r w:rsidRPr="00A769A6">
        <w:rPr>
          <w:strike/>
          <w:color w:val="auto"/>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r w:rsidRPr="00A769A6">
        <w:rPr>
          <w:color w:val="auto"/>
          <w:u w:val="single"/>
        </w:rPr>
        <w:t xml:space="preserve"> If any person in the commission of, or attempt to commit a felony, unlawfully shoot, stab, cut or wound another person, he or she shall be guilty of a </w:t>
      </w:r>
      <w:r w:rsidR="001E5F55">
        <w:rPr>
          <w:color w:val="auto"/>
          <w:u w:val="single"/>
        </w:rPr>
        <w:t>Class 5</w:t>
      </w:r>
      <w:r w:rsidRPr="00A769A6">
        <w:rPr>
          <w:color w:val="auto"/>
          <w:u w:val="single"/>
        </w:rPr>
        <w:t xml:space="preserve"> felony</w:t>
      </w:r>
      <w:r w:rsidR="00B874D2" w:rsidRPr="00A769A6">
        <w:rPr>
          <w:color w:val="auto"/>
          <w:u w:val="single"/>
        </w:rPr>
        <w:t>.</w:t>
      </w:r>
    </w:p>
    <w:p w14:paraId="15634151" w14:textId="77777777" w:rsidR="00465BDD" w:rsidRPr="00A769A6" w:rsidRDefault="00FC609B" w:rsidP="0035452F">
      <w:pPr>
        <w:pStyle w:val="SectionHeading"/>
        <w:widowControl/>
        <w:spacing w:line="461" w:lineRule="auto"/>
        <w:rPr>
          <w:color w:val="auto"/>
        </w:rPr>
        <w:sectPr w:rsidR="00465BDD" w:rsidRPr="00A769A6" w:rsidSect="00DB5F3F">
          <w:headerReference w:type="even"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r w:rsidRPr="00A769A6">
        <w:rPr>
          <w:color w:val="auto"/>
        </w:rPr>
        <w:t>§61-2-9a. Stalking; harassment; penalties; definitions.</w:t>
      </w:r>
    </w:p>
    <w:p w14:paraId="14057601" w14:textId="225FCF69" w:rsidR="00FC609B" w:rsidRPr="00A769A6" w:rsidRDefault="00FC609B" w:rsidP="0035452F">
      <w:pPr>
        <w:pStyle w:val="SectionBody"/>
        <w:widowControl/>
        <w:spacing w:line="461" w:lineRule="auto"/>
        <w:rPr>
          <w:bCs/>
          <w:color w:val="auto"/>
        </w:rPr>
      </w:pPr>
      <w:r w:rsidRPr="00A769A6">
        <w:rPr>
          <w:bCs/>
          <w:color w:val="auto"/>
        </w:rPr>
        <w:t>[Repealed.]</w:t>
      </w:r>
    </w:p>
    <w:p w14:paraId="73044311" w14:textId="77777777" w:rsidR="008801E2" w:rsidRPr="00A769A6" w:rsidRDefault="00FC609B" w:rsidP="0035452F">
      <w:pPr>
        <w:pStyle w:val="SectionHeading"/>
        <w:widowControl/>
        <w:spacing w:line="461" w:lineRule="auto"/>
        <w:rPr>
          <w:color w:val="auto"/>
        </w:rPr>
        <w:sectPr w:rsidR="008801E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§61-2-9b. Penalties for malicious or unlawful assault or assault of a child near a school.</w:t>
      </w:r>
    </w:p>
    <w:p w14:paraId="20C62CAB" w14:textId="2CF3E854" w:rsidR="00FC609B" w:rsidRPr="00A769A6" w:rsidRDefault="00FC609B" w:rsidP="0035452F">
      <w:pPr>
        <w:pStyle w:val="SectionBody"/>
        <w:widowControl/>
        <w:spacing w:line="461" w:lineRule="auto"/>
        <w:rPr>
          <w:bCs/>
          <w:color w:val="auto"/>
        </w:rPr>
      </w:pPr>
      <w:r w:rsidRPr="00A769A6">
        <w:rPr>
          <w:bCs/>
          <w:color w:val="auto"/>
        </w:rPr>
        <w:t>[Repealed.]</w:t>
      </w:r>
    </w:p>
    <w:p w14:paraId="2F623961" w14:textId="77777777" w:rsidR="008801E2" w:rsidRPr="00A769A6" w:rsidRDefault="00FC609B" w:rsidP="0035452F">
      <w:pPr>
        <w:pStyle w:val="SectionHeading"/>
        <w:widowControl/>
        <w:spacing w:line="461" w:lineRule="auto"/>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§61-2-9c. Wanton endangerment involving the use of fire; penalty.</w:t>
      </w:r>
    </w:p>
    <w:p w14:paraId="0992AE6F" w14:textId="694605ED" w:rsidR="00FC609B" w:rsidRPr="00A769A6" w:rsidRDefault="00FC609B" w:rsidP="0035452F">
      <w:pPr>
        <w:pStyle w:val="SectionBody"/>
        <w:widowControl/>
        <w:spacing w:line="461" w:lineRule="auto"/>
        <w:rPr>
          <w:bCs/>
          <w:color w:val="auto"/>
        </w:rPr>
      </w:pPr>
      <w:r w:rsidRPr="00A769A6">
        <w:rPr>
          <w:bCs/>
          <w:color w:val="auto"/>
        </w:rPr>
        <w:t>[Repealed.]</w:t>
      </w:r>
    </w:p>
    <w:p w14:paraId="5B3A94CA" w14:textId="77777777" w:rsidR="00FC609B" w:rsidRPr="00A769A6" w:rsidRDefault="00FC609B" w:rsidP="0035452F">
      <w:pPr>
        <w:pStyle w:val="SectionHeading"/>
        <w:widowControl/>
        <w:spacing w:line="461" w:lineRule="auto"/>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§61-2-9d. Strangulation; definitions; penalties.</w:t>
      </w:r>
    </w:p>
    <w:p w14:paraId="716AF99F" w14:textId="72E8336E" w:rsidR="00FC609B" w:rsidRPr="00A769A6" w:rsidRDefault="00FC609B" w:rsidP="0035452F">
      <w:pPr>
        <w:pStyle w:val="SectionBody"/>
        <w:widowControl/>
        <w:spacing w:line="461" w:lineRule="auto"/>
        <w:rPr>
          <w:bCs/>
          <w:color w:val="auto"/>
        </w:rPr>
      </w:pPr>
      <w:r w:rsidRPr="00A769A6">
        <w:rPr>
          <w:bCs/>
          <w:color w:val="auto"/>
        </w:rPr>
        <w:t>[Repealed.]</w:t>
      </w:r>
    </w:p>
    <w:p w14:paraId="5C3C9CDA" w14:textId="77777777" w:rsidR="008801E2" w:rsidRPr="00A769A6" w:rsidRDefault="00FC609B" w:rsidP="0035452F">
      <w:pPr>
        <w:pStyle w:val="SectionHeading"/>
        <w:widowControl/>
        <w:spacing w:line="461" w:lineRule="auto"/>
        <w:rPr>
          <w:strike/>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§61-2-10. Assault during commission of or attempt to commit a felony; penalty</w:t>
      </w:r>
      <w:r w:rsidRPr="00A769A6">
        <w:rPr>
          <w:strike/>
          <w:color w:val="auto"/>
        </w:rPr>
        <w:t>.</w:t>
      </w:r>
    </w:p>
    <w:p w14:paraId="3D46B703" w14:textId="72B697F0" w:rsidR="00FC609B" w:rsidRPr="00A769A6" w:rsidRDefault="00CA3E11" w:rsidP="0035452F">
      <w:pPr>
        <w:pStyle w:val="SectionBody"/>
        <w:widowControl/>
        <w:spacing w:line="461" w:lineRule="auto"/>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w:t>
      </w:r>
      <w:r w:rsidRPr="00A769A6">
        <w:rPr>
          <w:color w:val="auto"/>
        </w:rPr>
        <w:t>Repealed]</w:t>
      </w:r>
    </w:p>
    <w:p w14:paraId="06C0F3E3" w14:textId="77777777" w:rsidR="008801E2" w:rsidRPr="00A769A6" w:rsidRDefault="00FC609B" w:rsidP="0035452F">
      <w:pPr>
        <w:pStyle w:val="SectionHeading"/>
        <w:widowControl/>
        <w:spacing w:line="461" w:lineRule="auto"/>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§61-2-10a.</w:t>
      </w:r>
      <w:r w:rsidRPr="00A769A6">
        <w:rPr>
          <w:color w:val="auto"/>
        </w:rPr>
        <w:t xml:space="preserve"> Violent crimes against the elderly; sentence not subject to suspension or probation.</w:t>
      </w:r>
    </w:p>
    <w:p w14:paraId="41C5B474" w14:textId="53D9E00F" w:rsidR="00FC609B" w:rsidRPr="00A769A6" w:rsidRDefault="00FC609B" w:rsidP="0035452F">
      <w:pPr>
        <w:pStyle w:val="SectionBody"/>
        <w:widowControl/>
        <w:spacing w:line="461" w:lineRule="auto"/>
        <w:rPr>
          <w:color w:val="auto"/>
        </w:rPr>
      </w:pPr>
      <w:r w:rsidRPr="00A769A6">
        <w:rPr>
          <w:color w:val="auto"/>
        </w:rPr>
        <w:t xml:space="preserve">(a) </w:t>
      </w:r>
      <w:r w:rsidRPr="00A769A6">
        <w:rPr>
          <w:strike/>
          <w:color w:val="auto"/>
        </w:rPr>
        <w:t>If any</w:t>
      </w:r>
      <w:r w:rsidRPr="00A769A6">
        <w:rPr>
          <w:color w:val="auto"/>
        </w:rPr>
        <w:t xml:space="preserve"> </w:t>
      </w:r>
      <w:proofErr w:type="spellStart"/>
      <w:r w:rsidR="00CB5A0A" w:rsidRPr="00A769A6">
        <w:rPr>
          <w:color w:val="auto"/>
          <w:u w:val="single"/>
        </w:rPr>
        <w:t>Any</w:t>
      </w:r>
      <w:proofErr w:type="spellEnd"/>
      <w:r w:rsidR="00CB5A0A" w:rsidRPr="00A769A6">
        <w:rPr>
          <w:color w:val="auto"/>
        </w:rPr>
        <w:t xml:space="preserve"> </w:t>
      </w:r>
      <w:r w:rsidRPr="00A769A6">
        <w:rPr>
          <w:color w:val="auto"/>
        </w:rPr>
        <w:t xml:space="preserve">person </w:t>
      </w:r>
      <w:r w:rsidRPr="00A769A6">
        <w:rPr>
          <w:strike/>
          <w:color w:val="auto"/>
        </w:rPr>
        <w:t>be</w:t>
      </w:r>
      <w:r w:rsidRPr="00A769A6">
        <w:rPr>
          <w:color w:val="auto"/>
        </w:rPr>
        <w:t xml:space="preserve"> </w:t>
      </w:r>
      <w:r w:rsidR="00CB5A0A" w:rsidRPr="00A769A6">
        <w:rPr>
          <w:color w:val="auto"/>
          <w:u w:val="single"/>
        </w:rPr>
        <w:t>who is</w:t>
      </w:r>
      <w:r w:rsidR="00CB5A0A" w:rsidRPr="00A769A6">
        <w:rPr>
          <w:color w:val="auto"/>
        </w:rPr>
        <w:t xml:space="preserve"> </w:t>
      </w:r>
      <w:r w:rsidRPr="00A769A6">
        <w:rPr>
          <w:color w:val="auto"/>
        </w:rPr>
        <w:t xml:space="preserve">convicted and sentenced for an offense defined under </w:t>
      </w:r>
      <w:r w:rsidRPr="00A769A6">
        <w:rPr>
          <w:strike/>
          <w:color w:val="auto"/>
        </w:rPr>
        <w:t>the provisions of</w:t>
      </w:r>
      <w:r w:rsidRPr="00A769A6">
        <w:rPr>
          <w:color w:val="auto"/>
        </w:rPr>
        <w:t xml:space="preserve"> </w:t>
      </w:r>
      <w:r w:rsidRPr="00A769A6">
        <w:rPr>
          <w:strike/>
          <w:color w:val="auto"/>
        </w:rPr>
        <w:t>section nine or ten</w:t>
      </w:r>
      <w:r w:rsidRPr="00A769A6">
        <w:rPr>
          <w:color w:val="auto"/>
        </w:rPr>
        <w:t xml:space="preserve"> </w:t>
      </w:r>
      <w:r w:rsidR="00CB5A0A" w:rsidRPr="00A769A6">
        <w:rPr>
          <w:color w:val="auto"/>
          <w:u w:val="single"/>
        </w:rPr>
        <w:t>§61-2-8 or §61-2-9</w:t>
      </w:r>
      <w:r w:rsidRPr="00A769A6">
        <w:rPr>
          <w:color w:val="auto"/>
          <w:u w:val="single"/>
        </w:rPr>
        <w:t xml:space="preserve"> of this </w:t>
      </w:r>
      <w:r w:rsidR="00CB5A0A" w:rsidRPr="00A769A6">
        <w:rPr>
          <w:color w:val="auto"/>
          <w:u w:val="single"/>
        </w:rPr>
        <w:t>code</w:t>
      </w:r>
      <w:r w:rsidRPr="00A769A6">
        <w:rPr>
          <w:color w:val="auto"/>
        </w:rPr>
        <w:t xml:space="preserve">, and if the person </w:t>
      </w:r>
      <w:r w:rsidRPr="00A769A6">
        <w:rPr>
          <w:strike/>
          <w:color w:val="auto"/>
        </w:rPr>
        <w:t>shall have</w:t>
      </w:r>
      <w:r w:rsidRPr="00A769A6">
        <w:rPr>
          <w:color w:val="auto"/>
        </w:rPr>
        <w:t xml:space="preserve"> </w:t>
      </w:r>
      <w:r w:rsidR="00CB5A0A" w:rsidRPr="00A769A6">
        <w:rPr>
          <w:color w:val="auto"/>
          <w:u w:val="single"/>
        </w:rPr>
        <w:t>has</w:t>
      </w:r>
      <w:r w:rsidR="00CB5A0A" w:rsidRPr="00A769A6">
        <w:rPr>
          <w:color w:val="auto"/>
        </w:rPr>
        <w:t xml:space="preserve"> </w:t>
      </w:r>
      <w:r w:rsidRPr="00A769A6">
        <w:rPr>
          <w:color w:val="auto"/>
        </w:rPr>
        <w:t xml:space="preserve">committed such offense against a person who is </w:t>
      </w:r>
      <w:r w:rsidR="00CB5A0A" w:rsidRPr="00A769A6">
        <w:rPr>
          <w:color w:val="auto"/>
        </w:rPr>
        <w:t>65.</w:t>
      </w:r>
      <w:r w:rsidRPr="00A769A6">
        <w:rPr>
          <w:color w:val="auto"/>
        </w:rPr>
        <w:t xml:space="preserve"> years of age or older, then the sentence shall </w:t>
      </w:r>
      <w:r w:rsidRPr="00A769A6">
        <w:rPr>
          <w:color w:val="auto"/>
        </w:rPr>
        <w:lastRenderedPageBreak/>
        <w:t xml:space="preserve">be mandatory and </w:t>
      </w:r>
      <w:r w:rsidRPr="003147FC">
        <w:rPr>
          <w:color w:val="auto"/>
        </w:rPr>
        <w:t>shall</w:t>
      </w:r>
      <w:r w:rsidR="00CB5A0A" w:rsidRPr="00A769A6">
        <w:rPr>
          <w:color w:val="auto"/>
        </w:rPr>
        <w:t xml:space="preserve"> </w:t>
      </w:r>
      <w:r w:rsidRPr="00A769A6">
        <w:rPr>
          <w:color w:val="auto"/>
        </w:rPr>
        <w:t>not be subject to suspension or probation</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the court may</w:t>
      </w:r>
      <w:r w:rsidRPr="00A769A6">
        <w:rPr>
          <w:strike/>
          <w:color w:val="auto"/>
        </w:rPr>
        <w:t>, in its discretion,</w:t>
      </w:r>
      <w:r w:rsidRPr="00A769A6">
        <w:rPr>
          <w:color w:val="auto"/>
        </w:rPr>
        <w:t xml:space="preserve"> suspend the sentence and order probation to any person so convicted upon condition that such person perform public service for a period of time deemed appropriate by the court</w:t>
      </w:r>
      <w:r w:rsidR="00066131" w:rsidRPr="00A769A6">
        <w:rPr>
          <w:color w:val="auto"/>
        </w:rPr>
        <w:t>:</w:t>
      </w:r>
      <w:r w:rsidR="00066131">
        <w:rPr>
          <w:color w:val="auto"/>
        </w:rPr>
        <w:t xml:space="preserve"> </w:t>
      </w:r>
      <w:r w:rsidR="00066131" w:rsidRPr="00066131">
        <w:rPr>
          <w:i/>
          <w:color w:val="auto"/>
        </w:rPr>
        <w:t>Provided, however</w:t>
      </w:r>
      <w:r w:rsidR="00066131" w:rsidRPr="00A769A6">
        <w:rPr>
          <w:i/>
          <w:color w:val="auto"/>
        </w:rPr>
        <w:t xml:space="preserve">, </w:t>
      </w:r>
      <w:r w:rsidR="00066131" w:rsidRPr="00A769A6">
        <w:rPr>
          <w:color w:val="auto"/>
        </w:rPr>
        <w:t>That</w:t>
      </w:r>
      <w:r w:rsidRPr="00A769A6">
        <w:rPr>
          <w:color w:val="auto"/>
        </w:rPr>
        <w:t xml:space="preserve"> the public service may not be rendered in or about facilities or programs providing care or services for the elderly</w:t>
      </w:r>
      <w:r w:rsidR="00066131" w:rsidRPr="00A769A6">
        <w:rPr>
          <w:color w:val="auto"/>
        </w:rPr>
        <w:t xml:space="preserve">: </w:t>
      </w:r>
      <w:r w:rsidR="00066131" w:rsidRPr="00066131">
        <w:rPr>
          <w:i/>
          <w:iCs/>
          <w:color w:val="auto"/>
        </w:rPr>
        <w:t>Provided further</w:t>
      </w:r>
      <w:r w:rsidR="00066131" w:rsidRPr="00A769A6">
        <w:rPr>
          <w:i/>
          <w:iCs/>
          <w:color w:val="auto"/>
        </w:rPr>
        <w:t>,</w:t>
      </w:r>
      <w:r w:rsidR="00066131" w:rsidRPr="00A769A6">
        <w:rPr>
          <w:color w:val="auto"/>
        </w:rPr>
        <w:t xml:space="preserve"> That</w:t>
      </w:r>
      <w:r w:rsidRPr="00A769A6">
        <w:rPr>
          <w:color w:val="auto"/>
        </w:rPr>
        <w:t xml:space="preserve"> the court may apply the provisions of </w:t>
      </w:r>
      <w:r w:rsidR="00D5415A" w:rsidRPr="00A769A6">
        <w:rPr>
          <w:color w:val="auto"/>
        </w:rPr>
        <w:t xml:space="preserve">§62-11A-1 </w:t>
      </w:r>
      <w:r w:rsidR="00066131" w:rsidRPr="00066131">
        <w:rPr>
          <w:i/>
          <w:iCs/>
          <w:color w:val="auto"/>
        </w:rPr>
        <w:t>et seq.</w:t>
      </w:r>
      <w:r w:rsidR="00D5415A" w:rsidRPr="00A769A6">
        <w:rPr>
          <w:color w:val="auto"/>
        </w:rPr>
        <w:t xml:space="preserve"> .</w:t>
      </w:r>
      <w:r w:rsidRPr="00A769A6">
        <w:rPr>
          <w:color w:val="auto"/>
        </w:rPr>
        <w:t xml:space="preserve"> of this code to a person committed to a term of one year or less.</w:t>
      </w:r>
    </w:p>
    <w:p w14:paraId="58A8A200" w14:textId="3A70E746" w:rsidR="00FC609B" w:rsidRPr="00A769A6" w:rsidRDefault="00FC609B" w:rsidP="00066131">
      <w:pPr>
        <w:pStyle w:val="SectionBody"/>
        <w:widowControl/>
        <w:rPr>
          <w:color w:val="auto"/>
        </w:rPr>
      </w:pPr>
      <w:r w:rsidRPr="00A769A6">
        <w:rPr>
          <w:color w:val="auto"/>
        </w:rPr>
        <w:t xml:space="preserve">(b) The existence of any fact which would make any person ineligible for probation under subsection (a) of this section because of the commission or attempted commission of a felony against a victim </w:t>
      </w:r>
      <w:r w:rsidR="00D5415A" w:rsidRPr="00A769A6">
        <w:rPr>
          <w:color w:val="auto"/>
        </w:rPr>
        <w:t>65.</w:t>
      </w:r>
      <w:r w:rsidRPr="00A769A6">
        <w:rPr>
          <w:color w:val="auto"/>
        </w:rPr>
        <w:t xml:space="preserve"> years of age or older</w:t>
      </w:r>
      <w:r w:rsidRPr="003147FC">
        <w:rPr>
          <w:color w:val="auto"/>
        </w:rPr>
        <w:t xml:space="preserve"> shall</w:t>
      </w:r>
      <w:r w:rsidR="003147FC">
        <w:rPr>
          <w:color w:val="auto"/>
        </w:rPr>
        <w:t xml:space="preserve"> </w:t>
      </w:r>
      <w:r w:rsidRPr="00A769A6">
        <w:rPr>
          <w:color w:val="auto"/>
        </w:rPr>
        <w:t>not be applicable unless such fact is: (</w:t>
      </w:r>
      <w:proofErr w:type="spellStart"/>
      <w:r w:rsidRPr="00A769A6">
        <w:rPr>
          <w:color w:val="auto"/>
        </w:rPr>
        <w:t>i</w:t>
      </w:r>
      <w:proofErr w:type="spellEnd"/>
      <w:r w:rsidRPr="00A769A6">
        <w:rPr>
          <w:color w:val="auto"/>
        </w:rPr>
        <w:t>) Found by the court upon a plea of guilty or nolo contendere; or (ii) found by the jury, if the matter is tried before a jury; or (iii) found by the court, if the matter is tried by the court, without a jury.</w:t>
      </w:r>
    </w:p>
    <w:p w14:paraId="6C801B62" w14:textId="77777777" w:rsidR="000E777C" w:rsidRPr="00A769A6" w:rsidRDefault="00FC609B" w:rsidP="00066131">
      <w:pPr>
        <w:pStyle w:val="SectionHeading"/>
        <w:widowControl/>
        <w:rPr>
          <w:color w:val="auto"/>
        </w:rPr>
        <w:sectPr w:rsidR="000E777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§61-2-10b. Malicious assault; unlawful assault; battery; and assault on governmental representatives, health care providers, utility workers, law-enforcement officers, correctional </w:t>
      </w:r>
      <w:r w:rsidR="000955E7" w:rsidRPr="00A769A6">
        <w:rPr>
          <w:color w:val="auto"/>
        </w:rPr>
        <w:t>employees,</w:t>
      </w:r>
      <w:r w:rsidRPr="00A769A6">
        <w:rPr>
          <w:color w:val="auto"/>
        </w:rPr>
        <w:t xml:space="preserve"> and emergency medical service personnel; </w:t>
      </w:r>
      <w:r w:rsidRPr="00A769A6">
        <w:rPr>
          <w:color w:val="auto"/>
        </w:rPr>
        <w:tab/>
        <w:t>definitions; penalties</w:t>
      </w:r>
      <w:r w:rsidR="000E777C" w:rsidRPr="00A769A6">
        <w:rPr>
          <w:color w:val="auto"/>
        </w:rPr>
        <w:t>.</w:t>
      </w:r>
    </w:p>
    <w:p w14:paraId="09A763D5" w14:textId="77777777" w:rsidR="000E777C" w:rsidRPr="00A769A6" w:rsidRDefault="000E777C" w:rsidP="00066131">
      <w:pPr>
        <w:pStyle w:val="SectionBody"/>
        <w:widowControl/>
        <w:rPr>
          <w:bCs/>
          <w:color w:val="auto"/>
        </w:rPr>
      </w:pPr>
      <w:r w:rsidRPr="00A769A6">
        <w:rPr>
          <w:bCs/>
          <w:color w:val="auto"/>
        </w:rPr>
        <w:t>[Repealed.]</w:t>
      </w:r>
    </w:p>
    <w:p w14:paraId="26909569" w14:textId="75ADA523" w:rsidR="008801E2" w:rsidRPr="00A769A6" w:rsidRDefault="00FC609B" w:rsidP="00066131">
      <w:pPr>
        <w:pStyle w:val="SectionHeading"/>
        <w:widowControl/>
        <w:rPr>
          <w:color w:val="auto"/>
          <w:u w:val="single"/>
        </w:rPr>
        <w:sectPr w:rsidR="008801E2" w:rsidRPr="00A769A6" w:rsidSect="00163E4B">
          <w:headerReference w:type="even" r:id="rId25"/>
          <w:footerReference w:type="even"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§61-2-11. </w:t>
      </w:r>
      <w:r w:rsidRPr="00A769A6">
        <w:rPr>
          <w:strike/>
          <w:color w:val="auto"/>
        </w:rPr>
        <w:t>Unlawful shooting at another in street, alley or public resort; penalty</w:t>
      </w:r>
      <w:r w:rsidRPr="00A769A6">
        <w:rPr>
          <w:color w:val="auto"/>
        </w:rPr>
        <w:t xml:space="preserve">. </w:t>
      </w:r>
      <w:r w:rsidRPr="00A769A6">
        <w:rPr>
          <w:color w:val="auto"/>
          <w:u w:val="single"/>
        </w:rPr>
        <w:t>Harassment; penalties; definitions</w:t>
      </w:r>
    </w:p>
    <w:p w14:paraId="4761E8FA" w14:textId="7FD6CDB6" w:rsidR="00FC609B" w:rsidRPr="00A769A6" w:rsidRDefault="00FC609B" w:rsidP="00066131">
      <w:pPr>
        <w:pStyle w:val="SectionBody"/>
        <w:widowControl/>
        <w:rPr>
          <w:color w:val="auto"/>
          <w:u w:val="single"/>
        </w:rPr>
      </w:pPr>
      <w:r w:rsidRPr="00A769A6">
        <w:rPr>
          <w:strike/>
          <w:color w:val="auto"/>
        </w:rPr>
        <w:t xml:space="preserve">If any person unlawfully shoot at another person in any street or alley in a city, town or village, or in any place of public resort, he </w:t>
      </w:r>
      <w:r w:rsidRPr="00A769A6">
        <w:rPr>
          <w:strike/>
          <w:color w:val="auto"/>
          <w:u w:val="single"/>
        </w:rPr>
        <w:t>or she</w:t>
      </w:r>
      <w:r w:rsidRPr="00A769A6">
        <w:rPr>
          <w:strike/>
          <w:color w:val="auto"/>
        </w:rPr>
        <w:t xml:space="preserve"> shall be guilty of a misdemeanor, and, upon conviction, shall be confined in jail not less than six months nor more than three years, and be fined not less than $100 nor more than $1,000.</w:t>
      </w:r>
      <w:r w:rsidRPr="00A769A6">
        <w:rPr>
          <w:color w:val="auto"/>
          <w:u w:val="single"/>
        </w:rPr>
        <w:t xml:space="preserve"> (a) Any person who engages in a course of conduct directed at another person with the intent to cause the other person to fear for his or her personal safety, the safety of others, or suffer substantial emotional distress, or causes a third person to so act, is guilty of a </w:t>
      </w:r>
      <w:r w:rsidR="001E5F55">
        <w:rPr>
          <w:color w:val="auto"/>
          <w:u w:val="single"/>
        </w:rPr>
        <w:t>Class 2</w:t>
      </w:r>
      <w:r w:rsidRPr="00A769A6">
        <w:rPr>
          <w:color w:val="auto"/>
          <w:u w:val="single"/>
        </w:rPr>
        <w:t xml:space="preserve"> misdemeanor.</w:t>
      </w:r>
    </w:p>
    <w:p w14:paraId="12339E95" w14:textId="18CC2C08" w:rsidR="00FC609B" w:rsidRPr="00A769A6" w:rsidRDefault="00FC609B" w:rsidP="00066131">
      <w:pPr>
        <w:pStyle w:val="SectionBody"/>
        <w:widowControl/>
        <w:rPr>
          <w:color w:val="auto"/>
          <w:u w:val="single"/>
        </w:rPr>
      </w:pPr>
      <w:r w:rsidRPr="00A769A6">
        <w:rPr>
          <w:color w:val="auto"/>
          <w:u w:val="single"/>
        </w:rPr>
        <w:lastRenderedPageBreak/>
        <w:t xml:space="preserve">(b) Any person who harasses or repeatedly makes credible threats against another is guilty of a </w:t>
      </w:r>
      <w:r w:rsidR="001E5F55">
        <w:rPr>
          <w:color w:val="auto"/>
          <w:u w:val="single"/>
        </w:rPr>
        <w:t>Class 2</w:t>
      </w:r>
      <w:r w:rsidRPr="00A769A6">
        <w:rPr>
          <w:color w:val="auto"/>
          <w:u w:val="single"/>
        </w:rPr>
        <w:t xml:space="preserve"> misdemeanor.</w:t>
      </w:r>
    </w:p>
    <w:p w14:paraId="615772D9" w14:textId="2B5028C2" w:rsidR="00FC609B" w:rsidRPr="00A769A6" w:rsidRDefault="00FC609B" w:rsidP="00066131">
      <w:pPr>
        <w:pStyle w:val="SectionBody"/>
        <w:widowControl/>
        <w:rPr>
          <w:color w:val="auto"/>
          <w:u w:val="single"/>
        </w:rPr>
      </w:pPr>
      <w:r w:rsidRPr="00A769A6">
        <w:rPr>
          <w:color w:val="auto"/>
          <w:u w:val="single"/>
        </w:rPr>
        <w:t xml:space="preserve">(c) Notwithstanding any provision of this code to the contrary, any person who violates the provisions of subsection (a) or (b) of this section in violation of an order entered by a circuit court, magistrate court, or family court judge, in effect and entered pursuant to §48-5-501, §48-5-601, or §48-27-403 of this code, is guilty of a </w:t>
      </w:r>
      <w:r w:rsidR="001E5F55">
        <w:rPr>
          <w:color w:val="auto"/>
          <w:u w:val="single"/>
        </w:rPr>
        <w:t>Class 1</w:t>
      </w:r>
      <w:r w:rsidRPr="00A769A6">
        <w:rPr>
          <w:color w:val="auto"/>
          <w:u w:val="single"/>
        </w:rPr>
        <w:t xml:space="preserve"> misdemeanor.</w:t>
      </w:r>
    </w:p>
    <w:p w14:paraId="72DDDBED" w14:textId="5A9E02D8" w:rsidR="00FC609B" w:rsidRPr="00A769A6" w:rsidRDefault="00FC609B" w:rsidP="00066131">
      <w:pPr>
        <w:pStyle w:val="SectionBody"/>
        <w:widowControl/>
        <w:rPr>
          <w:color w:val="auto"/>
          <w:u w:val="single"/>
        </w:rPr>
      </w:pPr>
      <w:r w:rsidRPr="00A769A6">
        <w:rPr>
          <w:color w:val="auto"/>
          <w:u w:val="single"/>
        </w:rPr>
        <w:t xml:space="preserve">(d) A second or subsequent conviction for a violation of subsection (a) or (b) of this section is a </w:t>
      </w:r>
      <w:r w:rsidR="001E5F55">
        <w:rPr>
          <w:color w:val="auto"/>
          <w:u w:val="single"/>
        </w:rPr>
        <w:t>Class 6</w:t>
      </w:r>
      <w:r w:rsidRPr="00A769A6">
        <w:rPr>
          <w:color w:val="auto"/>
          <w:u w:val="single"/>
        </w:rPr>
        <w:t xml:space="preserve"> felony.</w:t>
      </w:r>
    </w:p>
    <w:p w14:paraId="444AFEEB" w14:textId="7EA4383E" w:rsidR="00FC609B" w:rsidRPr="00A769A6" w:rsidRDefault="00FC609B" w:rsidP="00066131">
      <w:pPr>
        <w:pStyle w:val="SectionBody"/>
        <w:widowControl/>
        <w:rPr>
          <w:color w:val="auto"/>
          <w:u w:val="single"/>
        </w:rPr>
      </w:pPr>
      <w:r w:rsidRPr="00A769A6">
        <w:rPr>
          <w:color w:val="auto"/>
          <w:u w:val="single"/>
        </w:rPr>
        <w:t xml:space="preserve">(e) 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w:t>
      </w:r>
      <w:r w:rsidR="001E5F55">
        <w:rPr>
          <w:color w:val="auto"/>
          <w:u w:val="single"/>
        </w:rPr>
        <w:t>Class 6</w:t>
      </w:r>
      <w:r w:rsidRPr="00A769A6">
        <w:rPr>
          <w:color w:val="auto"/>
          <w:u w:val="single"/>
        </w:rPr>
        <w:t xml:space="preserve"> felony.</w:t>
      </w:r>
    </w:p>
    <w:p w14:paraId="0C2265E6" w14:textId="372EF82D" w:rsidR="00FC609B" w:rsidRPr="00A769A6" w:rsidRDefault="00FC609B" w:rsidP="00066131">
      <w:pPr>
        <w:pStyle w:val="SectionBody"/>
        <w:widowControl/>
        <w:rPr>
          <w:color w:val="auto"/>
          <w:u w:val="single"/>
        </w:rPr>
      </w:pPr>
      <w:r w:rsidRPr="00A769A6">
        <w:rPr>
          <w:color w:val="auto"/>
          <w:u w:val="single"/>
        </w:rPr>
        <w:t xml:space="preserve">(f) Notwithstanding any provision of this code to the contrary, any person against whom a protective order is in effect pursuant to the provisions of §53-8-7 of this code, who has been previously served with a copy of </w:t>
      </w:r>
      <w:r w:rsidR="00867D07" w:rsidRPr="00A769A6">
        <w:rPr>
          <w:color w:val="auto"/>
          <w:u w:val="single"/>
        </w:rPr>
        <w:t>the</w:t>
      </w:r>
      <w:r w:rsidRPr="00A769A6">
        <w:rPr>
          <w:color w:val="auto"/>
          <w:u w:val="single"/>
        </w:rPr>
        <w:t xml:space="preserve"> order, who commits a violation of the provisions of this section, in which the subject in the protective order is the victim, is guilty of a </w:t>
      </w:r>
      <w:r w:rsidR="001E5F55">
        <w:rPr>
          <w:color w:val="auto"/>
          <w:u w:val="single"/>
        </w:rPr>
        <w:t>Class 6</w:t>
      </w:r>
      <w:r w:rsidRPr="00A769A6">
        <w:rPr>
          <w:color w:val="auto"/>
          <w:u w:val="single"/>
        </w:rPr>
        <w:t xml:space="preserve"> felony.</w:t>
      </w:r>
    </w:p>
    <w:p w14:paraId="1EABEAF2" w14:textId="637EC655" w:rsidR="00FC609B" w:rsidRPr="00A769A6" w:rsidRDefault="00FC609B" w:rsidP="00066131">
      <w:pPr>
        <w:pStyle w:val="SectionBody"/>
        <w:widowControl/>
        <w:rPr>
          <w:color w:val="auto"/>
          <w:u w:val="single"/>
        </w:rPr>
      </w:pPr>
      <w:r w:rsidRPr="00A769A6">
        <w:rPr>
          <w:color w:val="auto"/>
          <w:u w:val="single"/>
        </w:rPr>
        <w:t xml:space="preserve">(g)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w:t>
      </w:r>
      <w:r w:rsidR="001E5F55">
        <w:rPr>
          <w:color w:val="auto"/>
          <w:u w:val="single"/>
        </w:rPr>
        <w:t>Class 5</w:t>
      </w:r>
      <w:r w:rsidRPr="00A769A6">
        <w:rPr>
          <w:color w:val="auto"/>
          <w:u w:val="single"/>
        </w:rPr>
        <w:t xml:space="preserve"> felony.</w:t>
      </w:r>
    </w:p>
    <w:p w14:paraId="4460F6D8" w14:textId="77777777" w:rsidR="00FC609B" w:rsidRPr="00A769A6" w:rsidRDefault="00FC609B" w:rsidP="00066131">
      <w:pPr>
        <w:pStyle w:val="SectionBody"/>
        <w:widowControl/>
        <w:rPr>
          <w:color w:val="auto"/>
          <w:u w:val="single"/>
        </w:rPr>
      </w:pPr>
      <w:r w:rsidRPr="00A769A6">
        <w:rPr>
          <w:color w:val="auto"/>
          <w:u w:val="single"/>
        </w:rPr>
        <w:t>(h) For the purposes of this section:</w:t>
      </w:r>
    </w:p>
    <w:p w14:paraId="56EA8765" w14:textId="4C861BDE"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Bodily injury</w:t>
      </w:r>
      <w:r>
        <w:rPr>
          <w:color w:val="auto"/>
          <w:u w:val="single"/>
        </w:rPr>
        <w:t>”</w:t>
      </w:r>
      <w:r w:rsidR="00FC609B" w:rsidRPr="00A769A6">
        <w:rPr>
          <w:color w:val="auto"/>
          <w:u w:val="single"/>
        </w:rPr>
        <w:t xml:space="preserve"> means substantial physical pain, illness, or any impairment of physical condition;</w:t>
      </w:r>
    </w:p>
    <w:p w14:paraId="7E59201A" w14:textId="0EDEBC8A" w:rsidR="00FC609B" w:rsidRPr="00A769A6" w:rsidRDefault="00066131" w:rsidP="00066131">
      <w:pPr>
        <w:pStyle w:val="SectionBody"/>
        <w:widowControl/>
        <w:rPr>
          <w:color w:val="auto"/>
          <w:u w:val="single"/>
        </w:rPr>
      </w:pPr>
      <w:r>
        <w:rPr>
          <w:color w:val="auto"/>
          <w:u w:val="single"/>
        </w:rPr>
        <w:lastRenderedPageBreak/>
        <w:t>“</w:t>
      </w:r>
      <w:r w:rsidR="00FC609B" w:rsidRPr="00A769A6">
        <w:rPr>
          <w:color w:val="auto"/>
          <w:u w:val="single"/>
        </w:rPr>
        <w:t>Course of conduct</w:t>
      </w:r>
      <w:r>
        <w:rPr>
          <w:color w:val="auto"/>
          <w:u w:val="single"/>
        </w:rPr>
        <w:t>”</w:t>
      </w:r>
      <w:r w:rsidR="00FC609B" w:rsidRPr="00A769A6">
        <w:rPr>
          <w:color w:val="auto"/>
          <w:u w:val="single"/>
        </w:rPr>
        <w:t xml:space="preserve"> means a pattern of conduct composed of two or more acts in which a defendant directly, indirectly, or through a third party by any action, method, device, or means:</w:t>
      </w:r>
    </w:p>
    <w:p w14:paraId="3C3193A9" w14:textId="77777777" w:rsidR="00FC609B" w:rsidRPr="00A769A6" w:rsidRDefault="00FC609B" w:rsidP="00066131">
      <w:pPr>
        <w:pStyle w:val="SectionBody"/>
        <w:widowControl/>
        <w:rPr>
          <w:color w:val="auto"/>
          <w:u w:val="single"/>
        </w:rPr>
      </w:pPr>
      <w:r w:rsidRPr="00A769A6">
        <w:rPr>
          <w:color w:val="auto"/>
          <w:u w:val="single"/>
        </w:rPr>
        <w:t xml:space="preserve">(A) Follows, monitors, observes, surveils, or threatens a specific person or persons; </w:t>
      </w:r>
    </w:p>
    <w:p w14:paraId="54FA8AF1" w14:textId="77777777" w:rsidR="00FC609B" w:rsidRPr="00A769A6" w:rsidRDefault="00FC609B" w:rsidP="00066131">
      <w:pPr>
        <w:pStyle w:val="SectionBody"/>
        <w:widowControl/>
        <w:rPr>
          <w:color w:val="auto"/>
          <w:u w:val="single"/>
        </w:rPr>
      </w:pPr>
      <w:r w:rsidRPr="00A769A6">
        <w:rPr>
          <w:color w:val="auto"/>
          <w:u w:val="single"/>
        </w:rPr>
        <w:t>(B) Engages in other nonconsensual contact and/or communications, including contact through electronic communication, with a specific person or persons; or</w:t>
      </w:r>
    </w:p>
    <w:p w14:paraId="2AB12382" w14:textId="262DAFA5" w:rsidR="00FC609B" w:rsidRPr="00A769A6" w:rsidRDefault="00FC609B" w:rsidP="00066131">
      <w:pPr>
        <w:pStyle w:val="SectionBody"/>
        <w:widowControl/>
        <w:rPr>
          <w:color w:val="auto"/>
          <w:u w:val="single"/>
        </w:rPr>
      </w:pPr>
      <w:r w:rsidRPr="00A769A6">
        <w:rPr>
          <w:color w:val="auto"/>
          <w:u w:val="single"/>
        </w:rPr>
        <w:t>(C) Interferes with or damages a person</w:t>
      </w:r>
      <w:r w:rsidR="00066131">
        <w:rPr>
          <w:color w:val="auto"/>
          <w:u w:val="single"/>
        </w:rPr>
        <w:t>’</w:t>
      </w:r>
      <w:r w:rsidRPr="00A769A6">
        <w:rPr>
          <w:color w:val="auto"/>
          <w:u w:val="single"/>
        </w:rPr>
        <w:t>s property or pet;</w:t>
      </w:r>
    </w:p>
    <w:p w14:paraId="68ABF18A" w14:textId="523DD58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Credible threat</w:t>
      </w:r>
      <w:r>
        <w:rPr>
          <w:color w:val="auto"/>
          <w:u w:val="single"/>
        </w:rPr>
        <w:t>”</w:t>
      </w:r>
      <w:r w:rsidR="00FC609B" w:rsidRPr="00A769A6">
        <w:rPr>
          <w:color w:val="auto"/>
          <w:u w:val="single"/>
        </w:rPr>
        <w:t xml:space="preserve"> means a threat of bodily injury made with the apparent ability to carry out the threat and with the result that a reasonable person would believe that the threat could be carried out;</w:t>
      </w:r>
    </w:p>
    <w:p w14:paraId="275E27A1" w14:textId="2670C90D"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Harasses</w:t>
      </w:r>
      <w:r>
        <w:rPr>
          <w:color w:val="auto"/>
          <w:u w:val="single"/>
        </w:rPr>
        <w:t>”</w:t>
      </w:r>
      <w:r w:rsidR="00FC609B" w:rsidRPr="00A769A6">
        <w:rPr>
          <w:color w:val="auto"/>
          <w:u w:val="single"/>
        </w:rPr>
        <w:t xml:space="preserve"> means a willful course of conduct directed at a specific person or persons which would cause a reasonable person mental injury or emotional </w:t>
      </w:r>
      <w:r w:rsidR="000955E7" w:rsidRPr="00A769A6">
        <w:rPr>
          <w:color w:val="auto"/>
          <w:u w:val="single"/>
        </w:rPr>
        <w:t>distress,</w:t>
      </w:r>
      <w:r w:rsidR="00FC609B" w:rsidRPr="00A769A6">
        <w:rPr>
          <w:color w:val="auto"/>
          <w:u w:val="single"/>
        </w:rPr>
        <w:t xml:space="preserve"> and which serves no legitimate or lawful purpose;</w:t>
      </w:r>
    </w:p>
    <w:p w14:paraId="622325ED" w14:textId="2DED5D09"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Immediate family</w:t>
      </w:r>
      <w:r>
        <w:rPr>
          <w:color w:val="auto"/>
          <w:u w:val="single"/>
        </w:rPr>
        <w:t>”</w:t>
      </w:r>
      <w:r w:rsidR="00FC609B" w:rsidRPr="00A769A6">
        <w:rPr>
          <w:color w:val="auto"/>
          <w:u w:val="single"/>
        </w:rPr>
        <w:t xml:space="preserve"> means a spouse, parent, stepparent, mother-in-law, father-in-law, child, stepchild, sibling, or any person who regularly resides in the household or within the prior six months regularly resided in the household; and</w:t>
      </w:r>
    </w:p>
    <w:p w14:paraId="7972D826" w14:textId="5150AD62"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Repeatedly</w:t>
      </w:r>
      <w:r>
        <w:rPr>
          <w:color w:val="auto"/>
          <w:u w:val="single"/>
        </w:rPr>
        <w:t>”</w:t>
      </w:r>
      <w:r w:rsidR="00FC609B" w:rsidRPr="00A769A6">
        <w:rPr>
          <w:color w:val="auto"/>
          <w:u w:val="single"/>
        </w:rPr>
        <w:t xml:space="preserve"> means on two or more occasions.</w:t>
      </w:r>
    </w:p>
    <w:p w14:paraId="45DB2EF4" w14:textId="77777777" w:rsidR="00FC609B" w:rsidRPr="00A769A6" w:rsidRDefault="00FC609B"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4A517F1" w14:textId="77777777" w:rsidR="00FC609B" w:rsidRPr="00A769A6" w:rsidRDefault="00FC609B" w:rsidP="00066131">
      <w:pPr>
        <w:pStyle w:val="SectionBody"/>
        <w:widowControl/>
        <w:rPr>
          <w:color w:val="auto"/>
          <w:u w:val="single"/>
        </w:rPr>
      </w:pPr>
      <w:r w:rsidRPr="00A769A6">
        <w:rPr>
          <w:color w:val="auto"/>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4C942F19" w14:textId="2A68FF2B" w:rsidR="00FC609B" w:rsidRPr="00A769A6" w:rsidRDefault="00FC609B" w:rsidP="00066131">
      <w:pPr>
        <w:pStyle w:val="SectionBody"/>
        <w:widowControl/>
        <w:rPr>
          <w:color w:val="auto"/>
          <w:u w:val="single"/>
        </w:rPr>
      </w:pPr>
      <w:r w:rsidRPr="00A769A6">
        <w:rPr>
          <w:color w:val="auto"/>
          <w:u w:val="single"/>
        </w:rPr>
        <w:lastRenderedPageBreak/>
        <w:t xml:space="preserve">(k) It is a condition of bond for any person accused of the offense described in this section that the person is to have no contact, direct or indirect, </w:t>
      </w:r>
      <w:r w:rsidR="00867D07" w:rsidRPr="00A769A6">
        <w:rPr>
          <w:color w:val="auto"/>
          <w:u w:val="single"/>
        </w:rPr>
        <w:t>verbal,</w:t>
      </w:r>
      <w:r w:rsidRPr="00A769A6">
        <w:rPr>
          <w:color w:val="auto"/>
          <w:u w:val="single"/>
        </w:rPr>
        <w:t xml:space="preserve"> or physical, with the alleged victim.</w:t>
      </w:r>
    </w:p>
    <w:p w14:paraId="6BDFB4E9" w14:textId="77777777" w:rsidR="00FC609B" w:rsidRPr="00A769A6" w:rsidRDefault="00FC609B" w:rsidP="00066131">
      <w:pPr>
        <w:pStyle w:val="SectionBody"/>
        <w:widowControl/>
        <w:rPr>
          <w:color w:val="auto"/>
          <w:u w:val="single"/>
        </w:rPr>
      </w:pPr>
      <w:r w:rsidRPr="00A769A6">
        <w:rPr>
          <w:color w:val="auto"/>
          <w:u w:val="single"/>
        </w:rPr>
        <w:t>(l) Nothing in this section may be construed to preclude a sentencing court from exercising its power to impose home confinement with electronic monitoring as an alternative sentence.</w:t>
      </w:r>
    </w:p>
    <w:p w14:paraId="002C3EE4" w14:textId="7E72D546" w:rsidR="00FC609B" w:rsidRPr="00A769A6" w:rsidRDefault="00FC609B" w:rsidP="00066131">
      <w:pPr>
        <w:pStyle w:val="SectionBody"/>
        <w:widowControl/>
        <w:rPr>
          <w:color w:val="auto"/>
          <w:u w:val="single"/>
        </w:rPr>
        <w:sectPr w:rsidR="00FC609B" w:rsidRPr="00A769A6" w:rsidSect="00DB5F3F">
          <w:headerReference w:type="even" r:id="rId29"/>
          <w:footerReference w:type="even" r:id="rId30"/>
          <w:headerReference w:type="first" r:id="rId31"/>
          <w:footerReference w:type="first" r:id="rId32"/>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(m) The Governor</w:t>
      </w:r>
      <w:r w:rsidR="00066131">
        <w:rPr>
          <w:color w:val="auto"/>
          <w:u w:val="single"/>
        </w:rPr>
        <w:t>’</w:t>
      </w:r>
      <w:r w:rsidRPr="00A769A6">
        <w:rPr>
          <w:color w:val="auto"/>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w:t>
      </w:r>
      <w:r w:rsidR="00867D07" w:rsidRPr="00A769A6">
        <w:rPr>
          <w:color w:val="auto"/>
          <w:u w:val="single"/>
        </w:rPr>
        <w:t>may</w:t>
      </w:r>
      <w:r w:rsidRPr="00A769A6">
        <w:rPr>
          <w:color w:val="auto"/>
          <w:u w:val="single"/>
        </w:rPr>
        <w:t xml:space="preserve"> promulgate legislative rules and emergency rules pursuant to §29A-3-1 </w:t>
      </w:r>
      <w:r w:rsidR="00066131" w:rsidRPr="00066131">
        <w:rPr>
          <w:i/>
          <w:iCs/>
          <w:color w:val="auto"/>
          <w:u w:val="single"/>
        </w:rPr>
        <w:t>et seq.</w:t>
      </w:r>
      <w:r w:rsidRPr="00A769A6">
        <w:rPr>
          <w:color w:val="auto"/>
          <w:u w:val="single"/>
        </w:rPr>
        <w:t xml:space="preserve"> of this code, establishing appropriate standards for the enforcement of this section by state, county, and municipal law-enforcement officers and agencies.</w:t>
      </w:r>
    </w:p>
    <w:p w14:paraId="54E019D3" w14:textId="77777777" w:rsidR="008801E2" w:rsidRPr="00A769A6" w:rsidRDefault="00FC609B" w:rsidP="00066131">
      <w:pPr>
        <w:pStyle w:val="SectionHeading"/>
        <w:widowControl/>
        <w:rPr>
          <w:color w:val="auto"/>
        </w:rPr>
        <w:sectPr w:rsidR="008801E2" w:rsidRPr="00A769A6" w:rsidSect="00DB5F3F">
          <w:headerReference w:type="even" r:id="rId33"/>
          <w:footerReference w:type="even" r:id="rId34"/>
          <w:headerReference w:type="first" r:id="rId35"/>
          <w:footerReference w:type="first" r:id="rId36"/>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§61-2-12. </w:t>
      </w:r>
      <w:r w:rsidRPr="00A769A6">
        <w:rPr>
          <w:strike/>
          <w:color w:val="auto"/>
        </w:rPr>
        <w:t>Robbery or attempted robbery; penalties.</w:t>
      </w:r>
      <w:r w:rsidRPr="00A769A6">
        <w:rPr>
          <w:color w:val="auto"/>
        </w:rPr>
        <w:t xml:space="preserve"> </w:t>
      </w:r>
      <w:r w:rsidRPr="00A769A6">
        <w:rPr>
          <w:color w:val="auto"/>
          <w:u w:val="single"/>
        </w:rPr>
        <w:t>Strangulation; suffocation and asphyxiation; definitions; penalties.</w:t>
      </w:r>
    </w:p>
    <w:p w14:paraId="7F2B4F48" w14:textId="77777777" w:rsidR="00FC609B" w:rsidRPr="00A769A6" w:rsidRDefault="00FC609B" w:rsidP="00066131">
      <w:pPr>
        <w:pStyle w:val="SectionBody"/>
        <w:widowControl/>
        <w:rPr>
          <w:strike/>
          <w:color w:val="auto"/>
        </w:rPr>
      </w:pPr>
      <w:r w:rsidRPr="00A769A6">
        <w:rPr>
          <w:strike/>
          <w:color w:val="auto"/>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3B8D74D1" w14:textId="77777777" w:rsidR="00FC609B" w:rsidRPr="00A769A6" w:rsidRDefault="00FC609B" w:rsidP="00066131">
      <w:pPr>
        <w:pStyle w:val="SectionBody"/>
        <w:widowControl/>
        <w:rPr>
          <w:strike/>
          <w:color w:val="auto"/>
        </w:rPr>
      </w:pPr>
      <w:r w:rsidRPr="00A769A6">
        <w:rPr>
          <w:strike/>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3CC752EA" w14:textId="243119C5" w:rsidR="00FC609B" w:rsidRPr="00A769A6" w:rsidRDefault="00FC609B" w:rsidP="0035452F">
      <w:pPr>
        <w:pStyle w:val="SectionBody"/>
        <w:widowControl/>
        <w:spacing w:line="461" w:lineRule="auto"/>
        <w:rPr>
          <w:color w:val="auto"/>
        </w:rPr>
      </w:pPr>
      <w:r w:rsidRPr="00A769A6">
        <w:rPr>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w:t>
      </w:r>
      <w:r w:rsidRPr="00A769A6">
        <w:rPr>
          <w:strike/>
          <w:color w:val="auto"/>
        </w:rPr>
        <w:lastRenderedPageBreak/>
        <w:t xml:space="preserve">of, any bank, he </w:t>
      </w:r>
      <w:r w:rsidRPr="00A769A6">
        <w:rPr>
          <w:strike/>
          <w:color w:val="auto"/>
          <w:u w:val="single"/>
        </w:rPr>
        <w:t>or she</w:t>
      </w:r>
      <w:r w:rsidRPr="00A769A6">
        <w:rPr>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or device, disabling chemical substance or an electronic shock device, he </w:t>
      </w:r>
      <w:r w:rsidRPr="00A769A6">
        <w:rPr>
          <w:strike/>
          <w:color w:val="auto"/>
          <w:u w:val="single"/>
        </w:rPr>
        <w:t>or she</w:t>
      </w:r>
      <w:r w:rsidRPr="00A769A6">
        <w:rPr>
          <w:strike/>
          <w:color w:val="auto"/>
        </w:rPr>
        <w:t xml:space="preserve"> shall be guilty of a felony and, upon conviction, shall be confined in the penitentiary not less than ten years nor more than twenty-five years.</w:t>
      </w:r>
    </w:p>
    <w:p w14:paraId="45C49E71" w14:textId="60EF69D5" w:rsidR="00FC609B" w:rsidRPr="00A769A6" w:rsidRDefault="00FC609B" w:rsidP="0035452F">
      <w:pPr>
        <w:pStyle w:val="SectionBody"/>
        <w:widowControl/>
        <w:spacing w:line="461" w:lineRule="auto"/>
        <w:rPr>
          <w:color w:val="auto"/>
          <w:u w:val="single"/>
        </w:rPr>
      </w:pPr>
      <w:r w:rsidRPr="00A769A6">
        <w:rPr>
          <w:color w:val="auto"/>
          <w:u w:val="single"/>
        </w:rPr>
        <w:t>(a) As used in this section:</w:t>
      </w:r>
    </w:p>
    <w:p w14:paraId="22FF412D" w14:textId="478A55DA" w:rsidR="00FC609B" w:rsidRPr="00A769A6" w:rsidRDefault="00066131" w:rsidP="0035452F">
      <w:pPr>
        <w:pStyle w:val="SectionBody"/>
        <w:widowControl/>
        <w:spacing w:line="461" w:lineRule="auto"/>
        <w:rPr>
          <w:color w:val="auto"/>
          <w:u w:val="single"/>
        </w:rPr>
      </w:pPr>
      <w:r>
        <w:rPr>
          <w:color w:val="auto"/>
          <w:u w:val="single"/>
        </w:rPr>
        <w:t>“</w:t>
      </w:r>
      <w:r w:rsidR="00FC609B" w:rsidRPr="00A769A6">
        <w:rPr>
          <w:color w:val="auto"/>
          <w:u w:val="single"/>
        </w:rPr>
        <w:t>Bodily injury</w:t>
      </w:r>
      <w:r>
        <w:rPr>
          <w:color w:val="auto"/>
          <w:u w:val="single"/>
        </w:rPr>
        <w:t>”</w:t>
      </w:r>
      <w:r w:rsidR="00FC609B" w:rsidRPr="00A769A6">
        <w:rPr>
          <w:color w:val="auto"/>
          <w:u w:val="single"/>
        </w:rPr>
        <w:t xml:space="preserve"> means substantial physical pain, illness or any impairment of physical condition;</w:t>
      </w:r>
    </w:p>
    <w:p w14:paraId="357412F2" w14:textId="36FAA998" w:rsidR="00FC609B" w:rsidRPr="00A769A6" w:rsidRDefault="00066131" w:rsidP="0035452F">
      <w:pPr>
        <w:pStyle w:val="SectionBody"/>
        <w:widowControl/>
        <w:spacing w:line="461" w:lineRule="auto"/>
        <w:rPr>
          <w:color w:val="auto"/>
          <w:u w:val="single"/>
        </w:rPr>
      </w:pPr>
      <w:r>
        <w:rPr>
          <w:color w:val="auto"/>
          <w:u w:val="single"/>
        </w:rPr>
        <w:t>“</w:t>
      </w:r>
      <w:r w:rsidR="00FC609B" w:rsidRPr="00A769A6">
        <w:rPr>
          <w:color w:val="auto"/>
          <w:u w:val="single"/>
        </w:rPr>
        <w:t>Strangle</w:t>
      </w:r>
      <w:r>
        <w:rPr>
          <w:color w:val="auto"/>
          <w:u w:val="single"/>
        </w:rPr>
        <w:t>”</w:t>
      </w:r>
      <w:r w:rsidR="00FC609B" w:rsidRPr="00A769A6">
        <w:rPr>
          <w:color w:val="auto"/>
          <w:u w:val="single"/>
        </w:rPr>
        <w:t xml:space="preserve"> means knowingly and willfully restricting another person</w:t>
      </w:r>
      <w:r>
        <w:rPr>
          <w:color w:val="auto"/>
          <w:u w:val="single"/>
        </w:rPr>
        <w:t>’</w:t>
      </w:r>
      <w:r w:rsidR="00FC609B" w:rsidRPr="00A769A6">
        <w:rPr>
          <w:color w:val="auto"/>
          <w:u w:val="single"/>
        </w:rPr>
        <w:t>s air intake or blood flow by the application of pressure on the neck or throat;</w:t>
      </w:r>
    </w:p>
    <w:p w14:paraId="41079F36" w14:textId="57928F71" w:rsidR="00FC609B" w:rsidRPr="00A769A6" w:rsidRDefault="00066131" w:rsidP="0035452F">
      <w:pPr>
        <w:pStyle w:val="SectionBody"/>
        <w:widowControl/>
        <w:spacing w:line="461" w:lineRule="auto"/>
        <w:rPr>
          <w:color w:val="auto"/>
          <w:u w:val="single"/>
        </w:rPr>
      </w:pPr>
      <w:r>
        <w:rPr>
          <w:color w:val="auto"/>
          <w:u w:val="single"/>
        </w:rPr>
        <w:t>“</w:t>
      </w:r>
      <w:r w:rsidR="00FC609B" w:rsidRPr="00A769A6">
        <w:rPr>
          <w:color w:val="auto"/>
          <w:u w:val="single"/>
        </w:rPr>
        <w:t>Suffocate</w:t>
      </w:r>
      <w:r>
        <w:rPr>
          <w:color w:val="auto"/>
          <w:u w:val="single"/>
        </w:rPr>
        <w:t>”</w:t>
      </w:r>
      <w:r w:rsidR="00FC609B" w:rsidRPr="00A769A6">
        <w:rPr>
          <w:color w:val="auto"/>
          <w:u w:val="single"/>
        </w:rPr>
        <w:t xml:space="preserve"> means knowingly and willfully restricting the normal breathing or circulation of blood by blocking the nose or mouth of another; and</w:t>
      </w:r>
    </w:p>
    <w:p w14:paraId="5C73B787" w14:textId="25B9D5A3" w:rsidR="00FC609B" w:rsidRPr="00A769A6" w:rsidRDefault="00066131" w:rsidP="0035452F">
      <w:pPr>
        <w:pStyle w:val="SectionBody"/>
        <w:widowControl/>
        <w:spacing w:line="461" w:lineRule="auto"/>
        <w:rPr>
          <w:color w:val="auto"/>
          <w:u w:val="single"/>
        </w:rPr>
      </w:pPr>
      <w:r>
        <w:rPr>
          <w:color w:val="auto"/>
          <w:u w:val="single"/>
        </w:rPr>
        <w:t>“</w:t>
      </w:r>
      <w:r w:rsidR="00FC609B" w:rsidRPr="00A769A6">
        <w:rPr>
          <w:color w:val="auto"/>
          <w:u w:val="single"/>
        </w:rPr>
        <w:t>Asphyxiate</w:t>
      </w:r>
      <w:r>
        <w:rPr>
          <w:color w:val="auto"/>
          <w:u w:val="single"/>
        </w:rPr>
        <w:t>”</w:t>
      </w:r>
      <w:r w:rsidR="00FC609B" w:rsidRPr="00A769A6">
        <w:rPr>
          <w:color w:val="auto"/>
          <w:u w:val="single"/>
        </w:rPr>
        <w:t xml:space="preserve"> means knowingly and willfully restricting the normal breathing or circulation of blood by the application of pressure on the chest or torso.</w:t>
      </w:r>
    </w:p>
    <w:p w14:paraId="5E5498DF" w14:textId="125331D2" w:rsidR="00FC609B" w:rsidRPr="00A769A6" w:rsidRDefault="00FC609B" w:rsidP="0035452F">
      <w:pPr>
        <w:pStyle w:val="SectionBody"/>
        <w:widowControl/>
        <w:spacing w:line="461" w:lineRule="auto"/>
        <w:rPr>
          <w:color w:val="auto"/>
          <w:u w:val="single"/>
        </w:rPr>
      </w:pPr>
      <w:r w:rsidRPr="00A769A6">
        <w:rPr>
          <w:color w:val="auto"/>
          <w:u w:val="single"/>
        </w:rPr>
        <w:t xml:space="preserve">(b) Any person who strangles, </w:t>
      </w:r>
      <w:r w:rsidR="00470639" w:rsidRPr="00A769A6">
        <w:rPr>
          <w:color w:val="auto"/>
          <w:u w:val="single"/>
        </w:rPr>
        <w:t>suffocates,</w:t>
      </w:r>
      <w:r w:rsidRPr="00A769A6">
        <w:rPr>
          <w:color w:val="auto"/>
          <w:u w:val="single"/>
        </w:rPr>
        <w:t xml:space="preserve"> or asphyxiates another without that person</w:t>
      </w:r>
      <w:r w:rsidR="00066131">
        <w:rPr>
          <w:color w:val="auto"/>
          <w:u w:val="single"/>
        </w:rPr>
        <w:t>’</w:t>
      </w:r>
      <w:r w:rsidRPr="00A769A6">
        <w:rPr>
          <w:color w:val="auto"/>
          <w:u w:val="single"/>
        </w:rPr>
        <w:t xml:space="preserve">s consent and thereby causes the other person bodily injury or loss of consciousness is guilty of a </w:t>
      </w:r>
      <w:r w:rsidR="001E5F55">
        <w:rPr>
          <w:color w:val="auto"/>
          <w:u w:val="single"/>
        </w:rPr>
        <w:t>Class 6</w:t>
      </w:r>
      <w:r w:rsidRPr="00A769A6">
        <w:rPr>
          <w:color w:val="auto"/>
          <w:u w:val="single"/>
        </w:rPr>
        <w:t xml:space="preserve"> felony.</w:t>
      </w:r>
    </w:p>
    <w:p w14:paraId="24C98C6E" w14:textId="77777777" w:rsidR="00AC2592" w:rsidRPr="00A769A6" w:rsidRDefault="00FC609B" w:rsidP="0035452F">
      <w:pPr>
        <w:pStyle w:val="SectionHeading"/>
        <w:widowControl/>
        <w:spacing w:line="461" w:lineRule="auto"/>
        <w:rPr>
          <w:bCs/>
          <w:color w:val="auto"/>
          <w:u w:val="single"/>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bCs/>
          <w:color w:val="auto"/>
        </w:rPr>
        <w:t>§61-2-13.</w:t>
      </w:r>
      <w:r w:rsidRPr="00A769A6">
        <w:rPr>
          <w:color w:val="auto"/>
        </w:rPr>
        <w:t xml:space="preserve"> </w:t>
      </w:r>
      <w:r w:rsidRPr="00A769A6">
        <w:rPr>
          <w:strike/>
          <w:color w:val="auto"/>
        </w:rPr>
        <w:t>Extortion or attempted extortion by threats; penalties.</w:t>
      </w:r>
      <w:r w:rsidRPr="00A769A6">
        <w:rPr>
          <w:color w:val="auto"/>
        </w:rPr>
        <w:t xml:space="preserve"> </w:t>
      </w:r>
      <w:r w:rsidRPr="00A769A6">
        <w:rPr>
          <w:bCs/>
          <w:color w:val="auto"/>
          <w:u w:val="single"/>
        </w:rPr>
        <w:t>Robbery or attempted robbery; penalties.</w:t>
      </w:r>
    </w:p>
    <w:p w14:paraId="49130233" w14:textId="77777777" w:rsidR="00FC609B" w:rsidRPr="00A769A6" w:rsidRDefault="00FC609B" w:rsidP="0035452F">
      <w:pPr>
        <w:pStyle w:val="SectionBody"/>
        <w:widowControl/>
        <w:spacing w:line="461" w:lineRule="auto"/>
        <w:rPr>
          <w:strike/>
          <w:color w:val="auto"/>
        </w:rPr>
      </w:pPr>
      <w:r w:rsidRPr="00A769A6">
        <w:rPr>
          <w:strike/>
          <w:color w:val="auto"/>
        </w:rPr>
        <w:t xml:space="preserve">(a)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w:t>
      </w:r>
      <w:r w:rsidRPr="00A769A6">
        <w:rPr>
          <w:strike/>
          <w:color w:val="auto"/>
        </w:rPr>
        <w:lastRenderedPageBreak/>
        <w:t>guilty of a misdemeanor and, upon conviction, shall be confined in jail not less than two nor more than 12 months and fined not less than $50 nor more than $500.</w:t>
      </w:r>
    </w:p>
    <w:p w14:paraId="7948336B" w14:textId="5E373514" w:rsidR="00FC609B" w:rsidRPr="00A769A6" w:rsidRDefault="00FC609B" w:rsidP="0035452F">
      <w:pPr>
        <w:pStyle w:val="SectionBody"/>
        <w:widowControl/>
        <w:spacing w:line="461" w:lineRule="auto"/>
        <w:rPr>
          <w:color w:val="auto"/>
        </w:rPr>
      </w:pPr>
      <w:r w:rsidRPr="00A769A6">
        <w:rPr>
          <w:strike/>
          <w:color w:val="auto"/>
        </w:rPr>
        <w:t xml:space="preserve">(b) For purposes of this article, </w:t>
      </w:r>
      <w:r w:rsidR="00066131">
        <w:rPr>
          <w:strike/>
          <w:color w:val="auto"/>
        </w:rPr>
        <w:t>“</w:t>
      </w:r>
      <w:r w:rsidRPr="00A769A6">
        <w:rPr>
          <w:strike/>
          <w:color w:val="auto"/>
        </w:rPr>
        <w:t>consideration</w:t>
      </w:r>
      <w:r w:rsidR="00066131">
        <w:rPr>
          <w:strike/>
          <w:color w:val="auto"/>
        </w:rPr>
        <w:t>”</w:t>
      </w:r>
      <w:r w:rsidRPr="00A769A6">
        <w:rPr>
          <w:strike/>
          <w:color w:val="auto"/>
        </w:rPr>
        <w:t xml:space="preserve"> includes sexual acts as defined in §61-8B-1 of this code, and images of intimate parts defined in §61-8-28a of this code.</w:t>
      </w:r>
    </w:p>
    <w:p w14:paraId="514826C5" w14:textId="77777777" w:rsidR="007C12F2" w:rsidRDefault="00FC609B" w:rsidP="0035452F">
      <w:pPr>
        <w:pStyle w:val="SectionBody"/>
        <w:widowControl/>
        <w:spacing w:line="461" w:lineRule="auto"/>
        <w:rPr>
          <w:color w:val="auto"/>
          <w:u w:val="single"/>
        </w:rPr>
      </w:pPr>
      <w:r w:rsidRPr="00A769A6">
        <w:rPr>
          <w:color w:val="auto"/>
          <w:u w:val="single"/>
        </w:rPr>
        <w:t>(a) Any person who commits or attempts to commit robbery by:</w:t>
      </w:r>
    </w:p>
    <w:p w14:paraId="2EBC4F80" w14:textId="77777777" w:rsidR="007C12F2" w:rsidRDefault="00FC609B" w:rsidP="0035452F">
      <w:pPr>
        <w:pStyle w:val="SectionBody"/>
        <w:widowControl/>
        <w:spacing w:line="461" w:lineRule="auto"/>
        <w:rPr>
          <w:color w:val="auto"/>
          <w:u w:val="single"/>
        </w:rPr>
      </w:pPr>
      <w:r w:rsidRPr="00A769A6">
        <w:rPr>
          <w:color w:val="auto"/>
          <w:u w:val="single"/>
        </w:rPr>
        <w:t>(1) Committing violence to the person, including, but not limited to, partial strangulation or suffocation or by striking or beating</w:t>
      </w:r>
      <w:r w:rsidR="00327B37" w:rsidRPr="00A769A6">
        <w:rPr>
          <w:color w:val="auto"/>
          <w:u w:val="single"/>
        </w:rPr>
        <w:t xml:space="preserve"> or </w:t>
      </w:r>
    </w:p>
    <w:p w14:paraId="79D3381A" w14:textId="7C59AAA0" w:rsidR="00327B37" w:rsidRPr="00A769A6" w:rsidRDefault="00FC609B" w:rsidP="0035452F">
      <w:pPr>
        <w:pStyle w:val="SectionBody"/>
        <w:widowControl/>
        <w:spacing w:line="461" w:lineRule="auto"/>
        <w:rPr>
          <w:color w:val="auto"/>
          <w:u w:val="single"/>
        </w:rPr>
      </w:pPr>
      <w:r w:rsidRPr="00A769A6">
        <w:rPr>
          <w:color w:val="auto"/>
          <w:u w:val="single"/>
        </w:rPr>
        <w:t xml:space="preserve">(2) </w:t>
      </w:r>
      <w:r w:rsidR="00327B37" w:rsidRPr="00A769A6">
        <w:rPr>
          <w:color w:val="auto"/>
          <w:u w:val="single"/>
        </w:rPr>
        <w:t>using</w:t>
      </w:r>
      <w:r w:rsidRPr="00A769A6">
        <w:rPr>
          <w:color w:val="auto"/>
          <w:u w:val="single"/>
        </w:rPr>
        <w:t xml:space="preserve"> the threat of deadly force by the presenting of a firearm or other deadly weapon, is guilty of robbery, a </w:t>
      </w:r>
      <w:r w:rsidR="001E5F55">
        <w:rPr>
          <w:color w:val="auto"/>
          <w:u w:val="single"/>
        </w:rPr>
        <w:t>Class 2</w:t>
      </w:r>
      <w:r w:rsidRPr="00A769A6">
        <w:rPr>
          <w:color w:val="auto"/>
          <w:u w:val="single"/>
        </w:rPr>
        <w:t xml:space="preserve"> felony</w:t>
      </w:r>
      <w:r w:rsidR="00327B37" w:rsidRPr="00A769A6">
        <w:rPr>
          <w:color w:val="auto"/>
          <w:u w:val="single"/>
        </w:rPr>
        <w:t xml:space="preserve">. </w:t>
      </w:r>
    </w:p>
    <w:p w14:paraId="7D19CCD0" w14:textId="77777777" w:rsidR="007C12F2" w:rsidRDefault="00327B37" w:rsidP="0035452F">
      <w:pPr>
        <w:pStyle w:val="SectionBody"/>
        <w:widowControl/>
        <w:spacing w:line="461" w:lineRule="auto"/>
        <w:rPr>
          <w:color w:val="auto"/>
          <w:u w:val="single"/>
        </w:rPr>
      </w:pPr>
      <w:r w:rsidRPr="00A769A6">
        <w:rPr>
          <w:color w:val="auto"/>
          <w:u w:val="single"/>
        </w:rPr>
        <w:t>(</w:t>
      </w:r>
      <w:r w:rsidR="007C12F2">
        <w:rPr>
          <w:color w:val="auto"/>
          <w:u w:val="single"/>
        </w:rPr>
        <w:t>3</w:t>
      </w:r>
      <w:r w:rsidRPr="00A769A6">
        <w:rPr>
          <w:color w:val="auto"/>
          <w:u w:val="single"/>
        </w:rPr>
        <w:t xml:space="preserve">) </w:t>
      </w:r>
      <w:r w:rsidR="007C12F2">
        <w:rPr>
          <w:color w:val="auto"/>
          <w:u w:val="single"/>
        </w:rPr>
        <w:t xml:space="preserve">(A) </w:t>
      </w:r>
      <w:r w:rsidR="00FC609B" w:rsidRPr="00A769A6">
        <w:rPr>
          <w:color w:val="auto"/>
          <w:u w:val="single"/>
        </w:rPr>
        <w:t>placing the victim in fear of bodily injury by means other than those set forth in subdivisions (1) and (2) of this subsection</w:t>
      </w:r>
      <w:r w:rsidR="007C12F2">
        <w:rPr>
          <w:color w:val="auto"/>
          <w:u w:val="single"/>
        </w:rPr>
        <w:t>;</w:t>
      </w:r>
      <w:r w:rsidR="00FC609B" w:rsidRPr="00A769A6">
        <w:rPr>
          <w:color w:val="auto"/>
          <w:u w:val="single"/>
        </w:rPr>
        <w:t xml:space="preserve"> or </w:t>
      </w:r>
    </w:p>
    <w:p w14:paraId="61E9885B" w14:textId="737F0986" w:rsidR="00FC609B" w:rsidRPr="00A769A6" w:rsidRDefault="007C12F2" w:rsidP="0035452F">
      <w:pPr>
        <w:pStyle w:val="SectionBody"/>
        <w:widowControl/>
        <w:spacing w:line="461" w:lineRule="auto"/>
        <w:rPr>
          <w:color w:val="auto"/>
          <w:u w:val="single"/>
        </w:rPr>
      </w:pPr>
      <w:r>
        <w:rPr>
          <w:color w:val="auto"/>
          <w:u w:val="single"/>
        </w:rPr>
        <w:t xml:space="preserve">(B) </w:t>
      </w:r>
      <w:r w:rsidR="00FC609B" w:rsidRPr="00A769A6">
        <w:rPr>
          <w:color w:val="auto"/>
          <w:u w:val="single"/>
        </w:rPr>
        <w:t xml:space="preserve">any person who commits or attempts to commit robbery by the use of any means designed to temporarily disable the victim, including, but not limited to, the use of a disabling chemical substance or an electronic shock device, is guilty of robbery, a </w:t>
      </w:r>
      <w:r w:rsidR="001E5F55">
        <w:rPr>
          <w:color w:val="auto"/>
          <w:u w:val="single"/>
        </w:rPr>
        <w:t>Class 2</w:t>
      </w:r>
      <w:r w:rsidR="00FC609B" w:rsidRPr="00A769A6">
        <w:rPr>
          <w:color w:val="auto"/>
          <w:u w:val="single"/>
        </w:rPr>
        <w:t xml:space="preserve"> felony.</w:t>
      </w:r>
    </w:p>
    <w:p w14:paraId="74A4F711" w14:textId="77777777" w:rsidR="007C12F2" w:rsidRDefault="00FC609B" w:rsidP="0035452F">
      <w:pPr>
        <w:pStyle w:val="SectionBody"/>
        <w:widowControl/>
        <w:spacing w:line="461" w:lineRule="auto"/>
        <w:rPr>
          <w:color w:val="auto"/>
          <w:u w:val="single"/>
        </w:rPr>
      </w:pPr>
      <w:r w:rsidRPr="00A769A6">
        <w:rPr>
          <w:color w:val="auto"/>
          <w:u w:val="single"/>
        </w:rPr>
        <w:t>(</w:t>
      </w:r>
      <w:r w:rsidR="00327B37" w:rsidRPr="00A769A6">
        <w:rPr>
          <w:color w:val="auto"/>
          <w:u w:val="single"/>
        </w:rPr>
        <w:t>c</w:t>
      </w:r>
      <w:r w:rsidRPr="00A769A6">
        <w:rPr>
          <w:color w:val="auto"/>
          <w:u w:val="single"/>
        </w:rPr>
        <w:t xml:space="preserve">) </w:t>
      </w:r>
      <w:r w:rsidR="00327B37" w:rsidRPr="00A769A6">
        <w:rPr>
          <w:color w:val="auto"/>
          <w:u w:val="single"/>
        </w:rPr>
        <w:t>A</w:t>
      </w:r>
      <w:r w:rsidRPr="00A769A6">
        <w:rPr>
          <w:color w:val="auto"/>
          <w:u w:val="single"/>
        </w:rPr>
        <w:t>ny person</w:t>
      </w:r>
      <w:r w:rsidR="00327B37" w:rsidRPr="00A769A6">
        <w:rPr>
          <w:color w:val="auto"/>
          <w:u w:val="single"/>
        </w:rPr>
        <w:t xml:space="preserve"> who</w:t>
      </w:r>
      <w:r w:rsidRPr="00A769A6">
        <w:rPr>
          <w:color w:val="auto"/>
          <w:u w:val="single"/>
        </w:rPr>
        <w:t xml:space="preserve">: </w:t>
      </w:r>
    </w:p>
    <w:p w14:paraId="3F25369E" w14:textId="33FD6F5D" w:rsidR="007C12F2" w:rsidRDefault="00FC609B" w:rsidP="0035452F">
      <w:pPr>
        <w:pStyle w:val="SectionBody"/>
        <w:widowControl/>
        <w:spacing w:line="461" w:lineRule="auto"/>
        <w:rPr>
          <w:color w:val="auto"/>
          <w:u w:val="single"/>
        </w:rPr>
      </w:pPr>
      <w:r w:rsidRPr="00A769A6">
        <w:rPr>
          <w:color w:val="auto"/>
          <w:u w:val="single"/>
        </w:rPr>
        <w:t xml:space="preserve">(1) By force and violence, or by putting in fear, feloniously takes, or feloniously attempts to take, from the person or presence of another any property or money or any other thing of value </w:t>
      </w:r>
      <w:r w:rsidRPr="0061727C">
        <w:rPr>
          <w:color w:val="auto"/>
          <w:u w:val="single"/>
        </w:rPr>
        <w:t xml:space="preserve">belonging to, or in the care, custody, control, management or possession of, any bank, </w:t>
      </w:r>
      <w:r w:rsidR="00327B37" w:rsidRPr="0061727C">
        <w:rPr>
          <w:color w:val="auto"/>
          <w:u w:val="single"/>
        </w:rPr>
        <w:t>is</w:t>
      </w:r>
      <w:r w:rsidRPr="0061727C">
        <w:rPr>
          <w:color w:val="auto"/>
          <w:u w:val="single"/>
        </w:rPr>
        <w:t xml:space="preserve"> guilty of a </w:t>
      </w:r>
      <w:r w:rsidR="001E5F55">
        <w:rPr>
          <w:color w:val="auto"/>
          <w:u w:val="single"/>
        </w:rPr>
        <w:t>Class 3</w:t>
      </w:r>
      <w:r w:rsidRPr="0061727C">
        <w:rPr>
          <w:color w:val="auto"/>
          <w:u w:val="single"/>
        </w:rPr>
        <w:t xml:space="preserve"> felony and </w:t>
      </w:r>
    </w:p>
    <w:p w14:paraId="1A8E6CDB" w14:textId="2C45F08E" w:rsidR="00FC609B" w:rsidRPr="0061727C" w:rsidRDefault="00FC609B" w:rsidP="0035452F">
      <w:pPr>
        <w:pStyle w:val="SectionBody"/>
        <w:widowControl/>
        <w:spacing w:line="461" w:lineRule="auto"/>
        <w:rPr>
          <w:color w:val="auto"/>
          <w:u w:val="single"/>
        </w:rPr>
      </w:pPr>
      <w:r w:rsidRPr="0061727C">
        <w:rPr>
          <w:color w:val="auto"/>
          <w:u w:val="single"/>
        </w:rPr>
        <w:t xml:space="preserve">(2) </w:t>
      </w:r>
      <w:r w:rsidR="00327B37" w:rsidRPr="0061727C">
        <w:rPr>
          <w:color w:val="auto"/>
          <w:u w:val="single"/>
        </w:rPr>
        <w:t>A</w:t>
      </w:r>
      <w:r w:rsidRPr="0061727C">
        <w:rPr>
          <w:color w:val="auto"/>
          <w:u w:val="single"/>
        </w:rPr>
        <w:t xml:space="preserve">ny person </w:t>
      </w:r>
      <w:r w:rsidR="00327B37" w:rsidRPr="0061727C">
        <w:rPr>
          <w:color w:val="auto"/>
          <w:u w:val="single"/>
        </w:rPr>
        <w:t xml:space="preserve">who, </w:t>
      </w:r>
      <w:r w:rsidRPr="0061727C">
        <w:rPr>
          <w:color w:val="auto"/>
          <w:u w:val="single"/>
        </w:rPr>
        <w:t xml:space="preserve">in committing, or in attempting to commit, any offense defined in </w:t>
      </w:r>
      <w:r w:rsidR="00327B37" w:rsidRPr="0061727C">
        <w:rPr>
          <w:color w:val="auto"/>
          <w:u w:val="single"/>
        </w:rPr>
        <w:t>subdivision (1) o</w:t>
      </w:r>
      <w:r w:rsidRPr="0061727C">
        <w:rPr>
          <w:color w:val="auto"/>
          <w:u w:val="single"/>
        </w:rPr>
        <w:t xml:space="preserve">f this subsection, assaults any person, or puts in jeopardy the life of any person by the use of a dangerous weapon or device, disabling chemical substance or an electronic shock device, </w:t>
      </w:r>
      <w:r w:rsidR="00327B37" w:rsidRPr="0061727C">
        <w:rPr>
          <w:color w:val="auto"/>
          <w:u w:val="single"/>
        </w:rPr>
        <w:t xml:space="preserve">is </w:t>
      </w:r>
      <w:r w:rsidRPr="0061727C">
        <w:rPr>
          <w:color w:val="auto"/>
          <w:u w:val="single"/>
        </w:rPr>
        <w:t xml:space="preserve">also guilty of a </w:t>
      </w:r>
      <w:r w:rsidR="001E5F55">
        <w:rPr>
          <w:color w:val="auto"/>
          <w:u w:val="single"/>
        </w:rPr>
        <w:t>Class 3</w:t>
      </w:r>
      <w:r w:rsidRPr="0061727C">
        <w:rPr>
          <w:color w:val="auto"/>
          <w:u w:val="single"/>
        </w:rPr>
        <w:t xml:space="preserve"> felony.</w:t>
      </w:r>
    </w:p>
    <w:p w14:paraId="7484A432" w14:textId="77777777" w:rsidR="00AC2592" w:rsidRPr="0061727C" w:rsidRDefault="00FC609B" w:rsidP="0035452F">
      <w:pPr>
        <w:pStyle w:val="SectionHeading"/>
        <w:widowControl/>
        <w:spacing w:line="461" w:lineRule="auto"/>
        <w:rPr>
          <w:color w:val="auto"/>
          <w:u w:val="single"/>
        </w:rPr>
        <w:sectPr w:rsidR="00AC2592" w:rsidRPr="0061727C" w:rsidSect="00DB5F3F">
          <w:type w:val="continuous"/>
          <w:pgSz w:w="12240" w:h="15840" w:code="1"/>
          <w:pgMar w:top="1440" w:right="1440" w:bottom="1440" w:left="1440" w:header="720" w:footer="720" w:gutter="0"/>
          <w:lnNumType w:countBy="1" w:restart="newSection"/>
          <w:cols w:space="720"/>
          <w:docGrid w:linePitch="360"/>
        </w:sectPr>
      </w:pPr>
      <w:r w:rsidRPr="0061727C">
        <w:rPr>
          <w:color w:val="auto"/>
        </w:rPr>
        <w:t xml:space="preserve">§61-2-14. </w:t>
      </w:r>
      <w:r w:rsidRPr="0061727C">
        <w:rPr>
          <w:strike/>
          <w:color w:val="auto"/>
        </w:rPr>
        <w:t>Abduction of person; kidnapping or concealing child; penalties.</w:t>
      </w:r>
      <w:r w:rsidRPr="0061727C">
        <w:rPr>
          <w:color w:val="auto"/>
        </w:rPr>
        <w:t xml:space="preserve"> </w:t>
      </w:r>
      <w:r w:rsidRPr="0061727C">
        <w:rPr>
          <w:color w:val="auto"/>
          <w:u w:val="single"/>
        </w:rPr>
        <w:t>Extortion or attempted extortion by threats; penalties.</w:t>
      </w:r>
    </w:p>
    <w:p w14:paraId="028DDDDC" w14:textId="68217156" w:rsidR="00FC609B" w:rsidRPr="00A769A6" w:rsidRDefault="00FC609B" w:rsidP="0035452F">
      <w:pPr>
        <w:pStyle w:val="SectionBody"/>
        <w:widowControl/>
        <w:spacing w:line="461" w:lineRule="auto"/>
        <w:rPr>
          <w:strike/>
          <w:color w:val="auto"/>
        </w:rPr>
      </w:pPr>
      <w:r w:rsidRPr="0061727C">
        <w:rPr>
          <w:strike/>
          <w:color w:val="auto"/>
        </w:rPr>
        <w:t>(a) Any person who takes away another person, or detains another person against such person</w:t>
      </w:r>
      <w:r w:rsidR="00066131">
        <w:rPr>
          <w:strike/>
          <w:color w:val="auto"/>
        </w:rPr>
        <w:t>’</w:t>
      </w:r>
      <w:r w:rsidRPr="0061727C">
        <w:rPr>
          <w:strike/>
          <w:color w:val="auto"/>
        </w:rPr>
        <w:t>s will, with intent to marry or defile the person, or to cause</w:t>
      </w:r>
      <w:r w:rsidRPr="00A769A6">
        <w:rPr>
          <w:strike/>
          <w:color w:val="auto"/>
        </w:rPr>
        <w:t xml:space="preserve"> the person to be married or </w:t>
      </w:r>
      <w:r w:rsidRPr="00A769A6">
        <w:rPr>
          <w:strike/>
          <w:color w:val="auto"/>
        </w:rPr>
        <w:lastRenderedPageBreak/>
        <w:t>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1784F693" w14:textId="77777777" w:rsidR="00FC609B" w:rsidRPr="00A769A6" w:rsidRDefault="00FC609B" w:rsidP="0035452F">
      <w:pPr>
        <w:pStyle w:val="SectionBody"/>
        <w:widowControl/>
        <w:spacing w:line="461" w:lineRule="auto"/>
        <w:rPr>
          <w:strike/>
          <w:color w:val="auto"/>
        </w:rPr>
      </w:pPr>
      <w:r w:rsidRPr="00A769A6">
        <w:rPr>
          <w:strike/>
          <w:color w:val="auto"/>
        </w:rPr>
        <w:t>(b) Any person, other than the father or mother, who illegally, or for any unlawful, improper 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62F41AFA" w14:textId="6FE5E857" w:rsidR="00FC609B" w:rsidRPr="00A769A6" w:rsidRDefault="00FC609B" w:rsidP="0035452F">
      <w:pPr>
        <w:pStyle w:val="SectionBody"/>
        <w:widowControl/>
        <w:spacing w:line="461" w:lineRule="auto"/>
        <w:rPr>
          <w:color w:val="auto"/>
          <w:u w:val="single"/>
        </w:rPr>
      </w:pPr>
      <w:r w:rsidRPr="00A769A6">
        <w:rPr>
          <w:color w:val="auto"/>
          <w:u w:val="single"/>
        </w:rPr>
        <w:t xml:space="preserve">(a)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w:t>
      </w:r>
      <w:r w:rsidR="001E5F55">
        <w:rPr>
          <w:color w:val="auto"/>
          <w:u w:val="single"/>
        </w:rPr>
        <w:t>Class 6</w:t>
      </w:r>
      <w:r w:rsidRPr="00A769A6">
        <w:rPr>
          <w:color w:val="auto"/>
          <w:u w:val="single"/>
        </w:rPr>
        <w:t xml:space="preserve"> felony. A person who makes such threat of injury or accusation of an offense as set forth in this section but fails to obtain anything of value or other consideration, is guilty of a </w:t>
      </w:r>
      <w:r w:rsidR="001E5F55">
        <w:rPr>
          <w:color w:val="auto"/>
          <w:u w:val="single"/>
        </w:rPr>
        <w:t>Class 6</w:t>
      </w:r>
      <w:r w:rsidRPr="00A769A6">
        <w:rPr>
          <w:color w:val="auto"/>
          <w:u w:val="single"/>
        </w:rPr>
        <w:t xml:space="preserve"> felony.</w:t>
      </w:r>
    </w:p>
    <w:p w14:paraId="49BBD4CB" w14:textId="3EAE1D80" w:rsidR="00FC609B" w:rsidRPr="00A769A6" w:rsidRDefault="00FC609B" w:rsidP="0035452F">
      <w:pPr>
        <w:pStyle w:val="SectionBody"/>
        <w:widowControl/>
        <w:spacing w:line="461" w:lineRule="auto"/>
        <w:rPr>
          <w:color w:val="auto"/>
          <w:u w:val="single"/>
        </w:rPr>
      </w:pPr>
      <w:r w:rsidRPr="00A769A6">
        <w:rPr>
          <w:color w:val="auto"/>
        </w:rPr>
        <w:t>(</w:t>
      </w:r>
      <w:r w:rsidRPr="00A769A6">
        <w:rPr>
          <w:color w:val="auto"/>
          <w:u w:val="single"/>
        </w:rPr>
        <w:t xml:space="preserve">b) For purposes of this article, </w:t>
      </w:r>
      <w:r w:rsidR="00066131">
        <w:rPr>
          <w:color w:val="auto"/>
          <w:u w:val="single"/>
        </w:rPr>
        <w:t>“</w:t>
      </w:r>
      <w:r w:rsidRPr="00A769A6">
        <w:rPr>
          <w:color w:val="auto"/>
          <w:u w:val="single"/>
        </w:rPr>
        <w:t>consideration</w:t>
      </w:r>
      <w:r w:rsidR="00066131">
        <w:rPr>
          <w:color w:val="auto"/>
          <w:u w:val="single"/>
        </w:rPr>
        <w:t>”</w:t>
      </w:r>
      <w:r w:rsidRPr="00A769A6">
        <w:rPr>
          <w:color w:val="auto"/>
          <w:u w:val="single"/>
        </w:rPr>
        <w:t xml:space="preserve"> includes sexual acts as defined in §61-8B-1 of this code, and images of intimate parts defined in §61-8-28a of this code.</w:t>
      </w:r>
    </w:p>
    <w:p w14:paraId="0A140B45" w14:textId="77777777" w:rsidR="00AC2592" w:rsidRPr="00A769A6" w:rsidRDefault="00FC609B" w:rsidP="0035452F">
      <w:pPr>
        <w:pStyle w:val="SectionHeading"/>
        <w:widowControl/>
        <w:spacing w:line="461" w:lineRule="auto"/>
        <w:rPr>
          <w:color w:val="auto"/>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§61-2-14a. Kidnapping; penalty</w:t>
      </w:r>
    </w:p>
    <w:p w14:paraId="209E421C" w14:textId="69DE3E5C" w:rsidR="00FC609B" w:rsidRPr="00A769A6" w:rsidRDefault="00FC609B" w:rsidP="0035452F">
      <w:pPr>
        <w:pStyle w:val="SectionBody"/>
        <w:widowControl/>
        <w:spacing w:line="461" w:lineRule="auto"/>
        <w:rPr>
          <w:bCs/>
          <w:color w:val="auto"/>
        </w:rPr>
      </w:pPr>
      <w:r w:rsidRPr="00A769A6">
        <w:rPr>
          <w:bCs/>
          <w:color w:val="auto"/>
        </w:rPr>
        <w:t>[Repealed.]</w:t>
      </w:r>
    </w:p>
    <w:p w14:paraId="6A7BC77F" w14:textId="77777777" w:rsidR="00AC2592" w:rsidRPr="00A769A6" w:rsidRDefault="00FC609B" w:rsidP="0035452F">
      <w:pPr>
        <w:pStyle w:val="SectionHeading"/>
        <w:widowControl/>
        <w:spacing w:line="461" w:lineRule="auto"/>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§61-2-14b. Venue of offenses under §§61-2-14 and 61-2-14a.</w:t>
      </w:r>
    </w:p>
    <w:p w14:paraId="239BD0F8" w14:textId="054E15AF" w:rsidR="00FC609B" w:rsidRPr="00A769A6" w:rsidRDefault="00FC609B" w:rsidP="0035452F">
      <w:pPr>
        <w:pStyle w:val="SectionBody"/>
        <w:widowControl/>
        <w:spacing w:line="461" w:lineRule="auto"/>
        <w:rPr>
          <w:bCs/>
          <w:color w:val="auto"/>
        </w:rPr>
      </w:pPr>
      <w:r w:rsidRPr="00A769A6">
        <w:rPr>
          <w:bCs/>
          <w:color w:val="auto"/>
        </w:rPr>
        <w:t>[Repealed.]</w:t>
      </w:r>
    </w:p>
    <w:p w14:paraId="11316499" w14:textId="77777777" w:rsidR="00AC2592" w:rsidRPr="00A769A6" w:rsidRDefault="00FC609B" w:rsidP="0035452F">
      <w:pPr>
        <w:pStyle w:val="SectionHeading"/>
        <w:widowControl/>
        <w:spacing w:line="461" w:lineRule="auto"/>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§61-2-14c. Penalty for threats to kidnap or demand ransom.</w:t>
      </w:r>
    </w:p>
    <w:p w14:paraId="14BFE000" w14:textId="1516D8DC" w:rsidR="00FC609B" w:rsidRPr="00A769A6" w:rsidRDefault="00FC609B" w:rsidP="0035452F">
      <w:pPr>
        <w:pStyle w:val="SectionBody"/>
        <w:widowControl/>
        <w:spacing w:line="461" w:lineRule="auto"/>
        <w:rPr>
          <w:bCs/>
          <w:color w:val="auto"/>
        </w:rPr>
      </w:pPr>
      <w:r w:rsidRPr="00A769A6">
        <w:rPr>
          <w:bCs/>
          <w:color w:val="auto"/>
        </w:rPr>
        <w:t>[Repealed.]</w:t>
      </w:r>
    </w:p>
    <w:p w14:paraId="1F840B79" w14:textId="77777777" w:rsidR="00AC2592" w:rsidRPr="00A769A6" w:rsidRDefault="00FC609B" w:rsidP="0035452F">
      <w:pPr>
        <w:pStyle w:val="SectionHeading"/>
        <w:widowControl/>
        <w:spacing w:line="461" w:lineRule="auto"/>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§61-2-14d. Concealment or removal of minor child from custodian or from person entitled to visitation; penalties; defenses.</w:t>
      </w:r>
    </w:p>
    <w:p w14:paraId="683D53FC" w14:textId="5C5B3F55" w:rsidR="00FC609B" w:rsidRPr="00A769A6" w:rsidRDefault="00FC609B" w:rsidP="0035452F">
      <w:pPr>
        <w:pStyle w:val="SectionBody"/>
        <w:widowControl/>
        <w:spacing w:line="461" w:lineRule="auto"/>
        <w:rPr>
          <w:bCs/>
          <w:color w:val="auto"/>
        </w:rPr>
      </w:pPr>
      <w:r w:rsidRPr="00A769A6">
        <w:rPr>
          <w:bCs/>
          <w:color w:val="auto"/>
        </w:rPr>
        <w:t>[Repealed.]</w:t>
      </w:r>
    </w:p>
    <w:p w14:paraId="14FCEF6C" w14:textId="77777777" w:rsidR="00AC2592" w:rsidRPr="00A769A6" w:rsidRDefault="00FC609B" w:rsidP="00066131">
      <w:pPr>
        <w:pStyle w:val="SectionHeading"/>
        <w:widowControl/>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§61-2-14e. One aiding or abetting in offense under §61-2-14, §61-2-14a, §61-2-14c or §61-2-14d guilty as principal; venue.</w:t>
      </w:r>
    </w:p>
    <w:p w14:paraId="0EB4F38D" w14:textId="5EDCA133" w:rsidR="00FC609B" w:rsidRPr="00A769A6" w:rsidRDefault="00FC609B" w:rsidP="00066131">
      <w:pPr>
        <w:pStyle w:val="SectionBody"/>
        <w:widowControl/>
        <w:rPr>
          <w:bCs/>
          <w:color w:val="auto"/>
        </w:rPr>
      </w:pPr>
      <w:r w:rsidRPr="00A769A6">
        <w:rPr>
          <w:bCs/>
          <w:color w:val="auto"/>
        </w:rPr>
        <w:t>[Repealed.]</w:t>
      </w:r>
    </w:p>
    <w:p w14:paraId="3D4E7668" w14:textId="77777777" w:rsidR="00AC2592" w:rsidRPr="00A769A6" w:rsidRDefault="00FC609B" w:rsidP="00066131">
      <w:pPr>
        <w:pStyle w:val="SectionHeading"/>
        <w:widowControl/>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§61-2-14f. Penalties for abduction of a child near a school.</w:t>
      </w:r>
    </w:p>
    <w:p w14:paraId="6A978864" w14:textId="0D9F8382" w:rsidR="00FC609B" w:rsidRPr="00A769A6" w:rsidRDefault="00FC609B" w:rsidP="00066131">
      <w:pPr>
        <w:pStyle w:val="SectionBody"/>
        <w:widowControl/>
        <w:rPr>
          <w:bCs/>
          <w:color w:val="auto"/>
        </w:rPr>
      </w:pPr>
      <w:r w:rsidRPr="00A769A6">
        <w:rPr>
          <w:bCs/>
          <w:color w:val="auto"/>
        </w:rPr>
        <w:t>[Repealed.]</w:t>
      </w:r>
    </w:p>
    <w:p w14:paraId="1D2B21C7" w14:textId="77777777" w:rsidR="00AC2592" w:rsidRPr="00A769A6" w:rsidRDefault="00FC609B" w:rsidP="00066131">
      <w:pPr>
        <w:pStyle w:val="SectionHeading"/>
        <w:widowControl/>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§61-2-14g. Unlawful restraint; penalties.</w:t>
      </w:r>
    </w:p>
    <w:p w14:paraId="1F587DA8" w14:textId="7D53B1CF" w:rsidR="00FC609B" w:rsidRPr="00A769A6" w:rsidRDefault="00FC609B" w:rsidP="00066131">
      <w:pPr>
        <w:pStyle w:val="SectionBody"/>
        <w:widowControl/>
        <w:rPr>
          <w:bCs/>
          <w:color w:val="auto"/>
        </w:rPr>
      </w:pPr>
      <w:r w:rsidRPr="00A769A6">
        <w:rPr>
          <w:bCs/>
          <w:color w:val="auto"/>
        </w:rPr>
        <w:t>[Repealed.]</w:t>
      </w:r>
    </w:p>
    <w:p w14:paraId="1712F721" w14:textId="77777777" w:rsidR="00AB22C7" w:rsidRPr="00A769A6" w:rsidRDefault="00FC609B" w:rsidP="00066131">
      <w:pPr>
        <w:pStyle w:val="SectionHeading"/>
        <w:widowControl/>
        <w:rPr>
          <w:color w:val="auto"/>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§61-2-14h. Prohibition of purchase or sale of child; penalty; definitions; exceptions.</w:t>
      </w:r>
    </w:p>
    <w:p w14:paraId="12CE1404" w14:textId="5885B25C" w:rsidR="00FC609B" w:rsidRPr="00A769A6" w:rsidRDefault="00FC609B" w:rsidP="00066131">
      <w:pPr>
        <w:pStyle w:val="SectionBody"/>
        <w:widowControl/>
        <w:rPr>
          <w:bCs/>
          <w:color w:val="auto"/>
        </w:rPr>
      </w:pPr>
      <w:r w:rsidRPr="00A769A6">
        <w:rPr>
          <w:bCs/>
          <w:color w:val="auto"/>
        </w:rPr>
        <w:t>[Repealed.]</w:t>
      </w:r>
    </w:p>
    <w:p w14:paraId="0A977EC8" w14:textId="77777777" w:rsidR="00AB22C7" w:rsidRPr="00A769A6" w:rsidRDefault="00FC609B" w:rsidP="00066131">
      <w:pPr>
        <w:pStyle w:val="SectionHeading"/>
        <w:widowControl/>
        <w:rPr>
          <w:color w:val="auto"/>
          <w:u w:val="single"/>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§61-2-15. </w:t>
      </w:r>
      <w:r w:rsidRPr="00A769A6">
        <w:rPr>
          <w:strike/>
          <w:color w:val="auto"/>
        </w:rPr>
        <w:t>Assault, battery on school employees; penalties.</w:t>
      </w:r>
      <w:r w:rsidRPr="00A769A6">
        <w:rPr>
          <w:color w:val="auto"/>
        </w:rPr>
        <w:t xml:space="preserve"> </w:t>
      </w:r>
      <w:r w:rsidRPr="00A769A6">
        <w:rPr>
          <w:color w:val="auto"/>
          <w:u w:val="single"/>
        </w:rPr>
        <w:t>Kidnapping; penalty.</w:t>
      </w:r>
    </w:p>
    <w:p w14:paraId="3E969859" w14:textId="77777777" w:rsidR="00FC609B" w:rsidRPr="00A769A6" w:rsidRDefault="00FC609B" w:rsidP="00066131">
      <w:pPr>
        <w:pStyle w:val="SectionBody"/>
        <w:widowControl/>
        <w:rPr>
          <w:strike/>
          <w:color w:val="auto"/>
        </w:rPr>
      </w:pPr>
      <w:r w:rsidRPr="00A769A6">
        <w:rPr>
          <w:strike/>
          <w:color w:val="auto"/>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325F5703" w14:textId="77777777" w:rsidR="00FC609B" w:rsidRPr="00A769A6" w:rsidRDefault="00FC609B" w:rsidP="00066131">
      <w:pPr>
        <w:pStyle w:val="SectionBody"/>
        <w:widowControl/>
        <w:rPr>
          <w:strike/>
          <w:color w:val="auto"/>
        </w:rPr>
      </w:pPr>
      <w:r w:rsidRPr="00A769A6">
        <w:rPr>
          <w:strike/>
          <w:color w:val="auto"/>
        </w:rPr>
        <w:t xml:space="preserve">(b)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w:t>
      </w:r>
      <w:r w:rsidRPr="00A769A6">
        <w:rPr>
          <w:strike/>
          <w:color w:val="auto"/>
        </w:rPr>
        <w:lastRenderedPageBreak/>
        <w:t>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0E99EF46" w14:textId="447624F0" w:rsidR="00FC609B" w:rsidRPr="00A769A6" w:rsidRDefault="00FC609B" w:rsidP="00066131">
      <w:pPr>
        <w:pStyle w:val="SectionBody"/>
        <w:widowControl/>
        <w:rPr>
          <w:color w:val="auto"/>
        </w:rPr>
      </w:pPr>
      <w:r w:rsidRPr="00A769A6">
        <w:rPr>
          <w:strike/>
          <w:color w:val="auto"/>
        </w:rPr>
        <w:t xml:space="preserve">(c) For the purposes of this section, </w:t>
      </w:r>
      <w:r w:rsidR="00066131">
        <w:rPr>
          <w:strike/>
          <w:color w:val="auto"/>
        </w:rPr>
        <w:t>“</w:t>
      </w:r>
      <w:r w:rsidRPr="00A769A6">
        <w:rPr>
          <w:strike/>
          <w:color w:val="auto"/>
        </w:rPr>
        <w:t>school employee</w:t>
      </w:r>
      <w:r w:rsidR="00066131">
        <w:rPr>
          <w:strike/>
          <w:color w:val="auto"/>
        </w:rPr>
        <w:t>”</w:t>
      </w:r>
      <w:r w:rsidRPr="00A769A6">
        <w:rPr>
          <w:strike/>
          <w:color w:val="auto"/>
        </w:rPr>
        <w:t xml:space="preserve"> means a person employed by a county board of education whether employed on a regular full-time basis, an hourly basis or otherwise. For the purposes of this section, a </w:t>
      </w:r>
      <w:r w:rsidR="00066131">
        <w:rPr>
          <w:strike/>
          <w:color w:val="auto"/>
        </w:rPr>
        <w:t>“</w:t>
      </w:r>
      <w:r w:rsidRPr="00A769A6">
        <w:rPr>
          <w:strike/>
          <w:color w:val="auto"/>
        </w:rPr>
        <w:t>school employee</w:t>
      </w:r>
      <w:r w:rsidR="00066131">
        <w:rPr>
          <w:strike/>
          <w:color w:val="auto"/>
        </w:rPr>
        <w:t>”</w:t>
      </w:r>
      <w:r w:rsidRPr="00A769A6">
        <w:rPr>
          <w:strike/>
          <w:color w:val="auto"/>
        </w:rPr>
        <w:t xml:space="preserve"> includes a student teacher.</w:t>
      </w:r>
    </w:p>
    <w:p w14:paraId="427D1A76" w14:textId="77777777" w:rsidR="00FC609B" w:rsidRPr="00A769A6" w:rsidRDefault="00FC609B" w:rsidP="00066131">
      <w:pPr>
        <w:pStyle w:val="SectionBody"/>
        <w:widowControl/>
        <w:rPr>
          <w:color w:val="auto"/>
          <w:u w:val="single"/>
        </w:rPr>
      </w:pPr>
      <w:r w:rsidRPr="00A769A6">
        <w:rPr>
          <w:color w:val="auto"/>
          <w:u w:val="single"/>
        </w:rPr>
        <w:t>(a) Any person who unlawfully takes custody of, conceals, confines or restrains another person against his or her will by means of force, threat of force, duress, fraud, deceit, inveiglement, misrepresentation or enticement with the intent:</w:t>
      </w:r>
    </w:p>
    <w:p w14:paraId="546CE606" w14:textId="106892FD" w:rsidR="00FC609B" w:rsidRPr="00A769A6" w:rsidRDefault="00FC609B" w:rsidP="00066131">
      <w:pPr>
        <w:pStyle w:val="SectionBody"/>
        <w:widowControl/>
        <w:rPr>
          <w:color w:val="auto"/>
          <w:u w:val="single"/>
        </w:rPr>
      </w:pPr>
      <w:r w:rsidRPr="00A769A6">
        <w:rPr>
          <w:color w:val="auto"/>
          <w:u w:val="single"/>
        </w:rPr>
        <w:t xml:space="preserve">(1) To hold another person for ransom, </w:t>
      </w:r>
      <w:r w:rsidR="008D134D" w:rsidRPr="00A769A6">
        <w:rPr>
          <w:color w:val="auto"/>
          <w:u w:val="single"/>
        </w:rPr>
        <w:t>reward,</w:t>
      </w:r>
      <w:r w:rsidRPr="00A769A6">
        <w:rPr>
          <w:color w:val="auto"/>
          <w:u w:val="single"/>
        </w:rPr>
        <w:t xml:space="preserve"> or concession;</w:t>
      </w:r>
    </w:p>
    <w:p w14:paraId="70C1671E" w14:textId="77777777" w:rsidR="00FC609B" w:rsidRPr="00A769A6" w:rsidRDefault="00FC609B" w:rsidP="00066131">
      <w:pPr>
        <w:pStyle w:val="SectionBody"/>
        <w:widowControl/>
        <w:rPr>
          <w:color w:val="auto"/>
          <w:u w:val="single"/>
        </w:rPr>
      </w:pPr>
      <w:r w:rsidRPr="00A769A6">
        <w:rPr>
          <w:color w:val="auto"/>
          <w:u w:val="single"/>
        </w:rPr>
        <w:t>(2) To transport another person with the intent to inflict bodily injury or to terrorize the victim or another person; or</w:t>
      </w:r>
    </w:p>
    <w:p w14:paraId="469DDC2A" w14:textId="6A4C7718" w:rsidR="00FC609B" w:rsidRPr="00A769A6" w:rsidRDefault="00FC609B" w:rsidP="00066131">
      <w:pPr>
        <w:pStyle w:val="SectionBody"/>
        <w:widowControl/>
        <w:rPr>
          <w:color w:val="auto"/>
          <w:u w:val="single"/>
        </w:rPr>
      </w:pPr>
      <w:r w:rsidRPr="00A769A6">
        <w:rPr>
          <w:color w:val="auto"/>
          <w:u w:val="single"/>
        </w:rPr>
        <w:t xml:space="preserve"> (3) To use another person as a shield or hostage, is guilty of a </w:t>
      </w:r>
      <w:r w:rsidR="001E5F55">
        <w:rPr>
          <w:color w:val="auto"/>
          <w:u w:val="single"/>
        </w:rPr>
        <w:t>Class 1</w:t>
      </w:r>
      <w:r w:rsidRPr="00A769A6">
        <w:rPr>
          <w:color w:val="auto"/>
          <w:u w:val="single"/>
        </w:rPr>
        <w:t xml:space="preserve"> felony and, upon conviction, notwithstanding the provisions of </w:t>
      </w:r>
      <w:r w:rsidR="008D134D" w:rsidRPr="00A769A6">
        <w:rPr>
          <w:color w:val="auto"/>
          <w:u w:val="single"/>
        </w:rPr>
        <w:t xml:space="preserve">§62-12-1 </w:t>
      </w:r>
      <w:r w:rsidR="00066131" w:rsidRPr="00066131">
        <w:rPr>
          <w:i/>
          <w:iCs/>
          <w:color w:val="auto"/>
          <w:u w:val="single"/>
        </w:rPr>
        <w:t>et seq.</w:t>
      </w:r>
      <w:r w:rsidR="008D134D" w:rsidRPr="00A769A6">
        <w:rPr>
          <w:color w:val="auto"/>
          <w:u w:val="single"/>
        </w:rPr>
        <w:t xml:space="preserve"> </w:t>
      </w:r>
      <w:r w:rsidRPr="00A769A6">
        <w:rPr>
          <w:color w:val="auto"/>
          <w:u w:val="single"/>
        </w:rPr>
        <w:t>of this code, is not eligible for parole.</w:t>
      </w:r>
    </w:p>
    <w:p w14:paraId="3114113F" w14:textId="54968B15" w:rsidR="00FC609B" w:rsidRPr="00A769A6" w:rsidRDefault="00FC609B" w:rsidP="00066131">
      <w:pPr>
        <w:pStyle w:val="SectionBody"/>
        <w:widowControl/>
        <w:rPr>
          <w:color w:val="auto"/>
          <w:u w:val="single"/>
        </w:rPr>
      </w:pPr>
      <w:r w:rsidRPr="00A769A6">
        <w:rPr>
          <w:color w:val="auto"/>
          <w:u w:val="single"/>
        </w:rPr>
        <w:t>(b) The following exceptions apply to the penalty contained in subsection (a)</w:t>
      </w:r>
      <w:r w:rsidR="008D134D" w:rsidRPr="00A769A6">
        <w:rPr>
          <w:color w:val="auto"/>
          <w:u w:val="single"/>
        </w:rPr>
        <w:t xml:space="preserve"> of this section</w:t>
      </w:r>
      <w:r w:rsidRPr="00A769A6">
        <w:rPr>
          <w:color w:val="auto"/>
          <w:u w:val="single"/>
        </w:rPr>
        <w:t>:</w:t>
      </w:r>
    </w:p>
    <w:p w14:paraId="69E67D7E" w14:textId="137FAFAF" w:rsidR="00FC609B" w:rsidRPr="00A769A6" w:rsidRDefault="00FC609B" w:rsidP="00066131">
      <w:pPr>
        <w:pStyle w:val="SectionBody"/>
        <w:widowControl/>
        <w:rPr>
          <w:color w:val="auto"/>
          <w:u w:val="single"/>
        </w:rPr>
      </w:pPr>
      <w:r w:rsidRPr="00A769A6">
        <w:rPr>
          <w:color w:val="auto"/>
          <w:u w:val="single"/>
        </w:rPr>
        <w:t xml:space="preserve">(1) A jury may recommend mercy, and if the recommendation is added to their verdict, the person is eligible for parole in accordance with the provisions of </w:t>
      </w:r>
      <w:r w:rsidR="008D134D" w:rsidRPr="00A769A6">
        <w:rPr>
          <w:color w:val="auto"/>
          <w:u w:val="single"/>
        </w:rPr>
        <w:t xml:space="preserve">§62-12-1 </w:t>
      </w:r>
      <w:r w:rsidR="008D134D" w:rsidRPr="00A769A6">
        <w:rPr>
          <w:i/>
          <w:iCs/>
          <w:color w:val="auto"/>
          <w:u w:val="single"/>
        </w:rPr>
        <w:t>et seq</w:t>
      </w:r>
      <w:r w:rsidRPr="00A769A6">
        <w:rPr>
          <w:color w:val="auto"/>
          <w:u w:val="single"/>
        </w:rPr>
        <w:t xml:space="preserve"> of this code;</w:t>
      </w:r>
    </w:p>
    <w:p w14:paraId="4A694249" w14:textId="3FF62899" w:rsidR="00FC609B" w:rsidRPr="00A769A6" w:rsidRDefault="00FC609B" w:rsidP="00066131">
      <w:pPr>
        <w:pStyle w:val="SectionBody"/>
        <w:widowControl/>
        <w:rPr>
          <w:color w:val="auto"/>
          <w:u w:val="single"/>
        </w:rPr>
      </w:pPr>
      <w:r w:rsidRPr="00A769A6">
        <w:rPr>
          <w:color w:val="auto"/>
          <w:u w:val="single"/>
        </w:rPr>
        <w:t xml:space="preserve">(2) If the person pleads guilty, the court may provide that the person is eligible for parole in accordance with the provisions of </w:t>
      </w:r>
      <w:r w:rsidR="005430C1" w:rsidRPr="00A769A6">
        <w:rPr>
          <w:color w:val="auto"/>
          <w:u w:val="single"/>
        </w:rPr>
        <w:t xml:space="preserve">§62-12-1 </w:t>
      </w:r>
      <w:r w:rsidR="005430C1" w:rsidRPr="00A769A6">
        <w:rPr>
          <w:i/>
          <w:iCs/>
          <w:color w:val="auto"/>
          <w:u w:val="single"/>
        </w:rPr>
        <w:t>et seq</w:t>
      </w:r>
      <w:r w:rsidRPr="00A769A6">
        <w:rPr>
          <w:color w:val="auto"/>
          <w:u w:val="single"/>
        </w:rPr>
        <w:t xml:space="preserve"> of this code and, if the court so provides, the person is eligible for parole in accordance with the provisions of </w:t>
      </w:r>
      <w:r w:rsidR="005430C1" w:rsidRPr="00A769A6">
        <w:rPr>
          <w:color w:val="auto"/>
          <w:u w:val="single"/>
        </w:rPr>
        <w:t>that</w:t>
      </w:r>
      <w:r w:rsidRPr="00A769A6">
        <w:rPr>
          <w:color w:val="auto"/>
          <w:u w:val="single"/>
        </w:rPr>
        <w:t xml:space="preserve"> article in the same manner </w:t>
      </w:r>
      <w:r w:rsidRPr="00A769A6">
        <w:rPr>
          <w:color w:val="auto"/>
          <w:u w:val="single"/>
        </w:rPr>
        <w:lastRenderedPageBreak/>
        <w:t xml:space="preserve">and with like effect as if the person had been found guilty by the verdict of a jury and the jury had recommended mercy; </w:t>
      </w:r>
    </w:p>
    <w:p w14:paraId="4320B97E" w14:textId="636191EF" w:rsidR="00FC609B" w:rsidRPr="00A769A6" w:rsidRDefault="00FC609B" w:rsidP="00066131">
      <w:pPr>
        <w:pStyle w:val="SectionBody"/>
        <w:widowControl/>
        <w:rPr>
          <w:color w:val="auto"/>
          <w:u w:val="single"/>
        </w:rPr>
      </w:pPr>
      <w:r w:rsidRPr="00A769A6">
        <w:rPr>
          <w:color w:val="auto"/>
          <w:u w:val="single"/>
        </w:rPr>
        <w:t xml:space="preserve">(3)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but after ransom, money or other thing, or any concession or advantage of any sort has been paid or yielded, constitutes a </w:t>
      </w:r>
      <w:r w:rsidR="001E5F55">
        <w:rPr>
          <w:color w:val="auto"/>
          <w:u w:val="single"/>
        </w:rPr>
        <w:t>Class 2</w:t>
      </w:r>
      <w:r w:rsidRPr="00A769A6">
        <w:rPr>
          <w:color w:val="auto"/>
          <w:u w:val="single"/>
        </w:rPr>
        <w:t xml:space="preserve"> felony; or </w:t>
      </w:r>
    </w:p>
    <w:p w14:paraId="597901D8" w14:textId="7C5A5614" w:rsidR="00FC609B" w:rsidRPr="00A769A6" w:rsidRDefault="00FC609B" w:rsidP="00066131">
      <w:pPr>
        <w:pStyle w:val="SectionBody"/>
        <w:widowControl/>
        <w:rPr>
          <w:color w:val="auto"/>
          <w:u w:val="single"/>
        </w:rPr>
      </w:pPr>
      <w:r w:rsidRPr="00A769A6">
        <w:rPr>
          <w:color w:val="auto"/>
          <w:u w:val="single"/>
        </w:rPr>
        <w:t xml:space="preserve">(4)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or her, but without ransom, money or other thing, or any concession or advantage of any sort having been paid or yielded, constitutes a </w:t>
      </w:r>
      <w:r w:rsidR="001E5F55">
        <w:rPr>
          <w:color w:val="auto"/>
          <w:u w:val="single"/>
        </w:rPr>
        <w:t>Class 3</w:t>
      </w:r>
      <w:r w:rsidRPr="00A769A6">
        <w:rPr>
          <w:color w:val="auto"/>
          <w:u w:val="single"/>
        </w:rPr>
        <w:t xml:space="preserve"> felony.</w:t>
      </w:r>
    </w:p>
    <w:p w14:paraId="1248AAF7" w14:textId="42690F9D" w:rsidR="00FC609B" w:rsidRPr="00A769A6" w:rsidRDefault="00FC609B" w:rsidP="00066131">
      <w:pPr>
        <w:pStyle w:val="SectionBody"/>
        <w:widowControl/>
        <w:rPr>
          <w:color w:val="auto"/>
          <w:u w:val="single"/>
        </w:rPr>
      </w:pPr>
      <w:r w:rsidRPr="00A769A6">
        <w:rPr>
          <w:color w:val="auto"/>
          <w:u w:val="single"/>
        </w:rPr>
        <w:t xml:space="preserve">(c) For purposes of this section, </w:t>
      </w:r>
      <w:r w:rsidR="00066131">
        <w:rPr>
          <w:color w:val="auto"/>
          <w:u w:val="single"/>
        </w:rPr>
        <w:t>“</w:t>
      </w:r>
      <w:r w:rsidRPr="00A769A6">
        <w:rPr>
          <w:color w:val="auto"/>
          <w:u w:val="single"/>
        </w:rPr>
        <w:t>to use another as a hostage</w:t>
      </w:r>
      <w:r w:rsidR="00066131">
        <w:rPr>
          <w:color w:val="auto"/>
          <w:u w:val="single"/>
        </w:rPr>
        <w:t>”</w:t>
      </w:r>
      <w:r w:rsidRPr="00A769A6">
        <w:rPr>
          <w:color w:val="auto"/>
          <w:u w:val="single"/>
        </w:rPr>
        <w:t xml:space="preserve"> means to seize or detain and threaten to kill or injure another in order to compel a third person or a governmental organization to do, or abstain from doing, any act as an explicit or implicit condition for the release of the person detained.</w:t>
      </w:r>
    </w:p>
    <w:p w14:paraId="08D38400" w14:textId="09AA3C56" w:rsidR="00FC609B" w:rsidRPr="00A769A6" w:rsidRDefault="00FC609B" w:rsidP="00066131">
      <w:pPr>
        <w:pStyle w:val="SectionBody"/>
        <w:widowControl/>
        <w:rPr>
          <w:color w:val="auto"/>
          <w:u w:val="single"/>
        </w:rPr>
      </w:pPr>
      <w:r w:rsidRPr="00A769A6">
        <w:rPr>
          <w:color w:val="auto"/>
          <w:u w:val="single"/>
        </w:rPr>
        <w:t xml:space="preserve">(d) Notwithstanding any other provision of this section, if a violation of this section is committed by a family member of a minor abducted or held hostage </w:t>
      </w:r>
      <w:r w:rsidR="005430C1" w:rsidRPr="00A769A6">
        <w:rPr>
          <w:color w:val="auto"/>
          <w:u w:val="single"/>
        </w:rPr>
        <w:t>who</w:t>
      </w:r>
      <w:r w:rsidRPr="00A769A6">
        <w:rPr>
          <w:color w:val="auto"/>
          <w:u w:val="single"/>
        </w:rPr>
        <w:t xml:space="preserve"> is not motivated by monetary purposes, but rather intends to conceal, take, remove the child or refuse to return the child to his or her lawful guardian in the belief, mistaken or not, that it is in the child</w:t>
      </w:r>
      <w:r w:rsidR="00066131">
        <w:rPr>
          <w:color w:val="auto"/>
          <w:u w:val="single"/>
        </w:rPr>
        <w:t>’</w:t>
      </w:r>
      <w:r w:rsidRPr="00A769A6">
        <w:rPr>
          <w:color w:val="auto"/>
          <w:u w:val="single"/>
        </w:rPr>
        <w:t xml:space="preserve">s interest to do so, </w:t>
      </w:r>
      <w:r w:rsidR="005430C1" w:rsidRPr="00A769A6">
        <w:rPr>
          <w:color w:val="auto"/>
          <w:u w:val="single"/>
        </w:rPr>
        <w:t xml:space="preserve">that person </w:t>
      </w:r>
      <w:r w:rsidRPr="00A769A6">
        <w:rPr>
          <w:color w:val="auto"/>
          <w:u w:val="single"/>
        </w:rPr>
        <w:t>is</w:t>
      </w:r>
      <w:r w:rsidR="005430C1" w:rsidRPr="00A769A6">
        <w:rPr>
          <w:color w:val="auto"/>
          <w:u w:val="single"/>
        </w:rPr>
        <w:t xml:space="preserve">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357BA54E" w14:textId="77777777" w:rsidR="00FC609B" w:rsidRPr="00A769A6" w:rsidRDefault="00FC609B" w:rsidP="00066131">
      <w:pPr>
        <w:pStyle w:val="SectionBody"/>
        <w:widowControl/>
        <w:rPr>
          <w:color w:val="auto"/>
          <w:u w:val="single"/>
        </w:rPr>
      </w:pPr>
      <w:r w:rsidRPr="00A769A6">
        <w:rPr>
          <w:color w:val="auto"/>
          <w:u w:val="single"/>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forthwith.</w:t>
      </w:r>
    </w:p>
    <w:p w14:paraId="638168BE" w14:textId="483FC36E" w:rsidR="00FC609B" w:rsidRPr="00A769A6" w:rsidRDefault="00FC609B" w:rsidP="00066131">
      <w:pPr>
        <w:pStyle w:val="SectionBody"/>
        <w:widowControl/>
        <w:rPr>
          <w:color w:val="auto"/>
          <w:u w:val="single"/>
        </w:rPr>
      </w:pPr>
      <w:r w:rsidRPr="00A769A6">
        <w:rPr>
          <w:color w:val="auto"/>
          <w:u w:val="single"/>
        </w:rPr>
        <w:t>(f) It is a defense to a violation of subsection (d) of this section, that the accused</w:t>
      </w:r>
      <w:r w:rsidR="00066131">
        <w:rPr>
          <w:color w:val="auto"/>
          <w:u w:val="single"/>
        </w:rPr>
        <w:t>’</w:t>
      </w:r>
      <w:r w:rsidRPr="00A769A6">
        <w:rPr>
          <w:color w:val="auto"/>
          <w:u w:val="single"/>
        </w:rPr>
        <w:t xml:space="preserve">s action was necessary to preserve the welfare of the minor child and the accused promptly reported his </w:t>
      </w:r>
      <w:r w:rsidRPr="00A769A6">
        <w:rPr>
          <w:color w:val="auto"/>
          <w:u w:val="single"/>
        </w:rPr>
        <w:lastRenderedPageBreak/>
        <w:t>or her actions to a person with lawful custody of the minor, to law enforcement or to the Child Protective Services Division of the Department of Health and Human Resources.</w:t>
      </w:r>
    </w:p>
    <w:p w14:paraId="769C1ED5" w14:textId="77777777" w:rsidR="00FC609B" w:rsidRPr="00A769A6" w:rsidRDefault="00FC609B" w:rsidP="00066131">
      <w:pPr>
        <w:pStyle w:val="SectionBody"/>
        <w:widowControl/>
        <w:rPr>
          <w:color w:val="auto"/>
          <w:u w:val="single"/>
        </w:rPr>
      </w:pPr>
      <w:r w:rsidRPr="00A769A6">
        <w:rPr>
          <w:color w:val="auto"/>
          <w:u w:val="single"/>
        </w:rPr>
        <w:t>(g) In the case of every offense committed in violation of the provisions of this section, regardless of whether the offense originated within or without this state, the venue of the offense shall lie in the county where the person was taken, or induced to go away or otherwise kidnapped, in the county where such person was held or detained, or in the county through which such person was conducted or transported.</w:t>
      </w:r>
    </w:p>
    <w:p w14:paraId="5E57BB1A" w14:textId="1E118393" w:rsidR="00FC609B" w:rsidRPr="00A769A6" w:rsidRDefault="00FC609B" w:rsidP="00066131">
      <w:pPr>
        <w:pStyle w:val="SectionBody"/>
        <w:widowControl/>
        <w:rPr>
          <w:color w:val="auto"/>
          <w:u w:val="single"/>
        </w:rPr>
      </w:pPr>
      <w:r w:rsidRPr="00A769A6">
        <w:rPr>
          <w:color w:val="auto"/>
          <w:u w:val="single"/>
        </w:rPr>
        <w:t xml:space="preserve"> (h) </w:t>
      </w:r>
      <w:r w:rsidR="00E242F1" w:rsidRPr="00A769A6">
        <w:rPr>
          <w:color w:val="auto"/>
          <w:u w:val="single"/>
        </w:rPr>
        <w:t>A</w:t>
      </w:r>
      <w:r w:rsidRPr="00A769A6">
        <w:rPr>
          <w:color w:val="auto"/>
          <w:u w:val="single"/>
        </w:rPr>
        <w:t>ny person</w:t>
      </w:r>
      <w:r w:rsidR="00E242F1" w:rsidRPr="00A769A6">
        <w:rPr>
          <w:color w:val="auto"/>
          <w:u w:val="single"/>
        </w:rPr>
        <w:t xml:space="preserve"> who</w:t>
      </w:r>
      <w:r w:rsidRPr="00A769A6">
        <w:rPr>
          <w:color w:val="auto"/>
          <w:u w:val="single"/>
        </w:rPr>
        <w:t xml:space="preserve">,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w:t>
      </w:r>
      <w:r w:rsidR="00E242F1"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195487E3" w14:textId="77777777" w:rsidR="00AB22C7" w:rsidRPr="00A769A6" w:rsidRDefault="00FC609B" w:rsidP="00066131">
      <w:pPr>
        <w:pStyle w:val="SectionHeading"/>
        <w:widowControl/>
        <w:rPr>
          <w:color w:val="auto"/>
        </w:rPr>
        <w:sectPr w:rsidR="00AB22C7"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§61-2-15a. Assault, battery on athletic officials; penalties.</w:t>
      </w:r>
    </w:p>
    <w:p w14:paraId="4B2CE489" w14:textId="06D2EF12" w:rsidR="00FC609B" w:rsidRPr="00A769A6" w:rsidRDefault="00FC609B" w:rsidP="00066131">
      <w:pPr>
        <w:pStyle w:val="SectionBody"/>
        <w:widowControl/>
        <w:rPr>
          <w:bCs/>
          <w:color w:val="auto"/>
        </w:rPr>
      </w:pPr>
      <w:r w:rsidRPr="00A769A6">
        <w:rPr>
          <w:bCs/>
          <w:color w:val="auto"/>
        </w:rPr>
        <w:t>[Repealed.]</w:t>
      </w:r>
    </w:p>
    <w:p w14:paraId="533A8332" w14:textId="77777777" w:rsidR="00C31F19" w:rsidRPr="00A769A6" w:rsidRDefault="00FC609B" w:rsidP="00066131">
      <w:pPr>
        <w:pStyle w:val="SectionHeading"/>
        <w:widowControl/>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§61-2-16. </w:t>
      </w:r>
      <w:r w:rsidRPr="00A769A6">
        <w:rPr>
          <w:strike/>
          <w:color w:val="auto"/>
        </w:rPr>
        <w:t>Injury to passenger by person in charge of public conveyance or boat; penalty.</w:t>
      </w:r>
      <w:r w:rsidRPr="00A769A6">
        <w:rPr>
          <w:color w:val="auto"/>
        </w:rPr>
        <w:t xml:space="preserve"> </w:t>
      </w:r>
      <w:r w:rsidRPr="00A769A6">
        <w:rPr>
          <w:color w:val="auto"/>
          <w:u w:val="single"/>
        </w:rPr>
        <w:t>Concealment or removal of minor child from custodian or from person entitled to visitation; penalties; defenses.</w:t>
      </w:r>
    </w:p>
    <w:p w14:paraId="62DC9439" w14:textId="77777777" w:rsidR="00FC609B" w:rsidRPr="00A769A6" w:rsidRDefault="00FC609B" w:rsidP="00066131">
      <w:pPr>
        <w:pStyle w:val="SectionBody"/>
        <w:widowControl/>
        <w:rPr>
          <w:strike/>
          <w:color w:val="auto"/>
        </w:rPr>
      </w:pPr>
      <w:r w:rsidRPr="00A769A6">
        <w:rPr>
          <w:strike/>
          <w:color w:val="auto"/>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A769A6">
        <w:rPr>
          <w:strike/>
          <w:color w:val="auto"/>
          <w:u w:val="single"/>
        </w:rPr>
        <w:t>or she</w:t>
      </w:r>
      <w:r w:rsidRPr="00A769A6">
        <w:rPr>
          <w:strike/>
          <w:color w:val="auto"/>
        </w:rPr>
        <w:t xml:space="preserve"> shall be guilty of a misdemeanor, and, upon conviction, shall be confined in jail not less than two nor more than six months, or be fined not exceeding $500, or both.</w:t>
      </w:r>
    </w:p>
    <w:p w14:paraId="29A2D762" w14:textId="644AED12" w:rsidR="00FC609B" w:rsidRPr="00A769A6" w:rsidRDefault="00FC609B" w:rsidP="00066131">
      <w:pPr>
        <w:pStyle w:val="SectionBody"/>
        <w:widowControl/>
        <w:rPr>
          <w:color w:val="auto"/>
          <w:u w:val="single"/>
        </w:rPr>
      </w:pPr>
      <w:r w:rsidRPr="00A769A6">
        <w:rPr>
          <w:color w:val="auto"/>
          <w:u w:val="single"/>
        </w:rPr>
        <w:lastRenderedPageBreak/>
        <w:t xml:space="preserve">(a) Any person who conceals, takes, or removes a minor child in violation of any court order, and with the intent to deprive another person of lawful custody or visitation rights, </w:t>
      </w:r>
      <w:r w:rsidR="002D1D12"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w:t>
      </w:r>
    </w:p>
    <w:p w14:paraId="672DA45D" w14:textId="5C41894B" w:rsidR="00FC609B" w:rsidRPr="00A769A6" w:rsidRDefault="00FC609B" w:rsidP="00066131">
      <w:pPr>
        <w:pStyle w:val="SectionBody"/>
        <w:widowControl/>
        <w:rPr>
          <w:color w:val="auto"/>
          <w:u w:val="single"/>
        </w:rPr>
      </w:pPr>
      <w:r w:rsidRPr="00A769A6">
        <w:rPr>
          <w:color w:val="auto"/>
          <w:u w:val="single"/>
        </w:rPr>
        <w:t xml:space="preserve">(b)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person of lawful custody or visitation rights </w:t>
      </w:r>
      <w:r w:rsidR="003147FC">
        <w:rPr>
          <w:color w:val="auto"/>
          <w:u w:val="single"/>
        </w:rPr>
        <w:t xml:space="preserve">shall </w:t>
      </w:r>
      <w:r w:rsidRPr="00A769A6">
        <w:rPr>
          <w:color w:val="auto"/>
          <w:u w:val="single"/>
        </w:rPr>
        <w:t>not constitute an offense under this section.</w:t>
      </w:r>
    </w:p>
    <w:p w14:paraId="427E496A" w14:textId="77777777" w:rsidR="00C31F19" w:rsidRPr="00A769A6" w:rsidRDefault="00FC609B" w:rsidP="00066131">
      <w:pPr>
        <w:pStyle w:val="SectionHeading"/>
        <w:widowControl/>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§61-2-16a. Malicious assault; unlawful assault; battery and recidivism of battery; assault on a driver, conductor, motorman, captain, pilot or other person in charge of any vehicle used for public conveyance.</w:t>
      </w:r>
    </w:p>
    <w:p w14:paraId="021AACB6" w14:textId="6C03CD92" w:rsidR="00FC609B" w:rsidRPr="00A769A6" w:rsidRDefault="00FC609B" w:rsidP="00066131">
      <w:pPr>
        <w:pStyle w:val="SectionBody"/>
        <w:widowControl/>
        <w:rPr>
          <w:bCs/>
          <w:color w:val="auto"/>
        </w:rPr>
      </w:pPr>
      <w:r w:rsidRPr="00A769A6">
        <w:rPr>
          <w:bCs/>
          <w:color w:val="auto"/>
        </w:rPr>
        <w:t>[Repealed.]</w:t>
      </w:r>
    </w:p>
    <w:p w14:paraId="66850894" w14:textId="77777777" w:rsidR="00C31F19" w:rsidRPr="00A769A6" w:rsidRDefault="00FC609B" w:rsidP="00066131">
      <w:pPr>
        <w:pStyle w:val="SectionHeading"/>
        <w:widowControl/>
        <w:rPr>
          <w:color w:val="auto"/>
          <w:u w:val="single"/>
        </w:rPr>
        <w:sectPr w:rsidR="00C31F19"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§61-2-17. One aiding or abetting in offense under §61-2-15 or §61-2-16 guilty as principal; venue.</w:t>
      </w:r>
    </w:p>
    <w:p w14:paraId="11C02E97" w14:textId="3DC10627" w:rsidR="00FC609B" w:rsidRPr="00A769A6" w:rsidRDefault="00EF72F5" w:rsidP="00066131">
      <w:pPr>
        <w:pStyle w:val="SectionBody"/>
        <w:widowControl/>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A</w:t>
      </w:r>
      <w:r w:rsidR="00FC609B" w:rsidRPr="00A769A6">
        <w:rPr>
          <w:color w:val="auto"/>
          <w:u w:val="single"/>
        </w:rPr>
        <w:t xml:space="preserve">ny person </w:t>
      </w:r>
      <w:r w:rsidRPr="00A769A6">
        <w:rPr>
          <w:color w:val="auto"/>
          <w:u w:val="single"/>
        </w:rPr>
        <w:t xml:space="preserve">who, </w:t>
      </w:r>
      <w:r w:rsidR="00FC609B" w:rsidRPr="00A769A6">
        <w:rPr>
          <w:color w:val="auto"/>
          <w:u w:val="single"/>
        </w:rPr>
        <w:t xml:space="preserve">in any way knowingly aid or abet any other person in the commission of any offense described in </w:t>
      </w:r>
      <w:r w:rsidRPr="00A769A6">
        <w:rPr>
          <w:color w:val="auto"/>
          <w:u w:val="single"/>
        </w:rPr>
        <w:t xml:space="preserve">§61-2-15 or §61-2-16 </w:t>
      </w:r>
      <w:r w:rsidR="00FC609B" w:rsidRPr="00A769A6">
        <w:rPr>
          <w:color w:val="auto"/>
          <w:u w:val="single"/>
        </w:rPr>
        <w:t xml:space="preserve">of this </w:t>
      </w:r>
      <w:r w:rsidRPr="00A769A6">
        <w:rPr>
          <w:color w:val="auto"/>
          <w:u w:val="single"/>
        </w:rPr>
        <w:t>code</w:t>
      </w:r>
      <w:r w:rsidR="00FC609B" w:rsidRPr="00A769A6">
        <w:rPr>
          <w:color w:val="auto"/>
          <w:u w:val="single"/>
        </w:rPr>
        <w:t xml:space="preserve">, either as accessory before or an accessory after the fact, such person so aiding and abetting </w:t>
      </w:r>
      <w:r w:rsidRPr="00A769A6">
        <w:rPr>
          <w:color w:val="auto"/>
          <w:u w:val="single"/>
        </w:rPr>
        <w:t>is</w:t>
      </w:r>
      <w:r w:rsidR="00FC609B" w:rsidRPr="00A769A6">
        <w:rPr>
          <w:color w:val="auto"/>
          <w:u w:val="single"/>
        </w:rPr>
        <w:t xml:space="preserve">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w:t>
      </w:r>
      <w:r w:rsidRPr="00A769A6">
        <w:rPr>
          <w:color w:val="auto"/>
          <w:u w:val="single"/>
        </w:rPr>
        <w:t>§61-11-7</w:t>
      </w:r>
      <w:r w:rsidR="00FC609B" w:rsidRPr="00A769A6">
        <w:rPr>
          <w:color w:val="auto"/>
          <w:u w:val="single"/>
        </w:rPr>
        <w:t xml:space="preserve"> of this c</w:t>
      </w:r>
      <w:r w:rsidRPr="00A769A6">
        <w:rPr>
          <w:color w:val="auto"/>
          <w:u w:val="single"/>
        </w:rPr>
        <w:t>ode.</w:t>
      </w:r>
    </w:p>
    <w:p w14:paraId="1373AFE6" w14:textId="77777777" w:rsidR="00C31F19" w:rsidRPr="00A769A6" w:rsidRDefault="00FC609B" w:rsidP="00066131">
      <w:pPr>
        <w:pStyle w:val="SectionHeading"/>
        <w:widowControl/>
        <w:rPr>
          <w:color w:val="auto"/>
          <w:u w:val="single"/>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§61-2-18. Unlawful restraint; penalties.</w:t>
      </w:r>
    </w:p>
    <w:p w14:paraId="57F69F6C" w14:textId="5A310B81" w:rsidR="00FC609B" w:rsidRPr="00A769A6" w:rsidRDefault="00FC609B" w:rsidP="00066131">
      <w:pPr>
        <w:pStyle w:val="SectionBody"/>
        <w:widowControl/>
        <w:rPr>
          <w:color w:val="auto"/>
          <w:u w:val="single"/>
        </w:rPr>
      </w:pPr>
      <w:r w:rsidRPr="00A769A6">
        <w:rPr>
          <w:color w:val="auto"/>
          <w:u w:val="single"/>
        </w:rPr>
        <w:t xml:space="preserve">(a) Any person who, without legal authority intentionally restrains another with the intent that the other person </w:t>
      </w:r>
      <w:r w:rsidR="00C31F19" w:rsidRPr="00A769A6">
        <w:rPr>
          <w:color w:val="auto"/>
          <w:u w:val="single"/>
        </w:rPr>
        <w:t>is not</w:t>
      </w:r>
      <w:r w:rsidRPr="00A769A6">
        <w:rPr>
          <w:color w:val="auto"/>
          <w:u w:val="single"/>
        </w:rPr>
        <w:t xml:space="preserve"> allowed to leave the place of restraint and who does so by physical force or by overt or implied threat of violence or by actual physical restraint but without the intent to obtain any other concession or advantage as those terms are used in </w:t>
      </w:r>
      <w:r w:rsidR="00EF72F5" w:rsidRPr="00A769A6">
        <w:rPr>
          <w:color w:val="auto"/>
          <w:u w:val="single"/>
        </w:rPr>
        <w:t xml:space="preserve">§61-2-14a </w:t>
      </w:r>
      <w:r w:rsidRPr="00A769A6">
        <w:rPr>
          <w:color w:val="auto"/>
          <w:u w:val="single"/>
        </w:rPr>
        <w:t xml:space="preserve">of this </w:t>
      </w:r>
      <w:r w:rsidR="00EF72F5" w:rsidRPr="00A769A6">
        <w:rPr>
          <w:color w:val="auto"/>
          <w:u w:val="single"/>
        </w:rPr>
        <w:t>code</w:t>
      </w:r>
      <w:r w:rsidRPr="00A769A6">
        <w:rPr>
          <w:color w:val="auto"/>
          <w:u w:val="single"/>
        </w:rPr>
        <w:t xml:space="preserve"> is guilty of a </w:t>
      </w:r>
      <w:r w:rsidR="001E5F55">
        <w:rPr>
          <w:color w:val="auto"/>
          <w:u w:val="single"/>
        </w:rPr>
        <w:t>Class 1</w:t>
      </w:r>
      <w:r w:rsidRPr="00A769A6">
        <w:rPr>
          <w:color w:val="auto"/>
          <w:u w:val="single"/>
        </w:rPr>
        <w:t xml:space="preserve"> misdemeanor.</w:t>
      </w:r>
    </w:p>
    <w:p w14:paraId="2B4ED930" w14:textId="77777777" w:rsidR="00FC609B" w:rsidRPr="00A769A6" w:rsidRDefault="00FC609B" w:rsidP="00066131">
      <w:pPr>
        <w:pStyle w:val="SectionBody"/>
        <w:widowControl/>
        <w:rPr>
          <w:color w:val="auto"/>
          <w:u w:val="single"/>
        </w:rPr>
      </w:pPr>
      <w:r w:rsidRPr="00A769A6">
        <w:rPr>
          <w:color w:val="auto"/>
          <w:u w:val="single"/>
        </w:rPr>
        <w:lastRenderedPageBreak/>
        <w:t>(b) In any prosecution under this section, it is an affirmative defense that:</w:t>
      </w:r>
    </w:p>
    <w:p w14:paraId="0AEECFF2" w14:textId="77777777" w:rsidR="00FC609B" w:rsidRPr="00A769A6" w:rsidRDefault="00FC609B" w:rsidP="00066131">
      <w:pPr>
        <w:pStyle w:val="SectionBody"/>
        <w:widowControl/>
        <w:rPr>
          <w:color w:val="auto"/>
          <w:u w:val="single"/>
        </w:rPr>
      </w:pPr>
      <w:r w:rsidRPr="00A769A6">
        <w:rPr>
          <w:color w:val="auto"/>
          <w:u w:val="single"/>
        </w:rPr>
        <w:t xml:space="preserve">(1) The defendant acted reasonably and in good faith to protect the person from imminent physical danger; or </w:t>
      </w:r>
    </w:p>
    <w:p w14:paraId="06AC31A9" w14:textId="5CF6EB93" w:rsidR="00FC609B" w:rsidRPr="00A769A6" w:rsidRDefault="00FC609B" w:rsidP="00066131">
      <w:pPr>
        <w:pStyle w:val="SectionBody"/>
        <w:widowControl/>
        <w:rPr>
          <w:color w:val="auto"/>
          <w:u w:val="single"/>
        </w:rPr>
      </w:pPr>
      <w:r w:rsidRPr="00A769A6">
        <w:rPr>
          <w:color w:val="auto"/>
          <w:u w:val="single"/>
        </w:rPr>
        <w:t xml:space="preserve">(2) The person restrained was a child less than </w:t>
      </w:r>
      <w:r w:rsidR="00EF72F5" w:rsidRPr="00A769A6">
        <w:rPr>
          <w:color w:val="auto"/>
          <w:u w:val="single"/>
        </w:rPr>
        <w:t>18</w:t>
      </w:r>
      <w:r w:rsidRPr="00A769A6">
        <w:rPr>
          <w:color w:val="auto"/>
          <w:u w:val="single"/>
        </w:rPr>
        <w:t xml:space="preserve"> years old and that the actor was a parent or legal guardian, or a person acting under authority granted by a parent or legal guardian of such child, or by a teacher or other school personnel acting under authority granted by </w:t>
      </w:r>
      <w:r w:rsidR="00EF72F5" w:rsidRPr="00A769A6">
        <w:rPr>
          <w:color w:val="auto"/>
          <w:u w:val="single"/>
        </w:rPr>
        <w:t>§18A-5-1.</w:t>
      </w:r>
      <w:r w:rsidRPr="00A769A6">
        <w:rPr>
          <w:color w:val="auto"/>
          <w:u w:val="single"/>
        </w:rPr>
        <w:t xml:space="preserve"> of this code, and that his or her sole purpose was to assume control of such child.</w:t>
      </w:r>
    </w:p>
    <w:p w14:paraId="16F9E375" w14:textId="77274EC0" w:rsidR="00FC609B" w:rsidRPr="00A769A6" w:rsidRDefault="00FC609B" w:rsidP="00066131">
      <w:pPr>
        <w:pStyle w:val="SectionBody"/>
        <w:widowControl/>
        <w:rPr>
          <w:color w:val="auto"/>
          <w:u w:val="single"/>
        </w:rPr>
      </w:pPr>
      <w:r w:rsidRPr="00A769A6">
        <w:rPr>
          <w:color w:val="auto"/>
          <w:u w:val="single"/>
        </w:rPr>
        <w:t xml:space="preserve">(c) As used in this section to </w:t>
      </w:r>
      <w:r w:rsidR="00066131">
        <w:rPr>
          <w:color w:val="auto"/>
          <w:u w:val="single"/>
        </w:rPr>
        <w:t>“</w:t>
      </w:r>
      <w:r w:rsidRPr="00A769A6">
        <w:rPr>
          <w:color w:val="auto"/>
          <w:u w:val="single"/>
        </w:rPr>
        <w:t>restrain</w:t>
      </w:r>
      <w:r w:rsidR="00066131">
        <w:rPr>
          <w:color w:val="auto"/>
          <w:u w:val="single"/>
        </w:rPr>
        <w:t>”</w:t>
      </w:r>
      <w:r w:rsidRPr="00A769A6">
        <w:rPr>
          <w:color w:val="auto"/>
          <w:u w:val="single"/>
        </w:rPr>
        <w:t xml:space="preserve"> means to restrict a person</w:t>
      </w:r>
      <w:r w:rsidR="00066131">
        <w:rPr>
          <w:color w:val="auto"/>
          <w:u w:val="single"/>
        </w:rPr>
        <w:t>’</w:t>
      </w:r>
      <w:r w:rsidRPr="00A769A6">
        <w:rPr>
          <w:color w:val="auto"/>
          <w:u w:val="single"/>
        </w:rPr>
        <w:t>s movement without his or her consent.</w:t>
      </w:r>
    </w:p>
    <w:p w14:paraId="0B97C8CA" w14:textId="01B0E3B1" w:rsidR="00FC609B" w:rsidRPr="00A769A6" w:rsidRDefault="00FC609B" w:rsidP="00066131">
      <w:pPr>
        <w:pStyle w:val="SectionBody"/>
        <w:widowControl/>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(d) This section </w:t>
      </w:r>
      <w:r w:rsidR="003147FC">
        <w:rPr>
          <w:color w:val="auto"/>
          <w:u w:val="single"/>
        </w:rPr>
        <w:t>shall</w:t>
      </w:r>
      <w:r w:rsidRPr="00A769A6">
        <w:rPr>
          <w:color w:val="auto"/>
          <w:u w:val="single"/>
        </w:rPr>
        <w:t xml:space="preserve"> not apply to acts done by a law-enforcement officer in the lawful exercise of his or her duties.</w:t>
      </w:r>
    </w:p>
    <w:p w14:paraId="4FB908DF" w14:textId="77777777" w:rsidR="00C31F19" w:rsidRPr="00A769A6" w:rsidRDefault="00FC609B" w:rsidP="00066131">
      <w:pPr>
        <w:pStyle w:val="SectionHeading"/>
        <w:widowControl/>
        <w:rPr>
          <w:color w:val="auto"/>
          <w:u w:val="single"/>
        </w:rPr>
        <w:sectPr w:rsidR="00C31F19" w:rsidRPr="00A769A6" w:rsidSect="00576468">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§61-2-19. Prohibition of purchase or sale of child; penalty; definitions; exceptions.</w:t>
      </w:r>
    </w:p>
    <w:p w14:paraId="1C97FD83" w14:textId="16FD8AE8" w:rsidR="00FC609B" w:rsidRPr="00A769A6" w:rsidRDefault="00FC609B" w:rsidP="00066131">
      <w:pPr>
        <w:pStyle w:val="SectionBody"/>
        <w:widowControl/>
        <w:rPr>
          <w:color w:val="auto"/>
          <w:u w:val="single"/>
        </w:rPr>
      </w:pPr>
      <w:r w:rsidRPr="00A769A6">
        <w:rPr>
          <w:color w:val="auto"/>
          <w:u w:val="single"/>
        </w:rPr>
        <w:t>(a) Any person or agency who knowingly offers, gives, or agrees to give to another person money, property, service, or other thing of value in consideration for the recipient</w:t>
      </w:r>
      <w:r w:rsidR="00066131">
        <w:rPr>
          <w:color w:val="auto"/>
          <w:u w:val="single"/>
        </w:rPr>
        <w:t>’</w:t>
      </w:r>
      <w:r w:rsidRPr="00A769A6">
        <w:rPr>
          <w:color w:val="auto"/>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0DE53AFF" w14:textId="77777777" w:rsidR="00FC609B" w:rsidRPr="00A769A6" w:rsidRDefault="00FC609B" w:rsidP="00066131">
      <w:pPr>
        <w:pStyle w:val="SectionBody"/>
        <w:widowControl/>
        <w:rPr>
          <w:color w:val="auto"/>
          <w:u w:val="single"/>
        </w:rPr>
      </w:pPr>
      <w:r w:rsidRPr="00A769A6">
        <w:rPr>
          <w:color w:val="auto"/>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E150927" w14:textId="21747A84" w:rsidR="00FC609B" w:rsidRPr="00A769A6" w:rsidRDefault="00FC609B" w:rsidP="00066131">
      <w:pPr>
        <w:pStyle w:val="SectionBody"/>
        <w:widowControl/>
        <w:rPr>
          <w:color w:val="auto"/>
          <w:u w:val="single"/>
        </w:rPr>
      </w:pPr>
      <w:r w:rsidRPr="00A769A6">
        <w:rPr>
          <w:color w:val="auto"/>
          <w:u w:val="single"/>
        </w:rPr>
        <w:t xml:space="preserve">(c) Any person who violates the provisions of subsections (a) and (b) of this section is guilty of a </w:t>
      </w:r>
      <w:r w:rsidR="001E5F55">
        <w:rPr>
          <w:color w:val="auto"/>
          <w:u w:val="single"/>
        </w:rPr>
        <w:t>Class 6</w:t>
      </w:r>
      <w:r w:rsidRPr="00A769A6">
        <w:rPr>
          <w:color w:val="auto"/>
          <w:u w:val="single"/>
        </w:rPr>
        <w:t xml:space="preserve"> felony.</w:t>
      </w:r>
    </w:p>
    <w:p w14:paraId="780CDFB4" w14:textId="1952BA6B" w:rsidR="00FC609B" w:rsidRPr="00A769A6" w:rsidRDefault="00FC609B" w:rsidP="00066131">
      <w:pPr>
        <w:pStyle w:val="SectionBody"/>
        <w:widowControl/>
        <w:rPr>
          <w:color w:val="auto"/>
          <w:u w:val="single"/>
        </w:rPr>
      </w:pPr>
      <w:r w:rsidRPr="00A769A6">
        <w:rPr>
          <w:color w:val="auto"/>
          <w:u w:val="single"/>
        </w:rPr>
        <w:t xml:space="preserve">(d) A child whose parent, guardian, or custodian has sold or attempted to sell said child in violation of the provisions of §48-22-1 </w:t>
      </w:r>
      <w:r w:rsidR="00066131" w:rsidRPr="00066131">
        <w:rPr>
          <w:i/>
          <w:color w:val="auto"/>
          <w:u w:val="single"/>
        </w:rPr>
        <w:t>et seq.</w:t>
      </w:r>
      <w:r w:rsidRPr="00A769A6">
        <w:rPr>
          <w:color w:val="auto"/>
          <w:u w:val="single"/>
        </w:rPr>
        <w:t xml:space="preserve"> of this code may be </w:t>
      </w:r>
      <w:r w:rsidR="00A06ABE" w:rsidRPr="00A769A6">
        <w:rPr>
          <w:color w:val="auto"/>
          <w:u w:val="single"/>
        </w:rPr>
        <w:t>considered</w:t>
      </w:r>
      <w:r w:rsidRPr="00A769A6">
        <w:rPr>
          <w:color w:val="auto"/>
          <w:u w:val="single"/>
        </w:rPr>
        <w:t xml:space="preserve"> an abused child as defined by §49-1-201 of this code. The court may place such a child in the custody of the </w:t>
      </w:r>
      <w:r w:rsidRPr="00A769A6">
        <w:rPr>
          <w:color w:val="auto"/>
          <w:u w:val="single"/>
        </w:rPr>
        <w:lastRenderedPageBreak/>
        <w:t>Department of Health and Human Resources or with another responsible person as dictated by the best interests of the child.</w:t>
      </w:r>
    </w:p>
    <w:p w14:paraId="20EEE19F" w14:textId="77777777" w:rsidR="00FC609B" w:rsidRPr="00A769A6" w:rsidRDefault="00FC609B" w:rsidP="00066131">
      <w:pPr>
        <w:pStyle w:val="SectionBody"/>
        <w:widowControl/>
        <w:rPr>
          <w:color w:val="auto"/>
          <w:u w:val="single"/>
        </w:rPr>
      </w:pPr>
      <w:r w:rsidRPr="00A769A6">
        <w:rPr>
          <w:color w:val="auto"/>
          <w:u w:val="single"/>
        </w:rPr>
        <w:t>(e) This section does not prohibit the payment or receipt of the following:</w:t>
      </w:r>
    </w:p>
    <w:p w14:paraId="07525387" w14:textId="77777777" w:rsidR="00FC609B" w:rsidRPr="00A769A6" w:rsidRDefault="00FC609B" w:rsidP="00066131">
      <w:pPr>
        <w:pStyle w:val="SectionBody"/>
        <w:widowControl/>
        <w:rPr>
          <w:color w:val="auto"/>
          <w:u w:val="single"/>
        </w:rPr>
      </w:pPr>
      <w:r w:rsidRPr="00A769A6">
        <w:rPr>
          <w:color w:val="auto"/>
          <w:u w:val="single"/>
        </w:rPr>
        <w:t>(1) Fees paid for reasonable and customary services provided by the Department of Health and Human Resources or any licensed or duly authorized adoption or child-placing agency;</w:t>
      </w:r>
    </w:p>
    <w:p w14:paraId="7C5B0F72" w14:textId="77777777" w:rsidR="00FC609B" w:rsidRPr="00A769A6" w:rsidRDefault="00FC609B" w:rsidP="00066131">
      <w:pPr>
        <w:pStyle w:val="SectionBody"/>
        <w:widowControl/>
        <w:rPr>
          <w:color w:val="auto"/>
          <w:u w:val="single"/>
        </w:rPr>
      </w:pPr>
      <w:r w:rsidRPr="00A769A6">
        <w:rPr>
          <w:color w:val="auto"/>
          <w:u w:val="single"/>
        </w:rPr>
        <w:t>(2) Reasonable and customary legal, medical, hospital or other expenses incurred in connection with the pregnancy, birth, and adoption proceedings;</w:t>
      </w:r>
    </w:p>
    <w:p w14:paraId="4C6C8B77" w14:textId="77777777" w:rsidR="00FC609B" w:rsidRPr="00A769A6" w:rsidRDefault="00FC609B" w:rsidP="00066131">
      <w:pPr>
        <w:pStyle w:val="SectionBody"/>
        <w:widowControl/>
        <w:rPr>
          <w:color w:val="auto"/>
          <w:u w:val="single"/>
        </w:rPr>
      </w:pPr>
      <w:r w:rsidRPr="00A769A6">
        <w:rPr>
          <w:color w:val="auto"/>
          <w:u w:val="single"/>
        </w:rPr>
        <w:t>(3) Fees and expenses included in any agreement in which a woman agrees to become a surrogate mother; or</w:t>
      </w:r>
    </w:p>
    <w:p w14:paraId="7B2F223A" w14:textId="77777777" w:rsidR="00FC609B" w:rsidRPr="00A769A6" w:rsidRDefault="00FC609B" w:rsidP="00066131">
      <w:pPr>
        <w:pStyle w:val="SectionBody"/>
        <w:widowControl/>
        <w:rPr>
          <w:color w:val="auto"/>
          <w:u w:val="single"/>
        </w:rPr>
      </w:pPr>
      <w:r w:rsidRPr="00A769A6">
        <w:rPr>
          <w:color w:val="auto"/>
          <w:u w:val="single"/>
        </w:rPr>
        <w:t>(4) Any fees or charges authorized by law or approved by a court in a proceeding relating to the placement plan, prospective placement, or placement of a minor child for adoption.</w:t>
      </w:r>
    </w:p>
    <w:p w14:paraId="5A410EA5" w14:textId="758D08EC" w:rsidR="00FC609B" w:rsidRPr="00A769A6" w:rsidRDefault="00FC609B" w:rsidP="00066131">
      <w:pPr>
        <w:pStyle w:val="SectionBody"/>
        <w:widowControl/>
        <w:rPr>
          <w:color w:val="auto"/>
          <w:u w:val="single"/>
        </w:rPr>
      </w:pPr>
      <w:r w:rsidRPr="00A769A6">
        <w:rPr>
          <w:color w:val="auto"/>
          <w:u w:val="single"/>
        </w:rPr>
        <w:t xml:space="preserve">(f) At the final hearing on the adoption as provided in §48-22-1 </w:t>
      </w:r>
      <w:r w:rsidR="00066131" w:rsidRPr="00066131">
        <w:rPr>
          <w:i/>
          <w:iCs/>
          <w:color w:val="auto"/>
          <w:u w:val="single"/>
        </w:rPr>
        <w:t>et seq.</w:t>
      </w:r>
      <w:r w:rsidRPr="00A769A6">
        <w:rPr>
          <w:color w:val="auto"/>
          <w:u w:val="single"/>
        </w:rPr>
        <w:t xml:space="preserve"> of this code, an affidavit of any fees and expenses paid or promised by the adoptive parents shall be submitted to the court.</w:t>
      </w:r>
    </w:p>
    <w:p w14:paraId="397A761B" w14:textId="77777777" w:rsidR="00392A35" w:rsidRPr="00A769A6" w:rsidRDefault="00FC609B" w:rsidP="00066131">
      <w:pPr>
        <w:pStyle w:val="SectionHeading"/>
        <w:widowControl/>
        <w:rPr>
          <w:color w:val="auto"/>
          <w:u w:val="single"/>
        </w:rPr>
        <w:sectPr w:rsidR="00392A35"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§61-2-20. Failure to remove doors from abandoned refrigerators, freezers and other appliances; penalties.</w:t>
      </w:r>
    </w:p>
    <w:p w14:paraId="61D3B1EA" w14:textId="000D2B0B" w:rsidR="00FC609B" w:rsidRPr="00A769A6" w:rsidRDefault="00FC609B" w:rsidP="00066131">
      <w:pPr>
        <w:pStyle w:val="SectionBody"/>
        <w:widowControl/>
        <w:rPr>
          <w:color w:val="auto"/>
          <w:u w:val="single"/>
        </w:rPr>
      </w:pPr>
      <w:r w:rsidRPr="00A769A6">
        <w:rPr>
          <w:color w:val="auto"/>
          <w:u w:val="single"/>
        </w:rPr>
        <w:t xml:space="preserve">No person </w:t>
      </w:r>
      <w:r w:rsidR="00392A35" w:rsidRPr="00A769A6">
        <w:rPr>
          <w:color w:val="auto"/>
          <w:u w:val="single"/>
        </w:rPr>
        <w:t>may</w:t>
      </w:r>
      <w:r w:rsidRPr="00A769A6">
        <w:rPr>
          <w:color w:val="auto"/>
          <w:u w:val="single"/>
        </w:rPr>
        <w:t xml:space="preserve"> abandon any refrigerator or food freezer appliance or other airtight appliance having a height or length greater than two feet without first removing all entry doors therefrom.</w:t>
      </w:r>
    </w:p>
    <w:p w14:paraId="115D3D18" w14:textId="7EF8A847" w:rsidR="00FC609B" w:rsidRPr="00A769A6" w:rsidRDefault="00FC609B" w:rsidP="00066131">
      <w:pPr>
        <w:pStyle w:val="SectionBody"/>
        <w:widowControl/>
        <w:rPr>
          <w:color w:val="auto"/>
          <w:u w:val="single"/>
        </w:rPr>
      </w:pPr>
      <w:r w:rsidRPr="00A769A6">
        <w:rPr>
          <w:color w:val="auto"/>
          <w:u w:val="single"/>
        </w:rPr>
        <w:t xml:space="preserve">Any person violating the provisions of this section </w:t>
      </w:r>
      <w:r w:rsidR="00A06ABE"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 Magistrates shall have jurisdiction of cases arising hereunder concurrent with courts of record.</w:t>
      </w:r>
    </w:p>
    <w:p w14:paraId="40FD8874" w14:textId="77777777" w:rsidR="00FC609B" w:rsidRPr="00A769A6" w:rsidRDefault="00FC609B" w:rsidP="00066131">
      <w:pPr>
        <w:pStyle w:val="SectionBody"/>
        <w:widowControl/>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603BA1" w14:textId="77777777" w:rsidR="00392A35" w:rsidRPr="00A769A6" w:rsidRDefault="00FC609B" w:rsidP="00066131">
      <w:pPr>
        <w:pStyle w:val="SectionHeading"/>
        <w:widowControl/>
        <w:rPr>
          <w:color w:val="auto"/>
          <w:u w:val="single"/>
        </w:rPr>
        <w:sectPr w:rsidR="00392A35" w:rsidRPr="00A769A6" w:rsidSect="00163E4B">
          <w:headerReference w:type="even" r:id="rId37"/>
          <w:headerReference w:type="default" r:id="rId38"/>
          <w:footerReference w:type="even" r:id="rId39"/>
          <w:footerReference w:type="default" r:id="rId40"/>
          <w:headerReference w:type="first" r:id="rId41"/>
          <w:footerReference w:type="first" r:id="rId42"/>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§61-2-21. Domestic violence — criminal acts.</w:t>
      </w:r>
    </w:p>
    <w:p w14:paraId="1B59C909" w14:textId="779220F5" w:rsidR="00FC609B" w:rsidRPr="00A769A6" w:rsidRDefault="00FC609B" w:rsidP="00066131">
      <w:pPr>
        <w:pStyle w:val="SectionBody"/>
        <w:widowControl/>
        <w:rPr>
          <w:color w:val="auto"/>
          <w:u w:val="single"/>
        </w:rPr>
      </w:pPr>
      <w:r w:rsidRPr="00A769A6">
        <w:rPr>
          <w:color w:val="auto"/>
          <w:u w:val="single"/>
        </w:rPr>
        <w:t xml:space="preserve">(a) </w:t>
      </w:r>
      <w:r w:rsidRPr="00A769A6">
        <w:rPr>
          <w:i/>
          <w:iCs/>
          <w:color w:val="auto"/>
          <w:u w:val="single"/>
        </w:rPr>
        <w:t>Domestic battery.</w:t>
      </w:r>
      <w:r w:rsidRPr="00A769A6">
        <w:rPr>
          <w:color w:val="auto"/>
          <w:u w:val="single"/>
        </w:rPr>
        <w:t xml:space="preserve"> — Any person who unlawfully and intentionally makes physical contact of an insulting or provoking nature with his or her family or household member, or </w:t>
      </w:r>
      <w:r w:rsidRPr="00A769A6">
        <w:rPr>
          <w:color w:val="auto"/>
          <w:u w:val="single"/>
        </w:rPr>
        <w:lastRenderedPageBreak/>
        <w:t xml:space="preserve">unlawfully and intentionally causes physical harm to his or her family or household member, is guilty of a </w:t>
      </w:r>
      <w:r w:rsidR="001E5F55">
        <w:rPr>
          <w:color w:val="auto"/>
          <w:u w:val="single"/>
        </w:rPr>
        <w:t>Class 1</w:t>
      </w:r>
      <w:r w:rsidRPr="00A769A6">
        <w:rPr>
          <w:color w:val="auto"/>
          <w:u w:val="single"/>
        </w:rPr>
        <w:t xml:space="preserve"> misdemeanor.</w:t>
      </w:r>
    </w:p>
    <w:p w14:paraId="5E8219B0" w14:textId="4F309D8B" w:rsidR="00FC609B" w:rsidRPr="00A769A6" w:rsidRDefault="00FC609B" w:rsidP="00066131">
      <w:pPr>
        <w:pStyle w:val="SectionBody"/>
        <w:widowControl/>
        <w:rPr>
          <w:color w:val="auto"/>
          <w:u w:val="single"/>
        </w:rPr>
      </w:pPr>
      <w:r w:rsidRPr="00A769A6">
        <w:rPr>
          <w:color w:val="auto"/>
          <w:u w:val="single"/>
        </w:rPr>
        <w:t xml:space="preserve">(b) </w:t>
      </w:r>
      <w:r w:rsidRPr="00A769A6">
        <w:rPr>
          <w:i/>
          <w:iCs/>
          <w:color w:val="auto"/>
          <w:u w:val="single"/>
        </w:rPr>
        <w:t>Domestic assault.</w:t>
      </w:r>
      <w:r w:rsidRPr="00A769A6">
        <w:rPr>
          <w:color w:val="auto"/>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w:t>
      </w:r>
      <w:r w:rsidR="001E5F55">
        <w:rPr>
          <w:color w:val="auto"/>
          <w:u w:val="single"/>
        </w:rPr>
        <w:t>Class 2</w:t>
      </w:r>
      <w:r w:rsidRPr="00A769A6">
        <w:rPr>
          <w:color w:val="auto"/>
          <w:u w:val="single"/>
        </w:rPr>
        <w:t xml:space="preserve"> misdemeanor.</w:t>
      </w:r>
    </w:p>
    <w:p w14:paraId="4020505A" w14:textId="77777777" w:rsidR="00FC609B" w:rsidRPr="00A769A6" w:rsidRDefault="00FC609B" w:rsidP="00066131">
      <w:pPr>
        <w:pStyle w:val="SectionBody"/>
        <w:widowControl/>
        <w:rPr>
          <w:color w:val="auto"/>
          <w:u w:val="single"/>
        </w:rPr>
      </w:pPr>
      <w:r w:rsidRPr="00A769A6">
        <w:rPr>
          <w:color w:val="auto"/>
          <w:u w:val="single"/>
        </w:rPr>
        <w:t>(c)</w:t>
      </w:r>
      <w:r w:rsidRPr="00A769A6">
        <w:rPr>
          <w:i/>
          <w:iCs/>
          <w:color w:val="auto"/>
          <w:u w:val="single"/>
        </w:rPr>
        <w:t xml:space="preserve"> Second offense.</w:t>
      </w:r>
      <w:r w:rsidRPr="00A769A6">
        <w:rPr>
          <w:color w:val="auto"/>
          <w:u w:val="single"/>
        </w:rPr>
        <w:t xml:space="preserve"> — Domestic assault or domestic battery. </w:t>
      </w:r>
    </w:p>
    <w:p w14:paraId="32B75740" w14:textId="669F0C9C" w:rsidR="00FC609B" w:rsidRPr="00A769A6" w:rsidRDefault="00FC609B" w:rsidP="00066131">
      <w:pPr>
        <w:pStyle w:val="SectionBody"/>
        <w:widowControl/>
        <w:rPr>
          <w:color w:val="auto"/>
          <w:u w:val="single"/>
        </w:rPr>
      </w:pPr>
      <w:r w:rsidRPr="00A769A6">
        <w:rPr>
          <w:color w:val="auto"/>
          <w:u w:val="single"/>
        </w:rPr>
        <w:t>A person</w:t>
      </w:r>
      <w:r w:rsidR="004E22B9" w:rsidRPr="00A769A6">
        <w:rPr>
          <w:color w:val="auto"/>
          <w:u w:val="single"/>
        </w:rPr>
        <w:t>,</w:t>
      </w:r>
      <w:r w:rsidRPr="00A769A6">
        <w:rPr>
          <w:color w:val="auto"/>
          <w:u w:val="single"/>
        </w:rPr>
        <w:t xml:space="preserve"> convicted of a violation of subsection (a) of this section after having been previously convicted of a violation of subsection (a) or (b) of this section, after having been convicted of a violation of </w:t>
      </w:r>
      <w:r w:rsidR="00A06ABE" w:rsidRPr="00A769A6">
        <w:rPr>
          <w:color w:val="auto"/>
          <w:u w:val="single"/>
        </w:rPr>
        <w:t xml:space="preserve">§61-2-9(b) or §61-2-9(c) </w:t>
      </w:r>
      <w:r w:rsidRPr="00A769A6">
        <w:rPr>
          <w:color w:val="auto"/>
          <w:u w:val="single"/>
        </w:rPr>
        <w:t xml:space="preserve">of this </w:t>
      </w:r>
      <w:r w:rsidR="00A06ABE" w:rsidRPr="00A769A6">
        <w:rPr>
          <w:color w:val="auto"/>
          <w:u w:val="single"/>
        </w:rPr>
        <w:t>code</w:t>
      </w:r>
      <w:r w:rsidRPr="00A769A6">
        <w:rPr>
          <w:color w:val="auto"/>
          <w:u w:val="single"/>
        </w:rPr>
        <w:t xml:space="preserve"> or </w:t>
      </w:r>
      <w:r w:rsidR="00A06ABE" w:rsidRPr="00A769A6">
        <w:rPr>
          <w:color w:val="auto"/>
          <w:u w:val="single"/>
        </w:rPr>
        <w:t>§61-2-14</w:t>
      </w:r>
      <w:r w:rsidRPr="00A769A6">
        <w:rPr>
          <w:color w:val="auto"/>
          <w:u w:val="single"/>
        </w:rPr>
        <w:t xml:space="preserve"> (a) of this </w:t>
      </w:r>
      <w:r w:rsidR="00A06ABE" w:rsidRPr="00A769A6">
        <w:rPr>
          <w:color w:val="auto"/>
          <w:u w:val="single"/>
        </w:rPr>
        <w:t>code</w:t>
      </w:r>
      <w:r w:rsidRPr="00A769A6">
        <w:rPr>
          <w:color w:val="auto"/>
          <w:u w:val="single"/>
        </w:rPr>
        <w:t>, where the victim was his or her current or former spouse, current or former sexual or intimate partner, person 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or who has previously been granted a period of pretrial diversion pursuant to </w:t>
      </w:r>
      <w:r w:rsidR="003D3813" w:rsidRPr="00A769A6">
        <w:rPr>
          <w:color w:val="auto"/>
          <w:u w:val="single"/>
        </w:rPr>
        <w:t>§61-11-22.</w:t>
      </w:r>
      <w:r w:rsidRPr="00A769A6">
        <w:rPr>
          <w:color w:val="auto"/>
          <w:u w:val="single"/>
        </w:rPr>
        <w:t xml:space="preserve"> of this c</w:t>
      </w:r>
      <w:r w:rsidR="003D3813" w:rsidRPr="00A769A6">
        <w:rPr>
          <w:color w:val="auto"/>
          <w:u w:val="single"/>
        </w:rPr>
        <w:t>ode</w:t>
      </w:r>
      <w:r w:rsidRPr="00A769A6">
        <w:rPr>
          <w:color w:val="auto"/>
          <w:u w:val="single"/>
        </w:rPr>
        <w:t xml:space="preserve"> for a violation of subsection (a) or (b) of this section, or a violation of </w:t>
      </w:r>
      <w:r w:rsidR="004E22B9" w:rsidRPr="00A769A6">
        <w:rPr>
          <w:color w:val="auto"/>
          <w:u w:val="single"/>
        </w:rPr>
        <w:t>§61-2-9(b) or §61-2-9(c) of this code or §61-2-14 (a) of this code</w:t>
      </w:r>
      <w:r w:rsidRPr="00A769A6">
        <w:rPr>
          <w:color w:val="auto"/>
          <w:u w:val="single"/>
        </w:rPr>
        <w:t xml:space="preserve"> where the victim was a current or former spouse, current or former sexual or intimate partner, person 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is guilty of a </w:t>
      </w:r>
      <w:r w:rsidR="001E5F55">
        <w:rPr>
          <w:color w:val="auto"/>
          <w:u w:val="single"/>
        </w:rPr>
        <w:t>Class 1</w:t>
      </w:r>
      <w:r w:rsidRPr="00A769A6">
        <w:rPr>
          <w:color w:val="auto"/>
          <w:u w:val="single"/>
        </w:rPr>
        <w:t xml:space="preserve"> misdemeanor</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limit for fines thereof shall be doubled, and the person so convicted shall serve 60 actual days of confinement,.</w:t>
      </w:r>
    </w:p>
    <w:p w14:paraId="3E9B01D3" w14:textId="25EE67AA" w:rsidR="00FC609B" w:rsidRPr="00A769A6" w:rsidRDefault="00FC609B" w:rsidP="00066131">
      <w:pPr>
        <w:pStyle w:val="SectionBody"/>
        <w:widowControl/>
        <w:rPr>
          <w:color w:val="auto"/>
          <w:u w:val="single"/>
        </w:rPr>
      </w:pPr>
      <w:r w:rsidRPr="00A769A6">
        <w:rPr>
          <w:color w:val="auto"/>
          <w:u w:val="single"/>
        </w:rPr>
        <w:t xml:space="preserve">A person convicted of a violation of subsection (b) of this section after having been previously convicted of a violation of subsection (a) or (b) of this section, after having been convicted of a violation of </w:t>
      </w:r>
      <w:r w:rsidR="000955E7" w:rsidRPr="00A769A6">
        <w:rPr>
          <w:color w:val="auto"/>
          <w:u w:val="single"/>
        </w:rPr>
        <w:t>§61-2-9(b) or §61-2-9(c) of this code or §61-2-14 (a) of this code</w:t>
      </w:r>
      <w:r w:rsidRPr="00A769A6">
        <w:rPr>
          <w:color w:val="auto"/>
          <w:u w:val="single"/>
        </w:rPr>
        <w:t xml:space="preserve">, where the victim was a current or former spouse, current or former sexual or intimate partner, person </w:t>
      </w:r>
      <w:r w:rsidRPr="00A769A6">
        <w:rPr>
          <w:color w:val="auto"/>
          <w:u w:val="single"/>
        </w:rPr>
        <w:lastRenderedPageBreak/>
        <w:t>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or having previously been granted a period of pretrial diversion pursuant to </w:t>
      </w:r>
      <w:r w:rsidR="001007C6" w:rsidRPr="00A769A6">
        <w:rPr>
          <w:color w:val="auto"/>
          <w:u w:val="single"/>
        </w:rPr>
        <w:t>§61-11-22.</w:t>
      </w:r>
      <w:r w:rsidRPr="00A769A6">
        <w:rPr>
          <w:color w:val="auto"/>
          <w:u w:val="single"/>
        </w:rPr>
        <w:t xml:space="preserve"> of this c</w:t>
      </w:r>
      <w:r w:rsidR="001007C6" w:rsidRPr="00A769A6">
        <w:rPr>
          <w:color w:val="auto"/>
          <w:u w:val="single"/>
        </w:rPr>
        <w:t>ode</w:t>
      </w:r>
      <w:r w:rsidRPr="00A769A6">
        <w:rPr>
          <w:color w:val="auto"/>
          <w:u w:val="single"/>
        </w:rPr>
        <w:t xml:space="preserve"> for a violation of subsection (a) or (b) of this section or </w:t>
      </w:r>
      <w:r w:rsidR="000955E7" w:rsidRPr="00A769A6">
        <w:rPr>
          <w:color w:val="auto"/>
          <w:u w:val="single"/>
        </w:rPr>
        <w:t xml:space="preserve">§61-2-9(b), §61-2-9(c) </w:t>
      </w:r>
      <w:r w:rsidR="007926BE" w:rsidRPr="00A769A6">
        <w:rPr>
          <w:color w:val="auto"/>
          <w:u w:val="single"/>
        </w:rPr>
        <w:t>or §61-2-14 (a), or §61-2-14(g)</w:t>
      </w:r>
      <w:r w:rsidRPr="00A769A6">
        <w:rPr>
          <w:color w:val="auto"/>
          <w:u w:val="single"/>
        </w:rPr>
        <w:t xml:space="preserve"> of</w:t>
      </w:r>
      <w:r w:rsidR="007926BE" w:rsidRPr="00A769A6">
        <w:rPr>
          <w:color w:val="auto"/>
          <w:u w:val="single"/>
        </w:rPr>
        <w:t xml:space="preserve"> this code </w:t>
      </w:r>
      <w:r w:rsidRPr="00A769A6">
        <w:rPr>
          <w:color w:val="auto"/>
          <w:u w:val="single"/>
        </w:rPr>
        <w:t>where the victim was a current or former spouse, current or former sexual or intimate partner, person 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shall be convicted of a </w:t>
      </w:r>
      <w:r w:rsidR="001E5F55">
        <w:rPr>
          <w:color w:val="auto"/>
          <w:u w:val="single"/>
        </w:rPr>
        <w:t>Class 2</w:t>
      </w:r>
      <w:r w:rsidRPr="00A769A6">
        <w:rPr>
          <w:color w:val="auto"/>
          <w:u w:val="single"/>
        </w:rPr>
        <w:t xml:space="preserve"> misdemeanor</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limit for fines thereof shall be doubled, and the person so convicted shall serve 30 actual days of confinement,.</w:t>
      </w:r>
    </w:p>
    <w:p w14:paraId="5BA1D1BE" w14:textId="4989EB20" w:rsidR="00FC609B" w:rsidRPr="00A769A6" w:rsidRDefault="00FC609B" w:rsidP="00066131">
      <w:pPr>
        <w:pStyle w:val="SectionBody"/>
        <w:widowControl/>
        <w:rPr>
          <w:color w:val="auto"/>
          <w:u w:val="single"/>
        </w:rPr>
      </w:pPr>
      <w:r w:rsidRPr="00A769A6">
        <w:rPr>
          <w:color w:val="auto"/>
          <w:u w:val="single"/>
        </w:rPr>
        <w:t xml:space="preserve">(d) Any person who has been convicted of a third or subsequent violation of the provisions of subsection (a) or (b) of this section, a third or subsequent violation of the provisions of </w:t>
      </w:r>
      <w:r w:rsidR="00F41738" w:rsidRPr="00A769A6">
        <w:rPr>
          <w:color w:val="auto"/>
          <w:u w:val="single"/>
        </w:rPr>
        <w:t>§61-2-9</w:t>
      </w:r>
      <w:r w:rsidR="00487689">
        <w:rPr>
          <w:color w:val="auto"/>
          <w:u w:val="single"/>
        </w:rPr>
        <w:t xml:space="preserve"> </w:t>
      </w:r>
      <w:r w:rsidRPr="00A769A6">
        <w:rPr>
          <w:color w:val="auto"/>
          <w:u w:val="single"/>
        </w:rPr>
        <w:t xml:space="preserve">or </w:t>
      </w:r>
      <w:r w:rsidR="00F41738" w:rsidRPr="00A769A6">
        <w:rPr>
          <w:color w:val="auto"/>
          <w:u w:val="single"/>
        </w:rPr>
        <w:t>§61-2-14(g) of this code</w:t>
      </w:r>
      <w:r w:rsidRPr="00A769A6">
        <w:rPr>
          <w:color w:val="auto"/>
          <w:u w:val="single"/>
        </w:rPr>
        <w:t>, where the victim was a current or former spouse, current or former sexual or intimate partner, person 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or who has previously been granted a period of pretrial diversion pursuant to </w:t>
      </w:r>
      <w:r w:rsidR="001007C6" w:rsidRPr="00A769A6">
        <w:rPr>
          <w:color w:val="auto"/>
          <w:u w:val="single"/>
        </w:rPr>
        <w:t>§61-11-22. of this code</w:t>
      </w:r>
      <w:r w:rsidRPr="00A769A6">
        <w:rPr>
          <w:color w:val="auto"/>
          <w:u w:val="single"/>
        </w:rPr>
        <w:t xml:space="preserve"> for a violation of subsection (a) or (b) of this section</w:t>
      </w:r>
      <w:r w:rsidR="00706697" w:rsidRPr="00A769A6">
        <w:rPr>
          <w:color w:val="auto"/>
          <w:u w:val="single"/>
        </w:rPr>
        <w:t>,</w:t>
      </w:r>
      <w:r w:rsidRPr="00A769A6">
        <w:rPr>
          <w:color w:val="auto"/>
          <w:u w:val="single"/>
        </w:rPr>
        <w:t xml:space="preserve"> or a violation of </w:t>
      </w:r>
      <w:r w:rsidR="00F41738" w:rsidRPr="00A769A6">
        <w:rPr>
          <w:color w:val="auto"/>
          <w:u w:val="single"/>
        </w:rPr>
        <w:t>§61-2-9,</w:t>
      </w:r>
      <w:r w:rsidRPr="00A769A6">
        <w:rPr>
          <w:color w:val="auto"/>
          <w:u w:val="single"/>
        </w:rPr>
        <w:t xml:space="preserve"> or </w:t>
      </w:r>
      <w:r w:rsidR="00F41738" w:rsidRPr="00A769A6">
        <w:rPr>
          <w:color w:val="auto"/>
          <w:u w:val="single"/>
        </w:rPr>
        <w:t xml:space="preserve">§61-2-14(g)(a) </w:t>
      </w:r>
      <w:r w:rsidR="00706697" w:rsidRPr="00A769A6">
        <w:rPr>
          <w:color w:val="auto"/>
          <w:u w:val="single"/>
        </w:rPr>
        <w:t>all of</w:t>
      </w:r>
      <w:r w:rsidR="00F41738" w:rsidRPr="00A769A6">
        <w:rPr>
          <w:color w:val="auto"/>
          <w:u w:val="single"/>
        </w:rPr>
        <w:t xml:space="preserve"> this code </w:t>
      </w:r>
      <w:r w:rsidRPr="00A769A6">
        <w:rPr>
          <w:color w:val="auto"/>
          <w:u w:val="single"/>
        </w:rPr>
        <w:t>in which the victim was a current or former spouse, current or former sexual or intimate partner, person with whom the defendant has a child in common, person with whom the defendant cohabits or has cohabited, a parent or guardian, the defendant</w:t>
      </w:r>
      <w:r w:rsidR="00066131">
        <w:rPr>
          <w:color w:val="auto"/>
          <w:u w:val="single"/>
        </w:rPr>
        <w:t>’</w:t>
      </w:r>
      <w:r w:rsidRPr="00A769A6">
        <w:rPr>
          <w:color w:val="auto"/>
          <w:u w:val="single"/>
        </w:rPr>
        <w:t>s child or ward or a member of the defendant</w:t>
      </w:r>
      <w:r w:rsidR="00066131">
        <w:rPr>
          <w:color w:val="auto"/>
          <w:u w:val="single"/>
        </w:rPr>
        <w:t>’</w:t>
      </w:r>
      <w:r w:rsidRPr="00A769A6">
        <w:rPr>
          <w:color w:val="auto"/>
          <w:u w:val="single"/>
        </w:rPr>
        <w:t xml:space="preserve">s household at the time of the offense, or any combination of convictions or diversions for these offenses, is guilty of a </w:t>
      </w:r>
      <w:r w:rsidR="001E5F55">
        <w:rPr>
          <w:color w:val="auto"/>
          <w:u w:val="single"/>
        </w:rPr>
        <w:t>Class 6</w:t>
      </w:r>
      <w:r w:rsidRPr="00A769A6">
        <w:rPr>
          <w:color w:val="auto"/>
          <w:u w:val="single"/>
        </w:rPr>
        <w:t xml:space="preserve"> felony.</w:t>
      </w:r>
    </w:p>
    <w:p w14:paraId="69F85AE9" w14:textId="19B90AD8" w:rsidR="00FC609B" w:rsidRPr="00A769A6" w:rsidRDefault="00FC609B" w:rsidP="00066131">
      <w:pPr>
        <w:pStyle w:val="SectionBody"/>
        <w:widowControl/>
        <w:rPr>
          <w:color w:val="auto"/>
          <w:u w:val="single"/>
        </w:rPr>
      </w:pPr>
      <w:r w:rsidRPr="00A769A6">
        <w:rPr>
          <w:color w:val="auto"/>
          <w:u w:val="single"/>
        </w:rPr>
        <w:t xml:space="preserve">(e) As used in this section, </w:t>
      </w:r>
      <w:r w:rsidR="00066131">
        <w:rPr>
          <w:color w:val="auto"/>
          <w:u w:val="single"/>
        </w:rPr>
        <w:t>“</w:t>
      </w:r>
      <w:r w:rsidRPr="00A769A6">
        <w:rPr>
          <w:color w:val="auto"/>
          <w:u w:val="single"/>
        </w:rPr>
        <w:t>family or household member</w:t>
      </w:r>
      <w:r w:rsidR="00066131">
        <w:rPr>
          <w:color w:val="auto"/>
          <w:u w:val="single"/>
        </w:rPr>
        <w:t>”</w:t>
      </w:r>
      <w:r w:rsidRPr="00A769A6">
        <w:rPr>
          <w:color w:val="auto"/>
          <w:u w:val="single"/>
        </w:rPr>
        <w:t xml:space="preserve"> means </w:t>
      </w:r>
      <w:r w:rsidR="00066131">
        <w:rPr>
          <w:color w:val="auto"/>
          <w:u w:val="single"/>
        </w:rPr>
        <w:t>“</w:t>
      </w:r>
      <w:r w:rsidRPr="00A769A6">
        <w:rPr>
          <w:color w:val="auto"/>
          <w:u w:val="single"/>
        </w:rPr>
        <w:t>family or household member</w:t>
      </w:r>
      <w:r w:rsidR="00066131">
        <w:rPr>
          <w:color w:val="auto"/>
          <w:u w:val="single"/>
        </w:rPr>
        <w:t>”</w:t>
      </w:r>
      <w:r w:rsidRPr="00A769A6">
        <w:rPr>
          <w:color w:val="auto"/>
          <w:u w:val="single"/>
        </w:rPr>
        <w:t xml:space="preserve"> as defined in </w:t>
      </w:r>
      <w:r w:rsidR="001007C6" w:rsidRPr="00A769A6">
        <w:rPr>
          <w:color w:val="auto"/>
          <w:u w:val="single"/>
        </w:rPr>
        <w:t xml:space="preserve">§48-27-204 </w:t>
      </w:r>
      <w:r w:rsidRPr="00A769A6">
        <w:rPr>
          <w:color w:val="auto"/>
          <w:u w:val="single"/>
        </w:rPr>
        <w:t>of this code.</w:t>
      </w:r>
    </w:p>
    <w:p w14:paraId="77C48444" w14:textId="6A98BDB8" w:rsidR="00FC609B" w:rsidRPr="00A769A6" w:rsidRDefault="00FC609B" w:rsidP="00066131">
      <w:pPr>
        <w:pStyle w:val="SectionBody"/>
        <w:widowControl/>
        <w:rPr>
          <w:color w:val="auto"/>
          <w:u w:val="single"/>
        </w:rPr>
      </w:pPr>
      <w:r w:rsidRPr="00A769A6">
        <w:rPr>
          <w:color w:val="auto"/>
          <w:u w:val="single"/>
        </w:rPr>
        <w:lastRenderedPageBreak/>
        <w:t xml:space="preserve">(f) A person charged with a violation of this section may not also be charged with a violation of </w:t>
      </w:r>
      <w:r w:rsidR="001007C6" w:rsidRPr="00A769A6">
        <w:rPr>
          <w:color w:val="auto"/>
          <w:u w:val="single"/>
        </w:rPr>
        <w:t>§61-2-9(b) or §61-2-9(c)</w:t>
      </w:r>
      <w:r w:rsidRPr="00A769A6">
        <w:rPr>
          <w:color w:val="auto"/>
          <w:u w:val="single"/>
        </w:rPr>
        <w:t xml:space="preserve"> of this </w:t>
      </w:r>
      <w:r w:rsidR="001007C6" w:rsidRPr="00A769A6">
        <w:rPr>
          <w:color w:val="auto"/>
          <w:u w:val="single"/>
        </w:rPr>
        <w:t>code</w:t>
      </w:r>
      <w:r w:rsidRPr="00A769A6">
        <w:rPr>
          <w:color w:val="auto"/>
          <w:u w:val="single"/>
        </w:rPr>
        <w:t xml:space="preserve"> for the same act.</w:t>
      </w:r>
    </w:p>
    <w:p w14:paraId="49132CEC" w14:textId="6EBC0FCD" w:rsidR="00FC609B" w:rsidRPr="00A769A6" w:rsidRDefault="00FC609B" w:rsidP="00066131">
      <w:pPr>
        <w:pStyle w:val="SectionBody"/>
        <w:widowControl/>
        <w:rPr>
          <w:color w:val="auto"/>
          <w:u w:val="single"/>
        </w:rPr>
      </w:pPr>
      <w:r w:rsidRPr="00A769A6">
        <w:rPr>
          <w:color w:val="auto"/>
          <w:u w:val="single"/>
        </w:rPr>
        <w:t xml:space="preserve">(g) No law-enforcement officer may be subject to any civil or criminal action for false arrest or unlawful detention for effecting an arrest pursuant to this section or pursuant to </w:t>
      </w:r>
      <w:r w:rsidR="001007C6" w:rsidRPr="00A769A6">
        <w:rPr>
          <w:color w:val="auto"/>
          <w:u w:val="single"/>
        </w:rPr>
        <w:t>§48-27-1002</w:t>
      </w:r>
      <w:r w:rsidRPr="00A769A6">
        <w:rPr>
          <w:color w:val="auto"/>
          <w:u w:val="single"/>
        </w:rPr>
        <w:t xml:space="preserve"> of this code.</w:t>
      </w:r>
    </w:p>
    <w:p w14:paraId="4F6D434D" w14:textId="77777777" w:rsidR="00392A35" w:rsidRPr="00A769A6" w:rsidRDefault="00FC609B" w:rsidP="00066131">
      <w:pPr>
        <w:pStyle w:val="SectionHeading"/>
        <w:widowControl/>
        <w:rPr>
          <w:color w:val="auto"/>
          <w:u w:val="single"/>
        </w:rPr>
        <w:sectPr w:rsidR="00392A35" w:rsidRPr="00A769A6" w:rsidSect="009273C0">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§61-2-22. Abuse or neglect of incapacitated adult; definitions; penalties</w:t>
      </w:r>
    </w:p>
    <w:p w14:paraId="00A7D114" w14:textId="5BBC9AF8" w:rsidR="00FC609B" w:rsidRPr="00A769A6" w:rsidRDefault="00FC609B" w:rsidP="00066131">
      <w:pPr>
        <w:pStyle w:val="SectionBody"/>
        <w:widowControl/>
        <w:rPr>
          <w:color w:val="auto"/>
          <w:u w:val="single"/>
        </w:rPr>
      </w:pPr>
      <w:r w:rsidRPr="00A769A6">
        <w:rPr>
          <w:color w:val="auto"/>
          <w:u w:val="single"/>
        </w:rPr>
        <w:t xml:space="preserve">(a) The following words, when used in this section and sections §61-2-23 and §61-2-24 of this </w:t>
      </w:r>
      <w:r w:rsidR="00904C41" w:rsidRPr="00A769A6">
        <w:rPr>
          <w:color w:val="auto"/>
          <w:u w:val="single"/>
        </w:rPr>
        <w:t>c</w:t>
      </w:r>
      <w:r w:rsidRPr="00A769A6">
        <w:rPr>
          <w:color w:val="auto"/>
          <w:u w:val="single"/>
        </w:rPr>
        <w:t>ode, have the meaning ascribed, unless the context clearly indicates otherwise:</w:t>
      </w:r>
    </w:p>
    <w:p w14:paraId="410C8DC2" w14:textId="4DFDDDF7"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Abuse</w:t>
      </w:r>
      <w:r>
        <w:rPr>
          <w:color w:val="auto"/>
          <w:u w:val="single"/>
        </w:rPr>
        <w:t>”</w:t>
      </w:r>
      <w:r w:rsidR="00FC609B" w:rsidRPr="00A769A6">
        <w:rPr>
          <w:color w:val="auto"/>
          <w:u w:val="single"/>
        </w:rPr>
        <w:t xml:space="preserve"> means the intentional infliction of bodily injury on an incapacitated adult;</w:t>
      </w:r>
    </w:p>
    <w:p w14:paraId="19A72CBD" w14:textId="4F585E3D"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Bodily injury</w:t>
      </w:r>
      <w:r>
        <w:rPr>
          <w:color w:val="auto"/>
          <w:u w:val="single"/>
        </w:rPr>
        <w:t>”</w:t>
      </w:r>
      <w:r w:rsidR="00FC609B" w:rsidRPr="00A769A6">
        <w:rPr>
          <w:color w:val="auto"/>
          <w:u w:val="single"/>
        </w:rPr>
        <w:t xml:space="preserve"> means substantial physical pain, illness or any impairment of physical condition;</w:t>
      </w:r>
    </w:p>
    <w:p w14:paraId="3D6C04C2" w14:textId="0AB4100C"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Caregiver</w:t>
      </w:r>
      <w:r>
        <w:rPr>
          <w:color w:val="auto"/>
          <w:u w:val="single"/>
        </w:rPr>
        <w:t>”</w:t>
      </w:r>
      <w:r w:rsidR="00FC609B" w:rsidRPr="00A769A6">
        <w:rPr>
          <w:color w:val="auto"/>
          <w:u w:val="single"/>
        </w:rPr>
        <w:t xml:space="preserve">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73FF65DC" w14:textId="69CF351A"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Incapacitated adult</w:t>
      </w:r>
      <w:r>
        <w:rPr>
          <w:color w:val="auto"/>
          <w:u w:val="single"/>
        </w:rPr>
        <w:t>”</w:t>
      </w:r>
      <w:r w:rsidR="00FC609B" w:rsidRPr="00A769A6">
        <w:rPr>
          <w:color w:val="auto"/>
          <w:u w:val="single"/>
        </w:rPr>
        <w:t xml:space="preserve"> means any person eighteen years of age or older who by reason of advanced age, physical, mental or other infirmity is unable to carry on the daily activities of life necessary to sustaining life and reasonable health;</w:t>
      </w:r>
    </w:p>
    <w:p w14:paraId="27F38B88" w14:textId="3F9ADA1D"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Neglect</w:t>
      </w:r>
      <w:r>
        <w:rPr>
          <w:color w:val="auto"/>
          <w:u w:val="single"/>
        </w:rPr>
        <w:t>”</w:t>
      </w:r>
      <w:r w:rsidR="00FC609B" w:rsidRPr="00A769A6">
        <w:rPr>
          <w:color w:val="auto"/>
          <w:u w:val="single"/>
        </w:rPr>
        <w:t xml:space="preserve"> means the unreasonable failure by a caregiver to provide the care necessary to assure the physical safety or health of an incapacitated adult; and</w:t>
      </w:r>
    </w:p>
    <w:p w14:paraId="453C9561" w14:textId="5E3DFA65"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Serious bodily injury</w:t>
      </w:r>
      <w:r>
        <w:rPr>
          <w:color w:val="auto"/>
          <w:u w:val="single"/>
        </w:rPr>
        <w:t>”</w:t>
      </w:r>
      <w:r w:rsidR="00FC609B" w:rsidRPr="00A769A6">
        <w:rPr>
          <w:color w:val="auto"/>
          <w:u w:val="single"/>
        </w:rPr>
        <w:t xml:space="preserve"> means bodily injury which creates a substantial risk of death, which causes serious or prolonged disfigurement, prolonged impairment of health or prolonged loss or impairment of the function of any bodily organ.</w:t>
      </w:r>
    </w:p>
    <w:p w14:paraId="403B9430" w14:textId="640B552D" w:rsidR="00FC609B" w:rsidRPr="00A769A6" w:rsidRDefault="00FC609B" w:rsidP="00066131">
      <w:pPr>
        <w:pStyle w:val="SectionBody"/>
        <w:widowControl/>
        <w:rPr>
          <w:color w:val="auto"/>
          <w:u w:val="single"/>
        </w:rPr>
      </w:pPr>
      <w:r w:rsidRPr="00A769A6">
        <w:rPr>
          <w:color w:val="auto"/>
          <w:u w:val="single"/>
        </w:rPr>
        <w:t xml:space="preserve">(b) A caregiver who neglects an incapacitated adult or who knowingly permits another person to neglect an incapacitated adult is guilty of a </w:t>
      </w:r>
      <w:r w:rsidR="001E5F55">
        <w:rPr>
          <w:color w:val="auto"/>
          <w:u w:val="single"/>
        </w:rPr>
        <w:t>Class 2</w:t>
      </w:r>
      <w:r w:rsidRPr="00A769A6">
        <w:rPr>
          <w:color w:val="auto"/>
          <w:u w:val="single"/>
        </w:rPr>
        <w:t xml:space="preserve"> misdemeanor.</w:t>
      </w:r>
    </w:p>
    <w:p w14:paraId="48B0C922" w14:textId="2562244B" w:rsidR="00FC609B" w:rsidRPr="00A769A6" w:rsidRDefault="00FC609B" w:rsidP="00066131">
      <w:pPr>
        <w:pStyle w:val="SectionBody"/>
        <w:widowControl/>
        <w:rPr>
          <w:color w:val="auto"/>
          <w:u w:val="single"/>
        </w:rPr>
      </w:pPr>
      <w:r w:rsidRPr="00A769A6">
        <w:rPr>
          <w:color w:val="auto"/>
          <w:u w:val="single"/>
        </w:rPr>
        <w:lastRenderedPageBreak/>
        <w:t xml:space="preserve">(c) A caregiver who abuses an incapacitated adult or who knowingly permits another person to abuse an incapacitated adult is guilty of a </w:t>
      </w:r>
      <w:r w:rsidR="001E5F55">
        <w:rPr>
          <w:color w:val="auto"/>
          <w:u w:val="single"/>
        </w:rPr>
        <w:t>Class 1</w:t>
      </w:r>
      <w:r w:rsidRPr="00A769A6">
        <w:rPr>
          <w:color w:val="auto"/>
          <w:u w:val="single"/>
        </w:rPr>
        <w:t xml:space="preserve"> misdemeanor.</w:t>
      </w:r>
    </w:p>
    <w:p w14:paraId="4120F312" w14:textId="101A32EB" w:rsidR="00FC609B" w:rsidRPr="00A769A6" w:rsidRDefault="00FC609B" w:rsidP="00066131">
      <w:pPr>
        <w:pStyle w:val="SectionBody"/>
        <w:widowControl/>
        <w:rPr>
          <w:color w:val="auto"/>
          <w:u w:val="single"/>
        </w:rPr>
      </w:pPr>
      <w:r w:rsidRPr="00A769A6">
        <w:rPr>
          <w:color w:val="auto"/>
          <w:u w:val="single"/>
        </w:rPr>
        <w:t xml:space="preserve">(d) A caregiver of an incapacitated adult who intentionally and maliciously abuses or neglects an incapacitated adult and causes the incapacitated adult bodily injury is guilty of a </w:t>
      </w:r>
      <w:r w:rsidR="001E5F55">
        <w:rPr>
          <w:color w:val="auto"/>
          <w:u w:val="single"/>
        </w:rPr>
        <w:t>Class 5</w:t>
      </w:r>
      <w:r w:rsidRPr="00A769A6">
        <w:rPr>
          <w:color w:val="auto"/>
          <w:u w:val="single"/>
        </w:rPr>
        <w:t xml:space="preserve"> felony.</w:t>
      </w:r>
    </w:p>
    <w:p w14:paraId="2819CB96" w14:textId="48D281F4" w:rsidR="00FC609B" w:rsidRPr="00A769A6" w:rsidRDefault="00FC609B" w:rsidP="00066131">
      <w:pPr>
        <w:pStyle w:val="SectionBody"/>
        <w:widowControl/>
        <w:rPr>
          <w:color w:val="auto"/>
          <w:u w:val="single"/>
        </w:rPr>
      </w:pPr>
      <w:r w:rsidRPr="00A769A6">
        <w:rPr>
          <w:color w:val="auto"/>
          <w:u w:val="single"/>
        </w:rPr>
        <w:t xml:space="preserve">(e) A caregiver of an incapacitated adult who intentionally and maliciously abuses or neglects an incapacitated adult and causes the incapacitated adult serious bodily injury is guilty of a </w:t>
      </w:r>
      <w:r w:rsidR="001E5F55">
        <w:rPr>
          <w:color w:val="auto"/>
          <w:u w:val="single"/>
        </w:rPr>
        <w:t>Class 4</w:t>
      </w:r>
      <w:r w:rsidRPr="00A769A6">
        <w:rPr>
          <w:color w:val="auto"/>
          <w:u w:val="single"/>
        </w:rPr>
        <w:t xml:space="preserve"> felony.</w:t>
      </w:r>
    </w:p>
    <w:p w14:paraId="00A40F5D" w14:textId="47F20C7F" w:rsidR="00FC609B" w:rsidRPr="00A769A6" w:rsidRDefault="00FC609B" w:rsidP="00066131">
      <w:pPr>
        <w:pStyle w:val="SectionBody"/>
        <w:widowControl/>
        <w:rPr>
          <w:color w:val="auto"/>
          <w:u w:val="single"/>
        </w:rPr>
      </w:pPr>
      <w:r w:rsidRPr="00A769A6">
        <w:rPr>
          <w:color w:val="auto"/>
          <w:u w:val="single"/>
        </w:rPr>
        <w:t xml:space="preserve">(f) Nothing in this section or in </w:t>
      </w:r>
      <w:r w:rsidR="00904C41" w:rsidRPr="00A769A6">
        <w:rPr>
          <w:color w:val="auto"/>
          <w:u w:val="single"/>
        </w:rPr>
        <w:t>§61-2-29a</w:t>
      </w:r>
      <w:r w:rsidRPr="00A769A6">
        <w:rPr>
          <w:color w:val="auto"/>
          <w:u w:val="single"/>
        </w:rPr>
        <w:t xml:space="preserve"> of this </w:t>
      </w:r>
      <w:r w:rsidR="00904C41" w:rsidRPr="00A769A6">
        <w:rPr>
          <w:color w:val="auto"/>
          <w:u w:val="single"/>
        </w:rPr>
        <w:t>code</w:t>
      </w:r>
      <w:r w:rsidRPr="00A769A6">
        <w:rPr>
          <w:color w:val="auto"/>
          <w:u w:val="single"/>
        </w:rPr>
        <w:t xml:space="preserve"> </w:t>
      </w:r>
      <w:r w:rsidR="00904C41" w:rsidRPr="00A769A6">
        <w:rPr>
          <w:color w:val="auto"/>
          <w:u w:val="single"/>
        </w:rPr>
        <w:t>may</w:t>
      </w:r>
      <w:r w:rsidRPr="00A769A6">
        <w:rPr>
          <w:color w:val="auto"/>
          <w:u w:val="single"/>
        </w:rPr>
        <w:t xml:space="preserve">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30EE1C68" w14:textId="54FD9FA0" w:rsidR="00FC609B" w:rsidRPr="00A769A6" w:rsidRDefault="00FC609B" w:rsidP="00066131">
      <w:pPr>
        <w:pStyle w:val="SectionBody"/>
        <w:widowControl/>
        <w:rPr>
          <w:color w:val="auto"/>
          <w:u w:val="single"/>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(g) Nothing in this section or in </w:t>
      </w:r>
      <w:r w:rsidR="00904C41" w:rsidRPr="00A769A6">
        <w:rPr>
          <w:color w:val="auto"/>
          <w:u w:val="single"/>
        </w:rPr>
        <w:t>§61-2-29a of this code may</w:t>
      </w:r>
      <w:r w:rsidRPr="00A769A6">
        <w:rPr>
          <w:color w:val="auto"/>
          <w:u w:val="single"/>
        </w:rPr>
        <w:t xml:space="preserve"> be construed to mean an incapacitated adult is abused or neglected if deprivation of life-sustaining treatment or other act has been provided for by the West Virginia Health Care Decisions Act, pursuant to </w:t>
      </w:r>
      <w:r w:rsidR="00904C41" w:rsidRPr="00A769A6">
        <w:rPr>
          <w:color w:val="auto"/>
          <w:u w:val="single"/>
        </w:rPr>
        <w:t xml:space="preserve">§16-30-1 </w:t>
      </w:r>
      <w:r w:rsidR="00066131" w:rsidRPr="00066131">
        <w:rPr>
          <w:i/>
          <w:iCs/>
          <w:color w:val="auto"/>
          <w:u w:val="single"/>
        </w:rPr>
        <w:t>et seq.</w:t>
      </w:r>
      <w:r w:rsidR="00904C41" w:rsidRPr="00A769A6">
        <w:rPr>
          <w:i/>
          <w:iCs/>
          <w:color w:val="auto"/>
          <w:u w:val="single"/>
        </w:rPr>
        <w:t xml:space="preserve"> </w:t>
      </w:r>
      <w:r w:rsidRPr="00A769A6">
        <w:rPr>
          <w:color w:val="auto"/>
          <w:u w:val="single"/>
        </w:rPr>
        <w:t>of this code.</w:t>
      </w:r>
    </w:p>
    <w:p w14:paraId="63CF6EEF" w14:textId="77777777" w:rsidR="00392A35" w:rsidRPr="00A769A6" w:rsidRDefault="00FC609B" w:rsidP="00066131">
      <w:pPr>
        <w:pStyle w:val="SectionHeading"/>
        <w:widowControl/>
        <w:rPr>
          <w:color w:val="auto"/>
          <w:u w:val="single"/>
        </w:rPr>
        <w:sectPr w:rsidR="00392A35"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§61-2-23. Death of an incapacitated adult by a caregiver; penalties.</w:t>
      </w:r>
    </w:p>
    <w:p w14:paraId="44BE7504" w14:textId="4B4897F7" w:rsidR="00FC609B" w:rsidRPr="00A769A6" w:rsidRDefault="00FC609B" w:rsidP="00066131">
      <w:pPr>
        <w:pStyle w:val="SectionBody"/>
        <w:widowControl/>
        <w:rPr>
          <w:color w:val="auto"/>
          <w:u w:val="single"/>
        </w:rPr>
      </w:pPr>
      <w:r w:rsidRPr="00A769A6">
        <w:rPr>
          <w:color w:val="auto"/>
          <w:u w:val="single"/>
        </w:rPr>
        <w:t xml:space="preserve">(a) A caregiver who intentionally and maliciously neglects an incapacitated adult causing death is guilty of a </w:t>
      </w:r>
      <w:r w:rsidR="001E5F55">
        <w:rPr>
          <w:color w:val="auto"/>
          <w:u w:val="single"/>
        </w:rPr>
        <w:t>Class 3</w:t>
      </w:r>
      <w:r w:rsidRPr="00A769A6">
        <w:rPr>
          <w:color w:val="auto"/>
          <w:u w:val="single"/>
        </w:rPr>
        <w:t xml:space="preserve"> felony.</w:t>
      </w:r>
    </w:p>
    <w:p w14:paraId="599BEFB8" w14:textId="01B3126B" w:rsidR="00FC609B" w:rsidRPr="00A769A6" w:rsidRDefault="00FC609B" w:rsidP="00066131">
      <w:pPr>
        <w:pStyle w:val="SectionBody"/>
        <w:widowControl/>
        <w:rPr>
          <w:color w:val="auto"/>
          <w:u w:val="single"/>
        </w:rPr>
      </w:pPr>
      <w:r w:rsidRPr="00A769A6">
        <w:rPr>
          <w:color w:val="auto"/>
          <w:u w:val="single"/>
        </w:rPr>
        <w:t xml:space="preserve">(b) A caregiver of an incapacitated adult who causes the death of an incapacitated adult by knowingly allowing any other person to intentionally or maliciously neglect the incapacitated adult is guilty of a </w:t>
      </w:r>
      <w:r w:rsidR="001E5F55">
        <w:rPr>
          <w:color w:val="auto"/>
          <w:u w:val="single"/>
        </w:rPr>
        <w:t>Class 2</w:t>
      </w:r>
      <w:r w:rsidRPr="00A769A6">
        <w:rPr>
          <w:color w:val="auto"/>
          <w:u w:val="single"/>
        </w:rPr>
        <w:t xml:space="preserve"> felony.</w:t>
      </w:r>
    </w:p>
    <w:p w14:paraId="4E485ACE" w14:textId="2D3686B2" w:rsidR="00FC609B" w:rsidRPr="00A769A6" w:rsidRDefault="00FC609B" w:rsidP="00066131">
      <w:pPr>
        <w:pStyle w:val="SectionBody"/>
        <w:widowControl/>
        <w:rPr>
          <w:color w:val="auto"/>
          <w:u w:val="single"/>
        </w:rPr>
      </w:pPr>
      <w:r w:rsidRPr="00A769A6">
        <w:rPr>
          <w:color w:val="auto"/>
          <w:u w:val="single"/>
        </w:rPr>
        <w:t xml:space="preserve">(c) A caregiver of an incapacitated adult who intentionally and maliciously abuses an incapacitated adult which causes the death of the incapacitated adult is guilty of a </w:t>
      </w:r>
      <w:r w:rsidR="001E5F55">
        <w:rPr>
          <w:color w:val="auto"/>
          <w:u w:val="single"/>
        </w:rPr>
        <w:t>Class 1</w:t>
      </w:r>
      <w:r w:rsidRPr="00A769A6">
        <w:rPr>
          <w:color w:val="auto"/>
          <w:u w:val="single"/>
        </w:rPr>
        <w:t xml:space="preserve"> felony.</w:t>
      </w:r>
    </w:p>
    <w:p w14:paraId="48D07F6E" w14:textId="108A7122" w:rsidR="00FC609B" w:rsidRPr="00A769A6" w:rsidRDefault="00FC609B" w:rsidP="00066131">
      <w:pPr>
        <w:pStyle w:val="SectionBody"/>
        <w:widowControl/>
        <w:rPr>
          <w:color w:val="auto"/>
          <w:u w:val="single"/>
        </w:rPr>
      </w:pPr>
      <w:r w:rsidRPr="00A769A6">
        <w:rPr>
          <w:color w:val="auto"/>
          <w:u w:val="single"/>
        </w:rPr>
        <w:lastRenderedPageBreak/>
        <w:t xml:space="preserve">(d) A caregiver of an incapacitated adult who causes the death of an incapacitated adult by knowingly allowing any other person to intentionally and maliciously abuse an incapacitated adult is guilty of a </w:t>
      </w:r>
      <w:r w:rsidR="001E5F55">
        <w:rPr>
          <w:color w:val="auto"/>
          <w:u w:val="single"/>
        </w:rPr>
        <w:t>Class 1</w:t>
      </w:r>
      <w:r w:rsidRPr="00A769A6">
        <w:rPr>
          <w:color w:val="auto"/>
          <w:u w:val="single"/>
        </w:rPr>
        <w:t xml:space="preserve"> felony.</w:t>
      </w:r>
    </w:p>
    <w:p w14:paraId="01B57CB3" w14:textId="77777777" w:rsidR="00FC609B" w:rsidRPr="00A769A6" w:rsidRDefault="00FC609B" w:rsidP="00066131">
      <w:pPr>
        <w:pStyle w:val="SectionBody"/>
        <w:widowControl/>
        <w:rPr>
          <w:color w:val="auto"/>
          <w:u w:val="single"/>
        </w:rPr>
        <w:sectPr w:rsidR="00FC609B" w:rsidRPr="00A769A6" w:rsidSect="00CA3E11">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50CF8302" w14:textId="77777777" w:rsidR="001835DB" w:rsidRPr="00A769A6" w:rsidRDefault="00FC609B" w:rsidP="00066131">
      <w:pPr>
        <w:pStyle w:val="SectionHeading"/>
        <w:widowControl/>
        <w:rPr>
          <w:color w:val="auto"/>
        </w:rPr>
        <w:sectPr w:rsidR="001835D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§61-2-24. Financial exploitation of an elderly person, protected person or incapacitated adult; penalties; definitions</w:t>
      </w:r>
      <w:r w:rsidRPr="00A769A6">
        <w:rPr>
          <w:color w:val="auto"/>
        </w:rPr>
        <w:t>.</w:t>
      </w:r>
    </w:p>
    <w:p w14:paraId="2FC04126" w14:textId="18940FC8" w:rsidR="00FC609B" w:rsidRPr="00A769A6" w:rsidRDefault="00FC609B" w:rsidP="00066131">
      <w:pPr>
        <w:pStyle w:val="SectionBody"/>
        <w:widowControl/>
        <w:rPr>
          <w:color w:val="auto"/>
          <w:u w:val="single"/>
        </w:rPr>
      </w:pPr>
      <w:r w:rsidRPr="00A769A6">
        <w:rPr>
          <w:color w:val="auto"/>
          <w:u w:val="single"/>
        </w:rPr>
        <w:t xml:space="preserve">(a)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less than $2500 is guilty of a </w:t>
      </w:r>
      <w:r w:rsidR="001E5F55">
        <w:rPr>
          <w:color w:val="auto"/>
          <w:u w:val="single"/>
        </w:rPr>
        <w:t>Class 1</w:t>
      </w:r>
      <w:r w:rsidRPr="00A769A6">
        <w:rPr>
          <w:color w:val="auto"/>
          <w:u w:val="single"/>
        </w:rPr>
        <w:t xml:space="preserve"> misdemeanor.</w:t>
      </w:r>
    </w:p>
    <w:p w14:paraId="7D902126" w14:textId="22889EA4" w:rsidR="00FC609B" w:rsidRPr="00A769A6" w:rsidRDefault="00FC609B" w:rsidP="00066131">
      <w:pPr>
        <w:pStyle w:val="SectionBody"/>
        <w:widowControl/>
        <w:rPr>
          <w:color w:val="auto"/>
          <w:u w:val="single"/>
        </w:rPr>
      </w:pPr>
      <w:r w:rsidRPr="00A769A6">
        <w:rPr>
          <w:color w:val="auto"/>
          <w:u w:val="single"/>
        </w:rPr>
        <w:t xml:space="preserve">(b)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 but less than $25000 is guilty of a </w:t>
      </w:r>
      <w:r w:rsidR="001E5F55">
        <w:rPr>
          <w:color w:val="auto"/>
          <w:u w:val="single"/>
        </w:rPr>
        <w:t>Class 6</w:t>
      </w:r>
      <w:r w:rsidRPr="00A769A6">
        <w:rPr>
          <w:color w:val="auto"/>
          <w:u w:val="single"/>
        </w:rPr>
        <w:t xml:space="preserve"> felony.</w:t>
      </w:r>
    </w:p>
    <w:p w14:paraId="1D54A08C" w14:textId="19ACDE0E" w:rsidR="00FC609B" w:rsidRPr="00A769A6" w:rsidRDefault="00FC609B" w:rsidP="00066131">
      <w:pPr>
        <w:pStyle w:val="SectionBody"/>
        <w:widowControl/>
        <w:rPr>
          <w:color w:val="auto"/>
          <w:u w:val="single"/>
        </w:rPr>
      </w:pPr>
      <w:r w:rsidRPr="00A769A6">
        <w:rPr>
          <w:color w:val="auto"/>
          <w:u w:val="single"/>
        </w:rPr>
        <w:t xml:space="preserve">(c)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$25000 is guilty of a </w:t>
      </w:r>
      <w:r w:rsidR="001E5F55">
        <w:rPr>
          <w:color w:val="auto"/>
          <w:u w:val="single"/>
        </w:rPr>
        <w:t>Class 5</w:t>
      </w:r>
      <w:r w:rsidRPr="00A769A6">
        <w:rPr>
          <w:color w:val="auto"/>
          <w:u w:val="single"/>
        </w:rPr>
        <w:t xml:space="preserve"> felony.</w:t>
      </w:r>
    </w:p>
    <w:p w14:paraId="529FEA82" w14:textId="77777777" w:rsidR="00FC609B" w:rsidRPr="00A769A6" w:rsidRDefault="00FC609B" w:rsidP="00066131">
      <w:pPr>
        <w:pStyle w:val="SectionBody"/>
        <w:widowControl/>
        <w:rPr>
          <w:color w:val="auto"/>
          <w:u w:val="single"/>
        </w:rPr>
      </w:pPr>
      <w:r w:rsidRPr="00A769A6">
        <w:rPr>
          <w:color w:val="auto"/>
          <w:u w:val="single"/>
        </w:rPr>
        <w:t>(d) Any person convicted of any violation of this section shall, in addition to any other penalties at law, be subject to an order of restitution.</w:t>
      </w:r>
    </w:p>
    <w:p w14:paraId="5BF45A49" w14:textId="4D5C1396" w:rsidR="00FC609B" w:rsidRPr="00A769A6" w:rsidRDefault="00FC609B" w:rsidP="00066131">
      <w:pPr>
        <w:pStyle w:val="SectionBody"/>
        <w:widowControl/>
        <w:rPr>
          <w:color w:val="auto"/>
          <w:u w:val="single"/>
        </w:rPr>
      </w:pPr>
      <w:r w:rsidRPr="00A769A6">
        <w:rPr>
          <w:color w:val="auto"/>
          <w:u w:val="single"/>
        </w:rPr>
        <w:t xml:space="preserve">(e) In determining the value of the money, goods, </w:t>
      </w:r>
      <w:r w:rsidR="009E13F2" w:rsidRPr="00A769A6">
        <w:rPr>
          <w:color w:val="auto"/>
          <w:u w:val="single"/>
        </w:rPr>
        <w:t>property,</w:t>
      </w:r>
      <w:r w:rsidRPr="00A769A6">
        <w:rPr>
          <w:color w:val="auto"/>
          <w:u w:val="single"/>
        </w:rPr>
        <w:t xml:space="preserve"> or services referred to in subsection (a), (b) or (c) of this section, cumulate</w:t>
      </w:r>
      <w:r w:rsidR="009E13F2" w:rsidRPr="00A769A6">
        <w:rPr>
          <w:color w:val="auto"/>
          <w:u w:val="single"/>
        </w:rPr>
        <w:t>d</w:t>
      </w:r>
      <w:r w:rsidRPr="00A769A6">
        <w:rPr>
          <w:color w:val="auto"/>
          <w:u w:val="single"/>
        </w:rPr>
        <w:t xml:space="preserve"> amounts or values where such money, goods, property or services were fraudulently obtained as part of a common scheme or plan</w:t>
      </w:r>
      <w:r w:rsidR="009E13F2" w:rsidRPr="00A769A6">
        <w:rPr>
          <w:color w:val="auto"/>
          <w:u w:val="single"/>
        </w:rPr>
        <w:t xml:space="preserve"> may be used</w:t>
      </w:r>
      <w:r w:rsidRPr="00A769A6">
        <w:rPr>
          <w:color w:val="auto"/>
          <w:u w:val="single"/>
        </w:rPr>
        <w:t>.</w:t>
      </w:r>
    </w:p>
    <w:p w14:paraId="48389349" w14:textId="10022125" w:rsidR="00FC609B" w:rsidRPr="00A769A6" w:rsidRDefault="00FC609B" w:rsidP="00066131">
      <w:pPr>
        <w:pStyle w:val="SectionBody"/>
        <w:widowControl/>
        <w:rPr>
          <w:color w:val="auto"/>
          <w:u w:val="single"/>
        </w:rPr>
      </w:pPr>
      <w:r w:rsidRPr="00A769A6">
        <w:rPr>
          <w:color w:val="auto"/>
          <w:u w:val="single"/>
        </w:rPr>
        <w:t xml:space="preserve">(f) Financial institutions and their employees, as defined by §31A-2A-1 of this code and as permitted by §31A-2A-4 of this code, others engaged in financially related activities, as defined by §31A-8C-1 of this code, caregivers, relatives, and other concerned persons are permitted to </w:t>
      </w:r>
      <w:r w:rsidRPr="00A769A6">
        <w:rPr>
          <w:color w:val="auto"/>
          <w:u w:val="single"/>
        </w:rPr>
        <w:lastRenderedPageBreak/>
        <w:t xml:space="preserve">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w:t>
      </w:r>
      <w:r w:rsidR="009E13F2" w:rsidRPr="00A769A6">
        <w:rPr>
          <w:color w:val="auto"/>
          <w:u w:val="single"/>
        </w:rPr>
        <w:t>shall</w:t>
      </w:r>
      <w:r w:rsidRPr="00A769A6">
        <w:rPr>
          <w:color w:val="auto"/>
          <w:u w:val="single"/>
        </w:rPr>
        <w:t xml:space="preserve"> report suspected cases of financial exploitation to the appropriate entities as stated above. The requisite agencies shall investigate or cause the investigation of the allegations.</w:t>
      </w:r>
    </w:p>
    <w:p w14:paraId="3D773F85" w14:textId="77777777" w:rsidR="00FC609B" w:rsidRPr="00A769A6" w:rsidRDefault="00FC609B" w:rsidP="00066131">
      <w:pPr>
        <w:pStyle w:val="SectionBody"/>
        <w:widowControl/>
        <w:rPr>
          <w:color w:val="auto"/>
          <w:u w:val="single"/>
        </w:rPr>
      </w:pPr>
      <w:r w:rsidRPr="00A769A6">
        <w:rPr>
          <w:color w:val="auto"/>
          <w:u w:val="single"/>
        </w:rPr>
        <w:t>(g)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attorney of any county in which the transactions underlying the suspicious activity reports or currency transaction reports occurred.</w:t>
      </w:r>
    </w:p>
    <w:p w14:paraId="22CCAFA7" w14:textId="77777777" w:rsidR="00FC609B" w:rsidRPr="00A769A6" w:rsidRDefault="00FC609B" w:rsidP="00066131">
      <w:pPr>
        <w:pStyle w:val="SectionBody"/>
        <w:widowControl/>
        <w:rPr>
          <w:color w:val="auto"/>
          <w:u w:val="single"/>
        </w:rPr>
      </w:pPr>
      <w:r w:rsidRPr="00A769A6">
        <w:rPr>
          <w:color w:val="auto"/>
          <w:u w:val="single"/>
        </w:rPr>
        <w:t>(h) Any person or entity that in good faith reports a suspected case of financial exploitation pursuant to this section is immune from civil liability founded upon making that report.</w:t>
      </w:r>
    </w:p>
    <w:p w14:paraId="217B6772" w14:textId="77777777" w:rsidR="00FC609B" w:rsidRPr="00A769A6" w:rsidRDefault="00FC609B"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For the purposes of this section:</w:t>
      </w:r>
    </w:p>
    <w:p w14:paraId="163C48B9" w14:textId="49E9C1E6" w:rsidR="00FC609B" w:rsidRPr="00A769A6" w:rsidRDefault="00FC609B" w:rsidP="00066131">
      <w:pPr>
        <w:pStyle w:val="SectionBody"/>
        <w:widowControl/>
        <w:rPr>
          <w:color w:val="auto"/>
          <w:u w:val="single"/>
        </w:rPr>
      </w:pPr>
      <w:r w:rsidRPr="00A769A6">
        <w:rPr>
          <w:color w:val="auto"/>
          <w:u w:val="single"/>
        </w:rPr>
        <w:t xml:space="preserve">(1) </w:t>
      </w:r>
      <w:r w:rsidR="00066131">
        <w:rPr>
          <w:color w:val="auto"/>
          <w:u w:val="single"/>
        </w:rPr>
        <w:t>“</w:t>
      </w:r>
      <w:r w:rsidRPr="00A769A6">
        <w:rPr>
          <w:color w:val="auto"/>
          <w:u w:val="single"/>
        </w:rPr>
        <w:t>Incapacitated adult</w:t>
      </w:r>
      <w:r w:rsidR="00066131">
        <w:rPr>
          <w:color w:val="auto"/>
          <w:u w:val="single"/>
        </w:rPr>
        <w:t>”</w:t>
      </w:r>
      <w:r w:rsidRPr="00A769A6">
        <w:rPr>
          <w:color w:val="auto"/>
          <w:u w:val="single"/>
        </w:rPr>
        <w:t xml:space="preserve"> means a person as defined by §61-2-22 of this code;</w:t>
      </w:r>
    </w:p>
    <w:p w14:paraId="21BE9F8D" w14:textId="5EB16F2F" w:rsidR="00FC609B" w:rsidRPr="00A769A6" w:rsidRDefault="00FC609B" w:rsidP="00066131">
      <w:pPr>
        <w:pStyle w:val="SectionBody"/>
        <w:widowControl/>
        <w:rPr>
          <w:color w:val="auto"/>
          <w:u w:val="single"/>
        </w:rPr>
      </w:pPr>
      <w:r w:rsidRPr="00A769A6">
        <w:rPr>
          <w:color w:val="auto"/>
          <w:u w:val="single"/>
        </w:rPr>
        <w:t xml:space="preserve">(2) </w:t>
      </w:r>
      <w:r w:rsidR="00066131">
        <w:rPr>
          <w:color w:val="auto"/>
          <w:u w:val="single"/>
        </w:rPr>
        <w:t>“</w:t>
      </w:r>
      <w:r w:rsidRPr="00A769A6">
        <w:rPr>
          <w:color w:val="auto"/>
          <w:u w:val="single"/>
        </w:rPr>
        <w:t>Elderly person</w:t>
      </w:r>
      <w:r w:rsidR="00066131">
        <w:rPr>
          <w:color w:val="auto"/>
          <w:u w:val="single"/>
        </w:rPr>
        <w:t>”</w:t>
      </w:r>
      <w:r w:rsidRPr="00A769A6">
        <w:rPr>
          <w:color w:val="auto"/>
          <w:u w:val="single"/>
        </w:rPr>
        <w:t xml:space="preserve"> means a person who is 65 years or older;</w:t>
      </w:r>
    </w:p>
    <w:p w14:paraId="28FB9C7F" w14:textId="36A47E88" w:rsidR="00FC609B" w:rsidRPr="00A769A6" w:rsidRDefault="00FC609B" w:rsidP="00066131">
      <w:pPr>
        <w:pStyle w:val="SectionBody"/>
        <w:widowControl/>
        <w:rPr>
          <w:color w:val="auto"/>
          <w:u w:val="single"/>
        </w:rPr>
      </w:pPr>
      <w:r w:rsidRPr="00A769A6">
        <w:rPr>
          <w:color w:val="auto"/>
          <w:u w:val="single"/>
        </w:rPr>
        <w:t xml:space="preserve">(3) </w:t>
      </w:r>
      <w:r w:rsidR="00066131">
        <w:rPr>
          <w:color w:val="auto"/>
          <w:u w:val="single"/>
        </w:rPr>
        <w:t>“</w:t>
      </w:r>
      <w:r w:rsidRPr="00A769A6">
        <w:rPr>
          <w:color w:val="auto"/>
          <w:u w:val="single"/>
        </w:rPr>
        <w:t>Financial exploitation</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financially exploit</w:t>
      </w:r>
      <w:r w:rsidR="00066131">
        <w:rPr>
          <w:color w:val="auto"/>
          <w:u w:val="single"/>
        </w:rPr>
        <w:t>”</w:t>
      </w:r>
      <w:r w:rsidRPr="00A769A6">
        <w:rPr>
          <w:color w:val="auto"/>
          <w:u w:val="single"/>
        </w:rPr>
        <w:t xml:space="preserve">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57AF776C" w14:textId="3D503D50" w:rsidR="00FC609B" w:rsidRPr="00A769A6" w:rsidRDefault="00FC609B" w:rsidP="00066131">
      <w:pPr>
        <w:pStyle w:val="SectionBody"/>
        <w:widowControl/>
        <w:rPr>
          <w:color w:val="auto"/>
          <w:u w:val="single"/>
        </w:rPr>
      </w:pPr>
      <w:r w:rsidRPr="00A769A6">
        <w:rPr>
          <w:color w:val="auto"/>
          <w:u w:val="single"/>
        </w:rPr>
        <w:t xml:space="preserve">(4) </w:t>
      </w:r>
      <w:r w:rsidR="00066131">
        <w:rPr>
          <w:color w:val="auto"/>
          <w:u w:val="single"/>
        </w:rPr>
        <w:t>“</w:t>
      </w:r>
      <w:r w:rsidRPr="00A769A6">
        <w:rPr>
          <w:color w:val="auto"/>
          <w:u w:val="single"/>
        </w:rPr>
        <w:t>Protected person</w:t>
      </w:r>
      <w:r w:rsidR="00066131">
        <w:rPr>
          <w:color w:val="auto"/>
          <w:u w:val="single"/>
        </w:rPr>
        <w:t>”</w:t>
      </w:r>
      <w:r w:rsidRPr="00A769A6">
        <w:rPr>
          <w:color w:val="auto"/>
          <w:u w:val="single"/>
        </w:rPr>
        <w:t xml:space="preserve"> means any person who is defined as a </w:t>
      </w:r>
      <w:r w:rsidR="00066131">
        <w:rPr>
          <w:color w:val="auto"/>
          <w:u w:val="single"/>
        </w:rPr>
        <w:t>“</w:t>
      </w:r>
      <w:r w:rsidRPr="00A769A6">
        <w:rPr>
          <w:color w:val="auto"/>
          <w:u w:val="single"/>
        </w:rPr>
        <w:t>protected person</w:t>
      </w:r>
      <w:r w:rsidR="00066131">
        <w:rPr>
          <w:color w:val="auto"/>
          <w:u w:val="single"/>
        </w:rPr>
        <w:t>”</w:t>
      </w:r>
      <w:r w:rsidRPr="00A769A6">
        <w:rPr>
          <w:color w:val="auto"/>
          <w:u w:val="single"/>
        </w:rPr>
        <w:t xml:space="preserve"> in §44A-1-4 of this code and who is subject to the protections of </w:t>
      </w:r>
      <w:r w:rsidR="009E13F2" w:rsidRPr="00A769A6">
        <w:rPr>
          <w:color w:val="auto"/>
          <w:u w:val="single"/>
        </w:rPr>
        <w:t>C</w:t>
      </w:r>
      <w:r w:rsidRPr="00A769A6">
        <w:rPr>
          <w:color w:val="auto"/>
          <w:u w:val="single"/>
        </w:rPr>
        <w:t xml:space="preserve">hapter 44A or </w:t>
      </w:r>
      <w:r w:rsidR="009E13F2" w:rsidRPr="00A769A6">
        <w:rPr>
          <w:color w:val="auto"/>
          <w:u w:val="single"/>
        </w:rPr>
        <w:t xml:space="preserve">Chapter </w:t>
      </w:r>
      <w:r w:rsidRPr="00A769A6">
        <w:rPr>
          <w:color w:val="auto"/>
          <w:u w:val="single"/>
        </w:rPr>
        <w:t>44C of this code.</w:t>
      </w:r>
    </w:p>
    <w:p w14:paraId="0185486C" w14:textId="34135DE3" w:rsidR="00FC609B" w:rsidRPr="00A769A6" w:rsidRDefault="00FC609B" w:rsidP="00066131">
      <w:pPr>
        <w:pStyle w:val="SectionBody"/>
        <w:widowControl/>
        <w:rPr>
          <w:color w:val="auto"/>
          <w:u w:val="single"/>
        </w:rPr>
      </w:pPr>
      <w:r w:rsidRPr="00A769A6">
        <w:rPr>
          <w:color w:val="auto"/>
          <w:u w:val="single"/>
        </w:rPr>
        <w:t xml:space="preserve">(j) Notwithstanding any provision of this code to the contrary, acting as guardian, conservator, trustee or attorney for or holding power of attorney for an elderly person, protected </w:t>
      </w:r>
      <w:r w:rsidRPr="00A769A6">
        <w:rPr>
          <w:color w:val="auto"/>
          <w:u w:val="single"/>
        </w:rPr>
        <w:lastRenderedPageBreak/>
        <w:t xml:space="preserve">person or incapacitated adult </w:t>
      </w:r>
      <w:r w:rsidR="009E13F2" w:rsidRPr="00A769A6">
        <w:rPr>
          <w:color w:val="auto"/>
          <w:u w:val="single"/>
        </w:rPr>
        <w:t>may</w:t>
      </w:r>
      <w:r w:rsidRPr="00A769A6">
        <w:rPr>
          <w:color w:val="auto"/>
          <w:u w:val="single"/>
        </w:rPr>
        <w:t xml:space="preserve"> not, standing alone, constitute a defense to a violation of subsections (a), (b) or (c) of this section.</w:t>
      </w:r>
    </w:p>
    <w:p w14:paraId="71381712" w14:textId="77777777" w:rsidR="00FC609B" w:rsidRPr="00A769A6" w:rsidRDefault="00FC609B" w:rsidP="00066131">
      <w:pPr>
        <w:pStyle w:val="SectionBody"/>
        <w:widowControl/>
        <w:rPr>
          <w:color w:val="auto"/>
          <w:u w:val="single"/>
        </w:rPr>
      </w:pPr>
      <w:r w:rsidRPr="00A769A6">
        <w:rPr>
          <w:color w:val="auto"/>
          <w:u w:val="single"/>
        </w:rPr>
        <w:t>(k) Any person who willfully violates a material term of an order entered pursuant to §55-7J-5 of this code is guilty of a misdemeanor and, upon conviction thereof, shall:</w:t>
      </w:r>
    </w:p>
    <w:p w14:paraId="0FDA0474" w14:textId="587A7847" w:rsidR="00FC609B" w:rsidRPr="00A769A6" w:rsidRDefault="00FC609B" w:rsidP="00066131">
      <w:pPr>
        <w:pStyle w:val="SectionBody"/>
        <w:widowControl/>
        <w:rPr>
          <w:color w:val="auto"/>
          <w:u w:val="single"/>
        </w:rPr>
      </w:pPr>
      <w:r w:rsidRPr="00A769A6">
        <w:rPr>
          <w:color w:val="auto"/>
          <w:u w:val="single"/>
        </w:rPr>
        <w:t xml:space="preserve">(1) For the first offense, be guilty of a </w:t>
      </w:r>
      <w:r w:rsidR="001E5F55">
        <w:rPr>
          <w:color w:val="auto"/>
          <w:u w:val="single"/>
        </w:rPr>
        <w:t>Class 2</w:t>
      </w:r>
      <w:r w:rsidRPr="00A769A6">
        <w:rPr>
          <w:color w:val="auto"/>
          <w:u w:val="single"/>
        </w:rPr>
        <w:t xml:space="preserve"> misdemeanor; and</w:t>
      </w:r>
    </w:p>
    <w:p w14:paraId="39E99F59" w14:textId="1D3BF834" w:rsidR="00FC609B" w:rsidRPr="00A769A6" w:rsidRDefault="00FC609B" w:rsidP="00066131">
      <w:pPr>
        <w:pStyle w:val="SectionBody"/>
        <w:widowControl/>
        <w:rPr>
          <w:color w:val="auto"/>
          <w:u w:val="single"/>
        </w:rPr>
      </w:pPr>
      <w:r w:rsidRPr="00A769A6">
        <w:rPr>
          <w:color w:val="auto"/>
          <w:u w:val="single"/>
        </w:rPr>
        <w:t xml:space="preserve">(2) For a second or subsequent offense, be guilty of a </w:t>
      </w:r>
      <w:r w:rsidR="001E5F55">
        <w:rPr>
          <w:color w:val="auto"/>
          <w:u w:val="single"/>
        </w:rPr>
        <w:t>Class 1</w:t>
      </w:r>
      <w:r w:rsidRPr="00A769A6">
        <w:rPr>
          <w:color w:val="auto"/>
          <w:u w:val="single"/>
        </w:rPr>
        <w:t xml:space="preserve"> misdemeanor.</w:t>
      </w:r>
    </w:p>
    <w:p w14:paraId="1A346A35" w14:textId="77777777" w:rsidR="001835DB" w:rsidRPr="00A769A6" w:rsidRDefault="00FC609B" w:rsidP="00066131">
      <w:pPr>
        <w:pStyle w:val="SectionHeading"/>
        <w:widowControl/>
        <w:rPr>
          <w:color w:val="auto"/>
          <w:u w:val="single"/>
        </w:rPr>
        <w:sectPr w:rsidR="001835D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§61-2-25. Recognizing an embryo or fetus as a distinct unborn victim of certain crimes of violence against the person.</w:t>
      </w:r>
    </w:p>
    <w:p w14:paraId="67713438" w14:textId="77777777" w:rsidR="00FC609B" w:rsidRPr="00A769A6" w:rsidRDefault="00FC609B" w:rsidP="00066131">
      <w:pPr>
        <w:pStyle w:val="SectionBody"/>
        <w:widowControl/>
        <w:rPr>
          <w:color w:val="auto"/>
          <w:u w:val="single"/>
        </w:rPr>
      </w:pPr>
      <w:r w:rsidRPr="00A769A6">
        <w:rPr>
          <w:color w:val="auto"/>
          <w:u w:val="single"/>
        </w:rPr>
        <w:t>(a) This section may be known and cited as the Unborn Victims of Violence Act.</w:t>
      </w:r>
    </w:p>
    <w:p w14:paraId="7CED367C" w14:textId="398ACF22" w:rsidR="00FC609B" w:rsidRPr="00A769A6" w:rsidRDefault="00FC609B" w:rsidP="00066131">
      <w:pPr>
        <w:pStyle w:val="SectionBody"/>
        <w:widowControl/>
        <w:rPr>
          <w:color w:val="auto"/>
          <w:u w:val="single"/>
        </w:rPr>
      </w:pPr>
      <w:r w:rsidRPr="00A769A6">
        <w:rPr>
          <w:color w:val="auto"/>
          <w:u w:val="single"/>
        </w:rPr>
        <w:t>(b) For the purposes of this article, the following definitions shall apply</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these definitions only apply for purposes of prosecution of unlawful acts under this section and may not otherwise be used: (</w:t>
      </w:r>
      <w:proofErr w:type="spellStart"/>
      <w:r w:rsidRPr="00A769A6">
        <w:rPr>
          <w:color w:val="auto"/>
          <w:u w:val="single"/>
        </w:rPr>
        <w:t>i</w:t>
      </w:r>
      <w:proofErr w:type="spellEnd"/>
      <w:r w:rsidRPr="00A769A6">
        <w:rPr>
          <w:color w:val="auto"/>
          <w:u w:val="single"/>
        </w:rPr>
        <w:t>) To create or to imply that a civil cause of action exists; or (ii) for purposes of argument in a civil cause of action, unless there has been a criminal conviction under this section.</w:t>
      </w:r>
    </w:p>
    <w:p w14:paraId="335033B3" w14:textId="6D28C755"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Embryo</w:t>
      </w:r>
      <w:r>
        <w:rPr>
          <w:color w:val="auto"/>
          <w:u w:val="single"/>
        </w:rPr>
        <w:t>”</w:t>
      </w:r>
      <w:r w:rsidR="00FC609B" w:rsidRPr="00A769A6">
        <w:rPr>
          <w:color w:val="auto"/>
          <w:u w:val="single"/>
        </w:rPr>
        <w:t xml:space="preserve"> means the developing human in its early stages. The embryonic period commences at fertilization and continues to the end of the embryonic period and the beginning of the fetal period, which occurs eight weeks after fertilization or </w:t>
      </w:r>
      <w:r w:rsidR="00C70811" w:rsidRPr="00A769A6">
        <w:rPr>
          <w:color w:val="auto"/>
          <w:u w:val="single"/>
        </w:rPr>
        <w:t>10</w:t>
      </w:r>
      <w:r w:rsidR="00FC609B" w:rsidRPr="00A769A6">
        <w:rPr>
          <w:color w:val="auto"/>
          <w:u w:val="single"/>
        </w:rPr>
        <w:t xml:space="preserve"> weeks after the onset of the last menstrual period.</w:t>
      </w:r>
    </w:p>
    <w:p w14:paraId="26DC2F39" w14:textId="6DE8A3FB" w:rsidR="00FC609B" w:rsidRPr="00A769A6" w:rsidRDefault="00066131" w:rsidP="00066131">
      <w:pPr>
        <w:pStyle w:val="SectionBody"/>
        <w:widowControl/>
        <w:rPr>
          <w:color w:val="auto"/>
          <w:u w:val="single"/>
        </w:rPr>
      </w:pPr>
      <w:r>
        <w:rPr>
          <w:color w:val="auto"/>
          <w:u w:val="single"/>
        </w:rPr>
        <w:t>“</w:t>
      </w:r>
      <w:r w:rsidR="00FC609B" w:rsidRPr="00A769A6">
        <w:rPr>
          <w:color w:val="auto"/>
          <w:u w:val="single"/>
        </w:rPr>
        <w:t>Fetus</w:t>
      </w:r>
      <w:r>
        <w:rPr>
          <w:color w:val="auto"/>
          <w:u w:val="single"/>
        </w:rPr>
        <w:t>”</w:t>
      </w:r>
      <w:r w:rsidR="00FC609B" w:rsidRPr="00A769A6">
        <w:rPr>
          <w:color w:val="auto"/>
          <w:u w:val="single"/>
        </w:rPr>
        <w:t xml:space="preserve"> means a developing human that has ended the embryonic period and thereafter continues to develop and mature until termination of the pregnancy or birth.</w:t>
      </w:r>
    </w:p>
    <w:p w14:paraId="680C6556" w14:textId="53361EF5" w:rsidR="00FC609B" w:rsidRPr="00A769A6" w:rsidRDefault="00FC609B" w:rsidP="00066131">
      <w:pPr>
        <w:pStyle w:val="SectionBody"/>
        <w:widowControl/>
        <w:rPr>
          <w:color w:val="auto"/>
          <w:u w:val="single"/>
        </w:rPr>
      </w:pPr>
      <w:r w:rsidRPr="00A769A6">
        <w:rPr>
          <w:color w:val="auto"/>
          <w:u w:val="single"/>
        </w:rPr>
        <w:t xml:space="preserve">(c) For purposes of enforcing the provisions of </w:t>
      </w:r>
      <w:r w:rsidR="00C70811" w:rsidRPr="00A769A6">
        <w:rPr>
          <w:color w:val="auto"/>
          <w:u w:val="single"/>
        </w:rPr>
        <w:t xml:space="preserve">§61-2-1, §61-2-1, </w:t>
      </w:r>
      <w:r w:rsidRPr="00A769A6">
        <w:rPr>
          <w:color w:val="auto"/>
          <w:u w:val="single"/>
        </w:rPr>
        <w:t xml:space="preserve">and </w:t>
      </w:r>
      <w:r w:rsidR="00C70811" w:rsidRPr="00A769A6">
        <w:rPr>
          <w:color w:val="auto"/>
          <w:u w:val="single"/>
        </w:rPr>
        <w:t>§61-2-6,</w:t>
      </w:r>
      <w:r w:rsidRPr="00A769A6">
        <w:rPr>
          <w:color w:val="auto"/>
          <w:u w:val="single"/>
        </w:rPr>
        <w:t xml:space="preserve"> of this </w:t>
      </w:r>
      <w:r w:rsidR="00C70811" w:rsidRPr="00A769A6">
        <w:rPr>
          <w:color w:val="auto"/>
          <w:u w:val="single"/>
        </w:rPr>
        <w:t>code,</w:t>
      </w:r>
      <w:r w:rsidRPr="00A769A6">
        <w:rPr>
          <w:color w:val="auto"/>
          <w:u w:val="single"/>
        </w:rPr>
        <w:t xml:space="preserve"> </w:t>
      </w:r>
      <w:r w:rsidR="00C70811" w:rsidRPr="00A769A6">
        <w:rPr>
          <w:color w:val="auto"/>
          <w:u w:val="single"/>
        </w:rPr>
        <w:t>§61-2-8</w:t>
      </w:r>
      <w:r w:rsidRPr="00A769A6">
        <w:rPr>
          <w:color w:val="auto"/>
          <w:u w:val="single"/>
        </w:rPr>
        <w:t xml:space="preserve"> and </w:t>
      </w:r>
      <w:r w:rsidR="00C70811" w:rsidRPr="00A769A6">
        <w:rPr>
          <w:color w:val="auto"/>
          <w:u w:val="single"/>
        </w:rPr>
        <w:t>§61-2-9</w:t>
      </w:r>
      <w:r w:rsidR="002926D6" w:rsidRPr="00A769A6">
        <w:rPr>
          <w:color w:val="auto"/>
          <w:u w:val="single"/>
        </w:rPr>
        <w:t xml:space="preserve"> of this code</w:t>
      </w:r>
      <w:r w:rsidRPr="00A769A6">
        <w:rPr>
          <w:color w:val="auto"/>
          <w:u w:val="single"/>
        </w:rPr>
        <w:t xml:space="preserve">, and </w:t>
      </w:r>
      <w:r w:rsidR="002926D6" w:rsidRPr="00A769A6">
        <w:rPr>
          <w:color w:val="auto"/>
          <w:u w:val="single"/>
        </w:rPr>
        <w:t>§61-2-21</w:t>
      </w:r>
      <w:r w:rsidRPr="00A769A6">
        <w:rPr>
          <w:color w:val="auto"/>
          <w:u w:val="single"/>
        </w:rPr>
        <w:t xml:space="preserve">(a) of </w:t>
      </w:r>
      <w:r w:rsidR="002926D6" w:rsidRPr="00A769A6">
        <w:rPr>
          <w:color w:val="auto"/>
          <w:u w:val="single"/>
        </w:rPr>
        <w:t>this</w:t>
      </w:r>
      <w:r w:rsidRPr="00A769A6">
        <w:rPr>
          <w:color w:val="auto"/>
          <w:u w:val="single"/>
        </w:rPr>
        <w:t xml:space="preserve"> </w:t>
      </w:r>
      <w:r w:rsidR="002926D6" w:rsidRPr="00A769A6">
        <w:rPr>
          <w:color w:val="auto"/>
          <w:u w:val="single"/>
        </w:rPr>
        <w:t>code</w:t>
      </w:r>
      <w:r w:rsidRPr="00A769A6">
        <w:rPr>
          <w:color w:val="auto"/>
          <w:u w:val="single"/>
        </w:rPr>
        <w:t>, a pregnant woman and the embryo or fetus she is carrying in the womb constitute separate and distinct victims.</w:t>
      </w:r>
    </w:p>
    <w:p w14:paraId="3E9886F5" w14:textId="1A5390D0" w:rsidR="00FC609B" w:rsidRPr="00A769A6" w:rsidRDefault="00FC609B" w:rsidP="00066131">
      <w:pPr>
        <w:pStyle w:val="SectionBody"/>
        <w:widowControl/>
        <w:rPr>
          <w:color w:val="auto"/>
          <w:u w:val="single"/>
        </w:rPr>
      </w:pPr>
      <w:r w:rsidRPr="00A769A6">
        <w:rPr>
          <w:color w:val="auto"/>
          <w:u w:val="single"/>
        </w:rPr>
        <w:t xml:space="preserve">(d) </w:t>
      </w:r>
      <w:r w:rsidRPr="00A769A6">
        <w:rPr>
          <w:i/>
          <w:iCs/>
          <w:color w:val="auto"/>
          <w:u w:val="single"/>
        </w:rPr>
        <w:t xml:space="preserve">Exceptions. </w:t>
      </w:r>
      <w:r w:rsidR="00066131">
        <w:rPr>
          <w:i/>
          <w:iCs/>
          <w:color w:val="auto"/>
          <w:u w:val="single"/>
        </w:rPr>
        <w:t>—</w:t>
      </w:r>
      <w:r w:rsidRPr="00A769A6">
        <w:rPr>
          <w:i/>
          <w:iCs/>
          <w:color w:val="auto"/>
          <w:u w:val="single"/>
        </w:rPr>
        <w:t xml:space="preserve"> </w:t>
      </w:r>
      <w:r w:rsidRPr="00A769A6">
        <w:rPr>
          <w:color w:val="auto"/>
          <w:u w:val="single"/>
        </w:rPr>
        <w:t>The provisions of this section do not apply to:</w:t>
      </w:r>
    </w:p>
    <w:p w14:paraId="7C7E425C" w14:textId="77777777" w:rsidR="00FC609B" w:rsidRPr="00A769A6" w:rsidRDefault="00FC609B" w:rsidP="00066131">
      <w:pPr>
        <w:pStyle w:val="SectionBody"/>
        <w:widowControl/>
        <w:rPr>
          <w:color w:val="auto"/>
          <w:u w:val="single"/>
        </w:rPr>
      </w:pPr>
      <w:r w:rsidRPr="00A769A6">
        <w:rPr>
          <w:color w:val="auto"/>
          <w:u w:val="single"/>
        </w:rPr>
        <w:t>(1) Acts committed during a legal abortion to which the pregnant woman, or a person authorized by law to act on her behalf, consented or for which the consent is implied by law;</w:t>
      </w:r>
    </w:p>
    <w:p w14:paraId="12C4D011" w14:textId="77777777" w:rsidR="00FC609B" w:rsidRPr="00A769A6" w:rsidRDefault="00FC609B" w:rsidP="00066131">
      <w:pPr>
        <w:pStyle w:val="SectionBody"/>
        <w:widowControl/>
        <w:rPr>
          <w:color w:val="auto"/>
          <w:u w:val="single"/>
        </w:rPr>
      </w:pPr>
      <w:r w:rsidRPr="00A769A6">
        <w:rPr>
          <w:color w:val="auto"/>
          <w:u w:val="single"/>
        </w:rPr>
        <w:lastRenderedPageBreak/>
        <w:t>(2) Acts or omissions by medical or health care personnel during or as a result of medical or health-related treatment or services, including, but not limited to, medical care, abortion, diagnostic testing or fertility treatment;</w:t>
      </w:r>
    </w:p>
    <w:p w14:paraId="236ECD68" w14:textId="77777777" w:rsidR="00FC609B" w:rsidRPr="00A769A6" w:rsidRDefault="00FC609B" w:rsidP="00066131">
      <w:pPr>
        <w:pStyle w:val="SectionBody"/>
        <w:widowControl/>
        <w:rPr>
          <w:color w:val="auto"/>
          <w:u w:val="single"/>
        </w:rPr>
      </w:pPr>
      <w:r w:rsidRPr="00A769A6">
        <w:rPr>
          <w:color w:val="auto"/>
          <w:u w:val="single"/>
        </w:rPr>
        <w:t>(3) Acts or omissions by medical or health care personnel or scientific research personnel in performing lawful procedures involving embryos that are not in a stage of gestation in utero;</w:t>
      </w:r>
    </w:p>
    <w:p w14:paraId="6CCACF38" w14:textId="77777777" w:rsidR="00FC609B" w:rsidRPr="00A769A6" w:rsidRDefault="00FC609B" w:rsidP="00066131">
      <w:pPr>
        <w:pStyle w:val="SectionBody"/>
        <w:widowControl/>
        <w:rPr>
          <w:color w:val="auto"/>
          <w:u w:val="single"/>
        </w:rPr>
      </w:pPr>
      <w:r w:rsidRPr="00A769A6">
        <w:rPr>
          <w:color w:val="auto"/>
          <w:u w:val="single"/>
        </w:rPr>
        <w:t>(4) Acts involving the use of force in lawful defense of self or another, but not an embryo or fetus; and</w:t>
      </w:r>
    </w:p>
    <w:p w14:paraId="3B7C7947" w14:textId="77777777" w:rsidR="00FC609B" w:rsidRPr="00A769A6" w:rsidRDefault="00FC609B" w:rsidP="00066131">
      <w:pPr>
        <w:pStyle w:val="SectionBody"/>
        <w:widowControl/>
        <w:rPr>
          <w:color w:val="auto"/>
          <w:u w:val="single"/>
        </w:rPr>
      </w:pPr>
      <w:r w:rsidRPr="00A769A6">
        <w:rPr>
          <w:color w:val="auto"/>
          <w:u w:val="single"/>
        </w:rPr>
        <w:t>(5) Acts or omissions of a pregnant woman with respect to the embryo or fetus she is carrying.</w:t>
      </w:r>
    </w:p>
    <w:p w14:paraId="31455BDB" w14:textId="77777777" w:rsidR="00FC609B" w:rsidRPr="00A769A6" w:rsidRDefault="00FC609B" w:rsidP="00066131">
      <w:pPr>
        <w:pStyle w:val="SectionBody"/>
        <w:widowControl/>
        <w:rPr>
          <w:color w:val="auto"/>
          <w:u w:val="single"/>
        </w:rPr>
      </w:pPr>
      <w:r w:rsidRPr="00A769A6">
        <w:rPr>
          <w:color w:val="auto"/>
          <w:u w:val="single"/>
        </w:rPr>
        <w:t>(e) For purposes of the enforcement of the provisions of this section, a violation of the provisions of article two-</w:t>
      </w:r>
      <w:proofErr w:type="spellStart"/>
      <w:r w:rsidRPr="00A769A6">
        <w:rPr>
          <w:color w:val="auto"/>
          <w:u w:val="single"/>
        </w:rPr>
        <w:t>i</w:t>
      </w:r>
      <w:proofErr w:type="spellEnd"/>
      <w:r w:rsidRPr="00A769A6">
        <w:rPr>
          <w:color w:val="auto"/>
          <w:u w:val="single"/>
        </w:rPr>
        <w:t>, chapter sixteen of this code shall not serve as a waiver of the protection afforded by the provisions of subdivision (1), subsection (d) of this section.</w:t>
      </w:r>
    </w:p>
    <w:p w14:paraId="4CE1A9D7" w14:textId="49C52726" w:rsidR="00FC609B" w:rsidRPr="00A769A6" w:rsidRDefault="00FC609B" w:rsidP="00066131">
      <w:pPr>
        <w:pStyle w:val="SectionBody"/>
        <w:widowControl/>
        <w:rPr>
          <w:color w:val="auto"/>
          <w:u w:val="single"/>
        </w:rPr>
      </w:pPr>
      <w:r w:rsidRPr="00A769A6">
        <w:rPr>
          <w:color w:val="auto"/>
          <w:u w:val="single"/>
        </w:rPr>
        <w:t xml:space="preserve">(f) </w:t>
      </w:r>
      <w:r w:rsidRPr="00A769A6">
        <w:rPr>
          <w:i/>
          <w:iCs/>
          <w:color w:val="auto"/>
          <w:u w:val="single"/>
        </w:rPr>
        <w:t>Other convictions not barred.</w:t>
      </w:r>
      <w:r w:rsidRPr="00A769A6">
        <w:rPr>
          <w:color w:val="auto"/>
          <w:u w:val="single"/>
        </w:rPr>
        <w:t xml:space="preserve"> </w:t>
      </w:r>
      <w:r w:rsidR="00066131">
        <w:rPr>
          <w:color w:val="auto"/>
          <w:u w:val="single"/>
        </w:rPr>
        <w:t>—</w:t>
      </w:r>
      <w:r w:rsidRPr="00A769A6">
        <w:rPr>
          <w:color w:val="auto"/>
          <w:u w:val="single"/>
        </w:rPr>
        <w:t xml:space="preserve"> A prosecution for or conviction under this section is not a bar to conviction of or punishment for any other crime committed by the defendant arising from the same incident.</w:t>
      </w:r>
    </w:p>
    <w:p w14:paraId="515DD1E2" w14:textId="77777777" w:rsidR="00B6451D" w:rsidRPr="00A769A6" w:rsidRDefault="00FC609B" w:rsidP="00066131">
      <w:pPr>
        <w:pStyle w:val="SectionHeading"/>
        <w:widowControl/>
        <w:rPr>
          <w:color w:val="auto"/>
        </w:rPr>
        <w:sectPr w:rsidR="00B6451D"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§61-2-26. Doors to be removed from abandoned refrigerators, freezers and other appliances; penalties.</w:t>
      </w:r>
    </w:p>
    <w:p w14:paraId="36FDCB20" w14:textId="24736829" w:rsidR="00FC609B" w:rsidRPr="00A769A6" w:rsidRDefault="00FC609B" w:rsidP="00066131">
      <w:pPr>
        <w:pStyle w:val="SectionBody"/>
        <w:widowControl/>
        <w:rPr>
          <w:bCs/>
          <w:color w:val="auto"/>
        </w:rPr>
      </w:pPr>
      <w:r w:rsidRPr="00A769A6">
        <w:rPr>
          <w:bCs/>
          <w:color w:val="auto"/>
        </w:rPr>
        <w:t>[Repealed.]</w:t>
      </w:r>
    </w:p>
    <w:p w14:paraId="4D189088" w14:textId="77777777" w:rsidR="00B6451D" w:rsidRPr="00A769A6" w:rsidRDefault="00FC609B" w:rsidP="00066131">
      <w:pPr>
        <w:pStyle w:val="SectionHeading"/>
        <w:widowControl/>
        <w:rPr>
          <w:color w:val="auto"/>
        </w:rPr>
        <w:sectPr w:rsidR="00B6451D" w:rsidRPr="00A769A6" w:rsidSect="00163E4B">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 Required reporting of gunshot and other wounds.</w:t>
      </w:r>
    </w:p>
    <w:p w14:paraId="0D82996D" w14:textId="49F36004" w:rsidR="00FC609B" w:rsidRPr="00A769A6" w:rsidRDefault="00FC609B" w:rsidP="00066131">
      <w:pPr>
        <w:pStyle w:val="SectionBody"/>
        <w:widowControl/>
        <w:rPr>
          <w:bCs/>
          <w:color w:val="auto"/>
        </w:rPr>
      </w:pPr>
      <w:r w:rsidRPr="00A769A6">
        <w:rPr>
          <w:bCs/>
          <w:color w:val="auto"/>
        </w:rPr>
        <w:t>[Repealed.]</w:t>
      </w:r>
    </w:p>
    <w:p w14:paraId="78119AB7" w14:textId="77777777" w:rsidR="00B6451D" w:rsidRPr="00A769A6" w:rsidRDefault="00FC609B" w:rsidP="00066131">
      <w:pPr>
        <w:pStyle w:val="SectionHeading"/>
        <w:widowControl/>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§61-2-27a. Required reporting of burns.</w:t>
      </w:r>
    </w:p>
    <w:p w14:paraId="73653A12" w14:textId="29BFB600" w:rsidR="00FC609B" w:rsidRPr="00A769A6" w:rsidRDefault="00FC609B" w:rsidP="00066131">
      <w:pPr>
        <w:pStyle w:val="SectionBody"/>
        <w:widowControl/>
        <w:rPr>
          <w:bCs/>
          <w:color w:val="auto"/>
        </w:rPr>
      </w:pPr>
      <w:r w:rsidRPr="00A769A6">
        <w:rPr>
          <w:bCs/>
          <w:color w:val="auto"/>
        </w:rPr>
        <w:t>[Repealed.]</w:t>
      </w:r>
    </w:p>
    <w:p w14:paraId="095A8A82" w14:textId="77777777" w:rsidR="00B6451D" w:rsidRPr="00A769A6" w:rsidRDefault="00FC609B" w:rsidP="00066131">
      <w:pPr>
        <w:pStyle w:val="SectionHeading"/>
        <w:widowControl/>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§61-2-28. Domestic violence — criminal acts</w:t>
      </w:r>
    </w:p>
    <w:p w14:paraId="5C8AAD53" w14:textId="53585AF1" w:rsidR="00FC609B" w:rsidRPr="00A769A6" w:rsidRDefault="00FC609B" w:rsidP="00066131">
      <w:pPr>
        <w:pStyle w:val="SectionBody"/>
        <w:widowControl/>
        <w:rPr>
          <w:bCs/>
          <w:color w:val="auto"/>
        </w:rPr>
      </w:pPr>
      <w:r w:rsidRPr="00A769A6">
        <w:rPr>
          <w:bCs/>
          <w:color w:val="auto"/>
        </w:rPr>
        <w:t>[Repealed.]</w:t>
      </w:r>
    </w:p>
    <w:p w14:paraId="15972B31" w14:textId="77777777" w:rsidR="00B6451D" w:rsidRPr="00A769A6" w:rsidRDefault="00FC609B" w:rsidP="00066131">
      <w:pPr>
        <w:pStyle w:val="SectionHeading"/>
        <w:widowControl/>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 Abuse or neglect of incapacitated adult; definitions; penalties</w:t>
      </w:r>
    </w:p>
    <w:p w14:paraId="56AA2434" w14:textId="7FC29AD2" w:rsidR="00FC609B" w:rsidRPr="00A769A6" w:rsidRDefault="00FC609B" w:rsidP="00066131">
      <w:pPr>
        <w:pStyle w:val="SectionBody"/>
        <w:widowControl/>
        <w:rPr>
          <w:bCs/>
          <w:color w:val="auto"/>
        </w:rPr>
      </w:pPr>
      <w:r w:rsidRPr="00A769A6">
        <w:rPr>
          <w:bCs/>
          <w:color w:val="auto"/>
        </w:rPr>
        <w:t>[Repealed.]</w:t>
      </w:r>
    </w:p>
    <w:p w14:paraId="332BC2AA" w14:textId="77777777" w:rsidR="00B6451D" w:rsidRPr="00A769A6" w:rsidRDefault="00FC609B" w:rsidP="00066131">
      <w:pPr>
        <w:pStyle w:val="SectionHeading"/>
        <w:widowControl/>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§61-2-29a. Death of an incapacitated adult by a caregiver.</w:t>
      </w:r>
    </w:p>
    <w:p w14:paraId="0A2161F5" w14:textId="087075E2" w:rsidR="00FC609B" w:rsidRPr="00A769A6" w:rsidRDefault="00FC609B" w:rsidP="00066131">
      <w:pPr>
        <w:pStyle w:val="SectionBody"/>
        <w:widowControl/>
        <w:rPr>
          <w:bCs/>
          <w:color w:val="auto"/>
        </w:rPr>
      </w:pPr>
      <w:r w:rsidRPr="00A769A6">
        <w:rPr>
          <w:bCs/>
          <w:color w:val="auto"/>
        </w:rPr>
        <w:t>[Repealed.]</w:t>
      </w:r>
    </w:p>
    <w:p w14:paraId="51721688" w14:textId="77777777" w:rsidR="00B6451D" w:rsidRPr="00A769A6" w:rsidRDefault="00FC609B" w:rsidP="00066131">
      <w:pPr>
        <w:pStyle w:val="SectionHeading"/>
        <w:widowControl/>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§61-2-29b. Financial exploitation of an elderly person, protected person or incapacitated adult; penalties; definitions.</w:t>
      </w:r>
    </w:p>
    <w:p w14:paraId="4A0586D4" w14:textId="61C75663" w:rsidR="00FC609B" w:rsidRPr="00A769A6" w:rsidRDefault="00FC609B" w:rsidP="00066131">
      <w:pPr>
        <w:pStyle w:val="SectionBody"/>
        <w:widowControl/>
        <w:rPr>
          <w:bCs/>
          <w:color w:val="auto"/>
        </w:rPr>
      </w:pPr>
      <w:r w:rsidRPr="00A769A6">
        <w:rPr>
          <w:bCs/>
          <w:color w:val="auto"/>
        </w:rPr>
        <w:t>[Repealed.]</w:t>
      </w:r>
    </w:p>
    <w:p w14:paraId="08043DF7" w14:textId="77777777" w:rsidR="00687BF3" w:rsidRPr="00A769A6" w:rsidRDefault="00FC609B" w:rsidP="00066131">
      <w:pPr>
        <w:pStyle w:val="SectionHeading"/>
        <w:widowControl/>
        <w:rPr>
          <w:color w:val="auto"/>
        </w:rPr>
        <w:sectPr w:rsidR="00687BF3" w:rsidRPr="00A769A6" w:rsidSect="00163E4B">
          <w:headerReference w:type="even" r:id="rId49"/>
          <w:headerReference w:type="default" r:id="rId50"/>
          <w:footerReference w:type="even" r:id="rId51"/>
          <w:footerReference w:type="default" r:id="rId52"/>
          <w:headerReference w:type="first" r:id="rId53"/>
          <w:type w:val="continuous"/>
          <w:pgSz w:w="12240" w:h="15840"/>
          <w:pgMar w:top="1440" w:right="1440" w:bottom="1440" w:left="1440" w:header="720" w:footer="720" w:gutter="0"/>
          <w:lnNumType w:countBy="1" w:restart="newSection"/>
          <w:cols w:space="720"/>
          <w:noEndnote/>
          <w:docGrid w:linePitch="326"/>
        </w:sectPr>
      </w:pPr>
      <w:r w:rsidRPr="00A769A6">
        <w:rPr>
          <w:color w:val="auto"/>
        </w:rPr>
        <w:t>§61-2-30. Recognizing an embryo or fetus as a distinct unborn victim of certain crimes of violence against the person.</w:t>
      </w:r>
    </w:p>
    <w:p w14:paraId="11FFF1B7" w14:textId="6CB776DA" w:rsidR="00ED56C6" w:rsidRPr="0061727C" w:rsidRDefault="00ED56C6" w:rsidP="00066131">
      <w:pPr>
        <w:pStyle w:val="SectionBody"/>
        <w:widowControl/>
        <w:rPr>
          <w:bCs/>
          <w:color w:val="auto"/>
        </w:rPr>
      </w:pPr>
      <w:r w:rsidRPr="0061727C">
        <w:rPr>
          <w:bCs/>
          <w:color w:val="auto"/>
        </w:rPr>
        <w:t>[Repealed]</w:t>
      </w:r>
    </w:p>
    <w:p w14:paraId="59B82290" w14:textId="3AF988C0" w:rsidR="009553F3" w:rsidRPr="00A769A6" w:rsidRDefault="009553F3" w:rsidP="00066131">
      <w:pPr>
        <w:pStyle w:val="ArticleHeading"/>
        <w:widowControl/>
        <w:rPr>
          <w:color w:val="auto"/>
        </w:rPr>
      </w:pPr>
      <w:r w:rsidRPr="00A769A6">
        <w:rPr>
          <w:color w:val="auto"/>
        </w:rPr>
        <w:t xml:space="preserve">ARTICLE 3. CRIMES AGAINST PROPERTY. </w:t>
      </w:r>
    </w:p>
    <w:p w14:paraId="7B5B78A3" w14:textId="77777777" w:rsidR="00F06574" w:rsidRPr="00A769A6" w:rsidRDefault="009553F3" w:rsidP="00066131">
      <w:pPr>
        <w:pStyle w:val="SectionHeading"/>
        <w:widowControl/>
        <w:rPr>
          <w:color w:val="auto"/>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§61-3-1. </w:t>
      </w:r>
      <w:r w:rsidRPr="00A769A6">
        <w:rPr>
          <w:color w:val="auto"/>
          <w:u w:val="single"/>
        </w:rPr>
        <w:t>Arson; degrees of arson; definitions; penalties.</w:t>
      </w:r>
      <w:r w:rsidRPr="00A769A6">
        <w:rPr>
          <w:color w:val="auto"/>
        </w:rPr>
        <w:t xml:space="preserve"> </w:t>
      </w:r>
      <w:r w:rsidRPr="00A769A6">
        <w:rPr>
          <w:strike/>
          <w:color w:val="auto"/>
        </w:rPr>
        <w:t>Burning, etc., of a dwelling or outbuilding; first degree arson; penalty; definitions.</w:t>
      </w:r>
    </w:p>
    <w:p w14:paraId="5747074A" w14:textId="77777777" w:rsidR="009553F3" w:rsidRPr="00A769A6" w:rsidRDefault="009553F3" w:rsidP="00066131">
      <w:pPr>
        <w:pStyle w:val="SectionBody"/>
        <w:widowControl/>
        <w:rPr>
          <w:strike/>
          <w:color w:val="auto"/>
        </w:rPr>
      </w:pPr>
      <w:r w:rsidRPr="00F970BF">
        <w:rPr>
          <w:color w:val="auto"/>
        </w:rPr>
        <w:t>(a)</w:t>
      </w:r>
      <w:r w:rsidRPr="00A769A6">
        <w:rPr>
          <w:strike/>
          <w:color w:val="auto"/>
        </w:rPr>
        <w:t xml:space="preserve"> Any person who willfully and maliciously sets fire to or burns, or who causes to be burned, or who aids, counsels, procures, persuades, incites, entices or solicits any person to burn, any dwelling, whether occupied, unoccupied or vacant, or any outbuilding, whether the property of</w:t>
      </w:r>
      <w:r w:rsidRPr="00A769A6">
        <w:rPr>
          <w:strike/>
          <w:color w:val="auto"/>
          <w:u w:val="single"/>
        </w:rPr>
        <w:t xml:space="preserve"> himself or herself</w:t>
      </w:r>
      <w:r w:rsidRPr="00A769A6">
        <w:rPr>
          <w:strike/>
          <w:color w:val="auto"/>
        </w:rPr>
        <w:t xml:space="preserve">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5AEF9486" w14:textId="42A8F019" w:rsidR="009553F3" w:rsidRPr="00A769A6" w:rsidRDefault="009553F3" w:rsidP="00066131">
      <w:pPr>
        <w:pStyle w:val="SectionBody"/>
        <w:widowControl/>
        <w:rPr>
          <w:color w:val="auto"/>
        </w:rPr>
      </w:pPr>
      <w:r w:rsidRPr="00F970BF">
        <w:rPr>
          <w:strike/>
          <w:color w:val="auto"/>
        </w:rPr>
        <w:t>(b)</w:t>
      </w:r>
      <w:r w:rsidRPr="00A769A6">
        <w:rPr>
          <w:color w:val="auto"/>
        </w:rPr>
        <w:t xml:space="preserve"> As used in this section</w:t>
      </w:r>
      <w:r w:rsidR="00F06574" w:rsidRPr="00A769A6">
        <w:rPr>
          <w:color w:val="auto"/>
        </w:rPr>
        <w:t>:</w:t>
      </w:r>
    </w:p>
    <w:p w14:paraId="3421AF13" w14:textId="276AACB8" w:rsidR="009553F3" w:rsidRPr="00A769A6" w:rsidRDefault="009553F3" w:rsidP="00066131">
      <w:pPr>
        <w:pStyle w:val="SectionBody"/>
        <w:widowControl/>
        <w:rPr>
          <w:color w:val="auto"/>
        </w:rPr>
      </w:pPr>
      <w:r w:rsidRPr="00A769A6">
        <w:rPr>
          <w:color w:val="auto"/>
        </w:rPr>
        <w:t xml:space="preserve">(1) </w:t>
      </w:r>
      <w:r w:rsidR="00066131">
        <w:rPr>
          <w:color w:val="auto"/>
        </w:rPr>
        <w:t>“</w:t>
      </w:r>
      <w:r w:rsidRPr="00A769A6">
        <w:rPr>
          <w:color w:val="auto"/>
        </w:rPr>
        <w:t>Dwelling</w:t>
      </w:r>
      <w:r w:rsidR="00066131">
        <w:rPr>
          <w:color w:val="auto"/>
        </w:rPr>
        <w:t>”</w:t>
      </w:r>
      <w:r w:rsidRPr="00A769A6">
        <w:rPr>
          <w:color w:val="auto"/>
        </w:rPr>
        <w:t xml:space="preserve">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0B462FF1" w14:textId="2B1E4DAD" w:rsidR="009553F3" w:rsidRPr="00A769A6" w:rsidRDefault="009553F3" w:rsidP="00066131">
      <w:pPr>
        <w:pStyle w:val="SectionBody"/>
        <w:widowControl/>
        <w:rPr>
          <w:color w:val="auto"/>
        </w:rPr>
      </w:pPr>
      <w:r w:rsidRPr="00A769A6">
        <w:rPr>
          <w:color w:val="auto"/>
        </w:rPr>
        <w:lastRenderedPageBreak/>
        <w:t xml:space="preserve">(2) </w:t>
      </w:r>
      <w:r w:rsidR="00066131">
        <w:rPr>
          <w:color w:val="auto"/>
        </w:rPr>
        <w:t>“</w:t>
      </w:r>
      <w:r w:rsidRPr="00A769A6">
        <w:rPr>
          <w:color w:val="auto"/>
        </w:rPr>
        <w:t>Outbuilding</w:t>
      </w:r>
      <w:r w:rsidR="00066131">
        <w:rPr>
          <w:color w:val="auto"/>
        </w:rPr>
        <w:t>”</w:t>
      </w:r>
      <w:r w:rsidRPr="00A769A6">
        <w:rPr>
          <w:color w:val="auto"/>
        </w:rPr>
        <w:t xml:space="preserve"> means any building or structure which adjoins, is part of, belongs to, or is used in connection with a dwelling, and shall include, but not be limited to, any garage, shop, shed, barn or stable. </w:t>
      </w:r>
    </w:p>
    <w:p w14:paraId="1EA9E155" w14:textId="13C90F4C" w:rsidR="009553F3" w:rsidRPr="00A769A6" w:rsidRDefault="009553F3" w:rsidP="00066131">
      <w:pPr>
        <w:pStyle w:val="SectionBody"/>
        <w:widowControl/>
        <w:rPr>
          <w:color w:val="auto"/>
          <w:u w:val="single"/>
        </w:rPr>
      </w:pPr>
      <w:r w:rsidRPr="00A769A6">
        <w:rPr>
          <w:color w:val="auto"/>
          <w:u w:val="single"/>
        </w:rPr>
        <w:t>(b) First degree arson</w:t>
      </w:r>
      <w:r w:rsidR="00066131">
        <w:rPr>
          <w:color w:val="auto"/>
          <w:u w:val="single"/>
        </w:rPr>
        <w:t>—</w:t>
      </w:r>
    </w:p>
    <w:p w14:paraId="763636DE" w14:textId="167BACE0" w:rsidR="009553F3" w:rsidRPr="00A769A6" w:rsidRDefault="009553F3" w:rsidP="00066131">
      <w:pPr>
        <w:pStyle w:val="SectionBody"/>
        <w:widowControl/>
        <w:rPr>
          <w:color w:val="auto"/>
          <w:u w:val="single"/>
        </w:rPr>
      </w:pPr>
      <w:r w:rsidRPr="00A769A6">
        <w:rPr>
          <w:color w:val="auto"/>
          <w:u w:val="single"/>
        </w:rPr>
        <w:t>(1) Any person who willfully</w:t>
      </w:r>
      <w:r w:rsidR="008E6048" w:rsidRPr="00A769A6">
        <w:rPr>
          <w:color w:val="auto"/>
          <w:u w:val="single"/>
        </w:rPr>
        <w:t xml:space="preserve">, unlawfully, and </w:t>
      </w:r>
      <w:r w:rsidRPr="00A769A6">
        <w:rPr>
          <w:color w:val="auto"/>
          <w:u w:val="single"/>
        </w:rPr>
        <w:t xml:space="preserve">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occupied dwelling or outbuilding, whether the property of himself or herself or of another, </w:t>
      </w:r>
      <w:r w:rsidR="007862C8" w:rsidRPr="00A769A6">
        <w:rPr>
          <w:color w:val="auto"/>
          <w:u w:val="single"/>
        </w:rPr>
        <w:t xml:space="preserve">is </w:t>
      </w:r>
      <w:r w:rsidRPr="00A769A6">
        <w:rPr>
          <w:color w:val="auto"/>
          <w:u w:val="single"/>
        </w:rPr>
        <w:t xml:space="preserve">guilty of a </w:t>
      </w:r>
      <w:r w:rsidR="001E5F55">
        <w:rPr>
          <w:color w:val="auto"/>
          <w:u w:val="single"/>
        </w:rPr>
        <w:t>Class 3</w:t>
      </w:r>
      <w:r w:rsidRPr="00A769A6">
        <w:rPr>
          <w:color w:val="auto"/>
          <w:u w:val="single"/>
        </w:rPr>
        <w:t xml:space="preserve"> Felony.</w:t>
      </w:r>
    </w:p>
    <w:p w14:paraId="18E3DD4F" w14:textId="002590A7" w:rsidR="009553F3" w:rsidRPr="00A769A6" w:rsidRDefault="009553F3" w:rsidP="00066131">
      <w:pPr>
        <w:pStyle w:val="SectionBody"/>
        <w:widowControl/>
        <w:rPr>
          <w:color w:val="auto"/>
          <w:u w:val="single"/>
        </w:rPr>
      </w:pPr>
      <w:r w:rsidRPr="00A769A6">
        <w:rPr>
          <w:color w:val="auto"/>
          <w:u w:val="single"/>
        </w:rPr>
        <w:t>(2) Any person who willfully</w:t>
      </w:r>
      <w:r w:rsidR="008E6048" w:rsidRPr="00A769A6">
        <w:rPr>
          <w:color w:val="auto"/>
          <w:u w:val="single"/>
        </w:rPr>
        <w:t xml:space="preserve">, unlawfully, and </w:t>
      </w:r>
      <w:r w:rsidRPr="00A769A6">
        <w:rPr>
          <w:color w:val="auto"/>
          <w:u w:val="single"/>
        </w:rPr>
        <w:t xml:space="preserve">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unoccupied or vacant, dwelling or outbuilding, whether the property of himself or herself or of another, </w:t>
      </w:r>
      <w:r w:rsidR="007862C8" w:rsidRPr="00A769A6">
        <w:rPr>
          <w:color w:val="auto"/>
          <w:u w:val="single"/>
        </w:rPr>
        <w:t>is</w:t>
      </w:r>
      <w:r w:rsidRPr="00A769A6">
        <w:rPr>
          <w:color w:val="auto"/>
          <w:u w:val="single"/>
        </w:rPr>
        <w:t xml:space="preserve"> guilty of a </w:t>
      </w:r>
      <w:r w:rsidR="001E5F55">
        <w:rPr>
          <w:color w:val="auto"/>
          <w:u w:val="single"/>
        </w:rPr>
        <w:t>Class 4</w:t>
      </w:r>
      <w:r w:rsidRPr="00A769A6">
        <w:rPr>
          <w:color w:val="auto"/>
          <w:u w:val="single"/>
        </w:rPr>
        <w:t xml:space="preserve"> Felony.</w:t>
      </w:r>
    </w:p>
    <w:p w14:paraId="78ADE082" w14:textId="77777777" w:rsidR="009553F3" w:rsidRPr="00A769A6" w:rsidRDefault="009553F3" w:rsidP="00066131">
      <w:pPr>
        <w:pStyle w:val="SectionBody"/>
        <w:widowControl/>
        <w:rPr>
          <w:color w:val="auto"/>
          <w:u w:val="single"/>
        </w:rPr>
      </w:pPr>
      <w:r w:rsidRPr="00A769A6">
        <w:rPr>
          <w:color w:val="auto"/>
          <w:u w:val="single"/>
        </w:rPr>
        <w:t>(c) Second degree arson—</w:t>
      </w:r>
    </w:p>
    <w:p w14:paraId="418AE000" w14:textId="6D04704F" w:rsidR="009553F3" w:rsidRPr="00A769A6" w:rsidRDefault="009553F3" w:rsidP="00066131">
      <w:pPr>
        <w:pStyle w:val="SectionBody"/>
        <w:widowControl/>
        <w:rPr>
          <w:color w:val="auto"/>
          <w:u w:val="single"/>
        </w:rPr>
      </w:pPr>
      <w:r w:rsidRPr="00A769A6">
        <w:rPr>
          <w:color w:val="auto"/>
          <w:u w:val="single"/>
        </w:rPr>
        <w:t>Any person who willfully</w:t>
      </w:r>
      <w:r w:rsidR="008E6048" w:rsidRPr="00A769A6">
        <w:rPr>
          <w:color w:val="auto"/>
          <w:u w:val="single"/>
        </w:rPr>
        <w:t xml:space="preserve">, unlawfully, and </w:t>
      </w:r>
      <w:r w:rsidRPr="00A769A6">
        <w:rPr>
          <w:color w:val="auto"/>
          <w:u w:val="single"/>
        </w:rPr>
        <w:t xml:space="preserve">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building or structure of any class or character, whether the property of himself or herself or of another, not included or prescribed in the preceding subsection, </w:t>
      </w:r>
      <w:r w:rsidR="007862C8" w:rsidRPr="00A769A6">
        <w:rPr>
          <w:color w:val="auto"/>
          <w:u w:val="single"/>
        </w:rPr>
        <w:t>is</w:t>
      </w:r>
      <w:r w:rsidRPr="00A769A6">
        <w:rPr>
          <w:color w:val="auto"/>
          <w:u w:val="single"/>
        </w:rPr>
        <w:t xml:space="preserve"> guilty of arson in the second degree, a </w:t>
      </w:r>
      <w:r w:rsidR="001E5F55">
        <w:rPr>
          <w:color w:val="auto"/>
          <w:u w:val="single"/>
        </w:rPr>
        <w:t>Class 5</w:t>
      </w:r>
      <w:r w:rsidRPr="00A769A6">
        <w:rPr>
          <w:color w:val="auto"/>
          <w:u w:val="single"/>
        </w:rPr>
        <w:t xml:space="preserve"> Felony.</w:t>
      </w:r>
    </w:p>
    <w:p w14:paraId="07C034BF" w14:textId="77777777" w:rsidR="009553F3" w:rsidRPr="00A769A6" w:rsidRDefault="009553F3" w:rsidP="00066131">
      <w:pPr>
        <w:pStyle w:val="SectionBody"/>
        <w:widowControl/>
        <w:rPr>
          <w:color w:val="auto"/>
          <w:u w:val="single"/>
        </w:rPr>
      </w:pPr>
      <w:r w:rsidRPr="00A769A6">
        <w:rPr>
          <w:color w:val="auto"/>
          <w:u w:val="single"/>
        </w:rPr>
        <w:t>(d) Third degree arson—</w:t>
      </w:r>
    </w:p>
    <w:p w14:paraId="73B44792" w14:textId="77777777" w:rsidR="009553F3" w:rsidRPr="00A769A6" w:rsidRDefault="009553F3" w:rsidP="00066131">
      <w:pPr>
        <w:pStyle w:val="SectionBody"/>
        <w:widowControl/>
        <w:rPr>
          <w:color w:val="auto"/>
          <w:u w:val="single"/>
        </w:rPr>
      </w:pPr>
      <w:r w:rsidRPr="00A769A6">
        <w:rPr>
          <w:color w:val="auto"/>
          <w:u w:val="single"/>
        </w:rPr>
        <w:t>Any person who</w:t>
      </w:r>
    </w:p>
    <w:p w14:paraId="662A911E" w14:textId="42815C53" w:rsidR="009553F3" w:rsidRPr="00A769A6" w:rsidRDefault="009553F3" w:rsidP="00066131">
      <w:pPr>
        <w:pStyle w:val="SectionBody"/>
        <w:widowControl/>
        <w:rPr>
          <w:color w:val="auto"/>
          <w:u w:val="single"/>
        </w:rPr>
      </w:pPr>
      <w:r w:rsidRPr="00A769A6">
        <w:rPr>
          <w:color w:val="auto"/>
          <w:u w:val="single"/>
        </w:rPr>
        <w:t xml:space="preserve">(A) </w:t>
      </w:r>
      <w:r w:rsidR="001B577E" w:rsidRPr="00A769A6">
        <w:rPr>
          <w:color w:val="auto"/>
          <w:u w:val="single"/>
        </w:rPr>
        <w:t>W</w:t>
      </w:r>
      <w:r w:rsidRPr="00A769A6">
        <w:rPr>
          <w:color w:val="auto"/>
          <w:u w:val="single"/>
        </w:rPr>
        <w:t>illfully</w:t>
      </w:r>
      <w:r w:rsidR="008E6048" w:rsidRPr="00A769A6">
        <w:rPr>
          <w:color w:val="auto"/>
          <w:u w:val="single"/>
        </w:rPr>
        <w:t xml:space="preserve">, unlawfully, and </w:t>
      </w:r>
      <w:r w:rsidR="008E6048">
        <w:rPr>
          <w:color w:val="auto"/>
          <w:u w:val="single"/>
        </w:rPr>
        <w:t xml:space="preserve">maliciously </w:t>
      </w:r>
      <w:r w:rsidRPr="00A769A6">
        <w:rPr>
          <w:color w:val="auto"/>
          <w:u w:val="single"/>
        </w:rPr>
        <w:t xml:space="preserve">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not less than $2500, and the property of another person, or</w:t>
      </w:r>
    </w:p>
    <w:p w14:paraId="0A0E0717" w14:textId="4783F460" w:rsidR="009553F3" w:rsidRPr="00A769A6" w:rsidRDefault="009553F3" w:rsidP="00066131">
      <w:pPr>
        <w:pStyle w:val="SectionBody"/>
        <w:widowControl/>
        <w:rPr>
          <w:color w:val="auto"/>
          <w:u w:val="single"/>
        </w:rPr>
      </w:pPr>
      <w:r w:rsidRPr="00A769A6">
        <w:rPr>
          <w:color w:val="auto"/>
          <w:u w:val="single"/>
        </w:rPr>
        <w:t xml:space="preserve">(B) </w:t>
      </w:r>
      <w:r w:rsidR="001B577E" w:rsidRPr="00A769A6">
        <w:rPr>
          <w:color w:val="auto"/>
          <w:u w:val="single"/>
        </w:rPr>
        <w:t>W</w:t>
      </w:r>
      <w:r w:rsidRPr="00A769A6">
        <w:rPr>
          <w:color w:val="auto"/>
          <w:u w:val="single"/>
        </w:rPr>
        <w:t xml:space="preserve">illfully, </w:t>
      </w:r>
      <w:r w:rsidR="007862C8" w:rsidRPr="00A769A6">
        <w:rPr>
          <w:color w:val="auto"/>
          <w:u w:val="single"/>
        </w:rPr>
        <w:t>unlawfully,</w:t>
      </w:r>
      <w:r w:rsidRPr="00A769A6">
        <w:rPr>
          <w:color w:val="auto"/>
          <w:u w:val="single"/>
        </w:rPr>
        <w:t xml:space="preserve"> and maliciously sets fire to any woods, fence, grass, straw or other thing capable of spreading fire on lands,</w:t>
      </w:r>
      <w:r w:rsidR="00F06574" w:rsidRPr="00A769A6">
        <w:rPr>
          <w:color w:val="auto"/>
          <w:u w:val="single"/>
        </w:rPr>
        <w:t xml:space="preserve"> </w:t>
      </w:r>
    </w:p>
    <w:p w14:paraId="5732B301" w14:textId="5EB9E4FA" w:rsidR="009553F3" w:rsidRPr="00A769A6" w:rsidRDefault="00F06574" w:rsidP="00066131">
      <w:pPr>
        <w:pStyle w:val="SectionBody"/>
        <w:widowControl/>
        <w:rPr>
          <w:color w:val="auto"/>
          <w:u w:val="single"/>
        </w:rPr>
      </w:pPr>
      <w:r w:rsidRPr="00A769A6">
        <w:rPr>
          <w:color w:val="auto"/>
          <w:u w:val="single"/>
        </w:rPr>
        <w:lastRenderedPageBreak/>
        <w:t>is</w:t>
      </w:r>
      <w:r w:rsidR="009553F3" w:rsidRPr="00A769A6">
        <w:rPr>
          <w:color w:val="auto"/>
          <w:u w:val="single"/>
        </w:rPr>
        <w:t xml:space="preserve"> guilty of arson in the third degree, a </w:t>
      </w:r>
      <w:r w:rsidR="001E5F55">
        <w:rPr>
          <w:color w:val="auto"/>
          <w:u w:val="single"/>
        </w:rPr>
        <w:t>Class 6</w:t>
      </w:r>
      <w:r w:rsidR="009553F3" w:rsidRPr="00A769A6">
        <w:rPr>
          <w:color w:val="auto"/>
          <w:u w:val="single"/>
        </w:rPr>
        <w:t xml:space="preserve"> Felony. </w:t>
      </w:r>
    </w:p>
    <w:p w14:paraId="4F0A094D" w14:textId="77777777" w:rsidR="009553F3" w:rsidRPr="00A769A6" w:rsidRDefault="009553F3" w:rsidP="00066131">
      <w:pPr>
        <w:pStyle w:val="SectionBody"/>
        <w:widowControl/>
        <w:rPr>
          <w:color w:val="auto"/>
          <w:u w:val="single"/>
        </w:rPr>
      </w:pPr>
      <w:r w:rsidRPr="00A769A6">
        <w:rPr>
          <w:color w:val="auto"/>
          <w:u w:val="single"/>
        </w:rPr>
        <w:t>(e) Fourth degree arson—</w:t>
      </w:r>
    </w:p>
    <w:p w14:paraId="4F13A3F1" w14:textId="437E0CAC" w:rsidR="009553F3" w:rsidRPr="00A769A6" w:rsidRDefault="009553F3" w:rsidP="00066131">
      <w:pPr>
        <w:pStyle w:val="SectionBody"/>
        <w:widowControl/>
        <w:rPr>
          <w:color w:val="auto"/>
          <w:u w:val="single"/>
        </w:rPr>
      </w:pPr>
      <w:r w:rsidRPr="00A769A6">
        <w:rPr>
          <w:color w:val="auto"/>
          <w:u w:val="single"/>
        </w:rPr>
        <w:t>Any person who willfully</w:t>
      </w:r>
      <w:r w:rsidR="008E6048" w:rsidRPr="00A769A6">
        <w:rPr>
          <w:color w:val="auto"/>
          <w:u w:val="single"/>
        </w:rPr>
        <w:t xml:space="preserve">, unlawfully, and </w:t>
      </w:r>
      <w:r w:rsidRPr="00A769A6">
        <w:rPr>
          <w:color w:val="auto"/>
          <w:u w:val="single"/>
        </w:rPr>
        <w:t xml:space="preserve">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less than $2500, and the property of another person, </w:t>
      </w:r>
      <w:r w:rsidR="00F06574" w:rsidRPr="00A769A6">
        <w:rPr>
          <w:color w:val="auto"/>
          <w:u w:val="single"/>
        </w:rPr>
        <w:t>is</w:t>
      </w:r>
      <w:r w:rsidRPr="00A769A6">
        <w:rPr>
          <w:color w:val="auto"/>
          <w:u w:val="single"/>
        </w:rPr>
        <w:t xml:space="preserve"> guilty of arson in the fourth degree, a </w:t>
      </w:r>
      <w:r w:rsidR="001E5F55">
        <w:rPr>
          <w:color w:val="auto"/>
          <w:u w:val="single"/>
        </w:rPr>
        <w:t>Class 1</w:t>
      </w:r>
      <w:r w:rsidRPr="00A769A6">
        <w:rPr>
          <w:color w:val="auto"/>
          <w:u w:val="single"/>
        </w:rPr>
        <w:t xml:space="preserve"> misdemeanor.</w:t>
      </w:r>
    </w:p>
    <w:p w14:paraId="3F852DA4" w14:textId="77777777" w:rsidR="009553F3" w:rsidRPr="00A769A6" w:rsidRDefault="009553F3" w:rsidP="00066131">
      <w:pPr>
        <w:pStyle w:val="SectionBody"/>
        <w:widowControl/>
        <w:rPr>
          <w:color w:val="auto"/>
          <w:u w:val="single"/>
        </w:rPr>
      </w:pPr>
      <w:r w:rsidRPr="00A769A6">
        <w:rPr>
          <w:color w:val="auto"/>
          <w:u w:val="single"/>
        </w:rPr>
        <w:t>(f) Attempted arson—</w:t>
      </w:r>
    </w:p>
    <w:p w14:paraId="7334C54A" w14:textId="1774A2A1" w:rsidR="009553F3" w:rsidRPr="00A769A6" w:rsidRDefault="009553F3" w:rsidP="00066131">
      <w:pPr>
        <w:pStyle w:val="SectionBody"/>
        <w:widowControl/>
        <w:rPr>
          <w:color w:val="auto"/>
          <w:u w:val="single"/>
        </w:rPr>
      </w:pPr>
      <w:r w:rsidRPr="00A769A6">
        <w:rPr>
          <w:color w:val="auto"/>
          <w:u w:val="single"/>
        </w:rPr>
        <w:t>(1) Any person who willfully</w:t>
      </w:r>
      <w:r w:rsidR="008E6048" w:rsidRPr="00A769A6">
        <w:rPr>
          <w:color w:val="auto"/>
          <w:u w:val="single"/>
        </w:rPr>
        <w:t xml:space="preserve">, unlawfully, and </w:t>
      </w:r>
      <w:r w:rsidRPr="00A769A6">
        <w:rPr>
          <w:color w:val="auto"/>
          <w:u w:val="single"/>
        </w:rPr>
        <w:t xml:space="preserve">maliciously attempts to set fire to or burn, or attempts to cause to be burned, or attempts to aid, counsel, procure, persuade, incite, </w:t>
      </w:r>
      <w:r w:rsidR="007862C8" w:rsidRPr="00A769A6">
        <w:rPr>
          <w:color w:val="auto"/>
          <w:u w:val="single"/>
        </w:rPr>
        <w:t>entice,</w:t>
      </w:r>
      <w:r w:rsidRPr="00A769A6">
        <w:rPr>
          <w:color w:val="auto"/>
          <w:u w:val="single"/>
        </w:rPr>
        <w:t xml:space="preserve"> or solicit any person to burn, any of the buildings, structures, or personal property mentioned in the foregoing subsections, or who commits any act preliminary thereto, or in furtherance thereof, </w:t>
      </w:r>
      <w:r w:rsidR="00F06574" w:rsidRPr="00A769A6">
        <w:rPr>
          <w:color w:val="auto"/>
          <w:u w:val="single"/>
        </w:rPr>
        <w:t>is</w:t>
      </w:r>
      <w:r w:rsidRPr="00A769A6">
        <w:rPr>
          <w:color w:val="auto"/>
          <w:u w:val="single"/>
        </w:rPr>
        <w:t xml:space="preserve"> guilty of attempted arson, a </w:t>
      </w:r>
      <w:r w:rsidR="001E5F55">
        <w:rPr>
          <w:color w:val="auto"/>
          <w:u w:val="single"/>
        </w:rPr>
        <w:t>Class 1</w:t>
      </w:r>
      <w:r w:rsidRPr="00A769A6">
        <w:rPr>
          <w:color w:val="auto"/>
          <w:u w:val="single"/>
        </w:rPr>
        <w:t xml:space="preserve"> misdemeanor.</w:t>
      </w:r>
    </w:p>
    <w:p w14:paraId="4A81AA7C" w14:textId="26265E51" w:rsidR="009553F3" w:rsidRPr="00A769A6" w:rsidRDefault="009553F3" w:rsidP="00066131">
      <w:pPr>
        <w:pStyle w:val="SectionBody"/>
        <w:widowControl/>
        <w:rPr>
          <w:color w:val="auto"/>
          <w:u w:val="single"/>
        </w:rPr>
      </w:pPr>
      <w:r w:rsidRPr="00A769A6">
        <w:rPr>
          <w:color w:val="auto"/>
          <w:u w:val="single"/>
        </w:rPr>
        <w:t>(2) The placing or distributing of any inflammable, explosive or combustible material or substance, or any device in any building, structure or personal property mentioned in the foregoing sections, in an arrangement or preparation with intent to eventually, willfully</w:t>
      </w:r>
      <w:r w:rsidR="008E6048" w:rsidRPr="00A769A6">
        <w:rPr>
          <w:color w:val="auto"/>
          <w:u w:val="single"/>
        </w:rPr>
        <w:t xml:space="preserve">, unlawfully, and </w:t>
      </w:r>
      <w:r w:rsidRPr="00A769A6">
        <w:rPr>
          <w:color w:val="auto"/>
          <w:u w:val="single"/>
        </w:rPr>
        <w:t>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w:t>
      </w:r>
      <w:r w:rsidR="007862C8" w:rsidRPr="00A769A6">
        <w:rPr>
          <w:color w:val="auto"/>
          <w:u w:val="single"/>
        </w:rPr>
        <w:t>s</w:t>
      </w:r>
      <w:r w:rsidRPr="00A769A6">
        <w:rPr>
          <w:color w:val="auto"/>
          <w:u w:val="single"/>
        </w:rPr>
        <w:t xml:space="preserve"> an attempt to burn that building, structure or personal property. </w:t>
      </w:r>
    </w:p>
    <w:p w14:paraId="6B762199" w14:textId="4D31BB27" w:rsidR="009553F3" w:rsidRPr="00A769A6" w:rsidRDefault="009553F3" w:rsidP="00066131">
      <w:pPr>
        <w:pStyle w:val="SectionBody"/>
        <w:widowControl/>
        <w:rPr>
          <w:color w:val="auto"/>
          <w:u w:val="single"/>
        </w:rPr>
      </w:pPr>
      <w:r w:rsidRPr="00A769A6">
        <w:rPr>
          <w:color w:val="auto"/>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2DF3E085" w14:textId="67B8DD11" w:rsidR="009553F3" w:rsidRPr="00A769A6" w:rsidRDefault="009553F3" w:rsidP="00066131">
      <w:pPr>
        <w:pStyle w:val="SectionBody"/>
        <w:widowControl/>
        <w:rPr>
          <w:color w:val="auto"/>
          <w:u w:val="single"/>
        </w:rPr>
      </w:pPr>
      <w:r w:rsidRPr="00A769A6">
        <w:rPr>
          <w:color w:val="auto"/>
          <w:u w:val="single"/>
        </w:rPr>
        <w:t xml:space="preserve">(h) Any person convicted under any of the provisions of this section shall be liable to any person injured thereby, or in consequence thereof, for double the amount of actual damages sustained by </w:t>
      </w:r>
      <w:r w:rsidR="00F06574" w:rsidRPr="00A769A6">
        <w:rPr>
          <w:color w:val="auto"/>
          <w:u w:val="single"/>
        </w:rPr>
        <w:t>that</w:t>
      </w:r>
      <w:r w:rsidRPr="00A769A6">
        <w:rPr>
          <w:color w:val="auto"/>
          <w:u w:val="single"/>
        </w:rPr>
        <w:t xml:space="preserve"> person.</w:t>
      </w:r>
    </w:p>
    <w:p w14:paraId="218C7B6C" w14:textId="77777777" w:rsidR="00F06574" w:rsidRPr="00A769A6" w:rsidRDefault="009553F3" w:rsidP="00066131">
      <w:pPr>
        <w:pStyle w:val="SectionHeading"/>
        <w:widowControl/>
        <w:rPr>
          <w:color w:val="auto"/>
          <w:u w:val="single"/>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 xml:space="preserve">§61-3-2. </w:t>
      </w:r>
      <w:r w:rsidRPr="00A769A6">
        <w:rPr>
          <w:strike/>
          <w:color w:val="auto"/>
        </w:rPr>
        <w:t>Burning, etc., of other buildings or structures; second degree arson; penalty.</w:t>
      </w:r>
      <w:r w:rsidRPr="00A769A6">
        <w:rPr>
          <w:color w:val="auto"/>
        </w:rPr>
        <w:t xml:space="preserve"> </w:t>
      </w:r>
      <w:r w:rsidRPr="00A769A6">
        <w:rPr>
          <w:color w:val="auto"/>
          <w:u w:val="single"/>
        </w:rPr>
        <w:t>Burning, or attempting to burn, insured property; penalty.</w:t>
      </w:r>
    </w:p>
    <w:p w14:paraId="13FC5E6A" w14:textId="42229B71" w:rsidR="009553F3" w:rsidRPr="00A769A6" w:rsidRDefault="009553F3" w:rsidP="00066131">
      <w:pPr>
        <w:pStyle w:val="SectionBody"/>
        <w:widowControl/>
        <w:rPr>
          <w:strike/>
          <w:color w:val="auto"/>
        </w:rPr>
      </w:pPr>
      <w:r w:rsidRPr="00A769A6">
        <w:rPr>
          <w:strike/>
          <w:color w:val="auto"/>
        </w:rPr>
        <w:t>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53BEC1AD" w14:textId="30021D22" w:rsidR="009553F3" w:rsidRPr="00A769A6" w:rsidRDefault="009553F3" w:rsidP="00066131">
      <w:pPr>
        <w:pStyle w:val="SectionBody"/>
        <w:widowControl/>
        <w:rPr>
          <w:color w:val="auto"/>
          <w:u w:val="single"/>
        </w:rPr>
      </w:pPr>
      <w:r w:rsidRPr="00A769A6">
        <w:rPr>
          <w:color w:val="auto"/>
        </w:rPr>
        <w:t xml:space="preserve"> </w:t>
      </w:r>
      <w:r w:rsidRPr="00A769A6">
        <w:rPr>
          <w:color w:val="auto"/>
          <w:u w:val="single"/>
        </w:rPr>
        <w:t>Any person who willfully, and with intent to injure or defraud an insurer, sets fire to, or burns, or attempts to do</w:t>
      </w:r>
      <w:r w:rsidR="00F06574" w:rsidRPr="00A769A6">
        <w:rPr>
          <w:color w:val="auto"/>
          <w:u w:val="single"/>
        </w:rPr>
        <w:t xml:space="preserve"> so</w:t>
      </w:r>
      <w:r w:rsidRPr="00A769A6">
        <w:rPr>
          <w:color w:val="auto"/>
          <w:u w:val="single"/>
        </w:rPr>
        <w:t xml:space="preserve">, or causes to be burned, or who aids, counsels, procures, persuades, incites, entices or solicits any person to burn, any building, structure or personal property, of any class or character, whether the property of himself or herself or of another, which at the time </w:t>
      </w:r>
      <w:r w:rsidR="00F06574" w:rsidRPr="00A769A6">
        <w:rPr>
          <w:color w:val="auto"/>
          <w:u w:val="single"/>
        </w:rPr>
        <w:t>is</w:t>
      </w:r>
      <w:r w:rsidRPr="00A769A6">
        <w:rPr>
          <w:color w:val="auto"/>
          <w:u w:val="single"/>
        </w:rPr>
        <w:t xml:space="preserve"> insured, or which is believed by the person committing an act prohibited by this section to be insured by any person against loss or damage by fire, </w:t>
      </w:r>
      <w:r w:rsidR="00F06574"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w:t>
      </w:r>
      <w:r w:rsidR="00F970BF">
        <w:rPr>
          <w:color w:val="auto"/>
          <w:u w:val="single"/>
        </w:rPr>
        <w:t xml:space="preserve">. </w:t>
      </w:r>
      <w:r w:rsidRPr="00A769A6">
        <w:rPr>
          <w:color w:val="auto"/>
          <w:u w:val="single"/>
        </w:rPr>
        <w:t xml:space="preserve">A person imprisoned pursuant to this section, who committed </w:t>
      </w:r>
      <w:r w:rsidR="00F06574" w:rsidRPr="00A769A6">
        <w:rPr>
          <w:color w:val="auto"/>
          <w:u w:val="single"/>
        </w:rPr>
        <w:t>the</w:t>
      </w:r>
      <w:r w:rsidRPr="00A769A6">
        <w:rPr>
          <w:color w:val="auto"/>
          <w:u w:val="single"/>
        </w:rPr>
        <w:t xml:space="preserve"> crime with an intent to defraud,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3A0B210E" w14:textId="0B0F03BA" w:rsidR="002B41E0" w:rsidRPr="00A769A6" w:rsidRDefault="009553F3" w:rsidP="00066131">
      <w:pPr>
        <w:pStyle w:val="SectionHeading"/>
        <w:widowControl/>
        <w:rPr>
          <w:color w:val="auto"/>
          <w:u w:val="single"/>
        </w:rPr>
        <w:sectPr w:rsidR="002B41E0"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§61-3-3. </w:t>
      </w:r>
      <w:r w:rsidRPr="00A769A6">
        <w:rPr>
          <w:strike/>
          <w:color w:val="auto"/>
        </w:rPr>
        <w:t xml:space="preserve">Burning personal property of another of the value of five hundred dollars or more; third degree arson; </w:t>
      </w:r>
      <w:r w:rsidR="002B41E0" w:rsidRPr="00A769A6">
        <w:rPr>
          <w:strike/>
          <w:color w:val="auto"/>
        </w:rPr>
        <w:t>penalty;</w:t>
      </w:r>
      <w:r w:rsidR="002B41E0" w:rsidRPr="00A769A6">
        <w:rPr>
          <w:color w:val="auto"/>
        </w:rPr>
        <w:t xml:space="preserve"> </w:t>
      </w:r>
      <w:r w:rsidR="004224FF" w:rsidRPr="00A769A6">
        <w:rPr>
          <w:color w:val="auto"/>
          <w:u w:val="single"/>
        </w:rPr>
        <w:t>C</w:t>
      </w:r>
      <w:r w:rsidR="002B41E0" w:rsidRPr="00A769A6">
        <w:rPr>
          <w:color w:val="auto"/>
          <w:u w:val="single"/>
        </w:rPr>
        <w:t>ausing</w:t>
      </w:r>
      <w:r w:rsidRPr="00A769A6">
        <w:rPr>
          <w:color w:val="auto"/>
          <w:u w:val="single"/>
        </w:rPr>
        <w:t xml:space="preserve"> injuries during an arson-related crime; penalties.</w:t>
      </w:r>
    </w:p>
    <w:p w14:paraId="26347B3E" w14:textId="52789F28" w:rsidR="002B41E0" w:rsidRPr="00A769A6" w:rsidRDefault="009553F3" w:rsidP="00066131">
      <w:pPr>
        <w:pStyle w:val="SectionBody"/>
        <w:widowControl/>
        <w:rPr>
          <w:strike/>
          <w:color w:val="auto"/>
        </w:rPr>
      </w:pPr>
      <w:r w:rsidRPr="00A769A6">
        <w:rPr>
          <w:strike/>
          <w:color w:val="auto"/>
        </w:rPr>
        <w:t xml:space="preserve">Any person who willfully and maliciously sets fire to or burns, or who causes to be burned, or who aids, counsels, procures, persuades, incites, entices or solicits any person to burn, any personal property of any class or character, of the value of not less than $500, and the property </w:t>
      </w:r>
      <w:r w:rsidRPr="00A769A6">
        <w:rPr>
          <w:strike/>
          <w:color w:val="auto"/>
        </w:rPr>
        <w:lastRenderedPageBreak/>
        <w:t>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51EE1B7A" w14:textId="2CB7AAB9" w:rsidR="009553F3" w:rsidRPr="00A769A6" w:rsidRDefault="009553F3" w:rsidP="00066131">
      <w:pPr>
        <w:pStyle w:val="SectionBody"/>
        <w:widowControl/>
        <w:rPr>
          <w:color w:val="auto"/>
          <w:u w:val="single"/>
        </w:rPr>
      </w:pPr>
      <w:r w:rsidRPr="00A769A6">
        <w:rPr>
          <w:color w:val="auto"/>
          <w:u w:val="single"/>
        </w:rPr>
        <w:t xml:space="preserve">(a) Any person who violates </w:t>
      </w:r>
      <w:r w:rsidR="002B41E0" w:rsidRPr="00A769A6">
        <w:rPr>
          <w:color w:val="auto"/>
          <w:u w:val="single"/>
        </w:rPr>
        <w:t xml:space="preserve">§61-2-1 or §61-2-2 </w:t>
      </w:r>
      <w:r w:rsidRPr="00A769A6">
        <w:rPr>
          <w:color w:val="auto"/>
          <w:u w:val="single"/>
        </w:rPr>
        <w:t xml:space="preserve">of this </w:t>
      </w:r>
      <w:r w:rsidR="002B41E0" w:rsidRPr="00A769A6">
        <w:rPr>
          <w:color w:val="auto"/>
          <w:u w:val="single"/>
        </w:rPr>
        <w:t>code</w:t>
      </w:r>
      <w:r w:rsidRPr="00A769A6">
        <w:rPr>
          <w:color w:val="auto"/>
          <w:u w:val="single"/>
        </w:rPr>
        <w:t xml:space="preserve">, which violation causes bodily injury, but which does not result in death, to any person, </w:t>
      </w:r>
      <w:r w:rsidR="002B41E0" w:rsidRPr="00A769A6">
        <w:rPr>
          <w:color w:val="auto"/>
          <w:u w:val="single"/>
        </w:rPr>
        <w:t>is</w:t>
      </w:r>
      <w:r w:rsidRPr="00A769A6">
        <w:rPr>
          <w:color w:val="auto"/>
          <w:u w:val="single"/>
        </w:rPr>
        <w:t xml:space="preserve"> guilty of a felony one class higher than the underlying offense.</w:t>
      </w:r>
    </w:p>
    <w:p w14:paraId="36A0EA31" w14:textId="060F4F9F" w:rsidR="009553F3" w:rsidRPr="00A769A6" w:rsidRDefault="009553F3" w:rsidP="00066131">
      <w:pPr>
        <w:pStyle w:val="SectionBody"/>
        <w:widowControl/>
        <w:rPr>
          <w:color w:val="auto"/>
          <w:u w:val="single"/>
        </w:rPr>
      </w:pPr>
      <w:r w:rsidRPr="00A769A6">
        <w:rPr>
          <w:color w:val="auto"/>
          <w:u w:val="single"/>
        </w:rPr>
        <w:t xml:space="preserve">(b) Any person who violates </w:t>
      </w:r>
      <w:r w:rsidR="00302B0A" w:rsidRPr="00A769A6">
        <w:rPr>
          <w:color w:val="auto"/>
          <w:u w:val="single"/>
        </w:rPr>
        <w:t>§61-2-1 or §61-2-2 of this code</w:t>
      </w:r>
      <w:r w:rsidRPr="00A769A6">
        <w:rPr>
          <w:color w:val="auto"/>
          <w:u w:val="single"/>
        </w:rPr>
        <w:t xml:space="preserve">, which violation causes serious bodily injury which maims, disfigures, or disables any person, but does not result in death, </w:t>
      </w:r>
      <w:r w:rsidR="00302B0A" w:rsidRPr="00A769A6">
        <w:rPr>
          <w:color w:val="auto"/>
          <w:u w:val="single"/>
        </w:rPr>
        <w:t xml:space="preserve">is </w:t>
      </w:r>
      <w:r w:rsidRPr="00A769A6">
        <w:rPr>
          <w:color w:val="auto"/>
          <w:u w:val="single"/>
        </w:rPr>
        <w:t>guilty of a felony one class higher than the underlying offense</w:t>
      </w:r>
      <w:r w:rsidRPr="00A769A6">
        <w:rPr>
          <w:b/>
          <w:bCs/>
          <w:color w:val="auto"/>
          <w:u w:val="single"/>
        </w:rPr>
        <w:t>.</w:t>
      </w:r>
      <w:r w:rsidRPr="00A769A6">
        <w:rPr>
          <w:color w:val="auto"/>
          <w:u w:val="single"/>
        </w:rPr>
        <w:t xml:space="preserve"> A person imprisoned pursuant to this section is not eligible for parole prior to having served a minimum of one-third of the years of his or her sentence or the minimum period required by </w:t>
      </w:r>
      <w:r w:rsidR="00302B0A" w:rsidRPr="00A769A6">
        <w:rPr>
          <w:color w:val="auto"/>
          <w:u w:val="single"/>
        </w:rPr>
        <w:t>§62-12-13 of this code</w:t>
      </w:r>
      <w:r w:rsidRPr="00A769A6">
        <w:rPr>
          <w:color w:val="auto"/>
          <w:u w:val="single"/>
        </w:rPr>
        <w:t>, whichever is greater.</w:t>
      </w:r>
    </w:p>
    <w:p w14:paraId="56452F98" w14:textId="77777777" w:rsidR="009553F3" w:rsidRPr="00A769A6" w:rsidRDefault="009553F3" w:rsidP="00066131">
      <w:pPr>
        <w:pStyle w:val="SectionBody"/>
        <w:widowControl/>
        <w:rPr>
          <w:color w:val="auto"/>
          <w:u w:val="single"/>
        </w:rPr>
      </w:pPr>
      <w:r w:rsidRPr="00A769A6">
        <w:rPr>
          <w:color w:val="auto"/>
          <w:u w:val="single"/>
        </w:rPr>
        <w:t>(c) As used in this section:</w:t>
      </w:r>
    </w:p>
    <w:p w14:paraId="373FB33C" w14:textId="5BFBC556" w:rsidR="009553F3" w:rsidRPr="00A769A6" w:rsidRDefault="00066131" w:rsidP="00066131">
      <w:pPr>
        <w:pStyle w:val="SectionBody"/>
        <w:widowControl/>
        <w:rPr>
          <w:color w:val="auto"/>
          <w:u w:val="single"/>
        </w:rPr>
      </w:pPr>
      <w:r>
        <w:rPr>
          <w:color w:val="auto"/>
          <w:u w:val="single"/>
        </w:rPr>
        <w:t>“</w:t>
      </w:r>
      <w:r w:rsidR="009716F1" w:rsidRPr="00A769A6">
        <w:rPr>
          <w:color w:val="auto"/>
          <w:u w:val="single"/>
        </w:rPr>
        <w:t>B</w:t>
      </w:r>
      <w:r w:rsidR="009553F3" w:rsidRPr="00A769A6">
        <w:rPr>
          <w:color w:val="auto"/>
          <w:u w:val="single"/>
        </w:rPr>
        <w:t>odily injury</w:t>
      </w:r>
      <w:r>
        <w:rPr>
          <w:color w:val="auto"/>
          <w:u w:val="single"/>
        </w:rPr>
        <w:t>”</w:t>
      </w:r>
      <w:r w:rsidR="009553F3" w:rsidRPr="00A769A6">
        <w:rPr>
          <w:color w:val="auto"/>
          <w:u w:val="single"/>
        </w:rPr>
        <w:t xml:space="preserve"> means injury that causes substantial physical pain, illness, or any impairment of physical condition; and</w:t>
      </w:r>
    </w:p>
    <w:p w14:paraId="21CBD68C" w14:textId="78AC43F6"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Serious bodily injury</w:t>
      </w:r>
      <w:r>
        <w:rPr>
          <w:color w:val="auto"/>
          <w:u w:val="single"/>
        </w:rPr>
        <w:t>”</w:t>
      </w:r>
      <w:r w:rsidR="009553F3" w:rsidRPr="00A769A6">
        <w:rPr>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26324E30" w14:textId="0D1D2639" w:rsidR="009716F1" w:rsidRPr="00A769A6" w:rsidRDefault="009553F3" w:rsidP="00066131">
      <w:pPr>
        <w:pStyle w:val="SectionHeading"/>
        <w:widowControl/>
        <w:rPr>
          <w:color w:val="auto"/>
          <w:u w:val="single"/>
        </w:rPr>
        <w:sectPr w:rsidR="009716F1"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§61-3-4. </w:t>
      </w:r>
      <w:r w:rsidRPr="00A769A6">
        <w:rPr>
          <w:strike/>
          <w:color w:val="auto"/>
        </w:rPr>
        <w:t xml:space="preserve">Attempt to commit arson; fourth degree arson; </w:t>
      </w:r>
      <w:r w:rsidR="009716F1" w:rsidRPr="00A769A6">
        <w:rPr>
          <w:strike/>
          <w:color w:val="auto"/>
        </w:rPr>
        <w:t>penalty;</w:t>
      </w:r>
      <w:r w:rsidR="009716F1" w:rsidRPr="00A769A6">
        <w:rPr>
          <w:color w:val="auto"/>
        </w:rPr>
        <w:t xml:space="preserve"> </w:t>
      </w:r>
      <w:r w:rsidR="004224FF" w:rsidRPr="00A769A6">
        <w:rPr>
          <w:color w:val="auto"/>
          <w:u w:val="single"/>
        </w:rPr>
        <w:t>R</w:t>
      </w:r>
      <w:r w:rsidR="009716F1" w:rsidRPr="00A769A6">
        <w:rPr>
          <w:color w:val="auto"/>
          <w:u w:val="single"/>
        </w:rPr>
        <w:t>ecovery</w:t>
      </w:r>
      <w:r w:rsidRPr="00A769A6">
        <w:rPr>
          <w:color w:val="auto"/>
          <w:u w:val="single"/>
        </w:rPr>
        <w:t xml:space="preserve"> of costs incurred in fighting fires caused by arson.</w:t>
      </w:r>
    </w:p>
    <w:p w14:paraId="053F16E4" w14:textId="424DA0E7" w:rsidR="009553F3" w:rsidRPr="00A769A6" w:rsidRDefault="009553F3" w:rsidP="00066131">
      <w:pPr>
        <w:pStyle w:val="SectionBody"/>
        <w:widowControl/>
        <w:rPr>
          <w:strike/>
          <w:color w:val="auto"/>
        </w:rPr>
      </w:pPr>
      <w:r w:rsidRPr="00A769A6">
        <w:rPr>
          <w:strike/>
          <w:color w:val="auto"/>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w:t>
      </w:r>
      <w:r w:rsidR="009716F1" w:rsidRPr="00A769A6">
        <w:rPr>
          <w:strike/>
          <w:color w:val="auto"/>
        </w:rPr>
        <w:t xml:space="preserve"> </w:t>
      </w:r>
      <w:r w:rsidRPr="00A769A6">
        <w:rPr>
          <w:strike/>
          <w:color w:val="auto"/>
        </w:rPr>
        <w:t xml:space="preserve">guilty of </w:t>
      </w:r>
      <w:r w:rsidRPr="00A769A6">
        <w:rPr>
          <w:strike/>
          <w:color w:val="auto"/>
        </w:rPr>
        <w:lastRenderedPageBreak/>
        <w:t>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2C28EEAB" w14:textId="77777777" w:rsidR="009553F3" w:rsidRPr="00A769A6" w:rsidRDefault="009553F3" w:rsidP="00066131">
      <w:pPr>
        <w:pStyle w:val="SectionBody"/>
        <w:widowControl/>
        <w:rPr>
          <w:color w:val="auto"/>
        </w:rPr>
      </w:pPr>
      <w:r w:rsidRPr="00A769A6">
        <w:rPr>
          <w:strike/>
          <w:color w:val="auto"/>
        </w:rPr>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A769A6">
        <w:rPr>
          <w:color w:val="auto"/>
        </w:rPr>
        <w:t>.</w:t>
      </w:r>
    </w:p>
    <w:p w14:paraId="093E8C04" w14:textId="0879B175" w:rsidR="009553F3" w:rsidRPr="00A769A6" w:rsidRDefault="009553F3" w:rsidP="00066131">
      <w:pPr>
        <w:pStyle w:val="SectionBody"/>
        <w:widowControl/>
        <w:rPr>
          <w:color w:val="auto"/>
          <w:u w:val="single"/>
        </w:rPr>
      </w:pPr>
      <w:r w:rsidRPr="00A769A6">
        <w:rPr>
          <w:color w:val="auto"/>
          <w:u w:val="single"/>
        </w:rPr>
        <w:t xml:space="preserve">Any person convicted of any crime enumerated in </w:t>
      </w:r>
      <w:r w:rsidR="009716F1" w:rsidRPr="00A769A6">
        <w:rPr>
          <w:color w:val="auto"/>
          <w:u w:val="single"/>
        </w:rPr>
        <w:t>§61-2-1 or §61-2-2</w:t>
      </w:r>
      <w:r w:rsidRPr="00A769A6">
        <w:rPr>
          <w:color w:val="auto"/>
          <w:u w:val="single"/>
        </w:rPr>
        <w:t xml:space="preserve"> of this </w:t>
      </w:r>
      <w:r w:rsidR="009716F1" w:rsidRPr="00A769A6">
        <w:rPr>
          <w:color w:val="auto"/>
          <w:u w:val="single"/>
        </w:rPr>
        <w:t>code</w:t>
      </w:r>
      <w:r w:rsidRPr="00A769A6">
        <w:rPr>
          <w:color w:val="auto"/>
          <w:u w:val="single"/>
        </w:rPr>
        <w:t xml:space="preserv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78773645" w14:textId="77777777" w:rsidR="003E7194" w:rsidRPr="00A769A6" w:rsidRDefault="003E7194" w:rsidP="00066131">
      <w:pPr>
        <w:pStyle w:val="SectionHeading"/>
        <w:widowControl/>
        <w:rPr>
          <w:color w:val="auto"/>
          <w:u w:val="single"/>
        </w:rPr>
        <w:sectPr w:rsidR="003E7194"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§61-3-5. </w:t>
      </w:r>
      <w:r w:rsidRPr="00A769A6">
        <w:rPr>
          <w:bCs/>
          <w:strike/>
          <w:color w:val="auto"/>
        </w:rPr>
        <w:t>Burning, or attempting to burn, insured property; penalty;</w:t>
      </w:r>
      <w:r w:rsidRPr="00A769A6">
        <w:rPr>
          <w:bCs/>
          <w:color w:val="auto"/>
          <w:u w:val="single"/>
        </w:rPr>
        <w:t xml:space="preserve"> B</w:t>
      </w:r>
      <w:r w:rsidRPr="00A769A6">
        <w:rPr>
          <w:color w:val="auto"/>
          <w:u w:val="single"/>
        </w:rPr>
        <w:t>urglary; entry of dwelling house or outbuilding; penalties.</w:t>
      </w:r>
    </w:p>
    <w:p w14:paraId="1069F220" w14:textId="77777777" w:rsidR="003E7194" w:rsidRPr="00A769A6" w:rsidRDefault="003E7194" w:rsidP="00066131">
      <w:pPr>
        <w:pStyle w:val="SectionBody"/>
        <w:widowControl/>
        <w:rPr>
          <w:strike/>
          <w:color w:val="auto"/>
        </w:rPr>
      </w:pPr>
      <w:r w:rsidRPr="00A769A6">
        <w:rPr>
          <w:strike/>
          <w:color w:val="auto"/>
        </w:rPr>
        <w:t xml:space="preserve">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w:t>
      </w:r>
      <w:r w:rsidRPr="00A769A6">
        <w:rPr>
          <w:strike/>
          <w:color w:val="auto"/>
        </w:rPr>
        <w:lastRenderedPageBreak/>
        <w:t>one nor more than five years or fined not to exceed $10,000, or both. A person imprisoned pursuant to this section is not eligible for parole prior to having served a minimum of one year of his or her sentence or the minimum period required by the provisions of §62-12-13 of this code, whichever is greater.</w:t>
      </w:r>
    </w:p>
    <w:p w14:paraId="4B7A6F3F" w14:textId="09B7C85A" w:rsidR="003E7194" w:rsidRPr="00A769A6" w:rsidRDefault="003E7194" w:rsidP="00066131">
      <w:pPr>
        <w:pStyle w:val="SectionBody"/>
        <w:widowControl/>
        <w:rPr>
          <w:color w:val="auto"/>
          <w:u w:val="single"/>
        </w:rPr>
      </w:pPr>
      <w:r w:rsidRPr="00A769A6">
        <w:rPr>
          <w:color w:val="auto"/>
          <w:u w:val="single"/>
        </w:rPr>
        <w:t xml:space="preserve">(a) Any person who breaks and enters, or enters without breaking, a dwelling house or outbuilding adjoining a dwelling with the intent to commit a violation of the criminal laws of this state is guilty of a </w:t>
      </w:r>
      <w:r w:rsidR="001E5F55">
        <w:rPr>
          <w:color w:val="auto"/>
          <w:u w:val="single"/>
        </w:rPr>
        <w:t>Class 4</w:t>
      </w:r>
      <w:r w:rsidRPr="00A769A6">
        <w:rPr>
          <w:color w:val="auto"/>
          <w:u w:val="single"/>
        </w:rPr>
        <w:t xml:space="preserve"> felony. </w:t>
      </w:r>
    </w:p>
    <w:p w14:paraId="330A9183" w14:textId="2691F02E" w:rsidR="003E7194" w:rsidRPr="00A769A6" w:rsidRDefault="003E7194" w:rsidP="00066131">
      <w:pPr>
        <w:pStyle w:val="SectionBody"/>
        <w:widowControl/>
        <w:rPr>
          <w:color w:val="auto"/>
          <w:u w:val="single"/>
        </w:rPr>
      </w:pPr>
      <w:r w:rsidRPr="00A769A6">
        <w:rPr>
          <w:color w:val="auto"/>
          <w:u w:val="single"/>
        </w:rPr>
        <w:t xml:space="preserve">(b) The term </w:t>
      </w:r>
      <w:r w:rsidR="00066131">
        <w:rPr>
          <w:color w:val="auto"/>
          <w:u w:val="single"/>
        </w:rPr>
        <w:t>“</w:t>
      </w:r>
      <w:r w:rsidRPr="00A769A6">
        <w:rPr>
          <w:color w:val="auto"/>
          <w:u w:val="single"/>
        </w:rPr>
        <w:t>dwelling house</w:t>
      </w:r>
      <w:r w:rsidR="00066131">
        <w:rPr>
          <w:color w:val="auto"/>
          <w:u w:val="single"/>
        </w:rPr>
        <w:t>”</w:t>
      </w:r>
      <w:r w:rsidRPr="00A769A6">
        <w:rPr>
          <w:color w:val="auto"/>
          <w:u w:val="single"/>
        </w:rPr>
        <w:t>,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377D2F53" w14:textId="77777777" w:rsidR="003E7194" w:rsidRPr="00A769A6" w:rsidRDefault="003E7194" w:rsidP="00066131">
      <w:pPr>
        <w:pStyle w:val="SectionHeading"/>
        <w:widowControl/>
        <w:rPr>
          <w:color w:val="auto"/>
        </w:rPr>
        <w:sectPr w:rsidR="003E719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§61-3-6.</w:t>
      </w:r>
      <w:r w:rsidRPr="00A769A6">
        <w:rPr>
          <w:strike/>
          <w:color w:val="auto"/>
        </w:rPr>
        <w:t xml:space="preserve"> Willfully, unlawfully, and maliciously setting fire on lands;</w:t>
      </w:r>
      <w:r w:rsidRPr="00A769A6">
        <w:rPr>
          <w:color w:val="auto"/>
        </w:rPr>
        <w:t xml:space="preserve"> </w:t>
      </w:r>
      <w:r w:rsidRPr="00A769A6">
        <w:rPr>
          <w:color w:val="auto"/>
          <w:u w:val="single"/>
        </w:rPr>
        <w:t xml:space="preserve">Penalty; entry of </w:t>
      </w:r>
      <w:r w:rsidRPr="00A769A6">
        <w:rPr>
          <w:bCs/>
          <w:color w:val="auto"/>
          <w:u w:val="single"/>
        </w:rPr>
        <w:t>house, building, vehicle, or enclosed property</w:t>
      </w:r>
      <w:r w:rsidRPr="00A769A6">
        <w:rPr>
          <w:color w:val="auto"/>
          <w:u w:val="single"/>
        </w:rPr>
        <w:t>; penalties; counts in indictment</w:t>
      </w:r>
      <w:r w:rsidRPr="00A769A6">
        <w:rPr>
          <w:color w:val="auto"/>
        </w:rPr>
        <w:t>.</w:t>
      </w:r>
    </w:p>
    <w:p w14:paraId="588D49BC" w14:textId="77777777" w:rsidR="003E7194" w:rsidRPr="00A769A6" w:rsidRDefault="003E7194" w:rsidP="00066131">
      <w:pPr>
        <w:pStyle w:val="SectionBody"/>
        <w:widowControl/>
        <w:rPr>
          <w:strike/>
          <w:color w:val="auto"/>
        </w:rPr>
      </w:pPr>
      <w:r w:rsidRPr="00A769A6">
        <w:rPr>
          <w:strike/>
          <w:color w:val="auto"/>
        </w:rPr>
        <w:t xml:space="preserve">If any person willfully, unlawfully, and maliciously sets fire to any woods, fence, grass, straw or other thing capable of spreading fire on lands, he or she shall be </w:t>
      </w:r>
      <w:r w:rsidRPr="00A769A6">
        <w:rPr>
          <w:strike/>
          <w:color w:val="auto"/>
          <w:u w:val="single"/>
        </w:rPr>
        <w:t>is</w:t>
      </w:r>
      <w:r w:rsidRPr="00A769A6">
        <w:rPr>
          <w:strike/>
          <w:color w:val="auto"/>
        </w:rPr>
        <w:t xml:space="preserve"> 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3F528F2F" w14:textId="7D5AA6B2" w:rsidR="003E7194" w:rsidRPr="00A769A6" w:rsidRDefault="003E7194" w:rsidP="00066131">
      <w:pPr>
        <w:pStyle w:val="SectionBody"/>
        <w:widowControl/>
        <w:rPr>
          <w:color w:val="auto"/>
          <w:u w:val="single"/>
        </w:rPr>
      </w:pPr>
      <w:r w:rsidRPr="00A769A6">
        <w:rPr>
          <w:color w:val="auto"/>
          <w:u w:val="single"/>
        </w:rPr>
        <w:t xml:space="preserve">Any person who, at any time, breaks and enters, or enters without breaking, any office, shop, storehouse, warehouse, banking house, any other house or building which is not a dwelling house or outbuilding adjoining or occupied in conjunction with the same, any vehicle, conveyance </w:t>
      </w:r>
      <w:r w:rsidRPr="00A769A6">
        <w:rPr>
          <w:color w:val="auto"/>
          <w:u w:val="single"/>
        </w:rPr>
        <w:lastRenderedPageBreak/>
        <w:t xml:space="preserve">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is guilty of a </w:t>
      </w:r>
      <w:r w:rsidR="001E5F55">
        <w:rPr>
          <w:color w:val="auto"/>
          <w:u w:val="single"/>
        </w:rPr>
        <w:t>Class 6</w:t>
      </w:r>
      <w:r w:rsidRPr="00A769A6">
        <w:rPr>
          <w:color w:val="auto"/>
          <w:u w:val="single"/>
        </w:rPr>
        <w:t xml:space="preserve"> felony.</w:t>
      </w:r>
    </w:p>
    <w:p w14:paraId="5D4BC867" w14:textId="77777777" w:rsidR="003E7194" w:rsidRPr="00A769A6" w:rsidRDefault="003E7194" w:rsidP="00066131">
      <w:pPr>
        <w:pStyle w:val="SectionBody"/>
        <w:widowControl/>
        <w:rPr>
          <w:color w:val="auto"/>
          <w:u w:val="single"/>
        </w:rPr>
      </w:pPr>
      <w:r w:rsidRPr="00A769A6">
        <w:rPr>
          <w:color w:val="auto"/>
          <w:u w:val="single"/>
        </w:rPr>
        <w:t>An indictment for burglary may contain one or more counts for breaking and entering, or for entering without breaking, the house or building mentioned in the count for burglary under the provisions of this section and §61-3-11 of this code.</w:t>
      </w:r>
    </w:p>
    <w:p w14:paraId="3F53F873" w14:textId="77777777" w:rsidR="003E7194" w:rsidRPr="00A769A6" w:rsidRDefault="003E7194" w:rsidP="00066131">
      <w:pPr>
        <w:pStyle w:val="SectionHeading"/>
        <w:widowControl/>
        <w:rPr>
          <w:color w:val="auto"/>
          <w:u w:val="single"/>
        </w:rPr>
        <w:sectPr w:rsidR="003E719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w:t>
      </w:r>
      <w:r w:rsidRPr="00A769A6">
        <w:rPr>
          <w:bCs/>
          <w:color w:val="auto"/>
        </w:rPr>
        <w:t xml:space="preserve">7. </w:t>
      </w:r>
      <w:r w:rsidRPr="00A769A6">
        <w:rPr>
          <w:strike/>
          <w:color w:val="auto"/>
        </w:rPr>
        <w:t>Causing injuries during an arson-related crime; penalties;</w:t>
      </w:r>
      <w:r w:rsidRPr="00A769A6">
        <w:rPr>
          <w:color w:val="auto"/>
        </w:rPr>
        <w:t xml:space="preserve"> M</w:t>
      </w:r>
      <w:r w:rsidRPr="00A769A6">
        <w:rPr>
          <w:color w:val="auto"/>
          <w:u w:val="single"/>
        </w:rPr>
        <w:t>anufacture or possession of burglary tools; penalties.</w:t>
      </w:r>
    </w:p>
    <w:p w14:paraId="136F363C" w14:textId="77777777" w:rsidR="003E7194" w:rsidRPr="00A769A6" w:rsidRDefault="003E7194" w:rsidP="00066131">
      <w:pPr>
        <w:pStyle w:val="SectionBody"/>
        <w:widowControl/>
        <w:rPr>
          <w:strike/>
          <w:color w:val="auto"/>
        </w:rPr>
      </w:pPr>
      <w:r w:rsidRPr="00A769A6">
        <w:rPr>
          <w:strike/>
          <w:color w:val="auto"/>
        </w:rPr>
        <w:t xml:space="preserve">(a) Any person who violates </w:t>
      </w:r>
      <w:bookmarkStart w:id="4" w:name="_Hlk62816528"/>
      <w:r w:rsidRPr="00A769A6">
        <w:rPr>
          <w:strike/>
          <w:color w:val="auto"/>
        </w:rPr>
        <w:t>the provisions of sections one, two, three, four, five or six of this article</w:t>
      </w:r>
      <w:bookmarkEnd w:id="4"/>
      <w:r w:rsidRPr="00A769A6">
        <w:rPr>
          <w:strike/>
          <w:color w:val="auto"/>
        </w:rPr>
        <w:t>, which violation causes bodily injury, but does not result in death, to any person shall 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2C806933" w14:textId="77777777" w:rsidR="003E7194" w:rsidRPr="00A769A6" w:rsidRDefault="003E7194" w:rsidP="00066131">
      <w:pPr>
        <w:pStyle w:val="SectionBody"/>
        <w:widowControl/>
        <w:rPr>
          <w:color w:val="auto"/>
        </w:rPr>
      </w:pPr>
      <w:r w:rsidRPr="00A769A6">
        <w:rPr>
          <w:strike/>
          <w:color w:val="auto"/>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5550955B" w14:textId="0312401A" w:rsidR="003E7194" w:rsidRPr="00A769A6" w:rsidRDefault="003E7194" w:rsidP="00066131">
      <w:pPr>
        <w:pStyle w:val="SectionBody"/>
        <w:widowControl/>
        <w:rPr>
          <w:color w:val="auto"/>
          <w:u w:val="single"/>
        </w:rPr>
      </w:pPr>
      <w:r w:rsidRPr="00A769A6">
        <w:rPr>
          <w:color w:val="auto"/>
          <w:u w:val="single"/>
        </w:rPr>
        <w:lastRenderedPageBreak/>
        <w:t xml:space="preserve">Any person who 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w:t>
      </w:r>
      <w:r w:rsidR="001E5F55">
        <w:rPr>
          <w:color w:val="auto"/>
          <w:u w:val="single"/>
        </w:rPr>
        <w:t>Class 1</w:t>
      </w:r>
      <w:r w:rsidRPr="00A769A6">
        <w:rPr>
          <w:color w:val="auto"/>
          <w:u w:val="single"/>
        </w:rPr>
        <w:t xml:space="preserve"> misdemeanor.</w:t>
      </w:r>
    </w:p>
    <w:p w14:paraId="19DC0646" w14:textId="4CEBEE9A" w:rsidR="003E7194" w:rsidRDefault="003E7194" w:rsidP="00066131">
      <w:pPr>
        <w:pStyle w:val="SectionHeading"/>
        <w:widowControl/>
        <w:rPr>
          <w:color w:val="auto"/>
          <w:u w:val="single"/>
        </w:rPr>
        <w:sectPr w:rsidR="003E7194" w:rsidSect="003E7194">
          <w:type w:val="continuous"/>
          <w:pgSz w:w="12240" w:h="15840"/>
          <w:pgMar w:top="1440" w:right="1440" w:bottom="1440" w:left="1440" w:header="720" w:footer="720" w:gutter="0"/>
          <w:lnNumType w:countBy="1" w:restart="newSection"/>
          <w:cols w:space="720"/>
          <w:docGrid w:linePitch="360"/>
        </w:sectPr>
      </w:pPr>
      <w:r w:rsidRPr="00A769A6">
        <w:rPr>
          <w:color w:val="auto"/>
        </w:rPr>
        <w:t>§</w:t>
      </w:r>
      <w:r w:rsidR="009553F3" w:rsidRPr="00A769A6">
        <w:rPr>
          <w:color w:val="auto"/>
        </w:rPr>
        <w:t>61-3-</w:t>
      </w:r>
      <w:r w:rsidR="009553F3" w:rsidRPr="00A769A6">
        <w:rPr>
          <w:bCs/>
          <w:color w:val="auto"/>
        </w:rPr>
        <w:t xml:space="preserve">8. </w:t>
      </w:r>
      <w:r w:rsidR="009553F3" w:rsidRPr="00A769A6">
        <w:rPr>
          <w:strike/>
          <w:color w:val="auto"/>
        </w:rPr>
        <w:t>Recovery of costs incurred in fighting fires caused by arson</w:t>
      </w:r>
      <w:r w:rsidR="001638BB" w:rsidRPr="00A769A6">
        <w:rPr>
          <w:color w:val="auto"/>
        </w:rPr>
        <w:t xml:space="preserve"> </w:t>
      </w:r>
      <w:r w:rsidR="0033444D" w:rsidRPr="00A769A6">
        <w:rPr>
          <w:color w:val="auto"/>
          <w:u w:val="single"/>
        </w:rPr>
        <w:t>C</w:t>
      </w:r>
      <w:r w:rsidR="009553F3" w:rsidRPr="00A769A6">
        <w:rPr>
          <w:color w:val="auto"/>
          <w:u w:val="single"/>
        </w:rPr>
        <w:t>riminal offenses involving theft detection shielding devices; detention</w:t>
      </w:r>
      <w:r>
        <w:rPr>
          <w:color w:val="auto"/>
          <w:u w:val="single"/>
        </w:rPr>
        <w:t>.</w:t>
      </w:r>
    </w:p>
    <w:p w14:paraId="63616906" w14:textId="14B7D2B7" w:rsidR="009553F3" w:rsidRPr="00A769A6" w:rsidRDefault="003E7194" w:rsidP="00066131">
      <w:pPr>
        <w:pStyle w:val="SectionBody"/>
        <w:widowControl/>
        <w:rPr>
          <w:color w:val="auto"/>
        </w:rPr>
      </w:pPr>
      <w:r>
        <w:rPr>
          <w:strike/>
          <w:color w:val="auto"/>
        </w:rPr>
        <w:t>A</w:t>
      </w:r>
      <w:r w:rsidR="0033444D" w:rsidRPr="00A769A6">
        <w:rPr>
          <w:strike/>
          <w:color w:val="auto"/>
        </w:rPr>
        <w:t>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w:t>
      </w:r>
    </w:p>
    <w:p w14:paraId="2B0700BE" w14:textId="77777777" w:rsidR="009553F3" w:rsidRPr="00A769A6" w:rsidRDefault="009553F3" w:rsidP="00066131">
      <w:pPr>
        <w:pStyle w:val="SectionBody"/>
        <w:widowControl/>
        <w:rPr>
          <w:color w:val="auto"/>
          <w:u w:val="single"/>
        </w:rPr>
      </w:pPr>
      <w:r w:rsidRPr="00A769A6">
        <w:rPr>
          <w:color w:val="auto"/>
          <w:u w:val="single"/>
        </w:rPr>
        <w:t>(a) As used in this section:</w:t>
      </w:r>
    </w:p>
    <w:p w14:paraId="46B452A3" w14:textId="11FA146E"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Theft detection device</w:t>
      </w:r>
      <w:r>
        <w:rPr>
          <w:color w:val="auto"/>
          <w:u w:val="single"/>
        </w:rPr>
        <w:t>”</w:t>
      </w:r>
      <w:r w:rsidR="009553F3" w:rsidRPr="00A769A6">
        <w:rPr>
          <w:color w:val="auto"/>
          <w:u w:val="single"/>
        </w:rPr>
        <w:t xml:space="preserve"> means any tag or other device that is used to prevent or detect theft and that is attached to merchandise held for resale by a merchant or to property of a merchant.</w:t>
      </w:r>
    </w:p>
    <w:p w14:paraId="0ED31A59" w14:textId="2031F0B7"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Theft detection device remover</w:t>
      </w:r>
      <w:r>
        <w:rPr>
          <w:color w:val="auto"/>
          <w:u w:val="single"/>
        </w:rPr>
        <w:t>”</w:t>
      </w:r>
      <w:r w:rsidR="009553F3" w:rsidRPr="00A769A6">
        <w:rPr>
          <w:color w:val="auto"/>
          <w:u w:val="single"/>
        </w:rPr>
        <w:t xml:space="preserve"> means any tool or device specifically designed or manufactured to be used to remove a theft detection device from merchandise held for resale by a merchant or property of a merchant.</w:t>
      </w:r>
    </w:p>
    <w:p w14:paraId="53A687B8" w14:textId="39A27ED5" w:rsidR="009553F3" w:rsidRPr="00A769A6" w:rsidRDefault="00066131" w:rsidP="00066131">
      <w:pPr>
        <w:pStyle w:val="SectionBody"/>
        <w:widowControl/>
        <w:rPr>
          <w:color w:val="auto"/>
        </w:rPr>
      </w:pPr>
      <w:r>
        <w:rPr>
          <w:color w:val="auto"/>
          <w:u w:val="single"/>
        </w:rPr>
        <w:t>“</w:t>
      </w:r>
      <w:r w:rsidR="009553F3" w:rsidRPr="00A769A6">
        <w:rPr>
          <w:color w:val="auto"/>
          <w:u w:val="single"/>
        </w:rPr>
        <w:t>Theft detection shielding device</w:t>
      </w:r>
      <w:r>
        <w:rPr>
          <w:color w:val="auto"/>
          <w:u w:val="single"/>
        </w:rPr>
        <w:t>”</w:t>
      </w:r>
      <w:r w:rsidR="009553F3" w:rsidRPr="00A769A6">
        <w:rPr>
          <w:color w:val="auto"/>
          <w:u w:val="single"/>
        </w:rPr>
        <w:t xml:space="preserve"> means any laminated or coated bag or device designed to shield merchandise held for resale by a merchant or property of a merchant from being detected by an electronic or magnetic theft alarm sensor.</w:t>
      </w:r>
    </w:p>
    <w:p w14:paraId="36B1914F" w14:textId="5119A141" w:rsidR="009553F3" w:rsidRPr="00A769A6" w:rsidRDefault="009553F3" w:rsidP="00066131">
      <w:pPr>
        <w:pStyle w:val="SectionBody"/>
        <w:widowControl/>
        <w:rPr>
          <w:color w:val="auto"/>
          <w:u w:val="single"/>
        </w:rPr>
      </w:pPr>
      <w:r w:rsidRPr="00A769A6">
        <w:rPr>
          <w:color w:val="auto"/>
          <w:u w:val="single"/>
        </w:rPr>
        <w:lastRenderedPageBreak/>
        <w:t>(b) A person commits unlawful distribution of a theft detection shielding device when he or she knowingly manufactures, sells, offers to sell or distribute any theft detection shielding device.</w:t>
      </w:r>
    </w:p>
    <w:p w14:paraId="55205A04" w14:textId="70BB1337" w:rsidR="009553F3" w:rsidRPr="00A769A6" w:rsidRDefault="009553F3" w:rsidP="00066131">
      <w:pPr>
        <w:pStyle w:val="SectionBody"/>
        <w:widowControl/>
        <w:rPr>
          <w:color w:val="auto"/>
          <w:u w:val="single"/>
        </w:rPr>
      </w:pPr>
      <w:r w:rsidRPr="00A769A6">
        <w:rPr>
          <w:color w:val="auto"/>
          <w:u w:val="single"/>
        </w:rPr>
        <w:t>(c) A person commits unlawful possession of a theft detection shielding device when he or she knowingly possesses any theft detection shielding device with the intent to commit theft or retail theft.</w:t>
      </w:r>
    </w:p>
    <w:p w14:paraId="552A2EE2" w14:textId="711A80B8" w:rsidR="009553F3" w:rsidRPr="00A769A6" w:rsidRDefault="009553F3" w:rsidP="00066131">
      <w:pPr>
        <w:pStyle w:val="SectionBody"/>
        <w:widowControl/>
        <w:rPr>
          <w:color w:val="auto"/>
          <w:u w:val="single"/>
        </w:rPr>
      </w:pPr>
      <w:r w:rsidRPr="00A769A6">
        <w:rPr>
          <w:color w:val="auto"/>
          <w:u w:val="single"/>
        </w:rPr>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4E556F5D" w14:textId="15BA24BF" w:rsidR="009553F3" w:rsidRPr="00A769A6" w:rsidRDefault="009553F3" w:rsidP="00066131">
      <w:pPr>
        <w:pStyle w:val="SectionBody"/>
        <w:widowControl/>
        <w:rPr>
          <w:color w:val="auto"/>
          <w:u w:val="single"/>
        </w:rPr>
      </w:pPr>
      <w:r w:rsidRPr="00A769A6">
        <w:rPr>
          <w:color w:val="auto"/>
          <w:u w:val="single"/>
        </w:rPr>
        <w:t>(e) A person commits unlawful use of a theft detection shielding device or a theft detection shielding remover when he or she uses or attempts to use either device while committing a violation of this article.</w:t>
      </w:r>
    </w:p>
    <w:p w14:paraId="3E9E25C4" w14:textId="74E21458" w:rsidR="009553F3" w:rsidRPr="00A769A6" w:rsidRDefault="009553F3" w:rsidP="00066131">
      <w:pPr>
        <w:pStyle w:val="SectionBody"/>
        <w:widowControl/>
        <w:rPr>
          <w:color w:val="auto"/>
          <w:u w:val="single"/>
        </w:rPr>
      </w:pPr>
      <w:r w:rsidRPr="00A769A6">
        <w:rPr>
          <w:color w:val="auto"/>
          <w:u w:val="single"/>
        </w:rPr>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541BA805" w14:textId="09DCDC21" w:rsidR="009553F3" w:rsidRPr="00A769A6" w:rsidRDefault="009553F3" w:rsidP="00066131">
      <w:pPr>
        <w:pStyle w:val="SectionBody"/>
        <w:widowControl/>
        <w:rPr>
          <w:color w:val="auto"/>
          <w:u w:val="single"/>
        </w:rPr>
      </w:pPr>
      <w:r w:rsidRPr="00A769A6">
        <w:rPr>
          <w:color w:val="auto"/>
          <w:u w:val="single"/>
        </w:rPr>
        <w:t xml:space="preserve">(g) Any person convicted for violating the provisions of subsections (b), (c), (d) or (e) of this section is guilty of a </w:t>
      </w:r>
      <w:r w:rsidR="001E5F55">
        <w:rPr>
          <w:color w:val="auto"/>
          <w:u w:val="single"/>
        </w:rPr>
        <w:t>Class 2</w:t>
      </w:r>
      <w:r w:rsidRPr="00A769A6">
        <w:rPr>
          <w:color w:val="auto"/>
          <w:u w:val="single"/>
        </w:rPr>
        <w:t xml:space="preserve"> misdemeanor.</w:t>
      </w:r>
    </w:p>
    <w:p w14:paraId="44099D29" w14:textId="7DCEE0CA" w:rsidR="009553F3" w:rsidRPr="00A769A6" w:rsidRDefault="009553F3" w:rsidP="00066131">
      <w:pPr>
        <w:pStyle w:val="SectionBody"/>
        <w:widowControl/>
        <w:rPr>
          <w:color w:val="auto"/>
          <w:u w:val="single"/>
        </w:rPr>
      </w:pPr>
      <w:r w:rsidRPr="00A769A6">
        <w:rPr>
          <w:color w:val="auto"/>
          <w:u w:val="single"/>
        </w:rPr>
        <w:t xml:space="preserve">(h) Any person convicted of violating the provisions of subsection (f) of this section is guilty of a </w:t>
      </w:r>
      <w:r w:rsidR="001E5F55">
        <w:rPr>
          <w:color w:val="auto"/>
          <w:u w:val="single"/>
        </w:rPr>
        <w:t>Class 3</w:t>
      </w:r>
      <w:r w:rsidRPr="00A769A6">
        <w:rPr>
          <w:color w:val="auto"/>
          <w:u w:val="single"/>
        </w:rPr>
        <w:t xml:space="preserve"> misdemeanor.</w:t>
      </w:r>
    </w:p>
    <w:p w14:paraId="3FDF0377" w14:textId="3F9148FB" w:rsidR="009553F3" w:rsidRPr="00A769A6" w:rsidRDefault="009553F3"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The activation of an anti-shoplifting or inventory control device as a result of a person exiting the establishment or a protected area within the establishment constitute</w:t>
      </w:r>
      <w:r w:rsidR="009B14C1" w:rsidRPr="00A769A6">
        <w:rPr>
          <w:color w:val="auto"/>
          <w:u w:val="single"/>
        </w:rPr>
        <w:t>s</w:t>
      </w:r>
      <w:r w:rsidRPr="00A769A6">
        <w:rPr>
          <w:color w:val="auto"/>
          <w:u w:val="single"/>
        </w:rPr>
        <w:t xml:space="preserve">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w:t>
      </w:r>
      <w:r w:rsidRPr="00A769A6">
        <w:rPr>
          <w:color w:val="auto"/>
          <w:u w:val="single"/>
        </w:rPr>
        <w:lastRenderedPageBreak/>
        <w:t>in a reasonable manner and only for a reasonable period of time sufficient for any inquiry into the circumstances surrounding the activation of the device or for the recovery of goods.</w:t>
      </w:r>
    </w:p>
    <w:p w14:paraId="6994B057" w14:textId="76E2F187" w:rsidR="009553F3" w:rsidRPr="00A769A6" w:rsidRDefault="009553F3" w:rsidP="00066131">
      <w:pPr>
        <w:pStyle w:val="SectionBody"/>
        <w:widowControl/>
        <w:rPr>
          <w:color w:val="auto"/>
        </w:rPr>
      </w:pPr>
      <w:r w:rsidRPr="00A769A6">
        <w:rPr>
          <w:color w:val="auto"/>
          <w:u w:val="single"/>
        </w:rPr>
        <w:t>(j) Such taking into custody and detention by a law-enforcement officer, merchant, or merchant</w:t>
      </w:r>
      <w:r w:rsidR="00066131">
        <w:rPr>
          <w:color w:val="auto"/>
          <w:u w:val="single"/>
        </w:rPr>
        <w:t>’</w:t>
      </w:r>
      <w:r w:rsidRPr="00A769A6">
        <w:rPr>
          <w:color w:val="auto"/>
          <w:u w:val="single"/>
        </w:rPr>
        <w:t>s employee, if done in compliance with all the requirements of this section, does not render such law-enforcement officer, merchant, or merchant</w:t>
      </w:r>
      <w:r w:rsidR="00066131">
        <w:rPr>
          <w:color w:val="auto"/>
          <w:u w:val="single"/>
        </w:rPr>
        <w:t>’</w:t>
      </w:r>
      <w:r w:rsidRPr="00A769A6">
        <w:rPr>
          <w:color w:val="auto"/>
          <w:u w:val="single"/>
        </w:rPr>
        <w:t>s employee criminally or civilly liable for false arrest, false imprisonment, or unlawful detention.</w:t>
      </w:r>
    </w:p>
    <w:p w14:paraId="549CE118" w14:textId="77777777" w:rsidR="003E7194" w:rsidRDefault="009553F3" w:rsidP="00066131">
      <w:pPr>
        <w:pStyle w:val="SectionHeading"/>
        <w:widowControl/>
        <w:rPr>
          <w:color w:val="auto"/>
          <w:u w:val="single"/>
        </w:rPr>
        <w:sectPr w:rsidR="003E7194" w:rsidSect="003E7194">
          <w:type w:val="continuous"/>
          <w:pgSz w:w="12240" w:h="15840"/>
          <w:pgMar w:top="1440" w:right="1440" w:bottom="1440" w:left="1440" w:header="720" w:footer="720" w:gutter="0"/>
          <w:lnNumType w:countBy="1" w:restart="newSection"/>
          <w:cols w:space="720"/>
          <w:docGrid w:linePitch="360"/>
        </w:sectPr>
      </w:pPr>
      <w:r w:rsidRPr="00A769A6">
        <w:rPr>
          <w:color w:val="auto"/>
          <w:u w:val="single"/>
        </w:rPr>
        <w:t>§61-3-9. Grand larceny, aggravated grand larceny, and petit larceny distinguished; penalties; Larceny of bank notes, checks, writings of value and book accounts; determination of value</w:t>
      </w:r>
    </w:p>
    <w:p w14:paraId="478966B7" w14:textId="0DBA7555" w:rsidR="009553F3" w:rsidRPr="00A769A6" w:rsidRDefault="003E7194" w:rsidP="00066131">
      <w:pPr>
        <w:pStyle w:val="SectionBody"/>
        <w:widowControl/>
        <w:rPr>
          <w:color w:val="auto"/>
          <w:u w:val="single"/>
        </w:rPr>
      </w:pPr>
      <w:r>
        <w:rPr>
          <w:color w:val="auto"/>
          <w:u w:val="single"/>
        </w:rPr>
        <w:t>(a</w:t>
      </w:r>
      <w:r w:rsidR="009553F3" w:rsidRPr="00A769A6">
        <w:rPr>
          <w:color w:val="auto"/>
          <w:u w:val="single"/>
        </w:rPr>
        <w:t xml:space="preserve">) </w:t>
      </w:r>
      <w:r w:rsidR="009B14C1" w:rsidRPr="00A769A6">
        <w:rPr>
          <w:color w:val="auto"/>
          <w:u w:val="single"/>
        </w:rPr>
        <w:t>Any</w:t>
      </w:r>
      <w:r w:rsidR="009553F3" w:rsidRPr="00A769A6">
        <w:rPr>
          <w:color w:val="auto"/>
          <w:u w:val="single"/>
        </w:rPr>
        <w:t xml:space="preserve"> person </w:t>
      </w:r>
      <w:r w:rsidR="009B14C1" w:rsidRPr="00A769A6">
        <w:rPr>
          <w:color w:val="auto"/>
          <w:u w:val="single"/>
        </w:rPr>
        <w:t xml:space="preserve">who </w:t>
      </w:r>
      <w:r w:rsidR="009553F3" w:rsidRPr="00A769A6">
        <w:rPr>
          <w:color w:val="auto"/>
          <w:u w:val="single"/>
        </w:rPr>
        <w:t xml:space="preserve">commits simple larceny of goods or chattels of the value of $2,500 or more, is guilty of a </w:t>
      </w:r>
      <w:r w:rsidR="001E5F55">
        <w:rPr>
          <w:color w:val="auto"/>
          <w:u w:val="single"/>
        </w:rPr>
        <w:t>Class 6</w:t>
      </w:r>
      <w:r w:rsidR="009553F3" w:rsidRPr="00A769A6">
        <w:rPr>
          <w:color w:val="auto"/>
          <w:u w:val="single"/>
        </w:rPr>
        <w:t xml:space="preserve"> felony, designated grand larceny.</w:t>
      </w:r>
    </w:p>
    <w:p w14:paraId="7D364F25" w14:textId="405643BF" w:rsidR="009553F3" w:rsidRPr="00A769A6" w:rsidRDefault="009553F3" w:rsidP="00066131">
      <w:pPr>
        <w:pStyle w:val="SectionBody"/>
        <w:widowControl/>
        <w:rPr>
          <w:color w:val="auto"/>
          <w:u w:val="single"/>
        </w:rPr>
      </w:pPr>
      <w:r w:rsidRPr="00A769A6">
        <w:rPr>
          <w:color w:val="auto"/>
          <w:u w:val="single"/>
        </w:rPr>
        <w:t xml:space="preserve">(b) </w:t>
      </w:r>
      <w:r w:rsidR="009B14C1" w:rsidRPr="00A769A6">
        <w:rPr>
          <w:color w:val="auto"/>
          <w:u w:val="single"/>
        </w:rPr>
        <w:t>Any person who</w:t>
      </w:r>
      <w:r w:rsidRPr="00A769A6">
        <w:rPr>
          <w:color w:val="auto"/>
          <w:u w:val="single"/>
        </w:rPr>
        <w:t xml:space="preserve"> commits simple larceny of goods or chattels of the value of $25,000 or more, is guilty of a </w:t>
      </w:r>
      <w:r w:rsidR="001E5F55">
        <w:rPr>
          <w:color w:val="auto"/>
          <w:u w:val="single"/>
        </w:rPr>
        <w:t>Class 5</w:t>
      </w:r>
      <w:r w:rsidRPr="00A769A6">
        <w:rPr>
          <w:color w:val="auto"/>
          <w:u w:val="single"/>
        </w:rPr>
        <w:t xml:space="preserve"> felony, designated aggravated grand larceny.</w:t>
      </w:r>
    </w:p>
    <w:p w14:paraId="27874863" w14:textId="0733C03E" w:rsidR="009553F3" w:rsidRPr="00A769A6" w:rsidRDefault="009553F3" w:rsidP="00066131">
      <w:pPr>
        <w:pStyle w:val="SectionBody"/>
        <w:widowControl/>
        <w:rPr>
          <w:color w:val="auto"/>
          <w:u w:val="single"/>
        </w:rPr>
      </w:pPr>
      <w:r w:rsidRPr="00A769A6">
        <w:rPr>
          <w:color w:val="auto"/>
          <w:u w:val="single"/>
        </w:rPr>
        <w:t xml:space="preserve"> (c) </w:t>
      </w:r>
      <w:r w:rsidR="009B14C1" w:rsidRPr="00A769A6">
        <w:rPr>
          <w:color w:val="auto"/>
          <w:u w:val="single"/>
        </w:rPr>
        <w:t xml:space="preserve">Any person who </w:t>
      </w:r>
      <w:r w:rsidRPr="00A769A6">
        <w:rPr>
          <w:color w:val="auto"/>
          <w:u w:val="single"/>
        </w:rPr>
        <w:t xml:space="preserve">commits simple larceny of goods or chattels of the value of less than $2,500, is guilty of a </w:t>
      </w:r>
      <w:r w:rsidR="001E5F55">
        <w:rPr>
          <w:color w:val="auto"/>
          <w:u w:val="single"/>
        </w:rPr>
        <w:t>Class 1</w:t>
      </w:r>
      <w:r w:rsidRPr="00A769A6">
        <w:rPr>
          <w:color w:val="auto"/>
          <w:u w:val="single"/>
        </w:rPr>
        <w:t xml:space="preserve"> misdemeanor, designated petit larceny.</w:t>
      </w:r>
    </w:p>
    <w:p w14:paraId="0BF0C0E1" w14:textId="2C38291F" w:rsidR="009553F3" w:rsidRPr="00A769A6" w:rsidRDefault="009553F3" w:rsidP="00066131">
      <w:pPr>
        <w:pStyle w:val="SectionBody"/>
        <w:widowControl/>
        <w:rPr>
          <w:color w:val="auto"/>
          <w:u w:val="single"/>
        </w:rPr>
      </w:pPr>
      <w:r w:rsidRPr="00A769A6">
        <w:rPr>
          <w:color w:val="auto"/>
          <w:u w:val="single"/>
        </w:rPr>
        <w:t xml:space="preserve">(d) </w:t>
      </w:r>
      <w:r w:rsidR="00413A13" w:rsidRPr="00A769A6">
        <w:rPr>
          <w:color w:val="auto"/>
          <w:u w:val="single"/>
        </w:rPr>
        <w:t>A</w:t>
      </w:r>
      <w:r w:rsidRPr="00A769A6">
        <w:rPr>
          <w:color w:val="auto"/>
          <w:u w:val="single"/>
        </w:rPr>
        <w:t xml:space="preserve">ny person </w:t>
      </w:r>
      <w:r w:rsidR="00413A13" w:rsidRPr="00A769A6">
        <w:rPr>
          <w:color w:val="auto"/>
          <w:u w:val="single"/>
        </w:rPr>
        <w:t xml:space="preserve">who </w:t>
      </w:r>
      <w:r w:rsidRPr="00A769A6">
        <w:rPr>
          <w:color w:val="auto"/>
          <w:u w:val="single"/>
        </w:rPr>
        <w:t xml:space="preserve">steals any bank note, check, or other writing or paper of value, or any book of accounts for or concerning money or goods due to be delivered, </w:t>
      </w:r>
      <w:r w:rsidR="00413A13" w:rsidRPr="00A769A6">
        <w:rPr>
          <w:color w:val="auto"/>
          <w:u w:val="single"/>
        </w:rPr>
        <w:t>is</w:t>
      </w:r>
      <w:r w:rsidRPr="00A769A6">
        <w:rPr>
          <w:color w:val="auto"/>
          <w:u w:val="single"/>
        </w:rPr>
        <w:t xml:space="preserve"> guilty of the larceny thereof, and </w:t>
      </w:r>
      <w:r w:rsidR="00413A13" w:rsidRPr="00A769A6">
        <w:rPr>
          <w:color w:val="auto"/>
          <w:u w:val="single"/>
        </w:rPr>
        <w:t xml:space="preserve">shall </w:t>
      </w:r>
      <w:r w:rsidRPr="00A769A6">
        <w:rPr>
          <w:color w:val="auto"/>
          <w:u w:val="single"/>
        </w:rPr>
        <w:t>receive the same punishment, according to the value of the article stolen, that is prescribed for the punishment of larceny of goods or chattels.</w:t>
      </w:r>
    </w:p>
    <w:p w14:paraId="091689E2" w14:textId="711F9D61" w:rsidR="003E7194" w:rsidRPr="00A769A6" w:rsidRDefault="009553F3" w:rsidP="00066131">
      <w:pPr>
        <w:pStyle w:val="SectionBody"/>
        <w:widowControl/>
        <w:rPr>
          <w:color w:val="auto"/>
          <w:u w:val="single"/>
        </w:rPr>
      </w:pPr>
      <w:r w:rsidRPr="00A769A6">
        <w:rPr>
          <w:color w:val="auto"/>
          <w:u w:val="single"/>
        </w:rPr>
        <w:t xml:space="preserve">(e) In a prosecution under this section, the money due on or secured by the writing, </w:t>
      </w:r>
      <w:r w:rsidR="00413A13" w:rsidRPr="00A769A6">
        <w:rPr>
          <w:color w:val="auto"/>
          <w:u w:val="single"/>
        </w:rPr>
        <w:t>paper,</w:t>
      </w:r>
      <w:r w:rsidRPr="00A769A6">
        <w:rPr>
          <w:color w:val="auto"/>
          <w:u w:val="single"/>
        </w:rPr>
        <w:t xml:space="preserve"> or book, and remaining unsatisfied, or which in any event might be collected thereon, or the value of the property or money affected thereby, shall be </w:t>
      </w:r>
      <w:r w:rsidR="00413A13" w:rsidRPr="00A769A6">
        <w:rPr>
          <w:color w:val="auto"/>
          <w:u w:val="single"/>
        </w:rPr>
        <w:t>considered</w:t>
      </w:r>
      <w:r w:rsidRPr="00A769A6">
        <w:rPr>
          <w:color w:val="auto"/>
          <w:u w:val="single"/>
        </w:rPr>
        <w:t xml:space="preserve"> to be the value of the article stolen. </w:t>
      </w:r>
    </w:p>
    <w:p w14:paraId="68031D91" w14:textId="77777777" w:rsidR="003E7194" w:rsidRDefault="009553F3" w:rsidP="00066131">
      <w:pPr>
        <w:pStyle w:val="SectionHeading"/>
        <w:widowControl/>
        <w:rPr>
          <w:u w:val="single"/>
        </w:rPr>
        <w:sectPr w:rsidR="003E7194" w:rsidSect="003E7194">
          <w:type w:val="continuous"/>
          <w:pgSz w:w="12240" w:h="15840"/>
          <w:pgMar w:top="1440" w:right="1440" w:bottom="1440" w:left="1440" w:header="720" w:footer="720" w:gutter="0"/>
          <w:lnNumType w:countBy="1" w:restart="newSection"/>
          <w:cols w:space="720"/>
          <w:docGrid w:linePitch="360"/>
        </w:sectPr>
      </w:pPr>
      <w:r w:rsidRPr="003E7194">
        <w:rPr>
          <w:u w:val="single"/>
        </w:rPr>
        <w:t>§61-3-10. Receiving or transferring stolen goods.</w:t>
      </w:r>
    </w:p>
    <w:p w14:paraId="500C8494" w14:textId="01C2A001" w:rsidR="009553F3" w:rsidRPr="003E7194" w:rsidRDefault="003E7194" w:rsidP="00066131">
      <w:pPr>
        <w:pStyle w:val="SectionBody"/>
        <w:widowControl/>
        <w:rPr>
          <w:u w:val="single"/>
        </w:rPr>
      </w:pPr>
      <w:r w:rsidRPr="003E7194">
        <w:rPr>
          <w:u w:val="single"/>
        </w:rPr>
        <w:t>A</w:t>
      </w:r>
      <w:r w:rsidR="009553F3" w:rsidRPr="003E7194">
        <w:rPr>
          <w:u w:val="single"/>
        </w:rPr>
        <w:t xml:space="preserve">ny person </w:t>
      </w:r>
      <w:r w:rsidR="00413A13" w:rsidRPr="003E7194">
        <w:rPr>
          <w:u w:val="single"/>
        </w:rPr>
        <w:t xml:space="preserve">who </w:t>
      </w:r>
      <w:r w:rsidR="009553F3" w:rsidRPr="003E7194">
        <w:rPr>
          <w:u w:val="single"/>
        </w:rPr>
        <w:t xml:space="preserve">buys or receive from another person, or aid in concealing, or transfer to a person other than the owner thereof, any stolen goods or other thing of value, which he or she </w:t>
      </w:r>
      <w:r w:rsidR="009553F3" w:rsidRPr="003E7194">
        <w:rPr>
          <w:u w:val="single"/>
        </w:rPr>
        <w:lastRenderedPageBreak/>
        <w:t xml:space="preserve">knows or has reason to believe has been stolen, </w:t>
      </w:r>
      <w:r w:rsidR="00413A13" w:rsidRPr="003E7194">
        <w:rPr>
          <w:u w:val="single"/>
        </w:rPr>
        <w:t>is</w:t>
      </w:r>
      <w:r w:rsidR="009553F3" w:rsidRPr="003E7194">
        <w:rPr>
          <w:u w:val="single"/>
        </w:rPr>
        <w:t xml:space="preserve"> </w:t>
      </w:r>
      <w:r w:rsidR="00413A13" w:rsidRPr="003E7194">
        <w:rPr>
          <w:u w:val="single"/>
        </w:rPr>
        <w:t xml:space="preserve">guilty </w:t>
      </w:r>
      <w:r w:rsidR="009553F3" w:rsidRPr="003E7194">
        <w:rPr>
          <w:u w:val="single"/>
        </w:rPr>
        <w:t xml:space="preserve">of the larceny thereof and may be prosecuted although the principal offender </w:t>
      </w:r>
      <w:r w:rsidR="00413A13" w:rsidRPr="003E7194">
        <w:rPr>
          <w:u w:val="single"/>
        </w:rPr>
        <w:t>is</w:t>
      </w:r>
      <w:r w:rsidR="009553F3" w:rsidRPr="003E7194">
        <w:rPr>
          <w:u w:val="single"/>
        </w:rPr>
        <w:t xml:space="preserve"> not convicted.</w:t>
      </w:r>
    </w:p>
    <w:p w14:paraId="48225443" w14:textId="77777777" w:rsidR="003E7194" w:rsidRDefault="00E86F80" w:rsidP="00066131">
      <w:pPr>
        <w:pStyle w:val="SectionHeading"/>
        <w:widowControl/>
        <w:sectPr w:rsidR="003E7194" w:rsidSect="003E7194">
          <w:type w:val="continuous"/>
          <w:pgSz w:w="12240" w:h="15840"/>
          <w:pgMar w:top="1440" w:right="1440" w:bottom="1440" w:left="1440" w:header="720" w:footer="720" w:gutter="0"/>
          <w:lnNumType w:countBy="1" w:restart="newSection"/>
          <w:cols w:space="720"/>
          <w:docGrid w:linePitch="360"/>
        </w:sectPr>
      </w:pPr>
      <w:r w:rsidRPr="00E86F80">
        <w:t xml:space="preserve">§61-3-11. </w:t>
      </w:r>
      <w:r w:rsidRPr="003E7194">
        <w:rPr>
          <w:strike/>
        </w:rPr>
        <w:t xml:space="preserve">Burglary; entry of dwelling or outhouse; penalties; </w:t>
      </w:r>
      <w:r w:rsidRPr="00E86F80">
        <w:t xml:space="preserve">Bringing into this state, receiving, or disposing of property stolen in another state; penalty. </w:t>
      </w:r>
    </w:p>
    <w:p w14:paraId="2F129854" w14:textId="52954986" w:rsidR="00E86F80" w:rsidRPr="00E86F80" w:rsidRDefault="00E86F80" w:rsidP="00066131">
      <w:pPr>
        <w:pStyle w:val="SectionBody"/>
        <w:widowControl/>
        <w:rPr>
          <w:strike/>
          <w:color w:val="auto"/>
        </w:rPr>
      </w:pPr>
      <w:r w:rsidRPr="00E86F80">
        <w:rPr>
          <w:strike/>
          <w:color w:val="auto"/>
        </w:rPr>
        <w:t>(a) Any person who breaks and enters, or enters without breaking, a dwelling house or outbuilding adjoining a dwelling with the intent to commit a violation of the criminal laws of this state is guilty of a felony and, upon conviction thereof, shall be imprisoned in a state correctional facility for not less than one nor more than 15 years.</w:t>
      </w:r>
    </w:p>
    <w:p w14:paraId="538DC0D5" w14:textId="3C1CFBD3" w:rsidR="009553F3" w:rsidRPr="00A769A6" w:rsidRDefault="009553F3" w:rsidP="00066131">
      <w:pPr>
        <w:pStyle w:val="SectionBody"/>
        <w:widowControl/>
        <w:rPr>
          <w:color w:val="auto"/>
        </w:rPr>
      </w:pPr>
      <w:r w:rsidRPr="00A769A6">
        <w:rPr>
          <w:strike/>
          <w:color w:val="auto"/>
        </w:rPr>
        <w:t xml:space="preserve">(b) The term </w:t>
      </w:r>
      <w:r w:rsidR="00066131">
        <w:rPr>
          <w:strike/>
          <w:color w:val="auto"/>
        </w:rPr>
        <w:t>“</w:t>
      </w:r>
      <w:r w:rsidRPr="00A769A6">
        <w:rPr>
          <w:strike/>
          <w:color w:val="auto"/>
        </w:rPr>
        <w:t>dwelling house</w:t>
      </w:r>
      <w:r w:rsidR="00066131">
        <w:rPr>
          <w:strike/>
          <w:color w:val="auto"/>
        </w:rPr>
        <w:t>”</w:t>
      </w:r>
      <w:r w:rsidRPr="00A769A6">
        <w:rPr>
          <w:strike/>
          <w:color w:val="auto"/>
        </w:rPr>
        <w:t>,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02B9ED9" w14:textId="76F69780" w:rsidR="009553F3" w:rsidRPr="00A769A6" w:rsidRDefault="006F31EF" w:rsidP="00066131">
      <w:pPr>
        <w:pStyle w:val="SectionBody"/>
        <w:widowControl/>
        <w:rPr>
          <w:color w:val="auto"/>
          <w:u w:val="single"/>
        </w:rPr>
      </w:pPr>
      <w:r w:rsidRPr="00A769A6">
        <w:rPr>
          <w:color w:val="auto"/>
          <w:u w:val="single"/>
        </w:rPr>
        <w:t>A</w:t>
      </w:r>
      <w:r w:rsidR="009553F3" w:rsidRPr="00A769A6">
        <w:rPr>
          <w:color w:val="auto"/>
          <w:u w:val="single"/>
        </w:rPr>
        <w:t>ny person</w:t>
      </w:r>
      <w:r w:rsidR="00E50857"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bring</w:t>
      </w:r>
      <w:r w:rsidRPr="00A769A6">
        <w:rPr>
          <w:color w:val="auto"/>
          <w:u w:val="single"/>
        </w:rPr>
        <w:t>s</w:t>
      </w:r>
      <w:r w:rsidR="009553F3" w:rsidRPr="00A769A6">
        <w:rPr>
          <w:color w:val="auto"/>
          <w:u w:val="single"/>
        </w:rPr>
        <w:t xml:space="preserve"> into this state, or receive</w:t>
      </w:r>
      <w:r w:rsidR="00E50857" w:rsidRPr="00A769A6">
        <w:rPr>
          <w:color w:val="auto"/>
          <w:u w:val="single"/>
        </w:rPr>
        <w:t>s</w:t>
      </w:r>
      <w:r w:rsidR="009553F3" w:rsidRPr="00A769A6">
        <w:rPr>
          <w:color w:val="auto"/>
          <w:u w:val="single"/>
        </w:rPr>
        <w:t xml:space="preserve">, </w:t>
      </w:r>
      <w:r w:rsidR="00E50857" w:rsidRPr="00A769A6">
        <w:rPr>
          <w:color w:val="auto"/>
          <w:u w:val="single"/>
        </w:rPr>
        <w:t>converts</w:t>
      </w:r>
      <w:r w:rsidR="009553F3" w:rsidRPr="00A769A6">
        <w:rPr>
          <w:color w:val="auto"/>
          <w:u w:val="single"/>
        </w:rPr>
        <w:t xml:space="preserve"> to his or her own use, or sell</w:t>
      </w:r>
      <w:r w:rsidR="00E50857" w:rsidRPr="00A769A6">
        <w:rPr>
          <w:color w:val="auto"/>
          <w:u w:val="single"/>
        </w:rPr>
        <w:t>s</w:t>
      </w:r>
      <w:r w:rsidR="009553F3" w:rsidRPr="00A769A6">
        <w:rPr>
          <w:color w:val="auto"/>
          <w:u w:val="single"/>
        </w:rPr>
        <w:t xml:space="preserve">, property of any character, of value, which was stolen in another state, and which he or she knows or has reason to believe was stolen, </w:t>
      </w:r>
      <w:r w:rsidR="00E50857" w:rsidRPr="00A769A6">
        <w:rPr>
          <w:color w:val="auto"/>
          <w:u w:val="single"/>
        </w:rPr>
        <w:t>is</w:t>
      </w:r>
      <w:r w:rsidR="009553F3" w:rsidRPr="00A769A6">
        <w:rPr>
          <w:color w:val="auto"/>
          <w:u w:val="single"/>
        </w:rPr>
        <w:t xml:space="preserve"> guilty of the larceny thereof in the county in which such property may be found, used, </w:t>
      </w:r>
      <w:r w:rsidR="00975799" w:rsidRPr="00A769A6">
        <w:rPr>
          <w:color w:val="auto"/>
          <w:u w:val="single"/>
        </w:rPr>
        <w:t>converted,</w:t>
      </w:r>
      <w:r w:rsidR="009553F3" w:rsidRPr="00A769A6">
        <w:rPr>
          <w:color w:val="auto"/>
          <w:u w:val="single"/>
        </w:rPr>
        <w:t xml:space="preserve"> or sold, and may be prosecuted for </w:t>
      </w:r>
      <w:r w:rsidR="00E50857" w:rsidRPr="00A769A6">
        <w:rPr>
          <w:color w:val="auto"/>
          <w:u w:val="single"/>
        </w:rPr>
        <w:t>the</w:t>
      </w:r>
      <w:r w:rsidR="009553F3" w:rsidRPr="00A769A6">
        <w:rPr>
          <w:color w:val="auto"/>
          <w:u w:val="single"/>
        </w:rPr>
        <w:t xml:space="preserve"> offense therein, and, upon conviction, shall be punished as provided for the offense of larceny committed within this state.</w:t>
      </w:r>
    </w:p>
    <w:p w14:paraId="77240B6D" w14:textId="77777777" w:rsidR="00133B26" w:rsidRDefault="009553F3" w:rsidP="00066131">
      <w:pPr>
        <w:pStyle w:val="SectionHeading"/>
        <w:widowControl/>
        <w:rPr>
          <w:b w:val="0"/>
          <w:color w:val="auto"/>
          <w:u w:val="single"/>
        </w:rPr>
        <w:sectPr w:rsidR="00133B26" w:rsidSect="003E7194">
          <w:type w:val="continuous"/>
          <w:pgSz w:w="12240" w:h="15840"/>
          <w:pgMar w:top="1440" w:right="1440" w:bottom="1440" w:left="1440" w:header="720" w:footer="720" w:gutter="0"/>
          <w:lnNumType w:countBy="1" w:restart="newSection"/>
          <w:cols w:space="720"/>
          <w:docGrid w:linePitch="360"/>
        </w:sectPr>
      </w:pPr>
      <w:r w:rsidRPr="00A769A6">
        <w:rPr>
          <w:bCs/>
          <w:color w:val="auto"/>
        </w:rPr>
        <w:t>§61-3-12.</w:t>
      </w:r>
      <w:r w:rsidRPr="00A769A6">
        <w:rPr>
          <w:color w:val="auto"/>
        </w:rPr>
        <w:t xml:space="preserve"> </w:t>
      </w:r>
      <w:r w:rsidRPr="00A769A6">
        <w:rPr>
          <w:strike/>
          <w:color w:val="auto"/>
        </w:rPr>
        <w:t>Entry of building other than dwelling; entry of railroad, traction or motorcar, steamboat, or other vessel; penalties; counts in indictment</w:t>
      </w:r>
      <w:r w:rsidR="00E50857" w:rsidRPr="00A769A6">
        <w:rPr>
          <w:strike/>
          <w:color w:val="auto"/>
        </w:rPr>
        <w:t>;</w:t>
      </w:r>
      <w:r w:rsidR="00E50857" w:rsidRPr="00A769A6">
        <w:rPr>
          <w:color w:val="auto"/>
        </w:rPr>
        <w:t xml:space="preserve"> </w:t>
      </w:r>
      <w:r w:rsidR="00EC72D9" w:rsidRPr="00A769A6">
        <w:rPr>
          <w:color w:val="auto"/>
          <w:u w:val="single"/>
        </w:rPr>
        <w:t>E</w:t>
      </w:r>
      <w:r w:rsidRPr="00A769A6">
        <w:rPr>
          <w:bCs/>
          <w:color w:val="auto"/>
          <w:u w:val="single"/>
        </w:rPr>
        <w:t>mbezzlement</w:t>
      </w:r>
      <w:r w:rsidRPr="00A769A6">
        <w:rPr>
          <w:b w:val="0"/>
          <w:color w:val="auto"/>
          <w:u w:val="single"/>
        </w:rPr>
        <w:t>.</w:t>
      </w:r>
      <w:bookmarkStart w:id="5" w:name="_Hlk64298230"/>
    </w:p>
    <w:p w14:paraId="75707D93" w14:textId="77777777" w:rsidR="00133B26" w:rsidRPr="00A769A6" w:rsidRDefault="00133B26" w:rsidP="00066131">
      <w:pPr>
        <w:pStyle w:val="SectionBody"/>
        <w:widowControl/>
        <w:rPr>
          <w:strike/>
          <w:color w:val="auto"/>
        </w:rPr>
      </w:pPr>
      <w:r w:rsidRPr="00A769A6">
        <w:rPr>
          <w:strike/>
          <w:color w:val="auto"/>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w:t>
      </w:r>
      <w:r w:rsidRPr="00A769A6">
        <w:rPr>
          <w:strike/>
          <w:color w:val="auto"/>
        </w:rPr>
        <w:lastRenderedPageBreak/>
        <w:t>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778E5E9E" w14:textId="77777777" w:rsidR="00133B26" w:rsidRPr="00A769A6" w:rsidRDefault="00133B26" w:rsidP="00066131">
      <w:pPr>
        <w:pStyle w:val="SectionBody"/>
        <w:widowControl/>
        <w:rPr>
          <w:strike/>
          <w:color w:val="auto"/>
        </w:rPr>
      </w:pPr>
      <w:r w:rsidRPr="00A769A6">
        <w:rPr>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2CF836DC" w14:textId="351A256C" w:rsidR="009553F3" w:rsidRPr="00A769A6" w:rsidRDefault="009553F3" w:rsidP="00066131">
      <w:pPr>
        <w:pStyle w:val="SectionBody"/>
        <w:widowControl/>
        <w:rPr>
          <w:color w:val="auto"/>
          <w:u w:val="single"/>
        </w:rPr>
      </w:pPr>
      <w:r w:rsidRPr="00A769A6">
        <w:rPr>
          <w:color w:val="auto"/>
          <w:u w:val="single"/>
        </w:rPr>
        <w:t xml:space="preserve">(a) (1)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w:t>
      </w:r>
      <w:r w:rsidR="00EC72D9" w:rsidRPr="00A769A6">
        <w:rPr>
          <w:color w:val="auto"/>
          <w:u w:val="single"/>
        </w:rPr>
        <w:t xml:space="preserve"> who</w:t>
      </w:r>
      <w:r w:rsidR="00E50857" w:rsidRPr="00A769A6">
        <w:rPr>
          <w:color w:val="auto"/>
          <w:u w:val="single"/>
        </w:rPr>
        <w:t>:</w:t>
      </w:r>
    </w:p>
    <w:p w14:paraId="495D6678" w14:textId="22B4C93F" w:rsidR="009553F3" w:rsidRPr="00A769A6" w:rsidRDefault="009553F3" w:rsidP="00066131">
      <w:pPr>
        <w:pStyle w:val="SectionBody"/>
        <w:widowControl/>
        <w:rPr>
          <w:color w:val="auto"/>
          <w:u w:val="single"/>
        </w:rPr>
      </w:pPr>
      <w:r w:rsidRPr="00A769A6">
        <w:rPr>
          <w:color w:val="auto"/>
          <w:u w:val="single"/>
        </w:rPr>
        <w:t xml:space="preserve">(A) </w:t>
      </w:r>
      <w:r w:rsidR="00E50857" w:rsidRPr="00A769A6">
        <w:rPr>
          <w:color w:val="auto"/>
          <w:u w:val="single"/>
        </w:rPr>
        <w:t>E</w:t>
      </w:r>
      <w:r w:rsidRPr="00A769A6">
        <w:rPr>
          <w:color w:val="auto"/>
          <w:u w:val="single"/>
        </w:rPr>
        <w:t xml:space="preserv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w:t>
      </w:r>
      <w:r w:rsidR="00EC72D9" w:rsidRPr="00A769A6">
        <w:rPr>
          <w:color w:val="auto"/>
          <w:u w:val="single"/>
        </w:rPr>
        <w:t>place,</w:t>
      </w:r>
      <w:r w:rsidRPr="00A769A6">
        <w:rPr>
          <w:color w:val="auto"/>
          <w:u w:val="single"/>
        </w:rPr>
        <w:t xml:space="preserve"> or employment; or</w:t>
      </w:r>
    </w:p>
    <w:p w14:paraId="1F30ED8D" w14:textId="654F08F7" w:rsidR="009553F3" w:rsidRPr="00A769A6" w:rsidRDefault="009553F3" w:rsidP="00066131">
      <w:pPr>
        <w:pStyle w:val="SectionBody"/>
        <w:widowControl/>
        <w:rPr>
          <w:color w:val="auto"/>
          <w:u w:val="single"/>
        </w:rPr>
      </w:pPr>
      <w:r w:rsidRPr="00A769A6">
        <w:rPr>
          <w:color w:val="auto"/>
          <w:u w:val="single"/>
        </w:rPr>
        <w:t xml:space="preserve">(B) </w:t>
      </w:r>
      <w:r w:rsidR="00E50857" w:rsidRPr="00A769A6">
        <w:rPr>
          <w:color w:val="auto"/>
          <w:u w:val="single"/>
        </w:rPr>
        <w:t>E</w:t>
      </w:r>
      <w:r w:rsidRPr="00A769A6">
        <w:rPr>
          <w:color w:val="auto"/>
          <w:u w:val="single"/>
        </w:rPr>
        <w:t>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3315F98A" w14:textId="29720393" w:rsidR="009553F3" w:rsidRPr="00A769A6" w:rsidRDefault="009553F3" w:rsidP="00066131">
      <w:pPr>
        <w:pStyle w:val="SectionBody"/>
        <w:widowControl/>
        <w:rPr>
          <w:color w:val="auto"/>
          <w:u w:val="single"/>
        </w:rPr>
      </w:pPr>
      <w:r w:rsidRPr="00A769A6">
        <w:rPr>
          <w:color w:val="auto"/>
          <w:u w:val="single"/>
        </w:rPr>
        <w:t xml:space="preserve">(2) </w:t>
      </w:r>
      <w:r w:rsidR="00EC72D9" w:rsidRPr="00A769A6">
        <w:rPr>
          <w:color w:val="auto"/>
          <w:u w:val="single"/>
        </w:rPr>
        <w:t>I</w:t>
      </w:r>
      <w:r w:rsidR="00E50857" w:rsidRPr="00A769A6">
        <w:rPr>
          <w:color w:val="auto"/>
          <w:u w:val="single"/>
        </w:rPr>
        <w:t>s</w:t>
      </w:r>
      <w:r w:rsidRPr="00A769A6">
        <w:rPr>
          <w:color w:val="auto"/>
          <w:u w:val="single"/>
        </w:rPr>
        <w:t xml:space="preserve"> guilty of the larceny of the value thereof. </w:t>
      </w:r>
    </w:p>
    <w:p w14:paraId="6D12E943" w14:textId="008330B0" w:rsidR="009553F3" w:rsidRPr="00A769A6" w:rsidRDefault="009553F3" w:rsidP="00066131">
      <w:pPr>
        <w:pStyle w:val="SectionBody"/>
        <w:widowControl/>
        <w:rPr>
          <w:color w:val="auto"/>
          <w:u w:val="single"/>
        </w:rPr>
      </w:pPr>
      <w:r w:rsidRPr="00A769A6">
        <w:rPr>
          <w:color w:val="auto"/>
          <w:u w:val="single"/>
        </w:rPr>
        <w:lastRenderedPageBreak/>
        <w:t xml:space="preserve">(b)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w:t>
      </w:r>
      <w:r w:rsidR="00EC72D9" w:rsidRPr="00A769A6">
        <w:rPr>
          <w:color w:val="auto"/>
          <w:u w:val="single"/>
        </w:rPr>
        <w:t xml:space="preserve"> who</w:t>
      </w:r>
      <w:r w:rsidRPr="00A769A6">
        <w:rPr>
          <w:color w:val="auto"/>
          <w:u w:val="single"/>
        </w:rPr>
        <w:t xml:space="preserve"> appropriate</w:t>
      </w:r>
      <w:r w:rsidR="00E50857" w:rsidRPr="00A769A6">
        <w:rPr>
          <w:color w:val="auto"/>
          <w:u w:val="single"/>
        </w:rPr>
        <w:t>s</w:t>
      </w:r>
      <w:r w:rsidRPr="00A769A6">
        <w:rPr>
          <w:color w:val="auto"/>
          <w:u w:val="single"/>
        </w:rPr>
        <w:t xml:space="preserve"> or use</w:t>
      </w:r>
      <w:r w:rsidR="00E50857" w:rsidRPr="00A769A6">
        <w:rPr>
          <w:color w:val="auto"/>
          <w:u w:val="single"/>
        </w:rPr>
        <w:t>s</w:t>
      </w:r>
      <w:r w:rsidRPr="00A769A6">
        <w:rPr>
          <w:color w:val="auto"/>
          <w:u w:val="single"/>
        </w:rPr>
        <w:t xml:space="preserve"> for his or her own benefit, or for the benefit of any other person, any bullion, money, bank notes, drafts, security for money or funds belonging to this state or to any such county, district, school district or municipal corporation, shall be </w:t>
      </w:r>
      <w:r w:rsidR="00AB6656" w:rsidRPr="00A769A6">
        <w:rPr>
          <w:color w:val="auto"/>
          <w:u w:val="single"/>
        </w:rPr>
        <w:t>determined</w:t>
      </w:r>
      <w:r w:rsidRPr="00A769A6">
        <w:rPr>
          <w:color w:val="auto"/>
          <w:u w:val="single"/>
        </w:rPr>
        <w:t xml:space="preserve"> to have embezzled the same and </w:t>
      </w:r>
      <w:r w:rsidR="00AB6656" w:rsidRPr="00A769A6">
        <w:rPr>
          <w:color w:val="auto"/>
          <w:u w:val="single"/>
        </w:rPr>
        <w:t>is</w:t>
      </w:r>
      <w:r w:rsidRPr="00A769A6">
        <w:rPr>
          <w:color w:val="auto"/>
          <w:u w:val="single"/>
        </w:rPr>
        <w:t xml:space="preserve"> guilty of the larceny of the value thereof. In the prosecution of any such officer, agent, clerk or servant of this state or of any county, district, school district or municipal corporation charged with appropriation or use for his or her own benefit or the benefit of any other person, any bullion, money, bank notes, drafts, security for money or funds belonging to this state or to any county, district, school district or municipal corporation, it </w:t>
      </w:r>
      <w:r w:rsidR="00AB6656" w:rsidRPr="00A769A6">
        <w:rPr>
          <w:color w:val="auto"/>
          <w:u w:val="single"/>
        </w:rPr>
        <w:t>is</w:t>
      </w:r>
      <w:r w:rsidRPr="00A769A6">
        <w:rPr>
          <w:color w:val="auto"/>
          <w:u w:val="single"/>
        </w:rPr>
        <w:t xml:space="preserve"> not necessary to describe in the indictment, or to identify upon the trial, the particular bullion, money, bank notes, drafts, security for money or funds appropriated or used for his or her own benefit or for the benefit of any other person.</w:t>
      </w:r>
    </w:p>
    <w:p w14:paraId="098BB025" w14:textId="4453671B" w:rsidR="009553F3" w:rsidRPr="00A769A6" w:rsidRDefault="009553F3" w:rsidP="00066131">
      <w:pPr>
        <w:pStyle w:val="SectionBody"/>
        <w:widowControl/>
        <w:rPr>
          <w:color w:val="auto"/>
          <w:u w:val="single"/>
        </w:rPr>
      </w:pPr>
      <w:r w:rsidRPr="00A769A6">
        <w:rPr>
          <w:color w:val="auto"/>
          <w:u w:val="single"/>
        </w:rPr>
        <w:t xml:space="preserve">(c)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w:t>
      </w:r>
      <w:r w:rsidR="00AB6656" w:rsidRPr="00A769A6">
        <w:rPr>
          <w:color w:val="auto"/>
          <w:u w:val="single"/>
        </w:rPr>
        <w:t>determined</w:t>
      </w:r>
      <w:r w:rsidRPr="00A769A6">
        <w:rPr>
          <w:color w:val="auto"/>
          <w:u w:val="single"/>
        </w:rPr>
        <w:t xml:space="preserve"> to have embezzled the same and, upon conviction, </w:t>
      </w:r>
      <w:r w:rsidR="00AB6656" w:rsidRPr="00A769A6">
        <w:rPr>
          <w:color w:val="auto"/>
          <w:u w:val="single"/>
        </w:rPr>
        <w:t>is</w:t>
      </w:r>
      <w:r w:rsidRPr="00A769A6">
        <w:rPr>
          <w:color w:val="auto"/>
          <w:u w:val="single"/>
        </w:rPr>
        <w:t xml:space="preserve"> guilty of the larceny of the value thereof</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00AB6656" w:rsidRPr="00A769A6">
        <w:rPr>
          <w:color w:val="auto"/>
          <w:u w:val="single"/>
        </w:rPr>
        <w:t xml:space="preserve">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4EF13835" w14:textId="6F9C2013" w:rsidR="009553F3" w:rsidRPr="00A769A6" w:rsidRDefault="009553F3" w:rsidP="00066131">
      <w:pPr>
        <w:pStyle w:val="SectionBody"/>
        <w:widowControl/>
        <w:rPr>
          <w:color w:val="auto"/>
          <w:u w:val="single"/>
        </w:rPr>
      </w:pPr>
      <w:r w:rsidRPr="00A769A6">
        <w:rPr>
          <w:color w:val="auto"/>
          <w:u w:val="single"/>
        </w:rPr>
        <w:t xml:space="preserve">(d) </w:t>
      </w:r>
      <w:r w:rsidR="00EC72D9" w:rsidRPr="00A769A6">
        <w:rPr>
          <w:color w:val="auto"/>
          <w:u w:val="single"/>
        </w:rPr>
        <w:t>A</w:t>
      </w:r>
      <w:r w:rsidRPr="00A769A6">
        <w:rPr>
          <w:color w:val="auto"/>
          <w:u w:val="single"/>
        </w:rPr>
        <w:t>ny carrier or other person to whom money or other property which may be the subject of larceny may be delivered to be carried for hire, or if any other person who may be entrusted with such property</w:t>
      </w:r>
      <w:r w:rsidR="00EC72D9" w:rsidRPr="00A769A6">
        <w:rPr>
          <w:color w:val="auto"/>
          <w:u w:val="single"/>
        </w:rPr>
        <w:t xml:space="preserve"> who</w:t>
      </w:r>
      <w:r w:rsidRPr="00A769A6">
        <w:rPr>
          <w:color w:val="auto"/>
          <w:u w:val="single"/>
        </w:rPr>
        <w:t xml:space="preserve"> embezzle</w:t>
      </w:r>
      <w:r w:rsidR="00EC72D9" w:rsidRPr="00A769A6">
        <w:rPr>
          <w:color w:val="auto"/>
          <w:u w:val="single"/>
        </w:rPr>
        <w:t>s</w:t>
      </w:r>
      <w:r w:rsidRPr="00A769A6">
        <w:rPr>
          <w:color w:val="auto"/>
          <w:u w:val="single"/>
        </w:rPr>
        <w:t xml:space="preserve"> or fraudulently convert</w:t>
      </w:r>
      <w:r w:rsidR="00EC72D9" w:rsidRPr="00A769A6">
        <w:rPr>
          <w:color w:val="auto"/>
          <w:u w:val="single"/>
        </w:rPr>
        <w:t>s</w:t>
      </w:r>
      <w:r w:rsidRPr="00A769A6">
        <w:rPr>
          <w:color w:val="auto"/>
          <w:u w:val="single"/>
        </w:rPr>
        <w:t xml:space="preserve"> to his or her own use, or secrete</w:t>
      </w:r>
      <w:r w:rsidR="00EC72D9" w:rsidRPr="00A769A6">
        <w:rPr>
          <w:color w:val="auto"/>
          <w:u w:val="single"/>
        </w:rPr>
        <w:t>s</w:t>
      </w:r>
      <w:r w:rsidRPr="00A769A6">
        <w:rPr>
          <w:color w:val="auto"/>
          <w:u w:val="single"/>
        </w:rPr>
        <w:t xml:space="preserve"> with intent to do so, any such property, either in mass or otherwise, before delivery thereof at the place </w:t>
      </w:r>
      <w:r w:rsidRPr="00A769A6">
        <w:rPr>
          <w:color w:val="auto"/>
          <w:u w:val="single"/>
        </w:rPr>
        <w:lastRenderedPageBreak/>
        <w:t xml:space="preserve">at which, or to the person to whom, they were to be delivered, </w:t>
      </w:r>
      <w:r w:rsidR="00AB6656" w:rsidRPr="00A769A6">
        <w:rPr>
          <w:color w:val="auto"/>
          <w:u w:val="single"/>
        </w:rPr>
        <w:t xml:space="preserve">is </w:t>
      </w:r>
      <w:r w:rsidRPr="00A769A6">
        <w:rPr>
          <w:color w:val="auto"/>
          <w:u w:val="single"/>
        </w:rPr>
        <w:t>guilty of the larceny of the value thereof</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00AB6656" w:rsidRPr="00A769A6">
        <w:rPr>
          <w:color w:val="auto"/>
          <w:u w:val="single"/>
        </w:rPr>
        <w:t xml:space="preserve">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17062F02" w14:textId="4D4856B2" w:rsidR="009553F3" w:rsidRPr="00A769A6" w:rsidRDefault="009553F3" w:rsidP="00066131">
      <w:pPr>
        <w:pStyle w:val="SectionBody"/>
        <w:widowControl/>
        <w:rPr>
          <w:color w:val="auto"/>
          <w:u w:val="single"/>
        </w:rPr>
      </w:pPr>
      <w:r w:rsidRPr="00A769A6">
        <w:rPr>
          <w:color w:val="auto"/>
          <w:u w:val="single"/>
        </w:rPr>
        <w:t xml:space="preserve">(e) </w:t>
      </w:r>
      <w:r w:rsidR="00EC72D9" w:rsidRPr="00A769A6">
        <w:rPr>
          <w:color w:val="auto"/>
          <w:u w:val="single"/>
        </w:rPr>
        <w:t xml:space="preserve">Any </w:t>
      </w:r>
      <w:r w:rsidRPr="00A769A6">
        <w:rPr>
          <w:color w:val="auto"/>
          <w:u w:val="single"/>
        </w:rPr>
        <w:t xml:space="preserve">person guilty of a violation of any provision of this section </w:t>
      </w:r>
      <w:r w:rsidR="00AB6656" w:rsidRPr="00A769A6">
        <w:rPr>
          <w:color w:val="auto"/>
          <w:u w:val="single"/>
        </w:rPr>
        <w:t>is</w:t>
      </w:r>
      <w:r w:rsidRPr="00A769A6">
        <w:rPr>
          <w:color w:val="auto"/>
          <w:u w:val="single"/>
        </w:rPr>
        <w:t xml:space="preserve"> an officer, agent, </w:t>
      </w:r>
      <w:r w:rsidR="00EC72D9" w:rsidRPr="00A769A6">
        <w:rPr>
          <w:color w:val="auto"/>
          <w:u w:val="single"/>
        </w:rPr>
        <w:t>clerk,</w:t>
      </w:r>
      <w:r w:rsidRPr="00A769A6">
        <w:rPr>
          <w:color w:val="auto"/>
          <w:u w:val="single"/>
        </w:rPr>
        <w:t xml:space="preserve"> or servant of any banking institution, </w:t>
      </w:r>
      <w:r w:rsidR="00AB6656" w:rsidRPr="00A769A6">
        <w:rPr>
          <w:color w:val="auto"/>
          <w:u w:val="single"/>
        </w:rPr>
        <w:t>is</w:t>
      </w:r>
      <w:r w:rsidRPr="00A769A6">
        <w:rPr>
          <w:color w:val="auto"/>
          <w:u w:val="single"/>
        </w:rPr>
        <w:t xml:space="preserve"> guilty of a felony one class higher than the underlying offense. </w:t>
      </w:r>
    </w:p>
    <w:p w14:paraId="3F232703" w14:textId="77777777" w:rsidR="004C2C0A" w:rsidRPr="00A769A6" w:rsidRDefault="009553F3" w:rsidP="00066131">
      <w:pPr>
        <w:pStyle w:val="SectionBody"/>
        <w:widowControl/>
        <w:rPr>
          <w:color w:val="auto"/>
          <w:u w:val="single"/>
        </w:rPr>
        <w:sectPr w:rsidR="004C2C0A" w:rsidRPr="00A769A6" w:rsidSect="00133B26">
          <w:type w:val="continuous"/>
          <w:pgSz w:w="12240" w:h="15840"/>
          <w:pgMar w:top="1440" w:right="1440" w:bottom="1440" w:left="1440" w:header="720" w:footer="720" w:gutter="0"/>
          <w:lnNumType w:countBy="1" w:restart="newSection"/>
          <w:cols w:space="720"/>
          <w:docGrid w:linePitch="360"/>
        </w:sectPr>
      </w:pPr>
      <w:r w:rsidRPr="00A769A6">
        <w:rPr>
          <w:color w:val="auto"/>
          <w:u w:val="single"/>
        </w:rPr>
        <w:t xml:space="preserve">(f) It </w:t>
      </w:r>
      <w:r w:rsidR="00AB6656" w:rsidRPr="00A769A6">
        <w:rPr>
          <w:color w:val="auto"/>
          <w:u w:val="single"/>
        </w:rPr>
        <w:t>is</w:t>
      </w:r>
      <w:r w:rsidRPr="00A769A6">
        <w:rPr>
          <w:color w:val="auto"/>
          <w:u w:val="single"/>
        </w:rPr>
        <w:t xml:space="preserve"> not necessary to describe with specificity in the indictment of any person, or to identify upon the trial of any person, the particular bullion, money, bank note, draft or security for money, funds, or other property which is so taken, converted</w:t>
      </w:r>
      <w:r w:rsidR="00EC72D9" w:rsidRPr="00A769A6">
        <w:rPr>
          <w:color w:val="auto"/>
          <w:u w:val="single"/>
        </w:rPr>
        <w:t>,</w:t>
      </w:r>
      <w:r w:rsidRPr="00A769A6">
        <w:rPr>
          <w:color w:val="auto"/>
          <w:u w:val="single"/>
        </w:rPr>
        <w:t xml:space="preserve"> or embezzled.</w:t>
      </w:r>
    </w:p>
    <w:bookmarkEnd w:id="5"/>
    <w:p w14:paraId="10174B83" w14:textId="77777777" w:rsidR="004C2C0A" w:rsidRPr="00A769A6" w:rsidRDefault="009553F3" w:rsidP="00066131">
      <w:pPr>
        <w:pStyle w:val="SectionHeading"/>
        <w:widowControl/>
        <w:rPr>
          <w:color w:val="auto"/>
          <w:u w:val="single"/>
        </w:rPr>
      </w:pPr>
      <w:r w:rsidRPr="00A769A6">
        <w:rPr>
          <w:color w:val="auto"/>
        </w:rPr>
        <w:t xml:space="preserve">§61-3-13. </w:t>
      </w:r>
      <w:r w:rsidRPr="00A769A6">
        <w:rPr>
          <w:strike/>
          <w:color w:val="auto"/>
        </w:rPr>
        <w:t>Grand and petit larceny distinguished; penalties</w:t>
      </w:r>
      <w:r w:rsidR="00AB6656" w:rsidRPr="00A769A6">
        <w:rPr>
          <w:strike/>
          <w:color w:val="auto"/>
        </w:rPr>
        <w:t>;</w:t>
      </w:r>
      <w:r w:rsidR="00AB6656" w:rsidRPr="00A769A6">
        <w:rPr>
          <w:color w:val="auto"/>
        </w:rPr>
        <w:t xml:space="preserve"> </w:t>
      </w:r>
      <w:r w:rsidR="00543BBF" w:rsidRPr="00A769A6">
        <w:rPr>
          <w:color w:val="auto"/>
          <w:u w:val="single"/>
        </w:rPr>
        <w:t>F</w:t>
      </w:r>
      <w:r w:rsidRPr="00A769A6">
        <w:rPr>
          <w:color w:val="auto"/>
          <w:u w:val="single"/>
        </w:rPr>
        <w:t>alsifying accounts; penalty</w:t>
      </w:r>
    </w:p>
    <w:p w14:paraId="20D406EC" w14:textId="71ACDFEC" w:rsidR="00543BBF" w:rsidRPr="001E5F55" w:rsidRDefault="00543BBF" w:rsidP="00066131">
      <w:pPr>
        <w:pStyle w:val="SectionBody"/>
        <w:widowControl/>
        <w:rPr>
          <w:strike/>
          <w:color w:val="auto"/>
        </w:rPr>
      </w:pPr>
      <w:r w:rsidRPr="001E5F55">
        <w:rPr>
          <w:strike/>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19A3A05A" w14:textId="011A4B81" w:rsidR="009553F3" w:rsidRPr="001E5F55" w:rsidRDefault="00543BBF" w:rsidP="00066131">
      <w:pPr>
        <w:pStyle w:val="SectionBody"/>
        <w:widowControl/>
        <w:rPr>
          <w:strike/>
          <w:color w:val="auto"/>
        </w:rPr>
      </w:pPr>
      <w:r w:rsidRPr="001E5F55">
        <w:rPr>
          <w:strike/>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354B4E26" w14:textId="50E3B787" w:rsidR="009553F3" w:rsidRPr="00A769A6" w:rsidRDefault="00543BBF" w:rsidP="00066131">
      <w:pPr>
        <w:pStyle w:val="SectionBody"/>
        <w:widowControl/>
        <w:rPr>
          <w:color w:val="auto"/>
          <w:u w:val="single"/>
        </w:rPr>
      </w:pPr>
      <w:r w:rsidRPr="00A769A6">
        <w:rPr>
          <w:color w:val="auto"/>
          <w:u w:val="single"/>
        </w:rPr>
        <w:t>Any</w:t>
      </w:r>
      <w:r w:rsidR="009553F3" w:rsidRPr="00A769A6">
        <w:rPr>
          <w:color w:val="auto"/>
          <w:u w:val="single"/>
        </w:rPr>
        <w:t xml:space="preserve"> officer, clerk or agent of this state, or of any county, district, school district or municipal corporation thereof, or of any banking institution or incorporated company, or any clerk or agent of any firm or person or association of persons not incorporated, </w:t>
      </w:r>
      <w:r w:rsidRPr="00A769A6">
        <w:rPr>
          <w:color w:val="auto"/>
          <w:u w:val="single"/>
        </w:rPr>
        <w:t xml:space="preserve">who </w:t>
      </w:r>
      <w:r w:rsidR="009553F3" w:rsidRPr="00A769A6">
        <w:rPr>
          <w:color w:val="auto"/>
          <w:u w:val="single"/>
        </w:rPr>
        <w:t>make</w:t>
      </w:r>
      <w:r w:rsidR="00642C7B" w:rsidRPr="00A769A6">
        <w:rPr>
          <w:color w:val="auto"/>
          <w:u w:val="single"/>
        </w:rPr>
        <w:t>s</w:t>
      </w:r>
      <w:r w:rsidR="009553F3" w:rsidRPr="00A769A6">
        <w:rPr>
          <w:color w:val="auto"/>
          <w:u w:val="single"/>
        </w:rPr>
        <w:t>, alter</w:t>
      </w:r>
      <w:r w:rsidR="00642C7B" w:rsidRPr="00A769A6">
        <w:rPr>
          <w:color w:val="auto"/>
          <w:u w:val="single"/>
        </w:rPr>
        <w:t>s</w:t>
      </w:r>
      <w:r w:rsidR="009553F3" w:rsidRPr="00A769A6">
        <w:rPr>
          <w:color w:val="auto"/>
          <w:u w:val="single"/>
        </w:rPr>
        <w:t xml:space="preserve"> or omit</w:t>
      </w:r>
      <w:r w:rsidR="00642C7B" w:rsidRPr="00A769A6">
        <w:rPr>
          <w:color w:val="auto"/>
          <w:u w:val="single"/>
        </w:rPr>
        <w:t>s</w:t>
      </w:r>
      <w:r w:rsidR="009553F3" w:rsidRPr="00A769A6">
        <w:rPr>
          <w:color w:val="auto"/>
          <w:u w:val="single"/>
        </w:rPr>
        <w:t xml:space="preserve"> to make any entry in any book of account of, or in any account kept by </w:t>
      </w:r>
      <w:r w:rsidR="00FB6FB4" w:rsidRPr="00A769A6">
        <w:rPr>
          <w:color w:val="auto"/>
          <w:u w:val="single"/>
        </w:rPr>
        <w:t>the</w:t>
      </w:r>
      <w:r w:rsidR="009553F3" w:rsidRPr="00A769A6">
        <w:rPr>
          <w:color w:val="auto"/>
          <w:u w:val="single"/>
        </w:rPr>
        <w:t xml:space="preserve"> state, county, district, school district, municipal corporation, banking institution, incorporated company, firm or person, or association of persons, or mutilate</w:t>
      </w:r>
      <w:r w:rsidR="00FB6FB4" w:rsidRPr="00A769A6">
        <w:rPr>
          <w:color w:val="auto"/>
          <w:u w:val="single"/>
        </w:rPr>
        <w:t>s</w:t>
      </w:r>
      <w:r w:rsidR="009553F3" w:rsidRPr="00A769A6">
        <w:rPr>
          <w:color w:val="auto"/>
          <w:u w:val="single"/>
        </w:rPr>
        <w:t>, destroy</w:t>
      </w:r>
      <w:r w:rsidR="00FB6FB4" w:rsidRPr="00A769A6">
        <w:rPr>
          <w:color w:val="auto"/>
          <w:u w:val="single"/>
        </w:rPr>
        <w:t>s</w:t>
      </w:r>
      <w:r w:rsidR="009553F3" w:rsidRPr="00A769A6">
        <w:rPr>
          <w:color w:val="auto"/>
          <w:u w:val="single"/>
        </w:rPr>
        <w:t xml:space="preserve"> or conceal</w:t>
      </w:r>
      <w:r w:rsidR="00FB6FB4" w:rsidRPr="00A769A6">
        <w:rPr>
          <w:color w:val="auto"/>
          <w:u w:val="single"/>
        </w:rPr>
        <w:t>s</w:t>
      </w:r>
      <w:r w:rsidR="009553F3" w:rsidRPr="00A769A6">
        <w:rPr>
          <w:color w:val="auto"/>
          <w:u w:val="single"/>
        </w:rPr>
        <w:t xml:space="preserve"> any such account or book of accounts, with intent in so doing to conceal, the true state of any account, or to defraud the state or any county, district, school district, municipal corporation, banking institution, company, firm or </w:t>
      </w:r>
      <w:r w:rsidR="009553F3" w:rsidRPr="00A769A6">
        <w:rPr>
          <w:color w:val="auto"/>
          <w:u w:val="single"/>
        </w:rPr>
        <w:lastRenderedPageBreak/>
        <w:t xml:space="preserve">person, or with intent to enable or assist any person to obtain money to which he or she was not entitled, </w:t>
      </w:r>
      <w:r w:rsidR="00FB6FB4" w:rsidRPr="00A769A6">
        <w:rPr>
          <w:color w:val="auto"/>
          <w:u w:val="single"/>
        </w:rPr>
        <w:t xml:space="preserve">is </w:t>
      </w:r>
      <w:r w:rsidR="009553F3" w:rsidRPr="00A769A6">
        <w:rPr>
          <w:color w:val="auto"/>
          <w:u w:val="single"/>
        </w:rPr>
        <w:t xml:space="preserve">guilty of a </w:t>
      </w:r>
      <w:r w:rsidR="001E5F55">
        <w:rPr>
          <w:color w:val="auto"/>
          <w:u w:val="single"/>
        </w:rPr>
        <w:t>Class 5</w:t>
      </w:r>
      <w:r w:rsidR="009553F3" w:rsidRPr="00A769A6">
        <w:rPr>
          <w:color w:val="auto"/>
          <w:u w:val="single"/>
        </w:rPr>
        <w:t xml:space="preserve"> felony. </w:t>
      </w:r>
    </w:p>
    <w:p w14:paraId="37C09022" w14:textId="77777777" w:rsidR="00610B47" w:rsidRPr="00A769A6" w:rsidRDefault="009553F3" w:rsidP="00066131">
      <w:pPr>
        <w:pStyle w:val="SectionHeading"/>
        <w:widowControl/>
        <w:rPr>
          <w:b w:val="0"/>
          <w:color w:val="auto"/>
          <w:u w:val="single"/>
        </w:rPr>
        <w:sectPr w:rsidR="00610B47"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§61-3-14. </w:t>
      </w:r>
      <w:r w:rsidRPr="00A769A6">
        <w:rPr>
          <w:strike/>
          <w:color w:val="auto"/>
        </w:rPr>
        <w:t>Larceny of bank notes, checks, writings of value and book accounts; penalty</w:t>
      </w:r>
      <w:r w:rsidR="00770E4C" w:rsidRPr="00A769A6">
        <w:rPr>
          <w:strike/>
          <w:color w:val="auto"/>
        </w:rPr>
        <w:t>;</w:t>
      </w:r>
      <w:r w:rsidR="00770E4C" w:rsidRPr="00A769A6">
        <w:rPr>
          <w:color w:val="auto"/>
        </w:rPr>
        <w:t xml:space="preserve"> </w:t>
      </w:r>
      <w:r w:rsidR="00282F4F" w:rsidRPr="00A769A6">
        <w:rPr>
          <w:color w:val="auto"/>
          <w:u w:val="single"/>
        </w:rPr>
        <w:t>P</w:t>
      </w:r>
      <w:r w:rsidRPr="00A769A6">
        <w:rPr>
          <w:bCs/>
          <w:color w:val="auto"/>
          <w:u w:val="single"/>
        </w:rPr>
        <w:t xml:space="preserve">ossession or use of automated sales </w:t>
      </w:r>
      <w:r w:rsidRPr="00A769A6">
        <w:rPr>
          <w:color w:val="auto"/>
          <w:u w:val="single"/>
        </w:rPr>
        <w:t>suppression</w:t>
      </w:r>
      <w:r w:rsidRPr="00A769A6">
        <w:rPr>
          <w:bCs/>
          <w:color w:val="auto"/>
          <w:u w:val="single"/>
        </w:rPr>
        <w:t xml:space="preserve"> devices; penalty</w:t>
      </w:r>
      <w:r w:rsidRPr="00A769A6">
        <w:rPr>
          <w:b w:val="0"/>
          <w:color w:val="auto"/>
          <w:u w:val="single"/>
        </w:rPr>
        <w:t>.</w:t>
      </w:r>
    </w:p>
    <w:p w14:paraId="027FB6FD" w14:textId="4F2315D8" w:rsidR="009553F3" w:rsidRPr="00A769A6" w:rsidRDefault="00282F4F" w:rsidP="00066131">
      <w:pPr>
        <w:pStyle w:val="SectionBody"/>
        <w:widowControl/>
        <w:rPr>
          <w:strike/>
          <w:color w:val="auto"/>
        </w:rPr>
      </w:pPr>
      <w:r w:rsidRPr="00A769A6">
        <w:rPr>
          <w:strike/>
          <w:color w:val="auto"/>
        </w:rPr>
        <w:t xml:space="preserve">If any person steal any bank note, check, or other writing or paper of value, or any book of accounts for or concerning money or goods due to be delivered, he </w:t>
      </w:r>
      <w:r w:rsidRPr="00A769A6">
        <w:rPr>
          <w:strike/>
          <w:color w:val="auto"/>
          <w:u w:val="single"/>
        </w:rPr>
        <w:t>or she</w:t>
      </w:r>
      <w:r w:rsidRPr="00A769A6">
        <w:rPr>
          <w:strike/>
          <w:color w:val="auto"/>
        </w:rPr>
        <w:t xml:space="preserve"> shall be deemed guilty of the larceny thereof, and receive the same punishment, according to the value of the article stolen, that is prescribed for the punishment of larceny of goods or chattels.</w:t>
      </w:r>
    </w:p>
    <w:p w14:paraId="789BBFA7" w14:textId="3340BC1A" w:rsidR="009553F3" w:rsidRPr="00A769A6" w:rsidRDefault="009553F3" w:rsidP="00066131">
      <w:pPr>
        <w:pStyle w:val="SectionBody"/>
        <w:widowControl/>
        <w:rPr>
          <w:color w:val="auto"/>
          <w:u w:val="single"/>
        </w:rPr>
      </w:pPr>
      <w:r w:rsidRPr="00A769A6">
        <w:rPr>
          <w:color w:val="auto"/>
          <w:u w:val="single"/>
        </w:rPr>
        <w:t xml:space="preserve">(a) </w:t>
      </w:r>
      <w:r w:rsidRPr="00A769A6">
        <w:rPr>
          <w:i/>
          <w:iCs/>
          <w:color w:val="auto"/>
          <w:u w:val="single"/>
        </w:rPr>
        <w:t>General</w:t>
      </w:r>
      <w:r w:rsidRPr="00A769A6">
        <w:rPr>
          <w:color w:val="auto"/>
          <w:u w:val="single"/>
        </w:rPr>
        <w:t xml:space="preserve">. </w:t>
      </w:r>
      <w:r w:rsidR="00066131">
        <w:rPr>
          <w:color w:val="auto"/>
          <w:u w:val="single"/>
        </w:rPr>
        <w:t>—</w:t>
      </w:r>
      <w:r w:rsidRPr="00A769A6">
        <w:rPr>
          <w:color w:val="auto"/>
          <w:u w:val="single"/>
        </w:rPr>
        <w:t xml:space="preserve">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A146F45" w14:textId="35F945CB" w:rsidR="009553F3" w:rsidRPr="00A769A6" w:rsidRDefault="009553F3" w:rsidP="00066131">
      <w:pPr>
        <w:pStyle w:val="SectionBody"/>
        <w:widowControl/>
        <w:rPr>
          <w:color w:val="auto"/>
          <w:u w:val="single"/>
        </w:rPr>
      </w:pPr>
      <w:r w:rsidRPr="00A769A6">
        <w:rPr>
          <w:color w:val="auto"/>
          <w:u w:val="single"/>
        </w:rPr>
        <w:t xml:space="preserve">(b) </w:t>
      </w:r>
      <w:r w:rsidRPr="00A769A6">
        <w:rPr>
          <w:i/>
          <w:iCs/>
          <w:color w:val="auto"/>
          <w:u w:val="single"/>
        </w:rPr>
        <w:t>Definitions</w:t>
      </w:r>
      <w:r w:rsidRPr="00A769A6">
        <w:rPr>
          <w:color w:val="auto"/>
          <w:u w:val="single"/>
        </w:rPr>
        <w:t xml:space="preserve">. </w:t>
      </w:r>
      <w:r w:rsidR="00066131">
        <w:rPr>
          <w:color w:val="auto"/>
          <w:u w:val="single"/>
        </w:rPr>
        <w:t>—</w:t>
      </w:r>
    </w:p>
    <w:p w14:paraId="4CFD6F60" w14:textId="0FA73597"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Automated sales suppression device</w:t>
      </w:r>
      <w:r>
        <w:rPr>
          <w:color w:val="auto"/>
          <w:u w:val="single"/>
        </w:rPr>
        <w:t>”</w:t>
      </w:r>
      <w:r w:rsidR="009553F3" w:rsidRPr="00A769A6">
        <w:rPr>
          <w:color w:val="auto"/>
          <w:u w:val="single"/>
        </w:rPr>
        <w:t xml:space="preserve"> or </w:t>
      </w:r>
      <w:r>
        <w:rPr>
          <w:color w:val="auto"/>
          <w:u w:val="single"/>
        </w:rPr>
        <w:t>“</w:t>
      </w:r>
      <w:r w:rsidR="009553F3" w:rsidRPr="00A769A6">
        <w:rPr>
          <w:color w:val="auto"/>
          <w:u w:val="single"/>
        </w:rPr>
        <w:t>zapper</w:t>
      </w:r>
      <w:r>
        <w:rPr>
          <w:color w:val="auto"/>
          <w:u w:val="single"/>
        </w:rPr>
        <w:t>”</w:t>
      </w:r>
      <w:r w:rsidR="009553F3" w:rsidRPr="00A769A6">
        <w:rPr>
          <w:color w:val="auto"/>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31A69064" w14:textId="0F3A7524"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Electronic cash register</w:t>
      </w:r>
      <w:r>
        <w:rPr>
          <w:color w:val="auto"/>
          <w:u w:val="single"/>
        </w:rPr>
        <w:t>”</w:t>
      </w:r>
      <w:r w:rsidR="009553F3" w:rsidRPr="00A769A6">
        <w:rPr>
          <w:color w:val="auto"/>
          <w:u w:val="single"/>
        </w:rPr>
        <w:t xml:space="preserve"> means a device that keeps a register or supporting documents through the means of an electronic device or computer system designed to record transaction data for the purpose of computing, </w:t>
      </w:r>
      <w:r w:rsidR="00770E4C" w:rsidRPr="00A769A6">
        <w:rPr>
          <w:color w:val="auto"/>
          <w:u w:val="single"/>
        </w:rPr>
        <w:t>compiling,</w:t>
      </w:r>
      <w:r w:rsidR="009553F3" w:rsidRPr="00A769A6">
        <w:rPr>
          <w:color w:val="auto"/>
          <w:u w:val="single"/>
        </w:rPr>
        <w:t xml:space="preserve"> or processing retail sales transaction data in whatever manner.</w:t>
      </w:r>
    </w:p>
    <w:p w14:paraId="5DFE0FFD" w14:textId="6A7B42D6"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Phantom-ware</w:t>
      </w:r>
      <w:r>
        <w:rPr>
          <w:color w:val="auto"/>
          <w:u w:val="single"/>
        </w:rPr>
        <w:t>”</w:t>
      </w:r>
      <w:r w:rsidR="009553F3" w:rsidRPr="00A769A6">
        <w:rPr>
          <w:color w:val="auto"/>
          <w:u w:val="single"/>
        </w:rPr>
        <w:t xml:space="preserve"> means a hidden, </w:t>
      </w:r>
      <w:r w:rsidR="00770E4C" w:rsidRPr="00A769A6">
        <w:rPr>
          <w:color w:val="auto"/>
          <w:u w:val="single"/>
        </w:rPr>
        <w:t>preinstalled,</w:t>
      </w:r>
      <w:r w:rsidR="009553F3" w:rsidRPr="00A769A6">
        <w:rPr>
          <w:color w:val="auto"/>
          <w:u w:val="single"/>
        </w:rPr>
        <w:t xml:space="preserve">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76B83792" w14:textId="4612DC5C" w:rsidR="009553F3" w:rsidRPr="00A769A6" w:rsidRDefault="00066131" w:rsidP="00066131">
      <w:pPr>
        <w:pStyle w:val="SectionBody"/>
        <w:widowControl/>
        <w:rPr>
          <w:color w:val="auto"/>
          <w:u w:val="single"/>
        </w:rPr>
      </w:pPr>
      <w:r>
        <w:rPr>
          <w:color w:val="auto"/>
          <w:u w:val="single"/>
        </w:rPr>
        <w:lastRenderedPageBreak/>
        <w:t>“</w:t>
      </w:r>
      <w:r w:rsidR="009553F3" w:rsidRPr="00A769A6">
        <w:rPr>
          <w:color w:val="auto"/>
          <w:u w:val="single"/>
        </w:rPr>
        <w:t>Transaction data</w:t>
      </w:r>
      <w:r>
        <w:rPr>
          <w:color w:val="auto"/>
          <w:u w:val="single"/>
        </w:rPr>
        <w:t>”</w:t>
      </w:r>
      <w:r w:rsidR="009553F3" w:rsidRPr="00A769A6">
        <w:rPr>
          <w:color w:val="auto"/>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1438D401" w14:textId="1CFC3C14"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Transaction report</w:t>
      </w:r>
      <w:r>
        <w:rPr>
          <w:color w:val="auto"/>
          <w:u w:val="single"/>
        </w:rPr>
        <w:t>”</w:t>
      </w:r>
      <w:r w:rsidR="009553F3" w:rsidRPr="00A769A6">
        <w:rPr>
          <w:color w:val="auto"/>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6329D67F" w14:textId="45F9CDEE" w:rsidR="009553F3" w:rsidRPr="00A769A6" w:rsidRDefault="009553F3" w:rsidP="00066131">
      <w:pPr>
        <w:pStyle w:val="SectionBody"/>
        <w:widowControl/>
        <w:rPr>
          <w:color w:val="auto"/>
          <w:u w:val="single"/>
        </w:rPr>
      </w:pPr>
      <w:r w:rsidRPr="00A769A6">
        <w:rPr>
          <w:color w:val="auto"/>
          <w:u w:val="single"/>
        </w:rPr>
        <w:t xml:space="preserve">(c) It is unlawful to </w:t>
      </w:r>
      <w:r w:rsidR="00770E4C" w:rsidRPr="00A769A6">
        <w:rPr>
          <w:color w:val="auto"/>
          <w:u w:val="single"/>
        </w:rPr>
        <w:t>sell willfully and knowingly</w:t>
      </w:r>
      <w:r w:rsidRPr="00A769A6">
        <w:rPr>
          <w:color w:val="auto"/>
          <w:u w:val="single"/>
        </w:rPr>
        <w:t>, purchase, install, transfer or possess in this state any automated sales suppression device or zapper or phantom-ware.</w:t>
      </w:r>
    </w:p>
    <w:p w14:paraId="57169F73" w14:textId="743DA78C" w:rsidR="009553F3" w:rsidRPr="00A769A6" w:rsidRDefault="009553F3" w:rsidP="00066131">
      <w:pPr>
        <w:pStyle w:val="SectionBody"/>
        <w:widowControl/>
        <w:rPr>
          <w:color w:val="auto"/>
          <w:u w:val="single"/>
        </w:rPr>
      </w:pPr>
      <w:r w:rsidRPr="00A769A6">
        <w:rPr>
          <w:color w:val="auto"/>
          <w:u w:val="single"/>
        </w:rPr>
        <w:t xml:space="preserve">(d) Any person convicted of a violation of subsection (c) of this section is guilty of a </w:t>
      </w:r>
      <w:r w:rsidR="001E5F55">
        <w:rPr>
          <w:color w:val="auto"/>
          <w:u w:val="single"/>
        </w:rPr>
        <w:t>Class 6</w:t>
      </w:r>
      <w:r w:rsidRPr="00A769A6">
        <w:rPr>
          <w:color w:val="auto"/>
          <w:u w:val="single"/>
        </w:rPr>
        <w:t xml:space="preserve">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9EFEC66" w14:textId="77777777" w:rsidR="009553F3" w:rsidRPr="00A769A6" w:rsidRDefault="009553F3" w:rsidP="00066131">
      <w:pPr>
        <w:pStyle w:val="SectionBody"/>
        <w:widowControl/>
        <w:rPr>
          <w:color w:val="auto"/>
          <w:u w:val="single"/>
        </w:rPr>
      </w:pPr>
      <w:r w:rsidRPr="00A769A6">
        <w:rPr>
          <w:color w:val="auto"/>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726FC024" w14:textId="67D83330" w:rsidR="00A83236" w:rsidRPr="00A769A6" w:rsidRDefault="009553F3" w:rsidP="00066131">
      <w:pPr>
        <w:pStyle w:val="SectionHeading"/>
        <w:widowControl/>
        <w:rPr>
          <w:color w:val="auto"/>
          <w:u w:val="single"/>
        </w:rPr>
        <w:sectPr w:rsidR="00A83236"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§61-3-15. </w:t>
      </w:r>
      <w:r w:rsidRPr="00A769A6">
        <w:rPr>
          <w:strike/>
          <w:color w:val="auto"/>
        </w:rPr>
        <w:t>How value of notes, book accounts and other writings determined</w:t>
      </w:r>
      <w:r w:rsidR="00770E4C" w:rsidRPr="00A769A6">
        <w:rPr>
          <w:strike/>
          <w:color w:val="auto"/>
        </w:rPr>
        <w:t>;</w:t>
      </w:r>
      <w:r w:rsidR="00770E4C" w:rsidRPr="00A769A6">
        <w:rPr>
          <w:color w:val="auto"/>
        </w:rPr>
        <w:t xml:space="preserve"> </w:t>
      </w:r>
      <w:r w:rsidR="00310384" w:rsidRPr="00A769A6">
        <w:rPr>
          <w:color w:val="auto"/>
          <w:u w:val="single"/>
        </w:rPr>
        <w:t>D</w:t>
      </w:r>
      <w:r w:rsidRPr="00A769A6">
        <w:rPr>
          <w:color w:val="auto"/>
          <w:u w:val="single"/>
        </w:rPr>
        <w:t>estroying or concealing will; embezzlement by fiduciary; penalty.</w:t>
      </w:r>
    </w:p>
    <w:p w14:paraId="12049C38" w14:textId="73DC9098" w:rsidR="009553F3" w:rsidRPr="00A769A6" w:rsidRDefault="00310384" w:rsidP="00066131">
      <w:pPr>
        <w:pStyle w:val="SectionBody"/>
        <w:widowControl/>
        <w:rPr>
          <w:color w:val="auto"/>
        </w:rPr>
      </w:pPr>
      <w:r w:rsidRPr="00A769A6">
        <w:rPr>
          <w:strike/>
          <w:color w:val="auto"/>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55E9D31B" w14:textId="6256F140" w:rsidR="009553F3" w:rsidRPr="00A769A6" w:rsidRDefault="00770E4C" w:rsidP="00066131">
      <w:pPr>
        <w:pStyle w:val="SectionBody"/>
        <w:widowControl/>
        <w:rPr>
          <w:color w:val="auto"/>
          <w:u w:val="single"/>
        </w:rPr>
      </w:pPr>
      <w:r w:rsidRPr="00A769A6">
        <w:rPr>
          <w:color w:val="auto"/>
          <w:u w:val="single"/>
        </w:rPr>
        <w:lastRenderedPageBreak/>
        <w:t>A</w:t>
      </w:r>
      <w:r w:rsidR="009553F3" w:rsidRPr="00A769A6">
        <w:rPr>
          <w:color w:val="auto"/>
          <w:u w:val="single"/>
        </w:rPr>
        <w:t>ny person</w:t>
      </w:r>
      <w:r w:rsidRPr="00A769A6">
        <w:rPr>
          <w:color w:val="auto"/>
          <w:u w:val="single"/>
        </w:rPr>
        <w:t>, who</w:t>
      </w:r>
      <w:r w:rsidR="009553F3" w:rsidRPr="00A769A6">
        <w:rPr>
          <w:color w:val="auto"/>
          <w:u w:val="single"/>
        </w:rPr>
        <w:t xml:space="preserve"> fraudulently destroy</w:t>
      </w:r>
      <w:r w:rsidRPr="00A769A6">
        <w:rPr>
          <w:color w:val="auto"/>
          <w:u w:val="single"/>
        </w:rPr>
        <w:t>s</w:t>
      </w:r>
      <w:r w:rsidR="009553F3" w:rsidRPr="00A769A6">
        <w:rPr>
          <w:color w:val="auto"/>
          <w:u w:val="single"/>
        </w:rPr>
        <w:t xml:space="preserve"> or conceal</w:t>
      </w:r>
      <w:r w:rsidRPr="00A769A6">
        <w:rPr>
          <w:color w:val="auto"/>
          <w:u w:val="single"/>
        </w:rPr>
        <w:t>s</w:t>
      </w:r>
      <w:r w:rsidR="009553F3" w:rsidRPr="00A769A6">
        <w:rPr>
          <w:color w:val="auto"/>
          <w:u w:val="single"/>
        </w:rPr>
        <w:t xml:space="preserve"> any will or codicil, with intent to prevent the probate thereof, </w:t>
      </w:r>
      <w:r w:rsidRPr="00A769A6">
        <w:rPr>
          <w:color w:val="auto"/>
          <w:u w:val="single"/>
        </w:rPr>
        <w:t xml:space="preserve">is </w:t>
      </w:r>
      <w:r w:rsidR="009553F3" w:rsidRPr="00A769A6">
        <w:rPr>
          <w:color w:val="auto"/>
          <w:u w:val="single"/>
        </w:rPr>
        <w:t xml:space="preserve">guilty of a </w:t>
      </w:r>
      <w:r w:rsidR="001E5F55">
        <w:rPr>
          <w:color w:val="auto"/>
          <w:u w:val="single"/>
        </w:rPr>
        <w:t>Class 6</w:t>
      </w:r>
      <w:r w:rsidR="009553F3" w:rsidRPr="00A769A6">
        <w:rPr>
          <w:color w:val="auto"/>
          <w:u w:val="single"/>
        </w:rPr>
        <w:t xml:space="preserve"> felony. </w:t>
      </w:r>
    </w:p>
    <w:p w14:paraId="73396041" w14:textId="77777777" w:rsidR="00A83236" w:rsidRPr="00A769A6" w:rsidRDefault="00770E4C" w:rsidP="00066131">
      <w:pPr>
        <w:pStyle w:val="SectionBody"/>
        <w:widowControl/>
        <w:rPr>
          <w:color w:val="auto"/>
          <w:u w:val="single"/>
        </w:rPr>
      </w:pPr>
      <w:r w:rsidRPr="00A769A6">
        <w:rPr>
          <w:color w:val="auto"/>
          <w:u w:val="single"/>
        </w:rPr>
        <w:t>A</w:t>
      </w:r>
      <w:r w:rsidR="009553F3" w:rsidRPr="00A769A6">
        <w:rPr>
          <w:color w:val="auto"/>
          <w:u w:val="single"/>
        </w:rPr>
        <w:t xml:space="preserve">ny guardian, personal representative, or other fiduciary, </w:t>
      </w:r>
      <w:r w:rsidRPr="00A769A6">
        <w:rPr>
          <w:color w:val="auto"/>
          <w:u w:val="single"/>
        </w:rPr>
        <w:t>who</w:t>
      </w:r>
      <w:r w:rsidR="009553F3" w:rsidRPr="00A769A6">
        <w:rPr>
          <w:color w:val="auto"/>
          <w:u w:val="single"/>
        </w:rPr>
        <w:t xml:space="preserve"> willfully and knowingly fail</w:t>
      </w:r>
      <w:r w:rsidRPr="00A769A6">
        <w:rPr>
          <w:color w:val="auto"/>
          <w:u w:val="single"/>
        </w:rPr>
        <w:t>s</w:t>
      </w:r>
      <w:r w:rsidR="009553F3" w:rsidRPr="00A769A6">
        <w:rPr>
          <w:color w:val="auto"/>
          <w:u w:val="single"/>
        </w:rPr>
        <w:t xml:space="preserve"> to make and return an inventory of any personal property (of which an inventory is required by law to be made) which may come to his or her hands as such, or willfully and knowingly fail</w:t>
      </w:r>
      <w:r w:rsidRPr="00A769A6">
        <w:rPr>
          <w:color w:val="auto"/>
          <w:u w:val="single"/>
        </w:rPr>
        <w:t>s</w:t>
      </w:r>
      <w:r w:rsidR="009553F3" w:rsidRPr="00A769A6">
        <w:rPr>
          <w:color w:val="auto"/>
          <w:u w:val="single"/>
        </w:rPr>
        <w:t xml:space="preserve"> or refuse</w:t>
      </w:r>
      <w:r w:rsidRPr="00A769A6">
        <w:rPr>
          <w:color w:val="auto"/>
          <w:u w:val="single"/>
        </w:rPr>
        <w:t>s</w:t>
      </w:r>
      <w:r w:rsidR="009553F3" w:rsidRPr="00A769A6">
        <w:rPr>
          <w:color w:val="auto"/>
          <w:u w:val="single"/>
        </w:rPr>
        <w:t xml:space="preserve"> to produce any such property for appraisement in the manner required by law, or willfully and knowingly conceal</w:t>
      </w:r>
      <w:r w:rsidRPr="00A769A6">
        <w:rPr>
          <w:color w:val="auto"/>
          <w:u w:val="single"/>
        </w:rPr>
        <w:t>s</w:t>
      </w:r>
      <w:r w:rsidR="009553F3" w:rsidRPr="00A769A6">
        <w:rPr>
          <w:color w:val="auto"/>
          <w:u w:val="single"/>
        </w:rPr>
        <w:t xml:space="preserve"> or embezzle</w:t>
      </w:r>
      <w:r w:rsidRPr="00A769A6">
        <w:rPr>
          <w:color w:val="auto"/>
          <w:u w:val="single"/>
        </w:rPr>
        <w:t>s</w:t>
      </w:r>
      <w:r w:rsidR="009553F3" w:rsidRPr="00A769A6">
        <w:rPr>
          <w:color w:val="auto"/>
          <w:u w:val="single"/>
        </w:rPr>
        <w:t xml:space="preserve"> any such property, </w:t>
      </w:r>
      <w:r w:rsidR="002B0581" w:rsidRPr="00A769A6">
        <w:rPr>
          <w:color w:val="auto"/>
          <w:u w:val="single"/>
        </w:rPr>
        <w:t xml:space="preserve">is </w:t>
      </w:r>
      <w:r w:rsidR="009553F3" w:rsidRPr="00A769A6">
        <w:rPr>
          <w:color w:val="auto"/>
          <w:u w:val="single"/>
        </w:rPr>
        <w:t xml:space="preserve">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w:t>
      </w:r>
      <w:r w:rsidR="002B0581" w:rsidRPr="00A769A6">
        <w:rPr>
          <w:color w:val="auto"/>
          <w:u w:val="single"/>
        </w:rPr>
        <w:t>is</w:t>
      </w:r>
      <w:r w:rsidR="009553F3" w:rsidRPr="00A769A6">
        <w:rPr>
          <w:color w:val="auto"/>
          <w:u w:val="single"/>
        </w:rPr>
        <w:t xml:space="preserve"> be prima facie evidence that such guardian, personal representative or other fiduciary has embezzled the same.</w:t>
      </w:r>
    </w:p>
    <w:p w14:paraId="20C862B9" w14:textId="77777777" w:rsidR="00610B47" w:rsidRPr="00A769A6" w:rsidRDefault="009553F3" w:rsidP="00066131">
      <w:pPr>
        <w:pStyle w:val="SectionHeading"/>
        <w:widowControl/>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§61-3-16. </w:t>
      </w:r>
      <w:r w:rsidRPr="00A769A6">
        <w:rPr>
          <w:strike/>
          <w:color w:val="auto"/>
        </w:rPr>
        <w:t>Larceny of things savoring of realty</w:t>
      </w:r>
      <w:r w:rsidR="00A83236" w:rsidRPr="00A769A6">
        <w:rPr>
          <w:strike/>
          <w:color w:val="auto"/>
        </w:rPr>
        <w:t>;</w:t>
      </w:r>
      <w:r w:rsidR="00A83236" w:rsidRPr="00A769A6">
        <w:rPr>
          <w:color w:val="auto"/>
        </w:rPr>
        <w:t xml:space="preserve"> </w:t>
      </w:r>
      <w:r w:rsidR="00095918" w:rsidRPr="00A769A6">
        <w:rPr>
          <w:color w:val="auto"/>
          <w:u w:val="single"/>
        </w:rPr>
        <w:t>O</w:t>
      </w:r>
      <w:r w:rsidRPr="00A769A6">
        <w:rPr>
          <w:color w:val="auto"/>
          <w:u w:val="single"/>
        </w:rPr>
        <w:t>btaining money, property, and services by false pretenses; disposing of property to defraud creditors; penalties.</w:t>
      </w:r>
    </w:p>
    <w:p w14:paraId="2D624A6B" w14:textId="3742F1F8" w:rsidR="009553F3" w:rsidRPr="00A769A6" w:rsidRDefault="00095918" w:rsidP="00066131">
      <w:pPr>
        <w:pStyle w:val="SectionBody"/>
        <w:widowControl/>
        <w:rPr>
          <w:color w:val="auto"/>
        </w:rPr>
      </w:pPr>
      <w:r w:rsidRPr="00A769A6">
        <w:rPr>
          <w:strike/>
          <w:color w:val="auto"/>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2ECDC755" w14:textId="3A47A665" w:rsidR="009553F3" w:rsidRPr="00A769A6" w:rsidRDefault="009553F3" w:rsidP="00066131">
      <w:pPr>
        <w:pStyle w:val="SectionBody"/>
        <w:widowControl/>
        <w:rPr>
          <w:color w:val="auto"/>
          <w:u w:val="single"/>
        </w:rPr>
      </w:pPr>
      <w:r w:rsidRPr="00A769A6">
        <w:rPr>
          <w:color w:val="auto"/>
          <w:u w:val="single"/>
        </w:rPr>
        <w:t xml:space="preserve">(a)(1)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 xml:space="preserve">obtains by false pretense, </w:t>
      </w:r>
      <w:r w:rsidR="00B1070F" w:rsidRPr="00A769A6">
        <w:rPr>
          <w:color w:val="auto"/>
          <w:u w:val="single"/>
        </w:rPr>
        <w:t>token,</w:t>
      </w:r>
      <w:r w:rsidRPr="00A769A6">
        <w:rPr>
          <w:color w:val="auto"/>
          <w:u w:val="single"/>
        </w:rPr>
        <w:t xml:space="preserve"> or representation, with intent to defraud, any money, goods or other property which may be the subject of larceny; or</w:t>
      </w:r>
    </w:p>
    <w:p w14:paraId="2764E744" w14:textId="79358982" w:rsidR="009553F3" w:rsidRPr="00A769A6" w:rsidRDefault="009553F3" w:rsidP="00066131">
      <w:pPr>
        <w:pStyle w:val="SectionBody"/>
        <w:widowControl/>
        <w:rPr>
          <w:color w:val="auto"/>
          <w:u w:val="single"/>
        </w:rPr>
      </w:pPr>
      <w:r w:rsidRPr="00A769A6">
        <w:rPr>
          <w:color w:val="auto"/>
          <w:u w:val="single"/>
        </w:rPr>
        <w:t xml:space="preserve">(2)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obtains</w:t>
      </w:r>
      <w:r w:rsidR="00B84CE3" w:rsidRPr="00A769A6">
        <w:rPr>
          <w:color w:val="auto"/>
          <w:u w:val="single"/>
        </w:rPr>
        <w:t>,</w:t>
      </w:r>
      <w:r w:rsidRPr="00A769A6">
        <w:rPr>
          <w:color w:val="auto"/>
          <w:u w:val="single"/>
        </w:rPr>
        <w:t xml:space="preserve"> on credit</w:t>
      </w:r>
      <w:r w:rsidR="00B84CE3" w:rsidRPr="00A769A6">
        <w:rPr>
          <w:color w:val="auto"/>
          <w:u w:val="single"/>
        </w:rPr>
        <w:t>,</w:t>
      </w:r>
      <w:r w:rsidRPr="00A769A6">
        <w:rPr>
          <w:color w:val="auto"/>
          <w:u w:val="single"/>
        </w:rPr>
        <w:t xml:space="preserve"> any money, </w:t>
      </w:r>
      <w:r w:rsidR="00095918" w:rsidRPr="00A769A6">
        <w:rPr>
          <w:color w:val="auto"/>
          <w:u w:val="single"/>
        </w:rPr>
        <w:t>goods,</w:t>
      </w:r>
      <w:r w:rsidRPr="00A769A6">
        <w:rPr>
          <w:color w:val="auto"/>
          <w:u w:val="single"/>
        </w:rPr>
        <w:t xml:space="preserve">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6508D7F2" w14:textId="6E838B14" w:rsidR="009553F3" w:rsidRPr="00A769A6" w:rsidRDefault="009553F3" w:rsidP="00066131">
      <w:pPr>
        <w:pStyle w:val="SectionBody"/>
        <w:widowControl/>
        <w:rPr>
          <w:color w:val="auto"/>
          <w:u w:val="single"/>
        </w:rPr>
      </w:pPr>
      <w:r w:rsidRPr="00A769A6">
        <w:rPr>
          <w:color w:val="auto"/>
          <w:u w:val="single"/>
        </w:rPr>
        <w:t xml:space="preserve">(3) </w:t>
      </w:r>
      <w:r w:rsidR="00B1070F" w:rsidRPr="00A769A6">
        <w:rPr>
          <w:color w:val="auto"/>
          <w:u w:val="single"/>
        </w:rPr>
        <w:t>I</w:t>
      </w:r>
      <w:r w:rsidRPr="00A769A6">
        <w:rPr>
          <w:color w:val="auto"/>
          <w:u w:val="single"/>
        </w:rPr>
        <w:t xml:space="preserve">s guilty of larceny of the value thereof. </w:t>
      </w:r>
    </w:p>
    <w:p w14:paraId="1F513A41" w14:textId="00945756" w:rsidR="009553F3" w:rsidRPr="00A769A6" w:rsidRDefault="009553F3" w:rsidP="0035452F">
      <w:pPr>
        <w:pStyle w:val="SectionBody"/>
        <w:widowControl/>
        <w:spacing w:line="461" w:lineRule="auto"/>
        <w:rPr>
          <w:color w:val="auto"/>
          <w:u w:val="single"/>
        </w:rPr>
      </w:pPr>
      <w:r w:rsidRPr="00A769A6">
        <w:rPr>
          <w:color w:val="auto"/>
          <w:u w:val="single"/>
        </w:rPr>
        <w:lastRenderedPageBreak/>
        <w:t xml:space="preserve">(b)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obtains by any false pretense, </w:t>
      </w:r>
      <w:r w:rsidR="00B84CE3" w:rsidRPr="00A769A6">
        <w:rPr>
          <w:color w:val="auto"/>
          <w:u w:val="single"/>
        </w:rPr>
        <w:t>token,</w:t>
      </w:r>
      <w:r w:rsidRPr="00A769A6">
        <w:rPr>
          <w:color w:val="auto"/>
          <w:u w:val="single"/>
        </w:rPr>
        <w:t xml:space="preserve"> or representation, with intent to defraud, the signature of another to a writing, the false making of which would be forgery, is guilty of a </w:t>
      </w:r>
      <w:r w:rsidR="001E5F55">
        <w:rPr>
          <w:color w:val="auto"/>
          <w:u w:val="single"/>
        </w:rPr>
        <w:t>Class 6</w:t>
      </w:r>
      <w:r w:rsidRPr="00A769A6">
        <w:rPr>
          <w:color w:val="auto"/>
          <w:u w:val="single"/>
        </w:rPr>
        <w:t xml:space="preserve"> felony.</w:t>
      </w:r>
    </w:p>
    <w:p w14:paraId="0A349334" w14:textId="4C5B8B4E" w:rsidR="009553F3" w:rsidRPr="00A769A6" w:rsidRDefault="009553F3" w:rsidP="0035452F">
      <w:pPr>
        <w:pStyle w:val="SectionBody"/>
        <w:widowControl/>
        <w:spacing w:line="461" w:lineRule="auto"/>
        <w:rPr>
          <w:color w:val="auto"/>
          <w:u w:val="single"/>
        </w:rPr>
      </w:pPr>
      <w:r w:rsidRPr="00A769A6">
        <w:rPr>
          <w:color w:val="auto"/>
          <w:u w:val="single"/>
        </w:rPr>
        <w:t xml:space="preserve">(c)(1)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removes any of his or her property out of any county with the intent to prevent the same from being levied upon by any execution; or</w:t>
      </w:r>
    </w:p>
    <w:p w14:paraId="1DFFDF3A" w14:textId="0ED69B96" w:rsidR="009553F3" w:rsidRPr="00A769A6" w:rsidRDefault="009553F3" w:rsidP="0035452F">
      <w:pPr>
        <w:pStyle w:val="SectionBody"/>
        <w:widowControl/>
        <w:spacing w:line="461" w:lineRule="auto"/>
        <w:rPr>
          <w:color w:val="auto"/>
          <w:u w:val="single"/>
        </w:rPr>
      </w:pPr>
      <w:r w:rsidRPr="00A769A6">
        <w:rPr>
          <w:color w:val="auto"/>
          <w:u w:val="single"/>
        </w:rPr>
        <w:t xml:space="preserve">(2)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secretes, </w:t>
      </w:r>
      <w:r w:rsidR="00B1070F" w:rsidRPr="00A769A6">
        <w:rPr>
          <w:color w:val="auto"/>
          <w:u w:val="single"/>
        </w:rPr>
        <w:t>assigns,</w:t>
      </w:r>
      <w:r w:rsidRPr="00A769A6">
        <w:rPr>
          <w:color w:val="auto"/>
          <w:u w:val="single"/>
        </w:rPr>
        <w:t xml:space="preserve"> or conveys, or otherwise disposes of any of his or her property with the intent to defraud any creditor or to prevent the property from being made liable for payment of debts; or</w:t>
      </w:r>
    </w:p>
    <w:p w14:paraId="7C23636C" w14:textId="69028D29" w:rsidR="009553F3" w:rsidRPr="00A769A6" w:rsidRDefault="009553F3" w:rsidP="0035452F">
      <w:pPr>
        <w:pStyle w:val="SectionBody"/>
        <w:widowControl/>
        <w:spacing w:line="461" w:lineRule="auto"/>
        <w:rPr>
          <w:color w:val="auto"/>
          <w:u w:val="single"/>
        </w:rPr>
      </w:pPr>
      <w:r w:rsidRPr="00A769A6">
        <w:rPr>
          <w:color w:val="auto"/>
          <w:u w:val="single"/>
        </w:rPr>
        <w:t xml:space="preserve">(3)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receives the property of another with the intent to defraud any creditor or to prevent the property from being made liable for the payment of debts;</w:t>
      </w:r>
    </w:p>
    <w:p w14:paraId="74AA1EA4" w14:textId="535C0972" w:rsidR="009553F3" w:rsidRPr="00A769A6" w:rsidRDefault="009553F3" w:rsidP="0035452F">
      <w:pPr>
        <w:pStyle w:val="SectionBody"/>
        <w:widowControl/>
        <w:spacing w:line="461" w:lineRule="auto"/>
        <w:rPr>
          <w:color w:val="auto"/>
          <w:u w:val="single"/>
        </w:rPr>
      </w:pPr>
      <w:r w:rsidRPr="00A769A6">
        <w:rPr>
          <w:color w:val="auto"/>
          <w:u w:val="single"/>
        </w:rPr>
        <w:t xml:space="preserve">(4) </w:t>
      </w:r>
      <w:r w:rsidR="00B1070F" w:rsidRPr="00A769A6">
        <w:rPr>
          <w:color w:val="auto"/>
          <w:u w:val="single"/>
        </w:rPr>
        <w:t>I</w:t>
      </w:r>
      <w:r w:rsidRPr="00A769A6">
        <w:rPr>
          <w:color w:val="auto"/>
          <w:u w:val="single"/>
        </w:rPr>
        <w:t xml:space="preserve">s guilty of a </w:t>
      </w:r>
      <w:r w:rsidR="001E5F55">
        <w:rPr>
          <w:color w:val="auto"/>
          <w:u w:val="single"/>
        </w:rPr>
        <w:t>Class 1</w:t>
      </w:r>
      <w:r w:rsidRPr="00A769A6">
        <w:rPr>
          <w:color w:val="auto"/>
          <w:u w:val="single"/>
        </w:rPr>
        <w:t xml:space="preserve"> misdemeanor.</w:t>
      </w:r>
    </w:p>
    <w:p w14:paraId="3D6675E2" w14:textId="432E68D1" w:rsidR="009553F3" w:rsidRPr="00A769A6" w:rsidRDefault="009553F3" w:rsidP="0035452F">
      <w:pPr>
        <w:pStyle w:val="SectionBody"/>
        <w:widowControl/>
        <w:spacing w:line="461" w:lineRule="auto"/>
        <w:rPr>
          <w:color w:val="auto"/>
          <w:u w:val="single"/>
        </w:rPr>
      </w:pPr>
      <w:r w:rsidRPr="00A769A6">
        <w:rPr>
          <w:color w:val="auto"/>
          <w:u w:val="single"/>
        </w:rPr>
        <w:t xml:space="preserve">(d) (1) </w:t>
      </w:r>
      <w:r w:rsidR="002F1C82" w:rsidRPr="00A769A6">
        <w:rPr>
          <w:color w:val="auto"/>
          <w:u w:val="single"/>
        </w:rPr>
        <w:t>Any</w:t>
      </w:r>
      <w:r w:rsidRPr="00A769A6">
        <w:rPr>
          <w:color w:val="auto"/>
          <w:u w:val="single"/>
        </w:rPr>
        <w:t xml:space="preserve"> person, </w:t>
      </w:r>
      <w:r w:rsidR="002F1C82" w:rsidRPr="00A769A6">
        <w:rPr>
          <w:color w:val="auto"/>
          <w:u w:val="single"/>
        </w:rPr>
        <w:t>firm,</w:t>
      </w:r>
      <w:r w:rsidRPr="00A769A6">
        <w:rPr>
          <w:color w:val="auto"/>
          <w:u w:val="single"/>
        </w:rPr>
        <w:t xml:space="preserve"> or corporation </w:t>
      </w:r>
      <w:r w:rsidR="002F1C82" w:rsidRPr="00A769A6">
        <w:rPr>
          <w:color w:val="auto"/>
          <w:u w:val="single"/>
        </w:rPr>
        <w:t xml:space="preserve">that </w:t>
      </w:r>
      <w:r w:rsidRPr="00A769A6">
        <w:rPr>
          <w:color w:val="auto"/>
          <w:u w:val="single"/>
        </w:rPr>
        <w:t xml:space="preserve">obtains labor, services or any other such thing of value by any false pretense, token, or representation, with intent to defraud, the person, firm or corporation is guilty of theft of services and </w:t>
      </w:r>
      <w:r w:rsidR="002F1C82" w:rsidRPr="00A769A6">
        <w:rPr>
          <w:color w:val="auto"/>
          <w:u w:val="single"/>
        </w:rPr>
        <w:t>is</w:t>
      </w:r>
      <w:r w:rsidRPr="00A769A6">
        <w:rPr>
          <w:color w:val="auto"/>
          <w:u w:val="single"/>
        </w:rPr>
        <w:t xml:space="preserve"> guilty of the larceny of the value thereof; </w:t>
      </w:r>
    </w:p>
    <w:p w14:paraId="1EC54621" w14:textId="77777777" w:rsidR="009553F3" w:rsidRPr="00A769A6" w:rsidRDefault="009553F3" w:rsidP="0035452F">
      <w:pPr>
        <w:pStyle w:val="SectionBody"/>
        <w:widowControl/>
        <w:spacing w:line="461" w:lineRule="auto"/>
        <w:rPr>
          <w:color w:val="auto"/>
          <w:u w:val="single"/>
        </w:rPr>
      </w:pPr>
      <w:r w:rsidRPr="00A769A6">
        <w:rPr>
          <w:color w:val="auto"/>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1203077" w14:textId="77777777" w:rsidR="009553F3" w:rsidRPr="00A769A6" w:rsidRDefault="009553F3" w:rsidP="0035452F">
      <w:pPr>
        <w:pStyle w:val="SectionBody"/>
        <w:widowControl/>
        <w:spacing w:line="461" w:lineRule="auto"/>
        <w:rPr>
          <w:color w:val="auto"/>
          <w:u w:val="single"/>
        </w:rPr>
      </w:pPr>
      <w:r w:rsidRPr="00A769A6">
        <w:rPr>
          <w:color w:val="auto"/>
          <w:u w:val="single"/>
        </w:rPr>
        <w:t>(e) Prosecution for an offense under this section does not bar or otherwise affect adversely any right or liability to damages, forfeiture or other civil remedy arising from any or all elements of the criminal offense.</w:t>
      </w:r>
    </w:p>
    <w:p w14:paraId="4C5AFAEC" w14:textId="77777777" w:rsidR="00B84CE3" w:rsidRPr="00A769A6" w:rsidRDefault="009553F3" w:rsidP="0035452F">
      <w:pPr>
        <w:pStyle w:val="SectionHeading"/>
        <w:widowControl/>
        <w:spacing w:line="461" w:lineRule="auto"/>
        <w:rPr>
          <w:color w:val="auto"/>
          <w:u w:val="single"/>
        </w:rPr>
        <w:sectPr w:rsidR="00B84CE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u w:val="single"/>
        </w:rPr>
        <w:t>§61-3-17. Attempted or fraudulent use, forgery, traffic of credit cards; possession and transfer of credit cards and credit card making equipment; false or fraudulent use of telephonic services; penalties.</w:t>
      </w:r>
    </w:p>
    <w:p w14:paraId="039DC400" w14:textId="77777777" w:rsidR="009553F3" w:rsidRPr="00A769A6" w:rsidRDefault="009553F3" w:rsidP="0035452F">
      <w:pPr>
        <w:pStyle w:val="SectionBody"/>
        <w:widowControl/>
        <w:spacing w:line="461" w:lineRule="auto"/>
        <w:rPr>
          <w:color w:val="auto"/>
          <w:u w:val="single"/>
        </w:rPr>
      </w:pPr>
      <w:r w:rsidRPr="00A769A6">
        <w:rPr>
          <w:color w:val="auto"/>
          <w:u w:val="single"/>
        </w:rPr>
        <w:t>(a) As used in this section:</w:t>
      </w:r>
    </w:p>
    <w:p w14:paraId="5674D365" w14:textId="026B5D3A" w:rsidR="009553F3" w:rsidRPr="00A769A6" w:rsidRDefault="00066131" w:rsidP="00066131">
      <w:pPr>
        <w:pStyle w:val="SectionBody"/>
        <w:widowControl/>
        <w:rPr>
          <w:color w:val="auto"/>
          <w:u w:val="single"/>
        </w:rPr>
      </w:pPr>
      <w:r>
        <w:rPr>
          <w:color w:val="auto"/>
          <w:u w:val="single"/>
        </w:rPr>
        <w:lastRenderedPageBreak/>
        <w:t>“</w:t>
      </w:r>
      <w:r w:rsidR="009553F3" w:rsidRPr="00A769A6">
        <w:rPr>
          <w:color w:val="auto"/>
          <w:u w:val="single"/>
        </w:rPr>
        <w:t>Counterfeit credit card</w:t>
      </w:r>
      <w:r>
        <w:rPr>
          <w:color w:val="auto"/>
          <w:u w:val="single"/>
        </w:rPr>
        <w:t>”</w:t>
      </w:r>
      <w:r w:rsidR="009553F3" w:rsidRPr="00A769A6">
        <w:rPr>
          <w:color w:val="auto"/>
          <w:u w:val="single"/>
        </w:rPr>
        <w:t xml:space="preserve"> means the following:</w:t>
      </w:r>
    </w:p>
    <w:p w14:paraId="5ADEA7A6" w14:textId="388F678D" w:rsidR="009553F3" w:rsidRPr="00A769A6" w:rsidRDefault="009553F3" w:rsidP="00066131">
      <w:pPr>
        <w:pStyle w:val="SectionBody"/>
        <w:widowControl/>
        <w:rPr>
          <w:color w:val="auto"/>
          <w:u w:val="single"/>
        </w:rPr>
      </w:pPr>
      <w:r w:rsidRPr="00A769A6">
        <w:rPr>
          <w:color w:val="auto"/>
          <w:u w:val="single"/>
        </w:rPr>
        <w:t xml:space="preserve">Any credit card or a representation, depiction, facsimile, </w:t>
      </w:r>
      <w:r w:rsidR="00B84CE3" w:rsidRPr="00A769A6">
        <w:rPr>
          <w:color w:val="auto"/>
          <w:u w:val="single"/>
        </w:rPr>
        <w:t>aspect,</w:t>
      </w:r>
      <w:r w:rsidRPr="00A769A6">
        <w:rPr>
          <w:color w:val="auto"/>
          <w:u w:val="single"/>
        </w:rPr>
        <w:t xml:space="preserve"> or component thereof that is counterfeit, fictitious, altered, forged, lost, stolen, incomplete or obtained in violation of this section, or as part of a scheme to defraud; or</w:t>
      </w:r>
    </w:p>
    <w:p w14:paraId="2AD282F7" w14:textId="1411FF52" w:rsidR="009553F3" w:rsidRPr="00A769A6" w:rsidRDefault="009553F3" w:rsidP="00066131">
      <w:pPr>
        <w:pStyle w:val="SectionBody"/>
        <w:widowControl/>
        <w:rPr>
          <w:color w:val="auto"/>
          <w:u w:val="single"/>
        </w:rPr>
      </w:pPr>
      <w:r w:rsidRPr="00A769A6">
        <w:rPr>
          <w:color w:val="auto"/>
          <w:u w:val="single"/>
        </w:rPr>
        <w:t>Any invoice, voucher, sales draft or other reflection or manifestation of such a card.</w:t>
      </w:r>
    </w:p>
    <w:p w14:paraId="68F71AA4" w14:textId="0801136A"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Credit card making equipment</w:t>
      </w:r>
      <w:r>
        <w:rPr>
          <w:color w:val="auto"/>
          <w:u w:val="single"/>
        </w:rPr>
        <w:t>”</w:t>
      </w:r>
      <w:r w:rsidR="009553F3" w:rsidRPr="00A769A6">
        <w:rPr>
          <w:color w:val="auto"/>
          <w:u w:val="single"/>
        </w:rPr>
        <w:t xml:space="preserve"> means any equipment, machine, plate mechanism, impression or any other contrivance which can be used to produce a credit card, a counterfeit credit card, or any aspect or component of either.</w:t>
      </w:r>
    </w:p>
    <w:p w14:paraId="6AC5E868" w14:textId="39D860D6"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Traffic</w:t>
      </w:r>
      <w:r>
        <w:rPr>
          <w:color w:val="auto"/>
          <w:u w:val="single"/>
        </w:rPr>
        <w:t>”</w:t>
      </w:r>
      <w:r w:rsidR="009553F3" w:rsidRPr="00A769A6">
        <w:rPr>
          <w:color w:val="auto"/>
          <w:u w:val="single"/>
        </w:rPr>
        <w:t xml:space="preserve"> means:</w:t>
      </w:r>
    </w:p>
    <w:p w14:paraId="4571CE06" w14:textId="705FDB10" w:rsidR="009553F3" w:rsidRPr="00A769A6" w:rsidRDefault="009553F3" w:rsidP="00066131">
      <w:pPr>
        <w:pStyle w:val="SectionBody"/>
        <w:widowControl/>
        <w:rPr>
          <w:color w:val="auto"/>
          <w:u w:val="single"/>
        </w:rPr>
      </w:pPr>
      <w:r w:rsidRPr="00A769A6">
        <w:rPr>
          <w:color w:val="auto"/>
          <w:u w:val="single"/>
        </w:rPr>
        <w:t xml:space="preserve">To sell, transfer, distribute, </w:t>
      </w:r>
      <w:r w:rsidR="00B84CE3" w:rsidRPr="00A769A6">
        <w:rPr>
          <w:color w:val="auto"/>
          <w:u w:val="single"/>
        </w:rPr>
        <w:t>dispense,</w:t>
      </w:r>
      <w:r w:rsidRPr="00A769A6">
        <w:rPr>
          <w:color w:val="auto"/>
          <w:u w:val="single"/>
        </w:rPr>
        <w:t xml:space="preserve"> or otherwise dispose of any property; or</w:t>
      </w:r>
    </w:p>
    <w:p w14:paraId="39F999EA" w14:textId="2DDF053B" w:rsidR="009553F3" w:rsidRPr="00A769A6" w:rsidRDefault="009553F3" w:rsidP="00066131">
      <w:pPr>
        <w:pStyle w:val="SectionBody"/>
        <w:widowControl/>
        <w:rPr>
          <w:color w:val="auto"/>
          <w:u w:val="single"/>
        </w:rPr>
      </w:pPr>
      <w:r w:rsidRPr="00A769A6">
        <w:rPr>
          <w:color w:val="auto"/>
          <w:u w:val="single"/>
        </w:rPr>
        <w:t>To buy, receive, possess, obtain control of or use property with the intent to sell, transfer, distribute, dispense or otherwise dispose of such property.</w:t>
      </w:r>
    </w:p>
    <w:p w14:paraId="379288C4" w14:textId="5059DBE8"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Notice</w:t>
      </w:r>
      <w:r>
        <w:rPr>
          <w:color w:val="auto"/>
          <w:u w:val="single"/>
        </w:rPr>
        <w:t>”</w:t>
      </w:r>
      <w:r w:rsidR="009553F3" w:rsidRPr="00A769A6">
        <w:rPr>
          <w:color w:val="auto"/>
          <w:u w:val="single"/>
        </w:rPr>
        <w:t xml:space="preserve"> means either information given in person or information given in writing to the person to whom the number, card or device was issued. The sending of a notice in writing by registered or certified mail in the United States mail, duly stamped and addressed to </w:t>
      </w:r>
      <w:r w:rsidR="00B84CE3" w:rsidRPr="00A769A6">
        <w:rPr>
          <w:color w:val="auto"/>
          <w:u w:val="single"/>
        </w:rPr>
        <w:t>that</w:t>
      </w:r>
      <w:r w:rsidR="009553F3" w:rsidRPr="00A769A6">
        <w:rPr>
          <w:color w:val="auto"/>
          <w:u w:val="single"/>
        </w:rPr>
        <w:t xml:space="preserve"> person at his or her last known address, is prima facie evidence that such notice was duly received. A cardholder</w:t>
      </w:r>
      <w:r>
        <w:rPr>
          <w:color w:val="auto"/>
          <w:u w:val="single"/>
        </w:rPr>
        <w:t>’</w:t>
      </w:r>
      <w:r w:rsidR="009553F3" w:rsidRPr="00A769A6">
        <w:rPr>
          <w:color w:val="auto"/>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0B958A1E" w14:textId="6B9CA715" w:rsidR="009553F3" w:rsidRPr="00A769A6" w:rsidRDefault="009553F3" w:rsidP="00066131">
      <w:pPr>
        <w:pStyle w:val="SectionBody"/>
        <w:widowControl/>
        <w:rPr>
          <w:color w:val="auto"/>
          <w:u w:val="single"/>
        </w:rPr>
      </w:pPr>
      <w:r w:rsidRPr="00A769A6">
        <w:rPr>
          <w:color w:val="auto"/>
          <w:u w:val="single"/>
        </w:rPr>
        <w:t xml:space="preserve">(b)(1)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w:t>
      </w:r>
      <w:r w:rsidR="00B84CE3" w:rsidRPr="00A769A6">
        <w:rPr>
          <w:color w:val="auto"/>
          <w:u w:val="single"/>
        </w:rPr>
        <w:t>the</w:t>
      </w:r>
      <w:r w:rsidRPr="00A769A6">
        <w:rPr>
          <w:color w:val="auto"/>
          <w:u w:val="single"/>
        </w:rPr>
        <w:t xml:space="preserve"> card, number or device was issued, or by the use of any credit card, telephone number, credit number or other credit device in any case where </w:t>
      </w:r>
      <w:r w:rsidR="00B84CE3" w:rsidRPr="00A769A6">
        <w:rPr>
          <w:color w:val="auto"/>
          <w:u w:val="single"/>
        </w:rPr>
        <w:t>the</w:t>
      </w:r>
      <w:r w:rsidRPr="00A769A6">
        <w:rPr>
          <w:color w:val="auto"/>
          <w:u w:val="single"/>
        </w:rPr>
        <w:t xml:space="preserve"> </w:t>
      </w:r>
      <w:r w:rsidRPr="00A769A6">
        <w:rPr>
          <w:color w:val="auto"/>
          <w:u w:val="single"/>
        </w:rPr>
        <w:lastRenderedPageBreak/>
        <w:t>card, number or device has been revoked and notice of such revocation has been given to the person to whom issued.</w:t>
      </w:r>
    </w:p>
    <w:p w14:paraId="02E05C3F" w14:textId="77777777" w:rsidR="009553F3" w:rsidRPr="00A769A6" w:rsidRDefault="009553F3" w:rsidP="00066131">
      <w:pPr>
        <w:pStyle w:val="SectionBody"/>
        <w:widowControl/>
        <w:rPr>
          <w:color w:val="auto"/>
          <w:u w:val="single"/>
        </w:rPr>
      </w:pPr>
      <w:r w:rsidRPr="00A769A6">
        <w:rPr>
          <w:color w:val="auto"/>
          <w:u w:val="single"/>
        </w:rPr>
        <w:t>(2) It is unlawful for any person knowingly to obtain or attempt to obtain, by the use of any fraudulent scheme, device, means or method, telephone or telegraph service or the transmission of a message, signal or other communication by telephone or telegraph, or over telephone or telegraph facilities with intent to avoid payment of charges therefor.</w:t>
      </w:r>
    </w:p>
    <w:p w14:paraId="743F8AF7" w14:textId="77777777" w:rsidR="009553F3" w:rsidRPr="00A769A6" w:rsidRDefault="009553F3" w:rsidP="00066131">
      <w:pPr>
        <w:pStyle w:val="SectionBody"/>
        <w:widowControl/>
        <w:rPr>
          <w:bCs/>
          <w:color w:val="auto"/>
          <w:u w:val="single"/>
        </w:rPr>
      </w:pPr>
      <w:r w:rsidRPr="00A769A6">
        <w:rPr>
          <w:bCs/>
          <w:color w:val="auto"/>
          <w:u w:val="single"/>
        </w:rPr>
        <w:t>(3) Any person who violates any provision of this subsection is guilty of the larceny of the value of the credit, goods, property, or service obtained or attempted to be obtained.</w:t>
      </w:r>
    </w:p>
    <w:p w14:paraId="44C31AC5" w14:textId="20B8F98A" w:rsidR="009553F3" w:rsidRPr="00A769A6" w:rsidRDefault="009553F3" w:rsidP="00066131">
      <w:pPr>
        <w:pStyle w:val="SectionBody"/>
        <w:widowControl/>
        <w:rPr>
          <w:color w:val="auto"/>
          <w:u w:val="single"/>
        </w:rPr>
      </w:pPr>
      <w:r w:rsidRPr="00A769A6">
        <w:rPr>
          <w:color w:val="auto"/>
          <w:u w:val="single"/>
        </w:rPr>
        <w:t>(c) A</w:t>
      </w:r>
      <w:r w:rsidR="00B84CE3" w:rsidRPr="00A769A6">
        <w:rPr>
          <w:color w:val="auto"/>
          <w:u w:val="single"/>
        </w:rPr>
        <w:t>ny</w:t>
      </w:r>
      <w:r w:rsidRPr="00A769A6">
        <w:rPr>
          <w:color w:val="auto"/>
          <w:u w:val="single"/>
        </w:rPr>
        <w:t xml:space="preserve"> person </w:t>
      </w:r>
      <w:r w:rsidR="00B84CE3" w:rsidRPr="00A769A6">
        <w:rPr>
          <w:color w:val="auto"/>
          <w:u w:val="single"/>
        </w:rPr>
        <w:t xml:space="preserve">who </w:t>
      </w:r>
      <w:r w:rsidRPr="00A769A6">
        <w:rPr>
          <w:color w:val="auto"/>
          <w:u w:val="single"/>
        </w:rPr>
        <w:t xml:space="preserve">makes, manufactures, presents, embosses, </w:t>
      </w:r>
      <w:r w:rsidR="00B84CE3" w:rsidRPr="00A769A6">
        <w:rPr>
          <w:color w:val="auto"/>
          <w:u w:val="single"/>
        </w:rPr>
        <w:t>alters,</w:t>
      </w:r>
      <w:r w:rsidRPr="00A769A6">
        <w:rPr>
          <w:color w:val="auto"/>
          <w:u w:val="single"/>
        </w:rPr>
        <w:t xml:space="preserve"> or utters a credit card with intent to defraud any person, issuer of credit or organization providing money, goods, services, or anything else of value in exchange for payment by credit card </w:t>
      </w:r>
      <w:r w:rsidR="00B84CE3" w:rsidRPr="00A769A6">
        <w:rPr>
          <w:color w:val="auto"/>
          <w:u w:val="single"/>
        </w:rPr>
        <w:t>is guilty of forgery,</w:t>
      </w:r>
      <w:r w:rsidRPr="00A769A6">
        <w:rPr>
          <w:color w:val="auto"/>
          <w:u w:val="single"/>
        </w:rPr>
        <w:t xml:space="preserve"> a </w:t>
      </w:r>
      <w:r w:rsidR="001E5F55">
        <w:rPr>
          <w:color w:val="auto"/>
          <w:u w:val="single"/>
        </w:rPr>
        <w:t>Class 6</w:t>
      </w:r>
      <w:r w:rsidRPr="00A769A6">
        <w:rPr>
          <w:color w:val="auto"/>
          <w:u w:val="single"/>
        </w:rPr>
        <w:t xml:space="preserve"> felony.</w:t>
      </w:r>
    </w:p>
    <w:p w14:paraId="0BE6DDD9" w14:textId="726D53D5" w:rsidR="009553F3" w:rsidRPr="00A769A6" w:rsidRDefault="009553F3" w:rsidP="00066131">
      <w:pPr>
        <w:pStyle w:val="SectionBody"/>
        <w:widowControl/>
        <w:rPr>
          <w:color w:val="auto"/>
          <w:u w:val="single"/>
        </w:rPr>
      </w:pPr>
      <w:r w:rsidRPr="00A769A6">
        <w:rPr>
          <w:color w:val="auto"/>
          <w:u w:val="single"/>
        </w:rPr>
        <w:t xml:space="preserve">(d) Any person who traffics in or attempts to traffic in ten or more counterfeit credit cards or credit card account numbers of another in any six-month period is guilty of a </w:t>
      </w:r>
      <w:r w:rsidR="001E5F55">
        <w:rPr>
          <w:color w:val="auto"/>
          <w:u w:val="single"/>
        </w:rPr>
        <w:t>Class 6</w:t>
      </w:r>
      <w:r w:rsidRPr="00A769A6">
        <w:rPr>
          <w:color w:val="auto"/>
          <w:u w:val="single"/>
        </w:rPr>
        <w:t xml:space="preserve"> felony.</w:t>
      </w:r>
    </w:p>
    <w:p w14:paraId="32D97EFC" w14:textId="1FD2B71F" w:rsidR="009553F3" w:rsidRPr="00A769A6" w:rsidRDefault="009553F3" w:rsidP="00066131">
      <w:pPr>
        <w:pStyle w:val="SectionBody"/>
        <w:widowControl/>
        <w:rPr>
          <w:color w:val="auto"/>
          <w:u w:val="single"/>
        </w:rPr>
      </w:pPr>
      <w:r w:rsidRPr="00A769A6">
        <w:rPr>
          <w:color w:val="auto"/>
          <w:u w:val="single"/>
        </w:rPr>
        <w:t>(e) A</w:t>
      </w:r>
      <w:r w:rsidR="00B84CE3" w:rsidRPr="00A769A6">
        <w:rPr>
          <w:color w:val="auto"/>
          <w:u w:val="single"/>
        </w:rPr>
        <w:t>ny</w:t>
      </w:r>
      <w:r w:rsidRPr="00A769A6">
        <w:rPr>
          <w:color w:val="auto"/>
          <w:u w:val="single"/>
        </w:rPr>
        <w:t xml:space="preserve"> person who receives, possesses, transfers, buys, sells, controls or has custody of any credit card making equipment with intent that the equipment be used in the production of counterfeit credit cards is guilty of a </w:t>
      </w:r>
      <w:r w:rsidR="001E5F55">
        <w:rPr>
          <w:color w:val="auto"/>
          <w:u w:val="single"/>
        </w:rPr>
        <w:t>Class 6</w:t>
      </w:r>
      <w:r w:rsidRPr="00A769A6">
        <w:rPr>
          <w:color w:val="auto"/>
          <w:u w:val="single"/>
        </w:rPr>
        <w:t xml:space="preserve"> felony.</w:t>
      </w:r>
    </w:p>
    <w:p w14:paraId="5CE96961" w14:textId="045567E9" w:rsidR="009553F3" w:rsidRPr="00A769A6" w:rsidRDefault="009553F3" w:rsidP="00066131">
      <w:pPr>
        <w:pStyle w:val="SectionBody"/>
        <w:widowControl/>
        <w:rPr>
          <w:color w:val="auto"/>
          <w:u w:val="single"/>
        </w:rPr>
      </w:pPr>
      <w:r w:rsidRPr="00A769A6">
        <w:rPr>
          <w:color w:val="auto"/>
          <w:u w:val="single"/>
        </w:rPr>
        <w:t xml:space="preserve"> (f) A</w:t>
      </w:r>
      <w:r w:rsidR="00B84CE3" w:rsidRPr="00A769A6">
        <w:rPr>
          <w:color w:val="auto"/>
          <w:u w:val="single"/>
        </w:rPr>
        <w:t>ny</w:t>
      </w:r>
      <w:r w:rsidRPr="00A769A6">
        <w:rPr>
          <w:color w:val="auto"/>
          <w:u w:val="single"/>
        </w:rPr>
        <w:t xml:space="preserve"> person who knowingly receives, possesses, acquires, controls or has custody of a counterfeit credit card is guilty of a </w:t>
      </w:r>
      <w:r w:rsidR="001E5F55">
        <w:rPr>
          <w:color w:val="auto"/>
          <w:u w:val="single"/>
        </w:rPr>
        <w:t>Class 1</w:t>
      </w:r>
      <w:r w:rsidRPr="00A769A6">
        <w:rPr>
          <w:color w:val="auto"/>
          <w:u w:val="single"/>
        </w:rPr>
        <w:t xml:space="preserve"> misdemeanor.</w:t>
      </w:r>
    </w:p>
    <w:p w14:paraId="219CA6F3" w14:textId="1939C5C5" w:rsidR="00663682" w:rsidRPr="00A769A6" w:rsidRDefault="009553F3" w:rsidP="00066131">
      <w:pPr>
        <w:pStyle w:val="SectionHeading"/>
        <w:widowControl/>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§61-3-18. </w:t>
      </w:r>
      <w:r w:rsidRPr="00A769A6">
        <w:rPr>
          <w:strike/>
          <w:color w:val="auto"/>
        </w:rPr>
        <w:t>Receiving or transferring stolen goods</w:t>
      </w:r>
      <w:r w:rsidR="00C0518A" w:rsidRPr="00A769A6">
        <w:rPr>
          <w:strike/>
          <w:color w:val="auto"/>
        </w:rPr>
        <w:t xml:space="preserve">; </w:t>
      </w:r>
      <w:r w:rsidR="001F5EF4" w:rsidRPr="00A769A6">
        <w:rPr>
          <w:color w:val="auto"/>
        </w:rPr>
        <w:t>I</w:t>
      </w:r>
      <w:r w:rsidRPr="00A769A6">
        <w:rPr>
          <w:color w:val="auto"/>
          <w:u w:val="single"/>
        </w:rPr>
        <w:t>ntercepting or monitoring customer telephone calls; penalty.</w:t>
      </w:r>
    </w:p>
    <w:p w14:paraId="12D394C2" w14:textId="4BC06CAE" w:rsidR="009553F3" w:rsidRPr="00A769A6" w:rsidRDefault="00135FA7" w:rsidP="00066131">
      <w:pPr>
        <w:pStyle w:val="SectionBody"/>
        <w:widowControl/>
        <w:rPr>
          <w:color w:val="auto"/>
        </w:rPr>
      </w:pPr>
      <w:r w:rsidRPr="00A769A6">
        <w:rPr>
          <w:strike/>
          <w:color w:val="auto"/>
        </w:rPr>
        <w:t xml:space="preserve">If any person buy or receive from another person, or aid in concealing, or transfer to a person other than the owner thereof, any stolen goods or other thing of value, which he </w:t>
      </w:r>
      <w:r w:rsidRPr="00A769A6">
        <w:rPr>
          <w:strike/>
          <w:color w:val="auto"/>
          <w:u w:val="single"/>
        </w:rPr>
        <w:t>or she</w:t>
      </w:r>
      <w:r w:rsidRPr="00A769A6">
        <w:rPr>
          <w:strike/>
          <w:color w:val="auto"/>
        </w:rPr>
        <w:t xml:space="preserve"> knows or has reason to believe has been stolen, he </w:t>
      </w:r>
      <w:r w:rsidRPr="00A769A6">
        <w:rPr>
          <w:strike/>
          <w:color w:val="auto"/>
          <w:u w:val="single"/>
        </w:rPr>
        <w:t>or she</w:t>
      </w:r>
      <w:r w:rsidRPr="00A769A6">
        <w:rPr>
          <w:strike/>
          <w:color w:val="auto"/>
        </w:rPr>
        <w:t xml:space="preserve"> shall be deemed guilty of the larceny thereof, and may be prosecuted although the principal offender be not convicted.</w:t>
      </w:r>
    </w:p>
    <w:p w14:paraId="59FEA08B" w14:textId="089F608D" w:rsidR="009553F3" w:rsidRPr="00A769A6" w:rsidRDefault="009553F3" w:rsidP="00066131">
      <w:pPr>
        <w:pStyle w:val="SectionBody"/>
        <w:widowControl/>
        <w:rPr>
          <w:color w:val="auto"/>
          <w:u w:val="single"/>
        </w:rPr>
      </w:pPr>
      <w:r w:rsidRPr="00A769A6">
        <w:rPr>
          <w:color w:val="auto"/>
          <w:u w:val="single"/>
        </w:rPr>
        <w:lastRenderedPageBreak/>
        <w:t xml:space="preserve">(a) It is unlawful for any person, firm or corporation to intercept or monitor, or to attempt to intercept or monitor, the transmission of a message, signal or other communication by telephone between an employee or similar agent of </w:t>
      </w:r>
      <w:r w:rsidR="00663682" w:rsidRPr="00A769A6">
        <w:rPr>
          <w:color w:val="auto"/>
          <w:u w:val="single"/>
        </w:rPr>
        <w:t>that</w:t>
      </w:r>
      <w:r w:rsidRPr="00A769A6">
        <w:rPr>
          <w:color w:val="auto"/>
          <w:u w:val="single"/>
        </w:rPr>
        <w:t xml:space="preserve"> person, firm or corporation and a customer </w:t>
      </w:r>
      <w:r w:rsidR="00663682" w:rsidRPr="00A769A6">
        <w:rPr>
          <w:color w:val="auto"/>
          <w:u w:val="single"/>
        </w:rPr>
        <w:t>of that</w:t>
      </w:r>
      <w:r w:rsidRPr="00A769A6">
        <w:rPr>
          <w:color w:val="auto"/>
          <w:u w:val="single"/>
        </w:rPr>
        <w:t xml:space="preserve"> person, firm or corporation unless </w:t>
      </w:r>
      <w:r w:rsidR="00663682" w:rsidRPr="00A769A6">
        <w:rPr>
          <w:color w:val="auto"/>
          <w:u w:val="single"/>
        </w:rPr>
        <w:t>the</w:t>
      </w:r>
      <w:r w:rsidRPr="00A769A6">
        <w:rPr>
          <w:color w:val="auto"/>
          <w:u w:val="single"/>
        </w:rPr>
        <w:t xml:space="preserve"> person, firm or corporation notifies each employee or agent subject to interception or monitoring that their telephone messages are subject to interception or monitoring. Any person, firm or corporation violating the provisions of this section is guilty of a </w:t>
      </w:r>
      <w:r w:rsidR="001E5F55">
        <w:rPr>
          <w:color w:val="auto"/>
          <w:u w:val="single"/>
        </w:rPr>
        <w:t>Class 3</w:t>
      </w:r>
      <w:r w:rsidRPr="00A769A6">
        <w:rPr>
          <w:color w:val="auto"/>
          <w:u w:val="single"/>
        </w:rPr>
        <w:t xml:space="preserve"> misdemeanor.</w:t>
      </w:r>
    </w:p>
    <w:p w14:paraId="1861D053" w14:textId="744F5C6A" w:rsidR="009553F3" w:rsidRPr="00A769A6" w:rsidRDefault="009553F3" w:rsidP="00066131">
      <w:pPr>
        <w:pStyle w:val="SectionBody"/>
        <w:widowControl/>
        <w:rPr>
          <w:color w:val="auto"/>
          <w:u w:val="single"/>
        </w:rPr>
      </w:pPr>
      <w:r w:rsidRPr="00A769A6">
        <w:rPr>
          <w:color w:val="auto"/>
          <w:u w:val="single"/>
        </w:rPr>
        <w:t xml:space="preserve">(b) Nothing contained in this section </w:t>
      </w:r>
      <w:r w:rsidR="00663682" w:rsidRPr="00A769A6">
        <w:rPr>
          <w:color w:val="auto"/>
          <w:u w:val="single"/>
        </w:rPr>
        <w:t>may</w:t>
      </w:r>
      <w:r w:rsidRPr="00A769A6">
        <w:rPr>
          <w:color w:val="auto"/>
          <w:u w:val="single"/>
        </w:rPr>
        <w:t xml:space="preserve"> require marking of telephone instruments nor require consent to interception or monitoring, in the case of a wiretap or other form of monitoring which is engaged in for the sole purpose of law enforcement and which is lawful in all other respects.</w:t>
      </w:r>
    </w:p>
    <w:p w14:paraId="7B81B772" w14:textId="177B5906" w:rsidR="009553F3" w:rsidRPr="00A769A6" w:rsidRDefault="009553F3" w:rsidP="00066131">
      <w:pPr>
        <w:pStyle w:val="SectionBody"/>
        <w:widowControl/>
        <w:rPr>
          <w:color w:val="auto"/>
          <w:u w:val="single"/>
        </w:rPr>
      </w:pPr>
      <w:r w:rsidRPr="00A769A6">
        <w:rPr>
          <w:color w:val="auto"/>
          <w:u w:val="single"/>
        </w:rPr>
        <w:t xml:space="preserve">(c) The Public Service Commission </w:t>
      </w:r>
      <w:r w:rsidR="00663682" w:rsidRPr="00A769A6">
        <w:rPr>
          <w:color w:val="auto"/>
          <w:u w:val="single"/>
        </w:rPr>
        <w:t>may</w:t>
      </w:r>
      <w:r w:rsidRPr="00A769A6">
        <w:rPr>
          <w:color w:val="auto"/>
          <w:u w:val="single"/>
        </w:rPr>
        <w:t xml:space="preserve"> not issue any rule or regulation requiring or suggesting the monitoring of any message, signal or other communication by telephone to or from any telephone utility customer so as to obtain the content or substance of any such communication.</w:t>
      </w:r>
    </w:p>
    <w:p w14:paraId="72C2D7EE" w14:textId="6741E500" w:rsidR="00663682" w:rsidRPr="00A769A6" w:rsidRDefault="009553F3" w:rsidP="00066131">
      <w:pPr>
        <w:pStyle w:val="SectionHeading"/>
        <w:widowControl/>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§61-3-19. </w:t>
      </w:r>
      <w:r w:rsidRPr="00A769A6">
        <w:rPr>
          <w:strike/>
          <w:color w:val="auto"/>
        </w:rPr>
        <w:t xml:space="preserve">Bringing into this state, </w:t>
      </w:r>
      <w:r w:rsidR="00663682" w:rsidRPr="00A769A6">
        <w:rPr>
          <w:strike/>
          <w:color w:val="auto"/>
        </w:rPr>
        <w:t>receiving,</w:t>
      </w:r>
      <w:r w:rsidRPr="00A769A6">
        <w:rPr>
          <w:strike/>
          <w:color w:val="auto"/>
        </w:rPr>
        <w:t xml:space="preserve"> or disposing of property stolen in another state; penalty</w:t>
      </w:r>
      <w:r w:rsidR="00663682" w:rsidRPr="00A769A6">
        <w:rPr>
          <w:strike/>
          <w:color w:val="auto"/>
        </w:rPr>
        <w:t>;</w:t>
      </w:r>
      <w:r w:rsidR="00663682" w:rsidRPr="00A769A6">
        <w:rPr>
          <w:color w:val="auto"/>
        </w:rPr>
        <w:t xml:space="preserve"> </w:t>
      </w:r>
      <w:r w:rsidR="008B7D2D" w:rsidRPr="00A769A6">
        <w:rPr>
          <w:color w:val="auto"/>
          <w:u w:val="single"/>
        </w:rPr>
        <w:t>F</w:t>
      </w:r>
      <w:r w:rsidRPr="00A769A6">
        <w:rPr>
          <w:color w:val="auto"/>
          <w:u w:val="single"/>
        </w:rPr>
        <w:t>raudulent schemes; cumulation of amounts where common scheme exists; penalties.</w:t>
      </w:r>
    </w:p>
    <w:p w14:paraId="55F55FF5" w14:textId="3BD93C30" w:rsidR="009553F3" w:rsidRPr="00A769A6" w:rsidRDefault="008B7D2D" w:rsidP="00066131">
      <w:pPr>
        <w:pStyle w:val="SectionBody"/>
        <w:widowControl/>
        <w:rPr>
          <w:color w:val="auto"/>
        </w:rPr>
      </w:pPr>
      <w:r w:rsidRPr="00A769A6">
        <w:rPr>
          <w:strike/>
          <w:color w:val="auto"/>
        </w:rPr>
        <w:t xml:space="preserve">If any person shall bring into this state, or shall receive, convert to his </w:t>
      </w:r>
      <w:r w:rsidRPr="00A769A6">
        <w:rPr>
          <w:strike/>
          <w:color w:val="auto"/>
          <w:u w:val="single"/>
        </w:rPr>
        <w:t>or her</w:t>
      </w:r>
      <w:r w:rsidRPr="00A769A6">
        <w:rPr>
          <w:strike/>
          <w:color w:val="auto"/>
        </w:rPr>
        <w:t xml:space="preserve"> own use, or sell, property of any character, of value, which was stolen in another state, and which he </w:t>
      </w:r>
      <w:r w:rsidRPr="00A769A6">
        <w:rPr>
          <w:strike/>
          <w:color w:val="auto"/>
          <w:u w:val="single"/>
        </w:rPr>
        <w:t>or she</w:t>
      </w:r>
      <w:r w:rsidRPr="00A769A6">
        <w:rPr>
          <w:strike/>
          <w:color w:val="auto"/>
        </w:rPr>
        <w:t xml:space="preserve"> knows or has reason to believe was stolen, he </w:t>
      </w:r>
      <w:r w:rsidRPr="00A769A6">
        <w:rPr>
          <w:strike/>
          <w:color w:val="auto"/>
          <w:u w:val="single"/>
        </w:rPr>
        <w:t>or she</w:t>
      </w:r>
      <w:r w:rsidRPr="00A769A6">
        <w:rPr>
          <w:strike/>
          <w:color w:val="auto"/>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416F0DD9" w14:textId="14B351C3" w:rsidR="009553F3" w:rsidRPr="00A769A6" w:rsidRDefault="009553F3" w:rsidP="00066131">
      <w:pPr>
        <w:pStyle w:val="SectionBody"/>
        <w:widowControl/>
        <w:rPr>
          <w:color w:val="auto"/>
          <w:u w:val="single"/>
        </w:rPr>
      </w:pPr>
      <w:r w:rsidRPr="00A769A6">
        <w:rPr>
          <w:color w:val="auto"/>
          <w:u w:val="single"/>
        </w:rPr>
        <w:lastRenderedPageBreak/>
        <w:t xml:space="preserve">(a) Any person who willfully deprives another </w:t>
      </w:r>
      <w:r w:rsidR="00663682" w:rsidRPr="00A769A6">
        <w:rPr>
          <w:color w:val="auto"/>
          <w:u w:val="single"/>
        </w:rPr>
        <w:t xml:space="preserve">person </w:t>
      </w:r>
      <w:r w:rsidRPr="00A769A6">
        <w:rPr>
          <w:color w:val="auto"/>
          <w:u w:val="single"/>
        </w:rPr>
        <w:t xml:space="preserve">of any money, goods, </w:t>
      </w:r>
      <w:r w:rsidR="00663682" w:rsidRPr="00A769A6">
        <w:rPr>
          <w:color w:val="auto"/>
          <w:u w:val="single"/>
        </w:rPr>
        <w:t>property,</w:t>
      </w:r>
      <w:r w:rsidRPr="00A769A6">
        <w:rPr>
          <w:color w:val="auto"/>
          <w:u w:val="single"/>
        </w:rPr>
        <w:t xml:space="preserve"> or services by means of fraudulent pretenses, representations or promises </w:t>
      </w:r>
      <w:r w:rsidR="00663682" w:rsidRPr="00A769A6">
        <w:rPr>
          <w:color w:val="auto"/>
          <w:u w:val="single"/>
        </w:rPr>
        <w:t xml:space="preserve">is </w:t>
      </w:r>
      <w:r w:rsidRPr="00A769A6">
        <w:rPr>
          <w:color w:val="auto"/>
          <w:u w:val="single"/>
        </w:rPr>
        <w:t>guilty of the larceny of the value thereof.</w:t>
      </w:r>
    </w:p>
    <w:p w14:paraId="5C73217C" w14:textId="169F9C04" w:rsidR="009553F3" w:rsidRPr="00A769A6" w:rsidRDefault="009553F3" w:rsidP="00066131">
      <w:pPr>
        <w:pStyle w:val="SectionBody"/>
        <w:widowControl/>
        <w:rPr>
          <w:color w:val="auto"/>
          <w:u w:val="single"/>
        </w:rPr>
      </w:pPr>
      <w:r w:rsidRPr="00A769A6">
        <w:rPr>
          <w:color w:val="auto"/>
          <w:u w:val="single"/>
        </w:rPr>
        <w:t xml:space="preserve">(b) In determining the value of the money, goods, </w:t>
      </w:r>
      <w:r w:rsidR="00663682" w:rsidRPr="00A769A6">
        <w:rPr>
          <w:color w:val="auto"/>
          <w:u w:val="single"/>
        </w:rPr>
        <w:t>property,</w:t>
      </w:r>
      <w:r w:rsidRPr="00A769A6">
        <w:rPr>
          <w:color w:val="auto"/>
          <w:u w:val="single"/>
        </w:rPr>
        <w:t xml:space="preserve"> or services referred to in subsection (a) of this section, it </w:t>
      </w:r>
      <w:r w:rsidR="00663682" w:rsidRPr="00A769A6">
        <w:rPr>
          <w:color w:val="auto"/>
          <w:u w:val="single"/>
        </w:rPr>
        <w:t>is</w:t>
      </w:r>
      <w:r w:rsidRPr="00A769A6">
        <w:rPr>
          <w:color w:val="auto"/>
          <w:u w:val="single"/>
        </w:rPr>
        <w:t xml:space="preserve"> permissible to cumulate amounts or values where such money, goods, property or services were fraudulently obtained as part of a common scheme or plan.</w:t>
      </w:r>
    </w:p>
    <w:p w14:paraId="47D88237" w14:textId="77777777" w:rsidR="009553F3" w:rsidRPr="00A769A6" w:rsidRDefault="009553F3" w:rsidP="00066131">
      <w:pPr>
        <w:pStyle w:val="SectionBody"/>
        <w:widowControl/>
        <w:rPr>
          <w:color w:val="auto"/>
          <w:u w:val="single"/>
        </w:rPr>
      </w:pPr>
      <w:r w:rsidRPr="00A769A6">
        <w:rPr>
          <w:color w:val="auto"/>
          <w:u w:val="single"/>
        </w:rPr>
        <w:t>(c) A violation of law may be prosecuted under this section notwithstanding any other provision of this code.</w:t>
      </w:r>
    </w:p>
    <w:p w14:paraId="6F12198D" w14:textId="7E00FBC8" w:rsidR="00663682" w:rsidRPr="00A769A6" w:rsidRDefault="009553F3" w:rsidP="00066131">
      <w:pPr>
        <w:pStyle w:val="SectionHeading"/>
        <w:widowControl/>
        <w:rPr>
          <w:color w:val="auto"/>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§61-3-20. </w:t>
      </w:r>
      <w:r w:rsidRPr="00A769A6">
        <w:rPr>
          <w:strike/>
          <w:color w:val="auto"/>
        </w:rPr>
        <w:t>Embezzlement</w:t>
      </w:r>
      <w:r w:rsidR="00663682" w:rsidRPr="00A769A6">
        <w:rPr>
          <w:strike/>
          <w:color w:val="auto"/>
        </w:rPr>
        <w:t>;</w:t>
      </w:r>
      <w:r w:rsidR="00663682" w:rsidRPr="00A769A6">
        <w:rPr>
          <w:color w:val="auto"/>
        </w:rPr>
        <w:t xml:space="preserve"> </w:t>
      </w:r>
      <w:r w:rsidR="008B7D2D" w:rsidRPr="00A769A6">
        <w:rPr>
          <w:color w:val="auto"/>
          <w:u w:val="single"/>
        </w:rPr>
        <w:t>C</w:t>
      </w:r>
      <w:r w:rsidRPr="00A769A6">
        <w:rPr>
          <w:color w:val="auto"/>
          <w:u w:val="single"/>
        </w:rPr>
        <w:t>asting away, destroying, or interfering with floating craft or material; penalty</w:t>
      </w:r>
      <w:r w:rsidRPr="00A769A6">
        <w:rPr>
          <w:color w:val="auto"/>
        </w:rPr>
        <w:t>.</w:t>
      </w:r>
    </w:p>
    <w:p w14:paraId="389F0B75" w14:textId="0B219DAF" w:rsidR="009553F3" w:rsidRPr="00A769A6" w:rsidRDefault="009553F3" w:rsidP="00066131">
      <w:pPr>
        <w:pStyle w:val="SectionBody"/>
        <w:widowControl/>
        <w:rPr>
          <w:strike/>
          <w:color w:val="auto"/>
        </w:rPr>
      </w:pPr>
      <w:r w:rsidRPr="00A769A6">
        <w:rPr>
          <w:strike/>
          <w:color w:val="auto"/>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A769A6">
        <w:rPr>
          <w:strike/>
          <w:color w:val="auto"/>
          <w:u w:val="single"/>
        </w:rPr>
        <w:t>or her</w:t>
      </w:r>
      <w:r w:rsidRPr="00A769A6">
        <w:rPr>
          <w:strike/>
          <w:color w:val="auto"/>
        </w:rPr>
        <w:t xml:space="preserve"> own use, bullion, money, bank notes, drafts, security for money, or any effects or property of any other person, which shall have </w:t>
      </w:r>
      <w:r w:rsidR="002F7EA2" w:rsidRPr="00A769A6">
        <w:rPr>
          <w:strike/>
          <w:color w:val="auto"/>
          <w:u w:val="single"/>
        </w:rPr>
        <w:t>has</w:t>
      </w:r>
      <w:r w:rsidR="002F7EA2" w:rsidRPr="00A769A6">
        <w:rPr>
          <w:strike/>
          <w:color w:val="auto"/>
        </w:rPr>
        <w:t xml:space="preserve"> </w:t>
      </w:r>
      <w:r w:rsidRPr="00A769A6">
        <w:rPr>
          <w:strike/>
          <w:color w:val="auto"/>
        </w:rPr>
        <w:t xml:space="preserve">come into his </w:t>
      </w:r>
      <w:r w:rsidRPr="00A769A6">
        <w:rPr>
          <w:strike/>
          <w:color w:val="auto"/>
          <w:u w:val="single"/>
        </w:rPr>
        <w:t>or her</w:t>
      </w:r>
      <w:r w:rsidRPr="00A769A6">
        <w:rPr>
          <w:strike/>
          <w:color w:val="auto"/>
        </w:rPr>
        <w:t xml:space="preserve"> possession, or been placed under his </w:t>
      </w:r>
      <w:r w:rsidRPr="00A769A6">
        <w:rPr>
          <w:strike/>
          <w:color w:val="auto"/>
          <w:u w:val="single"/>
        </w:rPr>
        <w:t>or her</w:t>
      </w:r>
      <w:r w:rsidRPr="00A769A6">
        <w:rPr>
          <w:strike/>
          <w:color w:val="auto"/>
        </w:rPr>
        <w:t xml:space="preserve"> care or management, by virtue of his </w:t>
      </w:r>
      <w:r w:rsidRPr="00A769A6">
        <w:rPr>
          <w:strike/>
          <w:color w:val="auto"/>
          <w:u w:val="single"/>
        </w:rPr>
        <w:t>or her</w:t>
      </w:r>
      <w:r w:rsidRPr="00A769A6">
        <w:rPr>
          <w:strike/>
          <w:color w:val="auto"/>
        </w:rPr>
        <w:t xml:space="preserve"> office, place or employment,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If such </w:t>
      </w:r>
      <w:r w:rsidR="002F7EA2" w:rsidRPr="00A769A6">
        <w:rPr>
          <w:strike/>
          <w:color w:val="auto"/>
          <w:u w:val="single"/>
        </w:rPr>
        <w:t>the</w:t>
      </w:r>
      <w:r w:rsidR="002F7EA2" w:rsidRPr="00A769A6">
        <w:rPr>
          <w:strike/>
          <w:color w:val="auto"/>
        </w:rPr>
        <w:t xml:space="preserve"> </w:t>
      </w:r>
      <w:r w:rsidRPr="00A769A6">
        <w:rPr>
          <w:strike/>
          <w:color w:val="auto"/>
        </w:rPr>
        <w:t xml:space="preserve">guilty person be </w:t>
      </w:r>
      <w:r w:rsidR="002F7EA2" w:rsidRPr="00A769A6">
        <w:rPr>
          <w:strike/>
          <w:color w:val="auto"/>
          <w:u w:val="single"/>
        </w:rPr>
        <w:t>is</w:t>
      </w:r>
      <w:r w:rsidR="002F7EA2" w:rsidRPr="00A769A6">
        <w:rPr>
          <w:strike/>
          <w:color w:val="auto"/>
        </w:rPr>
        <w:t xml:space="preserve"> </w:t>
      </w:r>
      <w:r w:rsidRPr="00A769A6">
        <w:rPr>
          <w:strike/>
          <w:color w:val="auto"/>
        </w:rPr>
        <w:t xml:space="preserve">an officer, agent, </w:t>
      </w:r>
      <w:r w:rsidR="002F7EA2" w:rsidRPr="00A769A6">
        <w:rPr>
          <w:strike/>
          <w:color w:val="auto"/>
        </w:rPr>
        <w:t>clerk,</w:t>
      </w:r>
      <w:r w:rsidRPr="00A769A6">
        <w:rPr>
          <w:strike/>
          <w:color w:val="auto"/>
        </w:rPr>
        <w:t xml:space="preserve"> or servant of any banking institution,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a felony and, upon conviction thereof, shall be imprisoned in the penitentiary </w:t>
      </w:r>
      <w:r w:rsidR="002F7EA2" w:rsidRPr="00A769A6">
        <w:rPr>
          <w:strike/>
          <w:color w:val="auto"/>
          <w:u w:val="single"/>
        </w:rPr>
        <w:t>a state correctional facility</w:t>
      </w:r>
      <w:r w:rsidR="002F7EA2" w:rsidRPr="00A769A6">
        <w:rPr>
          <w:strike/>
          <w:color w:val="auto"/>
        </w:rPr>
        <w:t xml:space="preserve"> </w:t>
      </w:r>
      <w:r w:rsidRPr="00A769A6">
        <w:rPr>
          <w:strike/>
          <w:color w:val="auto"/>
        </w:rPr>
        <w:t xml:space="preserve">not less than </w:t>
      </w:r>
      <w:r w:rsidR="002F7EA2" w:rsidRPr="00A769A6">
        <w:rPr>
          <w:strike/>
          <w:color w:val="auto"/>
        </w:rPr>
        <w:t>10</w:t>
      </w:r>
      <w:r w:rsidRPr="00A769A6">
        <w:rPr>
          <w:strike/>
          <w:color w:val="auto"/>
        </w:rPr>
        <w:t xml:space="preserve"> years. And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 draft or security for money which is so taken, converted to his </w:t>
      </w:r>
      <w:r w:rsidRPr="00A769A6">
        <w:rPr>
          <w:strike/>
          <w:color w:val="auto"/>
          <w:u w:val="single"/>
        </w:rPr>
        <w:t>or her</w:t>
      </w:r>
      <w:r w:rsidRPr="00A769A6">
        <w:rPr>
          <w:strike/>
          <w:color w:val="auto"/>
        </w:rPr>
        <w:t xml:space="preserve"> own use or embezzled by him </w:t>
      </w:r>
      <w:r w:rsidRPr="00A769A6">
        <w:rPr>
          <w:strike/>
          <w:color w:val="auto"/>
          <w:u w:val="single"/>
        </w:rPr>
        <w:t>or her.</w:t>
      </w:r>
    </w:p>
    <w:p w14:paraId="48876BFC" w14:textId="47AD5204" w:rsidR="009553F3" w:rsidRPr="00A769A6" w:rsidRDefault="009553F3" w:rsidP="0035452F">
      <w:pPr>
        <w:pStyle w:val="SectionBody"/>
        <w:widowControl/>
        <w:spacing w:line="461" w:lineRule="auto"/>
        <w:rPr>
          <w:color w:val="auto"/>
        </w:rPr>
      </w:pPr>
      <w:r w:rsidRPr="00A769A6">
        <w:rPr>
          <w:strike/>
          <w:color w:val="auto"/>
        </w:rPr>
        <w:t xml:space="preserve">And whenever any officer, agent, </w:t>
      </w:r>
      <w:r w:rsidR="002F7EA2" w:rsidRPr="00A769A6">
        <w:rPr>
          <w:strike/>
          <w:color w:val="auto"/>
        </w:rPr>
        <w:t>clerk,</w:t>
      </w:r>
      <w:r w:rsidRPr="00A769A6">
        <w:rPr>
          <w:strike/>
          <w:color w:val="auto"/>
        </w:rPr>
        <w:t xml:space="preserve"> or servant of this state, or of any county, district, school district or municipal corporation, shall appropriate</w:t>
      </w:r>
      <w:r w:rsidR="002F7EA2" w:rsidRPr="00A769A6">
        <w:rPr>
          <w:strike/>
          <w:color w:val="auto"/>
        </w:rPr>
        <w:t>s</w:t>
      </w:r>
      <w:r w:rsidRPr="00A769A6">
        <w:rPr>
          <w:strike/>
          <w:color w:val="auto"/>
        </w:rPr>
        <w:t xml:space="preserve"> or use</w:t>
      </w:r>
      <w:r w:rsidR="002F7EA2" w:rsidRPr="00A769A6">
        <w:rPr>
          <w:strike/>
          <w:color w:val="auto"/>
        </w:rPr>
        <w:t>s</w:t>
      </w:r>
      <w:r w:rsidRPr="00A769A6">
        <w:rPr>
          <w:strike/>
          <w:color w:val="auto"/>
        </w:rPr>
        <w:t xml:space="preserve"> for his </w:t>
      </w:r>
      <w:r w:rsidRPr="00A769A6">
        <w:rPr>
          <w:strike/>
          <w:color w:val="auto"/>
          <w:u w:val="single"/>
        </w:rPr>
        <w:t>or her</w:t>
      </w:r>
      <w:r w:rsidRPr="00A769A6">
        <w:rPr>
          <w:strike/>
          <w:color w:val="auto"/>
        </w:rPr>
        <w:t xml:space="preserve"> own benefit, or for the benefit of any other person, any bullion, money, bank notes, drafts, security for money or </w:t>
      </w:r>
      <w:r w:rsidRPr="00A769A6">
        <w:rPr>
          <w:strike/>
          <w:color w:val="auto"/>
        </w:rPr>
        <w:lastRenderedPageBreak/>
        <w:t xml:space="preserve">funds belonging to this state or to any such county, district, school district or municipal corporation, he </w:t>
      </w:r>
      <w:r w:rsidRPr="00A769A6">
        <w:rPr>
          <w:strike/>
          <w:color w:val="auto"/>
          <w:u w:val="single"/>
        </w:rPr>
        <w:t>or she</w:t>
      </w:r>
      <w:r w:rsidRPr="00A769A6">
        <w:rPr>
          <w:strike/>
          <w:color w:val="auto"/>
        </w:rPr>
        <w:t xml:space="preserve"> shall be held to have embezzled the same and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In the prosecution of any such officer, agent, clerk or servant of this state or of any county, district, school district or municipal corporation charged with appropriation or use for his </w:t>
      </w:r>
      <w:r w:rsidRPr="00A769A6">
        <w:rPr>
          <w:strike/>
          <w:color w:val="auto"/>
          <w:u w:val="single"/>
        </w:rPr>
        <w:t>or her</w:t>
      </w:r>
      <w:r w:rsidRPr="00A769A6">
        <w:rPr>
          <w:strike/>
          <w:color w:val="auto"/>
        </w:rPr>
        <w:t xml:space="preserve"> own benefit or the benefit of any other person, any bullion, money, bank notes, drafts, security for money or funds belonging to this state or to any county, district, school district or municipal corporation,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notes, drafts, security for money or funds appropriated or used for his </w:t>
      </w:r>
      <w:r w:rsidRPr="00A769A6">
        <w:rPr>
          <w:strike/>
          <w:color w:val="auto"/>
          <w:u w:val="single"/>
        </w:rPr>
        <w:t>or her</w:t>
      </w:r>
      <w:r w:rsidRPr="00A769A6">
        <w:rPr>
          <w:strike/>
          <w:color w:val="auto"/>
        </w:rPr>
        <w:t xml:space="preserve"> own benefit or for the benefit of any other person.</w:t>
      </w:r>
    </w:p>
    <w:p w14:paraId="0E466C48" w14:textId="573E9AB6" w:rsidR="009553F3" w:rsidRPr="00A769A6" w:rsidRDefault="008B7D2D" w:rsidP="0035452F">
      <w:pPr>
        <w:pStyle w:val="SectionBody"/>
        <w:widowControl/>
        <w:spacing w:line="461" w:lineRule="auto"/>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willfully cast</w:t>
      </w:r>
      <w:r w:rsidR="002F7EA2" w:rsidRPr="00A769A6">
        <w:rPr>
          <w:color w:val="auto"/>
          <w:u w:val="single"/>
        </w:rPr>
        <w:t>s</w:t>
      </w:r>
      <w:r w:rsidR="009553F3" w:rsidRPr="00A769A6">
        <w:rPr>
          <w:color w:val="auto"/>
          <w:u w:val="single"/>
        </w:rPr>
        <w:t xml:space="preserve"> away or otherwise destroy</w:t>
      </w:r>
      <w:r w:rsidR="002F7EA2" w:rsidRPr="00A769A6">
        <w:rPr>
          <w:color w:val="auto"/>
          <w:u w:val="single"/>
        </w:rPr>
        <w:t>s</w:t>
      </w:r>
      <w:r w:rsidR="009553F3" w:rsidRPr="00A769A6">
        <w:rPr>
          <w:color w:val="auto"/>
          <w:u w:val="single"/>
        </w:rPr>
        <w:t xml:space="preserve"> any vessel within any county with intent to injure or defraud any owner thereof, or any owner of any property on board the same, or insurer of such a vessel or property, or any part thereof, or, </w:t>
      </w:r>
      <w:r w:rsidRPr="00A769A6">
        <w:rPr>
          <w:color w:val="auto"/>
          <w:u w:val="single"/>
        </w:rPr>
        <w:t>who</w:t>
      </w:r>
      <w:r w:rsidR="009553F3" w:rsidRPr="00A769A6">
        <w:rPr>
          <w:color w:val="auto"/>
          <w:u w:val="single"/>
        </w:rPr>
        <w:t xml:space="preserve"> take</w:t>
      </w:r>
      <w:r w:rsidR="002F7EA2" w:rsidRPr="00A769A6">
        <w:rPr>
          <w:color w:val="auto"/>
          <w:u w:val="single"/>
        </w:rPr>
        <w:t>s</w:t>
      </w:r>
      <w:r w:rsidR="009553F3" w:rsidRPr="00A769A6">
        <w:rPr>
          <w:color w:val="auto"/>
          <w:u w:val="single"/>
        </w:rPr>
        <w:t>, carr</w:t>
      </w:r>
      <w:r w:rsidR="002F7EA2" w:rsidRPr="00A769A6">
        <w:rPr>
          <w:color w:val="auto"/>
          <w:u w:val="single"/>
        </w:rPr>
        <w:t>ies</w:t>
      </w:r>
      <w:r w:rsidR="009553F3" w:rsidRPr="00A769A6">
        <w:rPr>
          <w:color w:val="auto"/>
          <w:u w:val="single"/>
        </w:rPr>
        <w:t xml:space="preserve"> away, remove</w:t>
      </w:r>
      <w:r w:rsidR="002F7EA2" w:rsidRPr="00A769A6">
        <w:rPr>
          <w:color w:val="auto"/>
          <w:u w:val="single"/>
        </w:rPr>
        <w:t>s</w:t>
      </w:r>
      <w:r w:rsidR="009553F3" w:rsidRPr="00A769A6">
        <w:rPr>
          <w:color w:val="auto"/>
          <w:u w:val="single"/>
        </w:rPr>
        <w:t>, injure</w:t>
      </w:r>
      <w:r w:rsidR="002F7EA2" w:rsidRPr="00A769A6">
        <w:rPr>
          <w:color w:val="auto"/>
          <w:u w:val="single"/>
        </w:rPr>
        <w:t>s</w:t>
      </w:r>
      <w:r w:rsidR="009553F3" w:rsidRPr="00A769A6">
        <w:rPr>
          <w:color w:val="auto"/>
          <w:u w:val="single"/>
        </w:rPr>
        <w:t>, destroy</w:t>
      </w:r>
      <w:r w:rsidR="002F7EA2" w:rsidRPr="00A769A6">
        <w:rPr>
          <w:color w:val="auto"/>
          <w:u w:val="single"/>
        </w:rPr>
        <w:t>s</w:t>
      </w:r>
      <w:r w:rsidR="009553F3" w:rsidRPr="00A769A6">
        <w:rPr>
          <w:color w:val="auto"/>
          <w:u w:val="single"/>
        </w:rPr>
        <w:t>, break</w:t>
      </w:r>
      <w:r w:rsidR="002F7EA2" w:rsidRPr="00A769A6">
        <w:rPr>
          <w:color w:val="auto"/>
          <w:u w:val="single"/>
        </w:rPr>
        <w:t>s</w:t>
      </w:r>
      <w:r w:rsidR="009553F3" w:rsidRPr="00A769A6">
        <w:rPr>
          <w:color w:val="auto"/>
          <w:u w:val="single"/>
        </w:rPr>
        <w:t>, cut</w:t>
      </w:r>
      <w:r w:rsidR="002F7EA2" w:rsidRPr="00A769A6">
        <w:rPr>
          <w:color w:val="auto"/>
          <w:u w:val="single"/>
        </w:rPr>
        <w:t>s</w:t>
      </w:r>
      <w:r w:rsidR="009553F3" w:rsidRPr="00A769A6">
        <w:rPr>
          <w:color w:val="auto"/>
          <w:u w:val="single"/>
        </w:rPr>
        <w:t>, detach</w:t>
      </w:r>
      <w:r w:rsidR="002F7EA2" w:rsidRPr="00A769A6">
        <w:rPr>
          <w:color w:val="auto"/>
          <w:u w:val="single"/>
        </w:rPr>
        <w:t>es</w:t>
      </w:r>
      <w:r w:rsidR="009553F3" w:rsidRPr="00A769A6">
        <w:rPr>
          <w:color w:val="auto"/>
          <w:u w:val="single"/>
        </w:rPr>
        <w:t>, untie</w:t>
      </w:r>
      <w:r w:rsidR="002F7EA2" w:rsidRPr="00A769A6">
        <w:rPr>
          <w:color w:val="auto"/>
          <w:u w:val="single"/>
        </w:rPr>
        <w:t>s</w:t>
      </w:r>
      <w:r w:rsidR="009553F3" w:rsidRPr="00A769A6">
        <w:rPr>
          <w:color w:val="auto"/>
          <w:u w:val="single"/>
        </w:rPr>
        <w:t>, loosen</w:t>
      </w:r>
      <w:r w:rsidR="002F7EA2" w:rsidRPr="00A769A6">
        <w:rPr>
          <w:color w:val="auto"/>
          <w:u w:val="single"/>
        </w:rPr>
        <w:t>s</w:t>
      </w:r>
      <w:r w:rsidR="009553F3" w:rsidRPr="00A769A6">
        <w:rPr>
          <w:color w:val="auto"/>
          <w:u w:val="single"/>
        </w:rPr>
        <w:t>, impair</w:t>
      </w:r>
      <w:r w:rsidR="002F7EA2" w:rsidRPr="00A769A6">
        <w:rPr>
          <w:color w:val="auto"/>
          <w:u w:val="single"/>
        </w:rPr>
        <w:t>s</w:t>
      </w:r>
      <w:r w:rsidR="009553F3" w:rsidRPr="00A769A6">
        <w:rPr>
          <w:color w:val="auto"/>
          <w:u w:val="single"/>
        </w:rPr>
        <w:t>, weaken</w:t>
      </w:r>
      <w:r w:rsidR="002F7EA2" w:rsidRPr="00A769A6">
        <w:rPr>
          <w:color w:val="auto"/>
          <w:u w:val="single"/>
        </w:rPr>
        <w:t>s</w:t>
      </w:r>
      <w:r w:rsidR="009553F3" w:rsidRPr="00A769A6">
        <w:rPr>
          <w:color w:val="auto"/>
          <w:u w:val="single"/>
        </w:rPr>
        <w:t>, or otherwise interfere</w:t>
      </w:r>
      <w:r w:rsidR="002F7EA2" w:rsidRPr="00A769A6">
        <w:rPr>
          <w:color w:val="auto"/>
          <w:u w:val="single"/>
        </w:rPr>
        <w:t>s</w:t>
      </w:r>
      <w:r w:rsidR="009553F3" w:rsidRPr="00A769A6">
        <w:rPr>
          <w:color w:val="auto"/>
          <w:u w:val="single"/>
        </w:rPr>
        <w:t xml:space="preserve">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w:t>
      </w:r>
      <w:r w:rsidR="002F7EA2" w:rsidRPr="00A769A6">
        <w:rPr>
          <w:color w:val="auto"/>
          <w:u w:val="single"/>
        </w:rPr>
        <w:t xml:space="preserve">is </w:t>
      </w:r>
      <w:r w:rsidR="009553F3" w:rsidRPr="00A769A6">
        <w:rPr>
          <w:color w:val="auto"/>
          <w:u w:val="single"/>
        </w:rPr>
        <w:t xml:space="preserve">guilty of a </w:t>
      </w:r>
      <w:r w:rsidR="001E5F55">
        <w:rPr>
          <w:color w:val="auto"/>
          <w:u w:val="single"/>
        </w:rPr>
        <w:t>Class 6</w:t>
      </w:r>
      <w:r w:rsidR="009553F3" w:rsidRPr="00A769A6">
        <w:rPr>
          <w:color w:val="auto"/>
          <w:u w:val="single"/>
        </w:rPr>
        <w:t xml:space="preserve"> felony</w:t>
      </w:r>
      <w:r w:rsidR="00F970BF">
        <w:rPr>
          <w:color w:val="auto"/>
          <w:u w:val="single"/>
        </w:rPr>
        <w:t xml:space="preserve">. </w:t>
      </w:r>
      <w:r w:rsidR="009553F3" w:rsidRPr="00A769A6">
        <w:rPr>
          <w:color w:val="auto"/>
          <w:u w:val="single"/>
        </w:rPr>
        <w:t xml:space="preserve">If such act was committed without any intent to injure, </w:t>
      </w:r>
      <w:r w:rsidR="002F7EA2" w:rsidRPr="00A769A6">
        <w:rPr>
          <w:color w:val="auto"/>
          <w:u w:val="single"/>
        </w:rPr>
        <w:t>defraud,</w:t>
      </w:r>
      <w:r w:rsidR="009553F3" w:rsidRPr="00A769A6">
        <w:rPr>
          <w:color w:val="auto"/>
          <w:u w:val="single"/>
        </w:rPr>
        <w:t xml:space="preserve"> or damage such other person, </w:t>
      </w:r>
      <w:r w:rsidRPr="00A769A6">
        <w:rPr>
          <w:color w:val="auto"/>
          <w:u w:val="single"/>
        </w:rPr>
        <w:t>that person</w:t>
      </w:r>
      <w:r w:rsidR="009553F3" w:rsidRPr="00A769A6">
        <w:rPr>
          <w:color w:val="auto"/>
          <w:u w:val="single"/>
        </w:rPr>
        <w:t xml:space="preserve"> </w:t>
      </w:r>
      <w:r w:rsidR="002F7EA2" w:rsidRPr="00A769A6">
        <w:rPr>
          <w:color w:val="auto"/>
          <w:u w:val="single"/>
        </w:rPr>
        <w:t>is</w:t>
      </w:r>
      <w:r w:rsidR="009553F3" w:rsidRPr="00A769A6">
        <w:rPr>
          <w:color w:val="auto"/>
          <w:u w:val="single"/>
        </w:rPr>
        <w:t xml:space="preserve"> guilty of a </w:t>
      </w:r>
      <w:r w:rsidR="001E5F55">
        <w:rPr>
          <w:color w:val="auto"/>
          <w:u w:val="single"/>
        </w:rPr>
        <w:t>Class 1</w:t>
      </w:r>
      <w:r w:rsidR="009553F3" w:rsidRPr="00A769A6">
        <w:rPr>
          <w:color w:val="auto"/>
          <w:u w:val="single"/>
        </w:rPr>
        <w:t xml:space="preserve"> misdemeanor.</w:t>
      </w:r>
    </w:p>
    <w:p w14:paraId="2486A1DD" w14:textId="77777777" w:rsidR="00676623" w:rsidRPr="00A769A6" w:rsidRDefault="009553F3" w:rsidP="0035452F">
      <w:pPr>
        <w:pStyle w:val="SectionHeading"/>
        <w:widowControl/>
        <w:spacing w:line="461" w:lineRule="auto"/>
        <w:rPr>
          <w:color w:val="auto"/>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§61-3-20a. Embezzlement by misuse of power of attorney or other fiduciary relationship; penalty.</w:t>
      </w:r>
    </w:p>
    <w:p w14:paraId="3EB4AF71" w14:textId="4D24AE7C" w:rsidR="009553F3" w:rsidRPr="00A769A6" w:rsidRDefault="009553F3" w:rsidP="0035452F">
      <w:pPr>
        <w:pStyle w:val="SectionBody"/>
        <w:widowControl/>
        <w:spacing w:line="461" w:lineRule="auto"/>
        <w:rPr>
          <w:color w:val="auto"/>
        </w:rPr>
      </w:pPr>
      <w:r w:rsidRPr="00A769A6">
        <w:rPr>
          <w:color w:val="auto"/>
        </w:rPr>
        <w:t>[Repealed.]</w:t>
      </w:r>
    </w:p>
    <w:p w14:paraId="1764BA92" w14:textId="5DCC9BAF" w:rsidR="00676623" w:rsidRPr="00A769A6" w:rsidRDefault="009553F3" w:rsidP="0035452F">
      <w:pPr>
        <w:pStyle w:val="SectionHeading"/>
        <w:widowControl/>
        <w:spacing w:line="461" w:lineRule="auto"/>
        <w:rPr>
          <w:color w:val="auto"/>
          <w:u w:val="single"/>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§61-3-21. </w:t>
      </w:r>
      <w:r w:rsidRPr="00A769A6">
        <w:rPr>
          <w:strike/>
          <w:color w:val="auto"/>
        </w:rPr>
        <w:t>Embezzlement by carrier or other person</w:t>
      </w:r>
      <w:r w:rsidR="00676623" w:rsidRPr="00A769A6">
        <w:rPr>
          <w:color w:val="auto"/>
          <w:u w:val="single"/>
        </w:rPr>
        <w:t xml:space="preserve">; </w:t>
      </w:r>
      <w:r w:rsidR="00411780" w:rsidRPr="00A769A6">
        <w:rPr>
          <w:color w:val="auto"/>
          <w:u w:val="single"/>
        </w:rPr>
        <w:t>I</w:t>
      </w:r>
      <w:r w:rsidRPr="00A769A6">
        <w:rPr>
          <w:color w:val="auto"/>
          <w:u w:val="single"/>
        </w:rPr>
        <w:t>nterference with or destruction of buoys, signal lights or other aids to navigation; penalty.</w:t>
      </w:r>
    </w:p>
    <w:p w14:paraId="18B6D031" w14:textId="484C1305" w:rsidR="009553F3" w:rsidRPr="00A769A6" w:rsidRDefault="006747F0" w:rsidP="0035452F">
      <w:pPr>
        <w:pStyle w:val="SectionBody"/>
        <w:widowControl/>
        <w:spacing w:line="461" w:lineRule="auto"/>
        <w:rPr>
          <w:color w:val="auto"/>
        </w:rPr>
      </w:pPr>
      <w:r w:rsidRPr="00A769A6">
        <w:rPr>
          <w:strike/>
          <w:color w:val="auto"/>
        </w:rPr>
        <w:t xml:space="preserve">If any carrier or other person to whom money or other property which may be the subject of larceny may be delivered to be carried for hire, or if any other person who may be </w:t>
      </w:r>
      <w:proofErr w:type="spellStart"/>
      <w:r w:rsidRPr="00A769A6">
        <w:rPr>
          <w:strike/>
          <w:color w:val="auto"/>
        </w:rPr>
        <w:t>intrusted</w:t>
      </w:r>
      <w:proofErr w:type="spellEnd"/>
      <w:r w:rsidRPr="00A769A6">
        <w:rPr>
          <w:strike/>
          <w:color w:val="auto"/>
        </w:rPr>
        <w:t xml:space="preserve"> </w:t>
      </w:r>
      <w:r w:rsidRPr="00A769A6">
        <w:rPr>
          <w:strike/>
          <w:color w:val="auto"/>
        </w:rPr>
        <w:lastRenderedPageBreak/>
        <w:t xml:space="preserve">with such property, embezzle or fraudulently convert to his </w:t>
      </w:r>
      <w:r w:rsidRPr="00A769A6">
        <w:rPr>
          <w:strike/>
          <w:color w:val="auto"/>
          <w:u w:val="single"/>
        </w:rPr>
        <w:t>or her</w:t>
      </w:r>
      <w:r w:rsidRPr="00A769A6">
        <w:rPr>
          <w:strike/>
          <w:color w:val="auto"/>
        </w:rPr>
        <w:t xml:space="preserve"> own use, or secrete with intent to do so, any such property, either in mass or otherwise, before delivery thereof at the place at which, or to the person to whom, they were to be delivered, he </w:t>
      </w:r>
      <w:r w:rsidRPr="00A769A6">
        <w:rPr>
          <w:strike/>
          <w:color w:val="auto"/>
          <w:u w:val="single"/>
        </w:rPr>
        <w:t>or she</w:t>
      </w:r>
      <w:r w:rsidRPr="00A769A6">
        <w:rPr>
          <w:strike/>
          <w:color w:val="auto"/>
        </w:rPr>
        <w:t xml:space="preserve"> shall be deemed guilty of the larceny thereof.</w:t>
      </w:r>
    </w:p>
    <w:p w14:paraId="385D9FC6" w14:textId="0E6810F3" w:rsidR="009553F3" w:rsidRPr="00A769A6" w:rsidRDefault="00BC0E8C" w:rsidP="00066131">
      <w:pPr>
        <w:pStyle w:val="SectionBody"/>
        <w:widowControl/>
        <w:rPr>
          <w:color w:val="auto"/>
          <w:u w:val="single"/>
        </w:rPr>
      </w:pPr>
      <w:r w:rsidRPr="00A769A6">
        <w:rPr>
          <w:color w:val="auto"/>
          <w:u w:val="single"/>
        </w:rPr>
        <w:t>A</w:t>
      </w:r>
      <w:r w:rsidR="009553F3" w:rsidRPr="00A769A6">
        <w:rPr>
          <w:color w:val="auto"/>
          <w:u w:val="single"/>
        </w:rPr>
        <w:t>ny person or persons</w:t>
      </w:r>
      <w:r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willfully or maliciously interfere</w:t>
      </w:r>
      <w:r w:rsidRPr="00A769A6">
        <w:rPr>
          <w:color w:val="auto"/>
          <w:u w:val="single"/>
        </w:rPr>
        <w:t>s</w:t>
      </w:r>
      <w:r w:rsidR="009553F3" w:rsidRPr="00A769A6">
        <w:rPr>
          <w:color w:val="auto"/>
          <w:u w:val="single"/>
        </w:rPr>
        <w:t xml:space="preserve"> with, injure</w:t>
      </w:r>
      <w:r w:rsidRPr="00A769A6">
        <w:rPr>
          <w:color w:val="auto"/>
          <w:u w:val="single"/>
        </w:rPr>
        <w:t>s</w:t>
      </w:r>
      <w:r w:rsidR="009553F3" w:rsidRPr="00A769A6">
        <w:rPr>
          <w:color w:val="auto"/>
          <w:u w:val="single"/>
        </w:rPr>
        <w:t>, or destroy</w:t>
      </w:r>
      <w:r w:rsidRPr="00A769A6">
        <w:rPr>
          <w:color w:val="auto"/>
          <w:u w:val="single"/>
        </w:rPr>
        <w:t>s</w:t>
      </w:r>
      <w:r w:rsidR="009553F3" w:rsidRPr="00A769A6">
        <w:rPr>
          <w:color w:val="auto"/>
          <w:u w:val="single"/>
        </w:rPr>
        <w:t xml:space="preserve"> any buoy, lamp, lantern, signal light or other aid to navigation erected or maintained by the government of this state, or of the United States, in this state, every person so offending guilty of a </w:t>
      </w:r>
      <w:r w:rsidR="001E5F55">
        <w:rPr>
          <w:color w:val="auto"/>
          <w:u w:val="single"/>
        </w:rPr>
        <w:t>Class 1</w:t>
      </w:r>
      <w:r w:rsidR="009553F3" w:rsidRPr="00A769A6">
        <w:rPr>
          <w:color w:val="auto"/>
          <w:u w:val="single"/>
        </w:rPr>
        <w:t xml:space="preserve"> misdemeanor. If </w:t>
      </w:r>
      <w:r w:rsidR="006747F0" w:rsidRPr="00A769A6">
        <w:rPr>
          <w:color w:val="auto"/>
          <w:u w:val="single"/>
        </w:rPr>
        <w:t>the</w:t>
      </w:r>
      <w:r w:rsidR="009553F3" w:rsidRPr="00A769A6">
        <w:rPr>
          <w:color w:val="auto"/>
          <w:u w:val="single"/>
        </w:rPr>
        <w:t xml:space="preserve"> violation causes bodily injury or death, every person so offending </w:t>
      </w:r>
      <w:r w:rsidRPr="00A769A6">
        <w:rPr>
          <w:color w:val="auto"/>
          <w:u w:val="single"/>
        </w:rPr>
        <w:t>is</w:t>
      </w:r>
      <w:r w:rsidR="009553F3" w:rsidRPr="00A769A6">
        <w:rPr>
          <w:color w:val="auto"/>
          <w:u w:val="single"/>
        </w:rPr>
        <w:t xml:space="preserve"> guilty of a </w:t>
      </w:r>
      <w:r w:rsidR="001E5F55">
        <w:rPr>
          <w:color w:val="auto"/>
          <w:u w:val="single"/>
        </w:rPr>
        <w:t>Class 6</w:t>
      </w:r>
      <w:r w:rsidR="009553F3" w:rsidRPr="00A769A6">
        <w:rPr>
          <w:color w:val="auto"/>
          <w:u w:val="single"/>
        </w:rPr>
        <w:t xml:space="preserve"> felony.</w:t>
      </w:r>
    </w:p>
    <w:p w14:paraId="1C410DEA" w14:textId="5B0EAC40" w:rsidR="00F22386" w:rsidRPr="00A769A6" w:rsidRDefault="009553F3" w:rsidP="00066131">
      <w:pPr>
        <w:pStyle w:val="SectionHeading"/>
        <w:widowControl/>
        <w:rPr>
          <w:color w:val="auto"/>
        </w:rPr>
        <w:sectPr w:rsidR="00F2238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§61-3-22. </w:t>
      </w:r>
      <w:r w:rsidRPr="00A769A6">
        <w:rPr>
          <w:strike/>
          <w:color w:val="auto"/>
        </w:rPr>
        <w:t>Falsifying accounts; penalty</w:t>
      </w:r>
      <w:r w:rsidR="00F22386" w:rsidRPr="00A769A6">
        <w:rPr>
          <w:strike/>
          <w:color w:val="auto"/>
        </w:rPr>
        <w:t>;</w:t>
      </w:r>
      <w:r w:rsidR="00F22386" w:rsidRPr="00A769A6">
        <w:rPr>
          <w:color w:val="auto"/>
        </w:rPr>
        <w:t xml:space="preserve"> </w:t>
      </w:r>
      <w:r w:rsidR="00A52213" w:rsidRPr="00A769A6">
        <w:rPr>
          <w:color w:val="auto"/>
          <w:u w:val="single"/>
        </w:rPr>
        <w:t>M</w:t>
      </w:r>
      <w:r w:rsidRPr="00A769A6">
        <w:rPr>
          <w:color w:val="auto"/>
          <w:u w:val="single"/>
        </w:rPr>
        <w:t>alicious killing of animals by poison or otherwise; penalty</w:t>
      </w:r>
      <w:r w:rsidRPr="00A769A6">
        <w:rPr>
          <w:color w:val="auto"/>
        </w:rPr>
        <w:t>.</w:t>
      </w:r>
    </w:p>
    <w:p w14:paraId="26B8883B" w14:textId="20D51229" w:rsidR="009553F3" w:rsidRPr="00A769A6" w:rsidRDefault="00A52213" w:rsidP="00066131">
      <w:pPr>
        <w:pStyle w:val="SectionBody"/>
        <w:widowControl/>
        <w:rPr>
          <w:color w:val="auto"/>
        </w:rPr>
      </w:pPr>
      <w:r w:rsidRPr="00A769A6">
        <w:rPr>
          <w:strike/>
          <w:color w:val="auto"/>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A769A6">
        <w:rPr>
          <w:strike/>
          <w:color w:val="auto"/>
          <w:u w:val="single"/>
        </w:rPr>
        <w:t>or she</w:t>
      </w:r>
      <w:r w:rsidRPr="00A769A6">
        <w:rPr>
          <w:strike/>
          <w:color w:val="auto"/>
        </w:rPr>
        <w:t xml:space="preserve"> was not entitled, such officer, clerk or agent shall be guilty of a felony, and, upon conviction, shall be confined in the penitentiary not less than one nor more than ten years.</w:t>
      </w:r>
    </w:p>
    <w:p w14:paraId="104EFEAD" w14:textId="5A738895" w:rsidR="009553F3" w:rsidRPr="00A769A6" w:rsidRDefault="00F22386" w:rsidP="00066131">
      <w:pPr>
        <w:pStyle w:val="SectionBody"/>
        <w:widowControl/>
        <w:rPr>
          <w:color w:val="auto"/>
          <w:u w:val="single"/>
        </w:rPr>
      </w:pPr>
      <w:r w:rsidRPr="00A769A6">
        <w:rPr>
          <w:color w:val="auto"/>
          <w:u w:val="single"/>
        </w:rPr>
        <w:t xml:space="preserve">Any </w:t>
      </w:r>
      <w:r w:rsidR="009553F3" w:rsidRPr="00A769A6">
        <w:rPr>
          <w:color w:val="auto"/>
          <w:u w:val="single"/>
        </w:rPr>
        <w:t xml:space="preserve">person </w:t>
      </w:r>
      <w:r w:rsidRPr="00A769A6">
        <w:rPr>
          <w:color w:val="auto"/>
          <w:u w:val="single"/>
        </w:rPr>
        <w:t xml:space="preserve">who </w:t>
      </w:r>
      <w:r w:rsidR="009553F3" w:rsidRPr="00A769A6">
        <w:rPr>
          <w:color w:val="auto"/>
          <w:u w:val="single"/>
        </w:rPr>
        <w:t xml:space="preserve">maliciously administers poison to or exposes poison with the intent that it should be taken by, any horse, cow or other animal of another person, or </w:t>
      </w:r>
      <w:r w:rsidRPr="00A769A6">
        <w:rPr>
          <w:color w:val="auto"/>
          <w:u w:val="single"/>
        </w:rPr>
        <w:t>any</w:t>
      </w:r>
      <w:r w:rsidR="009553F3" w:rsidRPr="00A769A6">
        <w:rPr>
          <w:color w:val="auto"/>
          <w:u w:val="single"/>
        </w:rPr>
        <w:t xml:space="preserve"> person </w:t>
      </w:r>
      <w:r w:rsidRPr="00A769A6">
        <w:rPr>
          <w:color w:val="auto"/>
          <w:u w:val="single"/>
        </w:rPr>
        <w:t xml:space="preserve">who </w:t>
      </w:r>
      <w:r w:rsidR="009553F3" w:rsidRPr="00A769A6">
        <w:rPr>
          <w:color w:val="auto"/>
          <w:u w:val="single"/>
        </w:rPr>
        <w:t xml:space="preserve">maliciously maims, kills, or causes the death of any horse, cow or other animal of another person, is guilty of a </w:t>
      </w:r>
      <w:r w:rsidR="001E5F55">
        <w:rPr>
          <w:color w:val="auto"/>
          <w:u w:val="single"/>
        </w:rPr>
        <w:t>Class 6</w:t>
      </w:r>
      <w:r w:rsidR="009553F3" w:rsidRPr="00A769A6">
        <w:rPr>
          <w:color w:val="auto"/>
          <w:u w:val="single"/>
        </w:rPr>
        <w:t xml:space="preserve"> felony</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009553F3" w:rsidRPr="00A769A6">
        <w:rPr>
          <w:color w:val="auto"/>
          <w:u w:val="single"/>
        </w:rPr>
        <w:t xml:space="preserve"> this section </w:t>
      </w:r>
      <w:r w:rsidR="003147FC">
        <w:rPr>
          <w:color w:val="auto"/>
          <w:u w:val="single"/>
        </w:rPr>
        <w:t>shall</w:t>
      </w:r>
      <w:r w:rsidR="009553F3" w:rsidRPr="00A769A6">
        <w:rPr>
          <w:color w:val="auto"/>
          <w:u w:val="single"/>
        </w:rPr>
        <w:t xml:space="preserve"> not be construed to include dogs. </w:t>
      </w:r>
    </w:p>
    <w:p w14:paraId="0D0FFF68" w14:textId="77777777" w:rsidR="00F22386" w:rsidRPr="00A769A6" w:rsidRDefault="009553F3" w:rsidP="00066131">
      <w:pPr>
        <w:pStyle w:val="SectionHeading"/>
        <w:widowControl/>
        <w:rPr>
          <w:color w:val="auto"/>
        </w:rPr>
        <w:sectPr w:rsidR="00F22386"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§61-3-22a. Possession or use of automated sales suppression devices; penalty</w:t>
      </w:r>
    </w:p>
    <w:p w14:paraId="572D3BA6" w14:textId="1EAB50D4" w:rsidR="009553F3" w:rsidRPr="00A769A6" w:rsidRDefault="009553F3" w:rsidP="00066131">
      <w:pPr>
        <w:pStyle w:val="SectionBody"/>
        <w:widowControl/>
        <w:rPr>
          <w:bCs/>
          <w:color w:val="auto"/>
        </w:rPr>
      </w:pPr>
      <w:r w:rsidRPr="00A769A6">
        <w:rPr>
          <w:bCs/>
          <w:color w:val="auto"/>
        </w:rPr>
        <w:t>[Repealed.]</w:t>
      </w:r>
    </w:p>
    <w:p w14:paraId="72BE3CF9" w14:textId="75F77EDE" w:rsidR="00B5707E" w:rsidRPr="00A769A6" w:rsidRDefault="009553F3" w:rsidP="00066131">
      <w:pPr>
        <w:pStyle w:val="SectionHeading"/>
        <w:widowControl/>
        <w:rPr>
          <w:color w:val="auto"/>
        </w:rPr>
        <w:sectPr w:rsidR="00B5707E"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§61-3-23. </w:t>
      </w:r>
      <w:r w:rsidRPr="00A769A6">
        <w:rPr>
          <w:strike/>
          <w:color w:val="auto"/>
        </w:rPr>
        <w:t>Destroying or concealing will; embezzlement by fiduciary; penalty.</w:t>
      </w:r>
      <w:r w:rsidR="00323F55" w:rsidRPr="00A769A6">
        <w:rPr>
          <w:strike/>
          <w:color w:val="auto"/>
        </w:rPr>
        <w:t xml:space="preserve"> </w:t>
      </w:r>
      <w:r w:rsidRPr="00215672">
        <w:rPr>
          <w:color w:val="auto"/>
          <w:u w:val="single"/>
        </w:rPr>
        <w:t>Removal out of county of property securing claim; penalties; fraudulent disposition of personal property in possession by virtue of lease; notice to return; failure to return; penalty; right to immediate possession</w:t>
      </w:r>
      <w:r w:rsidRPr="00A769A6">
        <w:rPr>
          <w:color w:val="auto"/>
        </w:rPr>
        <w:t>.</w:t>
      </w:r>
    </w:p>
    <w:p w14:paraId="686CDD25" w14:textId="77777777" w:rsidR="00610B47" w:rsidRPr="00A769A6" w:rsidRDefault="00323F55" w:rsidP="00066131">
      <w:pPr>
        <w:pStyle w:val="SectionBody"/>
        <w:widowControl/>
        <w:rPr>
          <w:strike/>
          <w:color w:val="auto"/>
        </w:rPr>
      </w:pPr>
      <w:r w:rsidRPr="00A769A6">
        <w:rPr>
          <w:strike/>
          <w:color w:val="auto"/>
        </w:rPr>
        <w:t xml:space="preserve">If any person fraudulently destroy or conceal any will or codicil, with intent to prevent the probate thereof, he </w:t>
      </w:r>
      <w:r w:rsidRPr="00A769A6">
        <w:rPr>
          <w:strike/>
          <w:color w:val="auto"/>
          <w:u w:val="single"/>
        </w:rPr>
        <w:t>or she</w:t>
      </w:r>
      <w:r w:rsidRPr="00A769A6">
        <w:rPr>
          <w:strike/>
          <w:color w:val="auto"/>
        </w:rPr>
        <w:t xml:space="preserve"> shall be guilty of a felony, and, upon conviction, be confined in the penitentiary not less than one nor more than five years. If any guardian, personal representative, or other fiduciary, shall </w:t>
      </w:r>
      <w:proofErr w:type="spellStart"/>
      <w:r w:rsidRPr="00A769A6">
        <w:rPr>
          <w:strike/>
          <w:color w:val="auto"/>
        </w:rPr>
        <w:t>wilfully</w:t>
      </w:r>
      <w:proofErr w:type="spellEnd"/>
      <w:r w:rsidRPr="00A769A6">
        <w:rPr>
          <w:strike/>
          <w:color w:val="auto"/>
        </w:rPr>
        <w:t xml:space="preserve"> and knowingly fail to make and return an inventory of any personal property (of which an inventory is required by law to be made) which may come to his </w:t>
      </w:r>
      <w:r w:rsidRPr="00A769A6">
        <w:rPr>
          <w:strike/>
          <w:color w:val="auto"/>
          <w:u w:val="single"/>
        </w:rPr>
        <w:t>or her</w:t>
      </w:r>
      <w:r w:rsidRPr="00A769A6">
        <w:rPr>
          <w:strike/>
          <w:color w:val="auto"/>
        </w:rPr>
        <w:t xml:space="preserve"> hands as such, or </w:t>
      </w:r>
      <w:proofErr w:type="spellStart"/>
      <w:r w:rsidRPr="00A769A6">
        <w:rPr>
          <w:strike/>
          <w:color w:val="auto"/>
        </w:rPr>
        <w:t>wilfully</w:t>
      </w:r>
      <w:proofErr w:type="spellEnd"/>
      <w:r w:rsidRPr="00A769A6">
        <w:rPr>
          <w:strike/>
          <w:color w:val="auto"/>
        </w:rPr>
        <w:t xml:space="preserve"> and knowingly fail or refuse to produce any such property for appraisement in the manner required by law, or </w:t>
      </w:r>
      <w:proofErr w:type="spellStart"/>
      <w:r w:rsidRPr="00A769A6">
        <w:rPr>
          <w:strike/>
          <w:color w:val="auto"/>
        </w:rPr>
        <w:t>wilfully</w:t>
      </w:r>
      <w:proofErr w:type="spellEnd"/>
      <w:r w:rsidRPr="00A769A6">
        <w:rPr>
          <w:strike/>
          <w:color w:val="auto"/>
        </w:rPr>
        <w:t xml:space="preserve"> and knowingly conceal or embezzle any such property, he </w:t>
      </w:r>
      <w:r w:rsidRPr="00A769A6">
        <w:rPr>
          <w:strike/>
          <w:color w:val="auto"/>
          <w:u w:val="single"/>
        </w:rPr>
        <w:t>or she</w:t>
      </w:r>
      <w:r w:rsidRPr="00A769A6">
        <w:rPr>
          <w:strike/>
          <w:color w:val="auto"/>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43ACE953" w14:textId="5CE62E19" w:rsidR="009553F3" w:rsidRPr="00A769A6" w:rsidRDefault="009553F3" w:rsidP="00066131">
      <w:pPr>
        <w:pStyle w:val="SectionBody"/>
        <w:widowControl/>
        <w:rPr>
          <w:color w:val="auto"/>
          <w:u w:val="single"/>
        </w:rPr>
      </w:pPr>
      <w:r w:rsidRPr="00A769A6">
        <w:rPr>
          <w:color w:val="auto"/>
          <w:u w:val="single"/>
        </w:rPr>
        <w:t xml:space="preserve">(a) Any debtor under any security instrument conveying personal property, who retains possession of such personal property, and who, without the consent of the owner of the claim secured by </w:t>
      </w:r>
      <w:r w:rsidR="00B5707E" w:rsidRPr="00A769A6">
        <w:rPr>
          <w:color w:val="auto"/>
          <w:u w:val="single"/>
        </w:rPr>
        <w:t>the</w:t>
      </w:r>
      <w:r w:rsidRPr="00A769A6">
        <w:rPr>
          <w:color w:val="auto"/>
          <w:u w:val="single"/>
        </w:rPr>
        <w:t xml:space="preserve"> security instrument, and with intent to defraud, removes or causes to be removed any of the property securing </w:t>
      </w:r>
      <w:r w:rsidR="00B5707E" w:rsidRPr="00A769A6">
        <w:rPr>
          <w:color w:val="auto"/>
          <w:u w:val="single"/>
        </w:rPr>
        <w:t>the</w:t>
      </w:r>
      <w:r w:rsidRPr="00A769A6">
        <w:rPr>
          <w:color w:val="auto"/>
          <w:u w:val="single"/>
        </w:rPr>
        <w:t xml:space="preserv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w:t>
      </w:r>
      <w:r w:rsidR="00473742"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w:t>
      </w:r>
    </w:p>
    <w:p w14:paraId="5B7FEE51" w14:textId="74524EFF" w:rsidR="009553F3" w:rsidRPr="00A769A6" w:rsidRDefault="009553F3" w:rsidP="00066131">
      <w:pPr>
        <w:pStyle w:val="SectionBody"/>
        <w:widowControl/>
        <w:rPr>
          <w:color w:val="auto"/>
          <w:u w:val="single"/>
        </w:rPr>
      </w:pPr>
      <w:r w:rsidRPr="00A769A6">
        <w:rPr>
          <w:color w:val="auto"/>
          <w:u w:val="single"/>
        </w:rPr>
        <w:lastRenderedPageBreak/>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her own use and in so doing places the property in a location other than the locations described in the written lease, or removes or causes to be removed such property from the state </w:t>
      </w:r>
      <w:r w:rsidR="00473742" w:rsidRPr="00A769A6">
        <w:rPr>
          <w:color w:val="auto"/>
          <w:u w:val="single"/>
        </w:rPr>
        <w:t>is</w:t>
      </w:r>
      <w:r w:rsidRPr="00A769A6">
        <w:rPr>
          <w:color w:val="auto"/>
          <w:u w:val="single"/>
        </w:rPr>
        <w:t xml:space="preserve"> guilty of the larceny of the value of such property.</w:t>
      </w:r>
    </w:p>
    <w:p w14:paraId="55E6791C" w14:textId="6F37C5BE" w:rsidR="009553F3" w:rsidRPr="00A769A6" w:rsidRDefault="009553F3" w:rsidP="00066131">
      <w:pPr>
        <w:pStyle w:val="SectionBody"/>
        <w:widowControl/>
        <w:rPr>
          <w:color w:val="auto"/>
          <w:u w:val="single"/>
        </w:rPr>
      </w:pPr>
      <w:r w:rsidRPr="00A769A6">
        <w:rPr>
          <w:color w:val="auto"/>
          <w:u w:val="single"/>
        </w:rPr>
        <w:t xml:space="preserve">In any prosecution under the provisions of this subsection, written notice may be mailed by certified mail, addressed to the consumer at the address of the consumer stated in the lease, and served on the consumer within </w:t>
      </w:r>
      <w:r w:rsidR="00473742" w:rsidRPr="00A769A6">
        <w:rPr>
          <w:color w:val="auto"/>
          <w:u w:val="single"/>
        </w:rPr>
        <w:t>10</w:t>
      </w:r>
      <w:r w:rsidRPr="00A769A6">
        <w:rPr>
          <w:color w:val="auto"/>
          <w:u w:val="single"/>
        </w:rPr>
        <w:t xml:space="preserve"> days of the expiration of the lease, which notice shall state that the lease has expired, and that the consumer has </w:t>
      </w:r>
      <w:r w:rsidR="00473742" w:rsidRPr="00A769A6">
        <w:rPr>
          <w:color w:val="auto"/>
          <w:u w:val="single"/>
        </w:rPr>
        <w:t>10</w:t>
      </w:r>
      <w:r w:rsidRPr="00A769A6">
        <w:rPr>
          <w:color w:val="auto"/>
          <w:u w:val="single"/>
        </w:rPr>
        <w:t xml:space="preserve"> days from receipt of </w:t>
      </w:r>
      <w:r w:rsidR="00473742" w:rsidRPr="00A769A6">
        <w:rPr>
          <w:color w:val="auto"/>
          <w:u w:val="single"/>
        </w:rPr>
        <w:t>the</w:t>
      </w:r>
      <w:r w:rsidRPr="00A769A6">
        <w:rPr>
          <w:color w:val="auto"/>
          <w:u w:val="single"/>
        </w:rPr>
        <w:t xml:space="preserve"> notice to return the leased property. Proof that the consumer failed to return the property within </w:t>
      </w:r>
      <w:r w:rsidR="00473742" w:rsidRPr="00A769A6">
        <w:rPr>
          <w:color w:val="auto"/>
          <w:u w:val="single"/>
        </w:rPr>
        <w:t>10</w:t>
      </w:r>
      <w:r w:rsidRPr="00A769A6">
        <w:rPr>
          <w:color w:val="auto"/>
          <w:u w:val="single"/>
        </w:rPr>
        <w:t xml:space="preserve"> days of receiving </w:t>
      </w:r>
      <w:r w:rsidR="00473742" w:rsidRPr="00A769A6">
        <w:rPr>
          <w:color w:val="auto"/>
          <w:u w:val="single"/>
        </w:rPr>
        <w:t>the</w:t>
      </w:r>
      <w:r w:rsidRPr="00A769A6">
        <w:rPr>
          <w:color w:val="auto"/>
          <w:u w:val="single"/>
        </w:rPr>
        <w:t xml:space="preserve"> notice shall constitute prima facie evidence</w:t>
      </w:r>
      <w:r w:rsidR="00473742" w:rsidRPr="00A769A6">
        <w:rPr>
          <w:color w:val="auto"/>
          <w:u w:val="single"/>
        </w:rPr>
        <w:t>,</w:t>
      </w:r>
      <w:r w:rsidRPr="00A769A6">
        <w:rPr>
          <w:color w:val="auto"/>
          <w:u w:val="single"/>
        </w:rPr>
        <w:t xml:space="preserve"> </w:t>
      </w:r>
      <w:r w:rsidR="00473742" w:rsidRPr="00A769A6">
        <w:rPr>
          <w:color w:val="auto"/>
          <w:u w:val="single"/>
        </w:rPr>
        <w:t xml:space="preserve">in any prosecution under this subsection, </w:t>
      </w:r>
      <w:r w:rsidRPr="00A769A6">
        <w:rPr>
          <w:color w:val="auto"/>
          <w:u w:val="single"/>
        </w:rPr>
        <w:t>that the consumer intended to defraud the owner.</w:t>
      </w:r>
    </w:p>
    <w:p w14:paraId="05C0FF4B" w14:textId="661EB430" w:rsidR="009553F3" w:rsidRPr="00A769A6" w:rsidRDefault="009553F3" w:rsidP="00066131">
      <w:pPr>
        <w:pStyle w:val="SectionBody"/>
        <w:widowControl/>
        <w:rPr>
          <w:color w:val="auto"/>
          <w:u w:val="single"/>
        </w:rPr>
      </w:pPr>
      <w:r w:rsidRPr="00A769A6">
        <w:rPr>
          <w:color w:val="auto"/>
          <w:u w:val="single"/>
        </w:rPr>
        <w:t xml:space="preserve">Whenever the consumer is a resident of the county in which the lease was contracted, the dealer, after written notice to the consumer within </w:t>
      </w:r>
      <w:r w:rsidR="00FA7D4B" w:rsidRPr="00A769A6">
        <w:rPr>
          <w:color w:val="auto"/>
          <w:u w:val="single"/>
        </w:rPr>
        <w:t>10</w:t>
      </w:r>
      <w:r w:rsidRPr="00A769A6">
        <w:rPr>
          <w:color w:val="auto"/>
          <w:u w:val="single"/>
        </w:rPr>
        <w:t xml:space="preserve"> days after the expiration of the lease, </w:t>
      </w:r>
      <w:r w:rsidR="000D7E16" w:rsidRPr="00A769A6">
        <w:rPr>
          <w:color w:val="auto"/>
          <w:u w:val="single"/>
        </w:rPr>
        <w:t>may obtain</w:t>
      </w:r>
      <w:r w:rsidRPr="00A769A6">
        <w:rPr>
          <w:color w:val="auto"/>
          <w:u w:val="single"/>
        </w:rPr>
        <w:t xml:space="preserve"> immediate possession of the leased property without formal process, if this can be done without breach of the peace. The dealer is not liable to the consumer for any damages for any action taken that is reasonable, </w:t>
      </w:r>
      <w:r w:rsidR="000D7E16" w:rsidRPr="00A769A6">
        <w:rPr>
          <w:color w:val="auto"/>
          <w:u w:val="single"/>
        </w:rPr>
        <w:t>necessary,</w:t>
      </w:r>
      <w:r w:rsidRPr="00A769A6">
        <w:rPr>
          <w:color w:val="auto"/>
          <w:u w:val="single"/>
        </w:rPr>
        <w:t xml:space="preserve"> and incidental to the reclaiming or taking possession of the leased property.</w:t>
      </w:r>
    </w:p>
    <w:p w14:paraId="2E981B3C" w14:textId="716CD8A7" w:rsidR="000D7E16" w:rsidRPr="00A769A6" w:rsidRDefault="009553F3" w:rsidP="00066131">
      <w:pPr>
        <w:pStyle w:val="SectionHeading"/>
        <w:widowControl/>
        <w:rPr>
          <w:color w:val="auto"/>
          <w:u w:val="single"/>
        </w:rPr>
        <w:sectPr w:rsidR="000D7E1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§61-3-24. </w:t>
      </w:r>
      <w:r w:rsidRPr="00A769A6">
        <w:rPr>
          <w:strike/>
          <w:color w:val="auto"/>
        </w:rPr>
        <w:t xml:space="preserve">Obtaining money, </w:t>
      </w:r>
      <w:r w:rsidR="000D7E16" w:rsidRPr="00A769A6">
        <w:rPr>
          <w:strike/>
          <w:color w:val="auto"/>
        </w:rPr>
        <w:t>property,</w:t>
      </w:r>
      <w:r w:rsidRPr="00A769A6">
        <w:rPr>
          <w:strike/>
          <w:color w:val="auto"/>
        </w:rPr>
        <w:t xml:space="preserve"> and services by false pretenses; disposing of property to defraud creditors; penalties</w:t>
      </w:r>
      <w:r w:rsidR="000D7E16" w:rsidRPr="00A769A6">
        <w:rPr>
          <w:strike/>
          <w:color w:val="auto"/>
          <w:u w:val="single"/>
        </w:rPr>
        <w:t>;</w:t>
      </w:r>
      <w:r w:rsidR="000D7E16" w:rsidRPr="00A769A6">
        <w:rPr>
          <w:color w:val="auto"/>
          <w:u w:val="single"/>
        </w:rPr>
        <w:t xml:space="preserve"> </w:t>
      </w:r>
      <w:r w:rsidR="002959F1" w:rsidRPr="00A769A6">
        <w:rPr>
          <w:color w:val="auto"/>
          <w:u w:val="single"/>
        </w:rPr>
        <w:t>F</w:t>
      </w:r>
      <w:r w:rsidRPr="00A769A6">
        <w:rPr>
          <w:color w:val="auto"/>
          <w:u w:val="single"/>
        </w:rPr>
        <w:t xml:space="preserve">alse statement as to financial condition of person, </w:t>
      </w:r>
      <w:r w:rsidR="000D7E16" w:rsidRPr="00A769A6">
        <w:rPr>
          <w:color w:val="auto"/>
          <w:u w:val="single"/>
        </w:rPr>
        <w:t>firm,</w:t>
      </w:r>
      <w:r w:rsidRPr="00A769A6">
        <w:rPr>
          <w:color w:val="auto"/>
          <w:u w:val="single"/>
        </w:rPr>
        <w:t xml:space="preserve"> or corporation; penalty</w:t>
      </w:r>
      <w:r w:rsidR="000D7E16" w:rsidRPr="00A769A6">
        <w:rPr>
          <w:color w:val="auto"/>
          <w:u w:val="single"/>
        </w:rPr>
        <w:t>.</w:t>
      </w:r>
    </w:p>
    <w:p w14:paraId="7C2D647F" w14:textId="77777777" w:rsidR="002959F1" w:rsidRPr="00A769A6" w:rsidRDefault="002959F1" w:rsidP="00066131">
      <w:pPr>
        <w:pStyle w:val="SectionBody"/>
        <w:widowControl/>
        <w:rPr>
          <w:strike/>
          <w:color w:val="auto"/>
        </w:rPr>
      </w:pPr>
      <w:r w:rsidRPr="00A769A6">
        <w:rPr>
          <w:strike/>
          <w:color w:val="auto"/>
        </w:rPr>
        <w:t>(a)(1) If a person obtains from another by any false pretense, token or representation, with intent to defraud, any money, goods or other property which may be the subject of larceny; or</w:t>
      </w:r>
    </w:p>
    <w:p w14:paraId="747556DE" w14:textId="77777777" w:rsidR="002959F1" w:rsidRPr="00A769A6" w:rsidRDefault="002959F1" w:rsidP="00066131">
      <w:pPr>
        <w:pStyle w:val="SectionBody"/>
        <w:widowControl/>
        <w:rPr>
          <w:strike/>
          <w:color w:val="auto"/>
        </w:rPr>
      </w:pPr>
      <w:r w:rsidRPr="00A769A6">
        <w:rPr>
          <w:strike/>
          <w:color w:val="auto"/>
        </w:rPr>
        <w:lastRenderedPageBreak/>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549270DE" w14:textId="77777777" w:rsidR="002959F1" w:rsidRPr="00A769A6" w:rsidRDefault="002959F1" w:rsidP="00066131">
      <w:pPr>
        <w:pStyle w:val="SectionBody"/>
        <w:widowControl/>
        <w:rPr>
          <w:strike/>
          <w:color w:val="auto"/>
        </w:rPr>
      </w:pPr>
      <w:r w:rsidRPr="00A769A6">
        <w:rPr>
          <w:strike/>
          <w:color w:val="auto"/>
        </w:rPr>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1100D5FC" w14:textId="77777777" w:rsidR="002959F1" w:rsidRPr="00A769A6" w:rsidRDefault="002959F1" w:rsidP="00066131">
      <w:pPr>
        <w:pStyle w:val="SectionBody"/>
        <w:widowControl/>
        <w:rPr>
          <w:strike/>
          <w:color w:val="auto"/>
        </w:rPr>
      </w:pPr>
      <w:r w:rsidRPr="00A769A6">
        <w:rPr>
          <w:strike/>
          <w:color w:val="auto"/>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681DD626" w14:textId="77777777" w:rsidR="002959F1" w:rsidRPr="00A769A6" w:rsidRDefault="002959F1" w:rsidP="00066131">
      <w:pPr>
        <w:pStyle w:val="SectionBody"/>
        <w:widowControl/>
        <w:rPr>
          <w:strike/>
          <w:color w:val="auto"/>
        </w:rPr>
      </w:pPr>
      <w:r w:rsidRPr="00A769A6">
        <w:rPr>
          <w:strike/>
          <w:color w:val="auto"/>
        </w:rPr>
        <w:t>(c)(1) If a person removes any of his or her property out of any county with the intent to prevent the same from being levied upon by any execution; or</w:t>
      </w:r>
    </w:p>
    <w:p w14:paraId="5BAD5315" w14:textId="77777777" w:rsidR="002959F1" w:rsidRPr="00A769A6" w:rsidRDefault="002959F1" w:rsidP="00066131">
      <w:pPr>
        <w:pStyle w:val="SectionBody"/>
        <w:widowControl/>
        <w:rPr>
          <w:strike/>
          <w:color w:val="auto"/>
        </w:rPr>
      </w:pPr>
      <w:r w:rsidRPr="00A769A6">
        <w:rPr>
          <w:strike/>
          <w:color w:val="auto"/>
        </w:rPr>
        <w:t>(2) If a person secretes, assigns or conveys, or otherwise disposes of any of his or her property with the intent to defraud any creditor or to prevent the property from being made liable for payment of debts; or</w:t>
      </w:r>
    </w:p>
    <w:p w14:paraId="23594052" w14:textId="77777777" w:rsidR="002959F1" w:rsidRPr="00A769A6" w:rsidRDefault="002959F1" w:rsidP="00066131">
      <w:pPr>
        <w:pStyle w:val="SectionBody"/>
        <w:widowControl/>
        <w:rPr>
          <w:strike/>
          <w:color w:val="auto"/>
        </w:rPr>
      </w:pPr>
      <w:r w:rsidRPr="00A769A6">
        <w:rPr>
          <w:strike/>
          <w:color w:val="auto"/>
        </w:rPr>
        <w:t>(3) If a person receives the property of another with the intent to defraud any creditor or to prevent the property from being made liable for the payment of debts;</w:t>
      </w:r>
    </w:p>
    <w:p w14:paraId="32054EA6" w14:textId="77777777" w:rsidR="002959F1" w:rsidRPr="00A769A6" w:rsidRDefault="002959F1" w:rsidP="00066131">
      <w:pPr>
        <w:pStyle w:val="SectionBody"/>
        <w:widowControl/>
        <w:rPr>
          <w:strike/>
          <w:color w:val="auto"/>
        </w:rPr>
      </w:pPr>
      <w:r w:rsidRPr="00A769A6">
        <w:rPr>
          <w:strike/>
          <w:color w:val="auto"/>
        </w:rPr>
        <w:t>(4) The person is guilty of a misdemeanor, and, upon conviction thereof, shall be fined not more than $2,500 and be confined in jail not more than one year.</w:t>
      </w:r>
    </w:p>
    <w:p w14:paraId="10A70D60" w14:textId="77777777" w:rsidR="002959F1" w:rsidRPr="00A769A6" w:rsidRDefault="002959F1" w:rsidP="00066131">
      <w:pPr>
        <w:pStyle w:val="SectionBody"/>
        <w:widowControl/>
        <w:rPr>
          <w:strike/>
          <w:color w:val="auto"/>
        </w:rPr>
      </w:pPr>
      <w:r w:rsidRPr="00A769A6">
        <w:rPr>
          <w:strike/>
          <w:color w:val="auto"/>
        </w:rPr>
        <w:lastRenderedPageBreak/>
        <w:t>(d)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73B8D1E5" w14:textId="77777777" w:rsidR="002959F1" w:rsidRPr="00A769A6" w:rsidRDefault="002959F1" w:rsidP="00066131">
      <w:pPr>
        <w:pStyle w:val="SectionBody"/>
        <w:widowControl/>
        <w:rPr>
          <w:strike/>
          <w:color w:val="auto"/>
        </w:rPr>
      </w:pPr>
      <w:r w:rsidRPr="00A769A6">
        <w:rPr>
          <w:strike/>
          <w:color w:val="auto"/>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7672192B" w14:textId="14593CF9" w:rsidR="009553F3" w:rsidRPr="00A769A6" w:rsidRDefault="002959F1" w:rsidP="00066131">
      <w:pPr>
        <w:pStyle w:val="SectionBody"/>
        <w:widowControl/>
        <w:rPr>
          <w:color w:val="auto"/>
        </w:rPr>
      </w:pPr>
      <w:r w:rsidRPr="00A769A6">
        <w:rPr>
          <w:strike/>
          <w:color w:val="auto"/>
        </w:rPr>
        <w:t>(f) Prosecution for an offense under this section does not bar or otherwise affect adversely any right or liability to damages, forfeiture or other civil remedy arising from any or all elements of the criminal offense.</w:t>
      </w:r>
    </w:p>
    <w:p w14:paraId="123C7571" w14:textId="0B22A63F" w:rsidR="009553F3" w:rsidRPr="00A769A6" w:rsidRDefault="009553F3" w:rsidP="00066131">
      <w:pPr>
        <w:pStyle w:val="SectionBody"/>
        <w:widowControl/>
        <w:rPr>
          <w:color w:val="auto"/>
          <w:u w:val="single"/>
        </w:rPr>
      </w:pPr>
      <w:r w:rsidRPr="00A769A6">
        <w:rPr>
          <w:color w:val="auto"/>
          <w:u w:val="single"/>
        </w:rPr>
        <w:t>Any person who knowingly make</w:t>
      </w:r>
      <w:r w:rsidR="00010FD0" w:rsidRPr="00A769A6">
        <w:rPr>
          <w:color w:val="auto"/>
          <w:u w:val="single"/>
        </w:rPr>
        <w:t>s</w:t>
      </w:r>
      <w:r w:rsidRPr="00A769A6">
        <w:rPr>
          <w:color w:val="auto"/>
          <w:u w:val="single"/>
        </w:rPr>
        <w:t xml:space="preserve"> or cause</w:t>
      </w:r>
      <w:r w:rsidR="00010FD0" w:rsidRPr="00A769A6">
        <w:rPr>
          <w:color w:val="auto"/>
          <w:u w:val="single"/>
        </w:rPr>
        <w:t>s</w:t>
      </w:r>
      <w:r w:rsidRPr="00A769A6">
        <w:rPr>
          <w:color w:val="auto"/>
          <w:u w:val="single"/>
        </w:rPr>
        <w:t xml:space="preserve">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w:t>
      </w:r>
      <w:r w:rsidRPr="00A769A6">
        <w:rPr>
          <w:color w:val="auto"/>
          <w:u w:val="single"/>
        </w:rPr>
        <w:lastRenderedPageBreak/>
        <w:t xml:space="preserve">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w:t>
      </w:r>
      <w:r w:rsidR="00010FD0" w:rsidRPr="00A769A6">
        <w:rPr>
          <w:color w:val="auto"/>
          <w:u w:val="single"/>
        </w:rPr>
        <w:t>is</w:t>
      </w:r>
      <w:r w:rsidRPr="00A769A6">
        <w:rPr>
          <w:color w:val="auto"/>
          <w:u w:val="single"/>
        </w:rPr>
        <w:t xml:space="preserve"> guilty of a </w:t>
      </w:r>
      <w:r w:rsidR="001E5F55">
        <w:rPr>
          <w:color w:val="auto"/>
          <w:u w:val="single"/>
        </w:rPr>
        <w:t>Class 3</w:t>
      </w:r>
      <w:r w:rsidRPr="00A769A6">
        <w:rPr>
          <w:color w:val="auto"/>
          <w:u w:val="single"/>
        </w:rPr>
        <w:t xml:space="preserve"> misdemeanor. </w:t>
      </w:r>
    </w:p>
    <w:p w14:paraId="457B7A19" w14:textId="77777777" w:rsidR="00CA5538" w:rsidRPr="00A769A6" w:rsidRDefault="009553F3" w:rsidP="00066131">
      <w:pPr>
        <w:pStyle w:val="SectionHeading"/>
        <w:widowControl/>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rStyle w:val="SectionHeadingChar"/>
          <w:b/>
          <w:bCs/>
          <w:color w:val="auto"/>
        </w:rPr>
        <w:t>§61-3-24a. Attempted or fraudulent use, forgery, traffic of credit cards; possession and transfer of credit cards and credit card making equipment; false or fraudulent use of telephonic</w:t>
      </w:r>
      <w:r w:rsidRPr="00A769A6">
        <w:rPr>
          <w:b w:val="0"/>
          <w:bCs/>
          <w:color w:val="auto"/>
        </w:rPr>
        <w:t xml:space="preserve"> </w:t>
      </w:r>
      <w:r w:rsidRPr="00A769A6">
        <w:rPr>
          <w:color w:val="auto"/>
        </w:rPr>
        <w:t>services; penalties</w:t>
      </w:r>
      <w:r w:rsidRPr="00A769A6">
        <w:rPr>
          <w:b w:val="0"/>
          <w:bCs/>
          <w:color w:val="auto"/>
        </w:rPr>
        <w:t>.</w:t>
      </w:r>
    </w:p>
    <w:p w14:paraId="1D8418C8" w14:textId="3370959E" w:rsidR="009553F3" w:rsidRPr="00A769A6" w:rsidRDefault="009553F3" w:rsidP="00066131">
      <w:pPr>
        <w:pStyle w:val="SectionBody"/>
        <w:widowControl/>
        <w:rPr>
          <w:bCs/>
          <w:color w:val="auto"/>
        </w:rPr>
      </w:pPr>
      <w:r w:rsidRPr="00A769A6">
        <w:rPr>
          <w:bCs/>
          <w:color w:val="auto"/>
        </w:rPr>
        <w:t>[Repealed.]</w:t>
      </w:r>
    </w:p>
    <w:p w14:paraId="6393AF6F" w14:textId="77777777" w:rsidR="00CA5538" w:rsidRPr="00A769A6" w:rsidRDefault="009553F3" w:rsidP="00066131">
      <w:pPr>
        <w:pStyle w:val="SectionHeading"/>
        <w:widowControl/>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HeadingChar"/>
          <w:b/>
          <w:bCs/>
          <w:color w:val="auto"/>
        </w:rPr>
        <w:t xml:space="preserve">§61-3-24b. Making, selling, possessing, </w:t>
      </w:r>
      <w:r w:rsidR="00CA5538" w:rsidRPr="00A769A6">
        <w:rPr>
          <w:rStyle w:val="SectionHeadingChar"/>
          <w:b/>
          <w:bCs/>
          <w:color w:val="auto"/>
        </w:rPr>
        <w:t>transferring,</w:t>
      </w:r>
      <w:r w:rsidRPr="00A769A6">
        <w:rPr>
          <w:rStyle w:val="SectionHeadingChar"/>
          <w:b/>
          <w:bCs/>
          <w:color w:val="auto"/>
        </w:rPr>
        <w:t xml:space="preserve"> or advertising for sale a device or plans for a device designed to obtain or use telephone or telegraph service or facilities by false</w:t>
      </w:r>
      <w:r w:rsidRPr="00A769A6">
        <w:rPr>
          <w:b w:val="0"/>
          <w:bCs/>
          <w:color w:val="auto"/>
        </w:rPr>
        <w:t xml:space="preserve"> </w:t>
      </w:r>
      <w:r w:rsidRPr="00A769A6">
        <w:rPr>
          <w:color w:val="auto"/>
        </w:rPr>
        <w:t>or fraudulent means; penalty</w:t>
      </w:r>
      <w:r w:rsidRPr="00A769A6">
        <w:rPr>
          <w:b w:val="0"/>
          <w:bCs/>
          <w:color w:val="auto"/>
        </w:rPr>
        <w:t>.</w:t>
      </w:r>
    </w:p>
    <w:p w14:paraId="6B66688E" w14:textId="15C6F39D" w:rsidR="009553F3" w:rsidRPr="00A769A6" w:rsidRDefault="009553F3" w:rsidP="00066131">
      <w:pPr>
        <w:pStyle w:val="SectionBody"/>
        <w:widowControl/>
        <w:rPr>
          <w:bCs/>
          <w:color w:val="auto"/>
        </w:rPr>
      </w:pPr>
      <w:r w:rsidRPr="00A769A6">
        <w:rPr>
          <w:bCs/>
          <w:color w:val="auto"/>
        </w:rPr>
        <w:t>[Repealed.]</w:t>
      </w:r>
    </w:p>
    <w:p w14:paraId="101E53D3" w14:textId="77777777" w:rsidR="00CA5538" w:rsidRPr="00A769A6" w:rsidRDefault="009553F3" w:rsidP="00066131">
      <w:pPr>
        <w:pStyle w:val="SectionHeading"/>
        <w:widowControl/>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§61-3-24c. Intercepting or monitoring customer telephone calls; penalty.</w:t>
      </w:r>
    </w:p>
    <w:p w14:paraId="0E7EC200" w14:textId="4652ED53" w:rsidR="009553F3" w:rsidRPr="00A769A6" w:rsidRDefault="009553F3" w:rsidP="00066131">
      <w:pPr>
        <w:pStyle w:val="SectionBody"/>
        <w:widowControl/>
        <w:rPr>
          <w:bCs/>
          <w:color w:val="auto"/>
        </w:rPr>
      </w:pPr>
      <w:r w:rsidRPr="00A769A6">
        <w:rPr>
          <w:bCs/>
          <w:color w:val="auto"/>
        </w:rPr>
        <w:t>[Repealed.]</w:t>
      </w:r>
    </w:p>
    <w:p w14:paraId="692FAA85" w14:textId="77777777" w:rsidR="00CA5538" w:rsidRPr="00A769A6" w:rsidRDefault="009553F3" w:rsidP="00066131">
      <w:pPr>
        <w:pStyle w:val="SectionHeading"/>
        <w:widowControl/>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§61-3-24d. Fraudulent schemes; cumulation of amounts where common scheme exists; penalties.</w:t>
      </w:r>
    </w:p>
    <w:p w14:paraId="095E6CD8" w14:textId="73993B7E" w:rsidR="009553F3" w:rsidRPr="00A769A6" w:rsidRDefault="009553F3" w:rsidP="00066131">
      <w:pPr>
        <w:pStyle w:val="SectionBody"/>
        <w:widowControl/>
        <w:rPr>
          <w:bCs/>
          <w:color w:val="auto"/>
        </w:rPr>
      </w:pPr>
      <w:r w:rsidRPr="00A769A6">
        <w:rPr>
          <w:bCs/>
          <w:color w:val="auto"/>
        </w:rPr>
        <w:t>[Repealed.]</w:t>
      </w:r>
    </w:p>
    <w:p w14:paraId="2A87079E" w14:textId="5F21287B" w:rsidR="00CA5538" w:rsidRPr="00A769A6" w:rsidRDefault="009553F3" w:rsidP="00066131">
      <w:pPr>
        <w:pStyle w:val="SectionHeading"/>
        <w:widowControl/>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§61-3-24e.</w:t>
      </w:r>
      <w:r w:rsidRPr="00A769A6">
        <w:rPr>
          <w:b w:val="0"/>
          <w:bCs/>
          <w:color w:val="auto"/>
        </w:rPr>
        <w:t xml:space="preserve"> </w:t>
      </w:r>
      <w:r w:rsidRPr="00A769A6">
        <w:rPr>
          <w:rStyle w:val="SectionHeadingChar"/>
          <w:b/>
          <w:bCs/>
          <w:color w:val="auto"/>
        </w:rPr>
        <w:t>Omission to subscribe for workers</w:t>
      </w:r>
      <w:r w:rsidR="00066131">
        <w:rPr>
          <w:rStyle w:val="SectionHeadingChar"/>
          <w:b/>
          <w:bCs/>
          <w:color w:val="auto"/>
        </w:rPr>
        <w:t>’</w:t>
      </w:r>
      <w:r w:rsidRPr="00A769A6">
        <w:rPr>
          <w:rStyle w:val="SectionHeadingChar"/>
          <w:b/>
          <w:bCs/>
          <w:color w:val="auto"/>
        </w:rPr>
        <w:t xml:space="preserve"> compensation insurance; failure to file a premium tax report or pay premium taxes; false testimony or statements; failure to file reports; penalties; asset</w:t>
      </w:r>
      <w:r w:rsidRPr="00A769A6">
        <w:rPr>
          <w:b w:val="0"/>
          <w:bCs/>
          <w:color w:val="auto"/>
        </w:rPr>
        <w:t xml:space="preserve"> </w:t>
      </w:r>
      <w:r w:rsidRPr="00A769A6">
        <w:rPr>
          <w:color w:val="auto"/>
        </w:rPr>
        <w:t>forfeiture; venue</w:t>
      </w:r>
      <w:r w:rsidRPr="00A769A6">
        <w:rPr>
          <w:b w:val="0"/>
          <w:bCs/>
          <w:color w:val="auto"/>
        </w:rPr>
        <w:t>.</w:t>
      </w:r>
    </w:p>
    <w:p w14:paraId="51ACDACC" w14:textId="68FA81EC" w:rsidR="009553F3" w:rsidRPr="00A769A6" w:rsidRDefault="009553F3" w:rsidP="00066131">
      <w:pPr>
        <w:pStyle w:val="SectionBody"/>
        <w:widowControl/>
        <w:rPr>
          <w:bCs/>
          <w:color w:val="auto"/>
        </w:rPr>
      </w:pPr>
      <w:r w:rsidRPr="00A769A6">
        <w:rPr>
          <w:bCs/>
          <w:color w:val="auto"/>
        </w:rPr>
        <w:t>[Repealed.]</w:t>
      </w:r>
    </w:p>
    <w:p w14:paraId="4ACB045B" w14:textId="1D73B9B7" w:rsidR="00CA5538" w:rsidRPr="00A769A6" w:rsidRDefault="009553F3" w:rsidP="00066131">
      <w:pPr>
        <w:pStyle w:val="SectionHeading"/>
        <w:widowControl/>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§61-3-24f. Wrongfully seeking workers</w:t>
      </w:r>
      <w:r w:rsidR="00066131">
        <w:rPr>
          <w:color w:val="auto"/>
        </w:rPr>
        <w:t>’</w:t>
      </w:r>
      <w:r w:rsidRPr="00A769A6">
        <w:rPr>
          <w:color w:val="auto"/>
        </w:rPr>
        <w:t xml:space="preserve"> compensation; false testimony or statements; penalties; venue.</w:t>
      </w:r>
    </w:p>
    <w:p w14:paraId="52AFC059" w14:textId="6D102BD4" w:rsidR="009553F3" w:rsidRPr="00A769A6" w:rsidRDefault="009553F3" w:rsidP="00066131">
      <w:pPr>
        <w:pStyle w:val="SectionBody"/>
        <w:widowControl/>
        <w:rPr>
          <w:bCs/>
          <w:color w:val="auto"/>
        </w:rPr>
      </w:pPr>
      <w:r w:rsidRPr="00A769A6">
        <w:rPr>
          <w:bCs/>
          <w:color w:val="auto"/>
        </w:rPr>
        <w:t>[Repealed.]</w:t>
      </w:r>
    </w:p>
    <w:p w14:paraId="3C2B3270" w14:textId="084DD8F3" w:rsidR="00CA5538" w:rsidRPr="00A769A6" w:rsidRDefault="009553F3" w:rsidP="00066131">
      <w:pPr>
        <w:pStyle w:val="SectionHeading"/>
        <w:widowControl/>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§61-3-24g.</w:t>
      </w:r>
      <w:r w:rsidRPr="00A769A6">
        <w:rPr>
          <w:b w:val="0"/>
          <w:bCs/>
          <w:color w:val="auto"/>
        </w:rPr>
        <w:t xml:space="preserve"> </w:t>
      </w:r>
      <w:r w:rsidRPr="00A769A6">
        <w:rPr>
          <w:rStyle w:val="SectionHeadingChar"/>
          <w:b/>
          <w:bCs/>
          <w:color w:val="auto"/>
        </w:rPr>
        <w:t>Workers</w:t>
      </w:r>
      <w:r w:rsidR="00066131">
        <w:rPr>
          <w:rStyle w:val="SectionHeadingChar"/>
          <w:b/>
          <w:bCs/>
          <w:color w:val="auto"/>
        </w:rPr>
        <w:t>’</w:t>
      </w:r>
      <w:r w:rsidRPr="00A769A6">
        <w:rPr>
          <w:rStyle w:val="SectionHeadingChar"/>
          <w:b/>
          <w:bCs/>
          <w:color w:val="auto"/>
        </w:rPr>
        <w:t xml:space="preserve"> compensation health care offenses; fraud; theft or embezzlement; false statements; penalties; notice; prohibition against providing future services; penalties; asset</w:t>
      </w:r>
      <w:r w:rsidRPr="00A769A6">
        <w:rPr>
          <w:b w:val="0"/>
          <w:bCs/>
          <w:color w:val="auto"/>
        </w:rPr>
        <w:t xml:space="preserve"> </w:t>
      </w:r>
      <w:r w:rsidRPr="00A769A6">
        <w:rPr>
          <w:color w:val="auto"/>
        </w:rPr>
        <w:t>forfeiture; venue</w:t>
      </w:r>
      <w:r w:rsidRPr="00A769A6">
        <w:rPr>
          <w:b w:val="0"/>
          <w:bCs/>
          <w:color w:val="auto"/>
        </w:rPr>
        <w:t>.</w:t>
      </w:r>
    </w:p>
    <w:p w14:paraId="46D8B29A" w14:textId="6CB460E3" w:rsidR="009553F3" w:rsidRPr="00A769A6" w:rsidRDefault="009553F3" w:rsidP="00066131">
      <w:pPr>
        <w:pStyle w:val="SectionBody"/>
        <w:widowControl/>
        <w:rPr>
          <w:bCs/>
          <w:color w:val="auto"/>
        </w:rPr>
      </w:pPr>
      <w:r w:rsidRPr="00A769A6">
        <w:rPr>
          <w:bCs/>
          <w:color w:val="auto"/>
        </w:rPr>
        <w:t>[Repealed.]</w:t>
      </w:r>
    </w:p>
    <w:p w14:paraId="75D600C5" w14:textId="7007E172" w:rsidR="00CA5538" w:rsidRPr="00A769A6" w:rsidRDefault="009553F3" w:rsidP="00066131">
      <w:pPr>
        <w:pStyle w:val="SectionHeading"/>
        <w:widowControl/>
        <w:rPr>
          <w:color w:val="auto"/>
        </w:rPr>
        <w:sectPr w:rsidR="00CA5538" w:rsidRPr="00A769A6" w:rsidSect="009273C0">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§61-3-24h. Providing false </w:t>
      </w:r>
      <w:r w:rsidRPr="00A769A6">
        <w:rPr>
          <w:rStyle w:val="SectionHeadingChar"/>
          <w:b/>
          <w:bCs/>
          <w:color w:val="auto"/>
        </w:rPr>
        <w:t>documentation to workers</w:t>
      </w:r>
      <w:r w:rsidR="00066131">
        <w:rPr>
          <w:rStyle w:val="SectionHeadingChar"/>
          <w:b/>
          <w:bCs/>
          <w:color w:val="auto"/>
        </w:rPr>
        <w:t>’</w:t>
      </w:r>
      <w:r w:rsidRPr="00A769A6">
        <w:rPr>
          <w:rStyle w:val="SectionHeadingChar"/>
          <w:b/>
          <w:bCs/>
          <w:color w:val="auto"/>
        </w:rPr>
        <w:t xml:space="preserve"> compensation, to the Insurance Commissioner or a private car</w:t>
      </w:r>
      <w:r w:rsidRPr="00A769A6">
        <w:rPr>
          <w:color w:val="auto"/>
        </w:rPr>
        <w:t>rier of workers</w:t>
      </w:r>
      <w:r w:rsidR="00066131">
        <w:rPr>
          <w:color w:val="auto"/>
        </w:rPr>
        <w:t>’</w:t>
      </w:r>
      <w:r w:rsidRPr="00A769A6">
        <w:rPr>
          <w:color w:val="auto"/>
        </w:rPr>
        <w:t xml:space="preserve"> compensation insurance; altering documents or certificates from workers</w:t>
      </w:r>
      <w:r w:rsidR="00066131">
        <w:rPr>
          <w:color w:val="auto"/>
        </w:rPr>
        <w:t>’</w:t>
      </w:r>
      <w:r w:rsidRPr="00A769A6">
        <w:rPr>
          <w:color w:val="auto"/>
        </w:rPr>
        <w:t xml:space="preserve"> compensation; penalties; venue.</w:t>
      </w:r>
    </w:p>
    <w:p w14:paraId="3358E9B2" w14:textId="08CF4529" w:rsidR="009553F3" w:rsidRPr="00A769A6" w:rsidRDefault="009553F3" w:rsidP="00066131">
      <w:pPr>
        <w:pStyle w:val="SectionBody"/>
        <w:widowControl/>
        <w:rPr>
          <w:bCs/>
          <w:color w:val="auto"/>
        </w:rPr>
      </w:pPr>
      <w:r w:rsidRPr="00A769A6">
        <w:rPr>
          <w:bCs/>
          <w:color w:val="auto"/>
        </w:rPr>
        <w:t>[Repealed.]</w:t>
      </w:r>
    </w:p>
    <w:p w14:paraId="750A280E" w14:textId="1D102BCA" w:rsidR="009553F3" w:rsidRPr="00A769A6" w:rsidRDefault="009553F3" w:rsidP="00066131">
      <w:pPr>
        <w:pStyle w:val="SectionHeading"/>
        <w:widowControl/>
        <w:rPr>
          <w:color w:val="auto"/>
          <w:u w:val="single"/>
        </w:rPr>
        <w:sectPr w:rsidR="009553F3"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§61-3-25. </w:t>
      </w:r>
      <w:r w:rsidRPr="00A769A6">
        <w:rPr>
          <w:rStyle w:val="SectionHeadingChar"/>
          <w:b/>
          <w:bCs/>
          <w:strike/>
          <w:color w:val="auto"/>
        </w:rPr>
        <w:t>Casting</w:t>
      </w:r>
      <w:r w:rsidRPr="00A769A6">
        <w:rPr>
          <w:strike/>
          <w:color w:val="auto"/>
        </w:rPr>
        <w:t xml:space="preserve"> away, </w:t>
      </w:r>
      <w:r w:rsidR="00CA5538" w:rsidRPr="00A769A6">
        <w:rPr>
          <w:strike/>
          <w:color w:val="auto"/>
        </w:rPr>
        <w:t>destroying,</w:t>
      </w:r>
      <w:r w:rsidRPr="00A769A6">
        <w:rPr>
          <w:strike/>
          <w:color w:val="auto"/>
        </w:rPr>
        <w:t xml:space="preserve"> or interfering with floating craft or material; penalty</w:t>
      </w:r>
      <w:r w:rsidR="00CA5538" w:rsidRPr="00A769A6">
        <w:rPr>
          <w:color w:val="auto"/>
          <w:u w:val="single"/>
        </w:rPr>
        <w:t>;</w:t>
      </w:r>
      <w:r w:rsidRPr="00A769A6">
        <w:rPr>
          <w:color w:val="auto"/>
          <w:u w:val="single"/>
        </w:rPr>
        <w:t xml:space="preserve"> </w:t>
      </w:r>
      <w:r w:rsidR="00C877CF" w:rsidRPr="00A769A6">
        <w:rPr>
          <w:color w:val="auto"/>
          <w:u w:val="single"/>
        </w:rPr>
        <w:t>P</w:t>
      </w:r>
      <w:r w:rsidRPr="00A769A6">
        <w:rPr>
          <w:color w:val="auto"/>
          <w:u w:val="single"/>
        </w:rPr>
        <w:t>ublication of false advertisements; penalty.</w:t>
      </w:r>
    </w:p>
    <w:p w14:paraId="21AFA27D" w14:textId="78CC3C6A" w:rsidR="009553F3" w:rsidRPr="00A769A6" w:rsidRDefault="002959F1" w:rsidP="00066131">
      <w:pPr>
        <w:pStyle w:val="SectionBody"/>
        <w:widowControl/>
        <w:rPr>
          <w:strike/>
          <w:color w:val="auto"/>
        </w:rPr>
      </w:pPr>
      <w:r w:rsidRPr="00A769A6">
        <w:rPr>
          <w:strike/>
          <w:color w:val="auto"/>
        </w:rPr>
        <w:t xml:space="preserve">If any person </w:t>
      </w:r>
      <w:proofErr w:type="spellStart"/>
      <w:r w:rsidRPr="00A769A6">
        <w:rPr>
          <w:strike/>
          <w:color w:val="auto"/>
        </w:rPr>
        <w:t>wilfully</w:t>
      </w:r>
      <w:proofErr w:type="spellEnd"/>
      <w:r w:rsidRPr="00A769A6">
        <w:rPr>
          <w:strike/>
          <w:color w:val="auto"/>
        </w:rPr>
        <w:t xml:space="preserve"> cast away or otherwise destroy any vessel within any county with intent to injure or defraud any owner thereof, or any owner of any property on board the same, or insurer of such a vessel or property, or any part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w:t>
      </w:r>
      <w:r w:rsidRPr="00A769A6">
        <w:rPr>
          <w:strike/>
          <w:color w:val="auto"/>
        </w:rPr>
        <w:lastRenderedPageBreak/>
        <w:t xml:space="preserve">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w:t>
      </w:r>
    </w:p>
    <w:p w14:paraId="69F9638F" w14:textId="437B6405" w:rsidR="009553F3" w:rsidRPr="00A769A6" w:rsidRDefault="009553F3" w:rsidP="00066131">
      <w:pPr>
        <w:pStyle w:val="SectionBody"/>
        <w:widowControl/>
        <w:rPr>
          <w:color w:val="auto"/>
          <w:u w:val="single"/>
        </w:rPr>
      </w:pPr>
      <w:r w:rsidRPr="00A769A6">
        <w:rPr>
          <w:color w:val="auto"/>
          <w:u w:val="single"/>
        </w:rPr>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w:t>
      </w:r>
      <w:r w:rsidR="00DF145B">
        <w:rPr>
          <w:color w:val="auto"/>
          <w:u w:val="single"/>
        </w:rPr>
        <w:t xml:space="preserve">or television </w:t>
      </w:r>
      <w:r w:rsidRPr="00A769A6">
        <w:rPr>
          <w:color w:val="auto"/>
          <w:u w:val="single"/>
        </w:rPr>
        <w:t xml:space="preserve">station, </w:t>
      </w:r>
      <w:r w:rsidR="00DF145B">
        <w:rPr>
          <w:color w:val="auto"/>
          <w:u w:val="single"/>
        </w:rPr>
        <w:t xml:space="preserve">or internet posting, </w:t>
      </w:r>
      <w:r w:rsidRPr="00A769A6">
        <w:rPr>
          <w:color w:val="auto"/>
          <w:u w:val="single"/>
        </w:rPr>
        <w:t xml:space="preserve">or in any other way, an advertisement of any sort regarding merchandise, securities, service or anything so offered to the public, which advertisement contains any assertion, representation or statement of fact which is untrue and deceptive, </w:t>
      </w:r>
      <w:r w:rsidR="00987F8E" w:rsidRPr="00A769A6">
        <w:rPr>
          <w:color w:val="auto"/>
          <w:u w:val="single"/>
        </w:rPr>
        <w:t>is</w:t>
      </w:r>
      <w:r w:rsidRPr="00A769A6">
        <w:rPr>
          <w:color w:val="auto"/>
          <w:u w:val="single"/>
        </w:rPr>
        <w:t xml:space="preserve"> guilty of a petty offense, and, upon conviction thereof shall be punished by a fine of not less than $100 nor more than $300, and such violation, by an agent or employee, </w:t>
      </w:r>
      <w:r w:rsidR="00987F8E" w:rsidRPr="00A769A6">
        <w:rPr>
          <w:color w:val="auto"/>
          <w:u w:val="single"/>
        </w:rPr>
        <w:t>is</w:t>
      </w:r>
      <w:r w:rsidRPr="00A769A6">
        <w:rPr>
          <w:color w:val="auto"/>
          <w:u w:val="single"/>
        </w:rPr>
        <w:t xml:space="preserve"> an offense as well by the principal or employer, and they may be indicted for the same, either jointly or severally.</w:t>
      </w:r>
    </w:p>
    <w:p w14:paraId="545AD582" w14:textId="743E698C" w:rsidR="00342F35" w:rsidRPr="00A769A6" w:rsidRDefault="009553F3" w:rsidP="00066131">
      <w:pPr>
        <w:pStyle w:val="SectionHeading"/>
        <w:widowControl/>
        <w:rPr>
          <w:color w:val="auto"/>
          <w:u w:val="single"/>
        </w:rPr>
        <w:sectPr w:rsidR="00342F35"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§61-3-26. </w:t>
      </w:r>
      <w:r w:rsidRPr="00A769A6">
        <w:rPr>
          <w:rStyle w:val="SectionHeadingChar"/>
          <w:b/>
          <w:strike/>
          <w:color w:val="auto"/>
        </w:rPr>
        <w:t>Interference</w:t>
      </w:r>
      <w:r w:rsidRPr="00A769A6">
        <w:rPr>
          <w:strike/>
          <w:color w:val="auto"/>
        </w:rPr>
        <w:t xml:space="preserve"> with or destruction of buoys, signal lights or other aids to navigation; penalty</w:t>
      </w:r>
      <w:r w:rsidRPr="00A769A6">
        <w:rPr>
          <w:rStyle w:val="SectionHeadingChar"/>
          <w:color w:val="auto"/>
          <w:u w:val="single"/>
        </w:rPr>
        <w:t xml:space="preserve"> </w:t>
      </w:r>
      <w:r w:rsidR="004F3525" w:rsidRPr="00DF145B">
        <w:rPr>
          <w:rStyle w:val="SectionHeadingChar"/>
          <w:b/>
          <w:color w:val="auto"/>
          <w:u w:val="single"/>
        </w:rPr>
        <w:t>F</w:t>
      </w:r>
      <w:r w:rsidRPr="00DF145B">
        <w:rPr>
          <w:rStyle w:val="SectionHeadingChar"/>
          <w:b/>
          <w:color w:val="auto"/>
          <w:u w:val="single"/>
        </w:rPr>
        <w:t>r</w:t>
      </w:r>
      <w:r w:rsidRPr="00DF145B">
        <w:rPr>
          <w:color w:val="auto"/>
          <w:u w:val="single"/>
        </w:rPr>
        <w:t>audulently</w:t>
      </w:r>
      <w:r w:rsidRPr="00A769A6">
        <w:rPr>
          <w:color w:val="auto"/>
          <w:u w:val="single"/>
        </w:rPr>
        <w:t xml:space="preserve"> obtaining food or lodging; penalty.</w:t>
      </w:r>
    </w:p>
    <w:p w14:paraId="3FA69F2E" w14:textId="051BFC59" w:rsidR="009553F3" w:rsidRPr="00A769A6" w:rsidRDefault="004F3525" w:rsidP="00066131">
      <w:pPr>
        <w:pStyle w:val="SectionBody"/>
        <w:widowControl/>
        <w:rPr>
          <w:color w:val="auto"/>
        </w:rPr>
      </w:pPr>
      <w:r w:rsidRPr="00A769A6">
        <w:rPr>
          <w:strike/>
          <w:color w:val="auto"/>
        </w:rPr>
        <w:t xml:space="preserve">If any person or persons shall </w:t>
      </w:r>
      <w:proofErr w:type="spellStart"/>
      <w:r w:rsidRPr="00A769A6">
        <w:rPr>
          <w:strike/>
          <w:color w:val="auto"/>
        </w:rPr>
        <w:t>wilfully</w:t>
      </w:r>
      <w:proofErr w:type="spellEnd"/>
      <w:r w:rsidRPr="00A769A6">
        <w:rPr>
          <w:strike/>
          <w:color w:val="auto"/>
        </w:rPr>
        <w:t xml:space="preserve">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w:t>
      </w:r>
      <w:r w:rsidRPr="00A769A6">
        <w:rPr>
          <w:strike/>
          <w:color w:val="auto"/>
        </w:rPr>
        <w:lastRenderedPageBreak/>
        <w:t>imprisonment in the jail of the county not exceeding six months, or both, according to the aggravation of the offense, in the discretion of the court.</w:t>
      </w:r>
    </w:p>
    <w:p w14:paraId="76358837" w14:textId="1454E420" w:rsidR="009553F3" w:rsidRPr="00A769A6" w:rsidRDefault="004F3525" w:rsidP="00066131">
      <w:pPr>
        <w:pStyle w:val="SectionBody"/>
        <w:widowControl/>
        <w:rPr>
          <w:color w:val="auto"/>
          <w:u w:val="single"/>
        </w:rPr>
      </w:pPr>
      <w:r w:rsidRPr="00A769A6">
        <w:rPr>
          <w:color w:val="auto"/>
          <w:u w:val="single"/>
        </w:rPr>
        <w:t>Any</w:t>
      </w:r>
      <w:r w:rsidR="009553F3" w:rsidRPr="00A769A6">
        <w:rPr>
          <w:color w:val="auto"/>
          <w:u w:val="single"/>
        </w:rPr>
        <w:t xml:space="preserve"> person who ,receive</w:t>
      </w:r>
      <w:r w:rsidRPr="00A769A6">
        <w:rPr>
          <w:color w:val="auto"/>
          <w:u w:val="single"/>
        </w:rPr>
        <w:t>s</w:t>
      </w:r>
      <w:r w:rsidR="009553F3" w:rsidRPr="00A769A6">
        <w:rPr>
          <w:color w:val="auto"/>
          <w:u w:val="single"/>
        </w:rPr>
        <w:t xml:space="preserve"> or cause</w:t>
      </w:r>
      <w:r w:rsidRPr="00A769A6">
        <w:rPr>
          <w:color w:val="auto"/>
          <w:u w:val="single"/>
        </w:rPr>
        <w:t>s</w:t>
      </w:r>
      <w:r w:rsidR="009553F3" w:rsidRPr="00A769A6">
        <w:rPr>
          <w:color w:val="auto"/>
          <w:u w:val="single"/>
        </w:rPr>
        <w:t xml:space="preserve"> to be furnished any food or accommodation</w:t>
      </w:r>
      <w:r w:rsidRPr="00A769A6">
        <w:rPr>
          <w:color w:val="auto"/>
          <w:u w:val="single"/>
        </w:rPr>
        <w:t xml:space="preserve"> at any hotel, inn, eating, lodging or boardinghouse, or restaurant,</w:t>
      </w:r>
      <w:r w:rsidR="009553F3" w:rsidRPr="00A769A6">
        <w:rPr>
          <w:color w:val="auto"/>
          <w:u w:val="single"/>
        </w:rPr>
        <w:t xml:space="preserve"> with intent to defraud the owner or keeper of such hotel, inn, eating, lodging or boardinghouse, or restaurant, and any person who obtain</w:t>
      </w:r>
      <w:r w:rsidR="000F022F" w:rsidRPr="00A769A6">
        <w:rPr>
          <w:color w:val="auto"/>
          <w:u w:val="single"/>
        </w:rPr>
        <w:t>s</w:t>
      </w:r>
      <w:r w:rsidR="009553F3" w:rsidRPr="00A769A6">
        <w:rPr>
          <w:color w:val="auto"/>
          <w:u w:val="single"/>
        </w:rPr>
        <w:t xml:space="preserve"> credit at any hotel, inn, eating, lodging or boardinghouse, or restaurant, by the use of any 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w:t>
      </w:r>
      <w:r w:rsidR="000F022F" w:rsidRPr="00A769A6">
        <w:rPr>
          <w:color w:val="auto"/>
          <w:u w:val="single"/>
        </w:rPr>
        <w:t>s</w:t>
      </w:r>
      <w:r w:rsidR="009553F3" w:rsidRPr="00A769A6">
        <w:rPr>
          <w:color w:val="auto"/>
          <w:u w:val="single"/>
        </w:rPr>
        <w:t xml:space="preserve"> from such hotel, inn, eating, lodging or boardinghouse, or restaurant, or remove</w:t>
      </w:r>
      <w:r w:rsidR="000F022F" w:rsidRPr="00A769A6">
        <w:rPr>
          <w:color w:val="auto"/>
          <w:u w:val="single"/>
        </w:rPr>
        <w:t>s</w:t>
      </w:r>
      <w:r w:rsidR="009553F3" w:rsidRPr="00A769A6">
        <w:rPr>
          <w:color w:val="auto"/>
          <w:u w:val="single"/>
        </w:rPr>
        <w:t xml:space="preserve"> or attempt</w:t>
      </w:r>
      <w:r w:rsidR="000F022F" w:rsidRPr="00A769A6">
        <w:rPr>
          <w:color w:val="auto"/>
          <w:u w:val="single"/>
        </w:rPr>
        <w:t>s</w:t>
      </w:r>
      <w:r w:rsidR="009553F3" w:rsidRPr="00A769A6">
        <w:rPr>
          <w:color w:val="auto"/>
          <w:u w:val="single"/>
        </w:rPr>
        <w:t xml:space="preserve"> to remove therefrom any baggage or personal property of any kind subject to the lien provided for in </w:t>
      </w:r>
      <w:r w:rsidR="00EA54F3" w:rsidRPr="00A769A6">
        <w:rPr>
          <w:color w:val="auto"/>
          <w:u w:val="single"/>
        </w:rPr>
        <w:t>§38-11-5</w:t>
      </w:r>
      <w:r w:rsidR="009553F3" w:rsidRPr="00A769A6">
        <w:rPr>
          <w:color w:val="auto"/>
          <w:u w:val="single"/>
        </w:rPr>
        <w:t xml:space="preserve"> of this code, with intent to defraud the owner or keeper of such hotel, inn, eating, lodging or boardinghouse, or restaurant, without first having paid, satisfied or arranged all claims or bills for lodging, entertainment or accommodation, </w:t>
      </w:r>
      <w:r w:rsidR="00EA54F3" w:rsidRPr="00A769A6">
        <w:rPr>
          <w:color w:val="auto"/>
          <w:u w:val="single"/>
        </w:rPr>
        <w:t xml:space="preserve">is </w:t>
      </w:r>
      <w:r w:rsidR="009553F3" w:rsidRPr="00A769A6">
        <w:rPr>
          <w:color w:val="auto"/>
          <w:u w:val="single"/>
        </w:rPr>
        <w:t>guilty of a petty offense, and, upon conviction thereof, shall be fined not more than $300</w:t>
      </w:r>
      <w:r w:rsidR="00F970BF">
        <w:rPr>
          <w:color w:val="auto"/>
          <w:u w:val="single"/>
        </w:rPr>
        <w:t xml:space="preserve">. </w:t>
      </w:r>
      <w:r w:rsidR="009553F3" w:rsidRPr="00A769A6">
        <w:rPr>
          <w:color w:val="auto"/>
          <w:u w:val="single"/>
        </w:rPr>
        <w:t xml:space="preserve">For a second or subsequent offense within five years of another offense under this section, </w:t>
      </w:r>
      <w:r w:rsidR="00EA54F3" w:rsidRPr="00A769A6">
        <w:rPr>
          <w:color w:val="auto"/>
          <w:u w:val="single"/>
        </w:rPr>
        <w:t>that person is</w:t>
      </w:r>
      <w:r w:rsidR="009553F3" w:rsidRPr="00A769A6">
        <w:rPr>
          <w:color w:val="auto"/>
          <w:u w:val="single"/>
        </w:rPr>
        <w:t xml:space="preserve"> guilty of a </w:t>
      </w:r>
      <w:r w:rsidR="001E5F55">
        <w:rPr>
          <w:color w:val="auto"/>
          <w:u w:val="single"/>
        </w:rPr>
        <w:t>Class 2</w:t>
      </w:r>
      <w:r w:rsidR="009553F3" w:rsidRPr="00A769A6">
        <w:rPr>
          <w:color w:val="auto"/>
          <w:u w:val="single"/>
        </w:rPr>
        <w:t xml:space="preserve"> misdemeanor.</w:t>
      </w:r>
    </w:p>
    <w:p w14:paraId="7EB7A462" w14:textId="77777777" w:rsidR="009553F3" w:rsidRPr="00A769A6" w:rsidRDefault="009553F3" w:rsidP="00066131">
      <w:pPr>
        <w:pStyle w:val="SectionHeading"/>
        <w:widowControl/>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§61-3-27. </w:t>
      </w:r>
      <w:r w:rsidRPr="00A769A6">
        <w:rPr>
          <w:strike/>
          <w:color w:val="auto"/>
        </w:rPr>
        <w:t>Malicious killing of animals by poison or otherwise; penalty.</w:t>
      </w:r>
      <w:r w:rsidRPr="00A769A6">
        <w:rPr>
          <w:color w:val="auto"/>
        </w:rPr>
        <w:t xml:space="preserve"> </w:t>
      </w:r>
      <w:r w:rsidRPr="00A769A6">
        <w:rPr>
          <w:color w:val="auto"/>
          <w:u w:val="single"/>
        </w:rPr>
        <w:t>Intoxication of person in charge of locomotive engine or car; penalties</w:t>
      </w:r>
      <w:r w:rsidRPr="00A769A6">
        <w:rPr>
          <w:color w:val="auto"/>
        </w:rPr>
        <w:t>.</w:t>
      </w:r>
    </w:p>
    <w:p w14:paraId="662A2DEC" w14:textId="6252167E" w:rsidR="009553F3" w:rsidRPr="00E86F80" w:rsidRDefault="009553F3" w:rsidP="00066131">
      <w:pPr>
        <w:pStyle w:val="SectionBody"/>
        <w:widowControl/>
        <w:rPr>
          <w:color w:val="auto"/>
        </w:rPr>
      </w:pPr>
      <w:r w:rsidRPr="00A769A6">
        <w:rPr>
          <w:strike/>
          <w:color w:val="auto"/>
        </w:rPr>
        <w:t>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w:t>
      </w:r>
      <w:r w:rsidR="00066131" w:rsidRPr="00A769A6">
        <w:rPr>
          <w:strike/>
          <w:color w:val="auto"/>
        </w:rPr>
        <w:t xml:space="preserve">: </w:t>
      </w:r>
      <w:r w:rsidR="00066131" w:rsidRPr="00066131">
        <w:rPr>
          <w:i/>
          <w:iCs/>
          <w:strike/>
          <w:color w:val="auto"/>
        </w:rPr>
        <w:t>Provided</w:t>
      </w:r>
      <w:r w:rsidR="00066131" w:rsidRPr="00A769A6">
        <w:rPr>
          <w:i/>
          <w:iCs/>
          <w:strike/>
          <w:color w:val="auto"/>
        </w:rPr>
        <w:t>,</w:t>
      </w:r>
      <w:r w:rsidR="00066131" w:rsidRPr="00A769A6">
        <w:rPr>
          <w:strike/>
          <w:color w:val="auto"/>
        </w:rPr>
        <w:t xml:space="preserve"> That</w:t>
      </w:r>
      <w:r w:rsidRPr="00A769A6">
        <w:rPr>
          <w:strike/>
          <w:color w:val="auto"/>
        </w:rPr>
        <w:t xml:space="preserve"> this </w:t>
      </w:r>
      <w:r w:rsidRPr="00A769A6">
        <w:rPr>
          <w:strike/>
          <w:color w:val="auto"/>
        </w:rPr>
        <w:lastRenderedPageBreak/>
        <w:t>section shall not be construed to include dogs</w:t>
      </w:r>
      <w:r w:rsidRPr="00A769A6">
        <w:rPr>
          <w:color w:val="auto"/>
        </w:rPr>
        <w:t xml:space="preserve">. </w:t>
      </w:r>
      <w:r w:rsidR="00D10B9F" w:rsidRPr="00A769A6">
        <w:rPr>
          <w:color w:val="auto"/>
        </w:rPr>
        <w:t>A</w:t>
      </w:r>
      <w:r w:rsidRPr="00A769A6">
        <w:rPr>
          <w:color w:val="auto"/>
          <w:u w:val="single"/>
        </w:rPr>
        <w:t>ny person</w:t>
      </w:r>
      <w:r w:rsidR="00D10B9F" w:rsidRPr="00A769A6">
        <w:rPr>
          <w:color w:val="auto"/>
          <w:u w:val="single"/>
        </w:rPr>
        <w:t xml:space="preserve"> who</w:t>
      </w:r>
      <w:r w:rsidRPr="00A769A6">
        <w:rPr>
          <w:color w:val="auto"/>
          <w:u w:val="single"/>
        </w:rPr>
        <w:t xml:space="preserve">, while in charge of a locomotive engine, whether the same be driven by steam, electricity or other motive power, running upon the railroad or traction lines of any corporation, or while acting as conductor or brakeman of any car or train of cars on such railroad or traction line, </w:t>
      </w:r>
      <w:r w:rsidR="00D10B9F" w:rsidRPr="00A769A6">
        <w:rPr>
          <w:color w:val="auto"/>
          <w:u w:val="single"/>
        </w:rPr>
        <w:t>is</w:t>
      </w:r>
      <w:r w:rsidRPr="00A769A6">
        <w:rPr>
          <w:color w:val="auto"/>
          <w:u w:val="single"/>
        </w:rPr>
        <w:t xml:space="preserve"> intoxicated, </w:t>
      </w:r>
      <w:r w:rsidR="00D10B9F"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 </w:t>
      </w:r>
      <w:r w:rsidRPr="00E86F80">
        <w:rPr>
          <w:color w:val="auto"/>
          <w:u w:val="single"/>
        </w:rPr>
        <w:t xml:space="preserve">and for the second offense </w:t>
      </w:r>
      <w:r w:rsidR="00D10B9F" w:rsidRPr="00E86F80">
        <w:rPr>
          <w:color w:val="auto"/>
          <w:u w:val="single"/>
        </w:rPr>
        <w:t>is</w:t>
      </w:r>
      <w:r w:rsidRPr="00E86F80">
        <w:rPr>
          <w:color w:val="auto"/>
          <w:u w:val="single"/>
        </w:rPr>
        <w:t xml:space="preserve"> guilty of a </w:t>
      </w:r>
      <w:r w:rsidR="001E5F55">
        <w:rPr>
          <w:color w:val="auto"/>
          <w:u w:val="single"/>
        </w:rPr>
        <w:t>Class 6</w:t>
      </w:r>
      <w:r w:rsidRPr="00E86F80">
        <w:rPr>
          <w:color w:val="auto"/>
          <w:u w:val="single"/>
        </w:rPr>
        <w:t xml:space="preserve"> felony.</w:t>
      </w:r>
      <w:r w:rsidRPr="00E86F80">
        <w:rPr>
          <w:color w:val="auto"/>
        </w:rPr>
        <w:t xml:space="preserve"> </w:t>
      </w:r>
    </w:p>
    <w:p w14:paraId="7B30AD58" w14:textId="64CE675C" w:rsidR="009553F3" w:rsidRPr="00A769A6" w:rsidRDefault="009553F3" w:rsidP="00066131">
      <w:pPr>
        <w:pStyle w:val="SectionHeading"/>
        <w:widowControl/>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E86F80">
        <w:rPr>
          <w:color w:val="auto"/>
        </w:rPr>
        <w:t xml:space="preserve">§61-3-28. Offenses against railroad property and persons on railroad property; definitions. </w:t>
      </w:r>
      <w:r w:rsidRPr="00E86F80">
        <w:rPr>
          <w:color w:val="auto"/>
          <w:u w:val="single"/>
        </w:rPr>
        <w:t>Jumping on or off car or train in motion; driving vehicle upon track or bridge except at crossings; penalty</w:t>
      </w:r>
      <w:r w:rsidR="00C8794A" w:rsidRPr="00E86F80">
        <w:rPr>
          <w:color w:val="auto"/>
          <w:u w:val="single"/>
        </w:rPr>
        <w:t>; exceptions.</w:t>
      </w:r>
    </w:p>
    <w:p w14:paraId="1576F76A" w14:textId="77777777" w:rsidR="009553F3" w:rsidRPr="00C8794A" w:rsidRDefault="009553F3" w:rsidP="00066131">
      <w:pPr>
        <w:pStyle w:val="SectionBody"/>
        <w:widowControl/>
        <w:rPr>
          <w:color w:val="auto"/>
        </w:rPr>
      </w:pPr>
      <w:r w:rsidRPr="00C8794A">
        <w:rPr>
          <w:color w:val="auto"/>
        </w:rPr>
        <w:t>(a) As used in this section:</w:t>
      </w:r>
    </w:p>
    <w:p w14:paraId="0FFE6D76" w14:textId="3C3FD12B" w:rsidR="009553F3" w:rsidRPr="00C8794A" w:rsidRDefault="009553F3" w:rsidP="00066131">
      <w:pPr>
        <w:pStyle w:val="SectionBody"/>
        <w:widowControl/>
        <w:rPr>
          <w:color w:val="auto"/>
        </w:rPr>
      </w:pPr>
      <w:r w:rsidRPr="00C8794A">
        <w:rPr>
          <w:color w:val="auto"/>
        </w:rPr>
        <w:t xml:space="preserve">(1) </w:t>
      </w:r>
      <w:r w:rsidR="00066131">
        <w:rPr>
          <w:color w:val="auto"/>
        </w:rPr>
        <w:t>“</w:t>
      </w:r>
      <w:r w:rsidRPr="00C8794A">
        <w:rPr>
          <w:color w:val="auto"/>
        </w:rPr>
        <w:t>Bodily injury</w:t>
      </w:r>
      <w:r w:rsidR="00066131">
        <w:rPr>
          <w:color w:val="auto"/>
        </w:rPr>
        <w:t>”</w:t>
      </w:r>
      <w:r w:rsidRPr="00C8794A">
        <w:rPr>
          <w:color w:val="auto"/>
        </w:rPr>
        <w:t xml:space="preserve"> means substantial physical pain, illness or any impairment of physical injury.</w:t>
      </w:r>
    </w:p>
    <w:p w14:paraId="2EB9F414" w14:textId="160E2C49" w:rsidR="009553F3" w:rsidRPr="00C8794A" w:rsidRDefault="009553F3" w:rsidP="00066131">
      <w:pPr>
        <w:pStyle w:val="SectionBody"/>
        <w:widowControl/>
        <w:rPr>
          <w:color w:val="auto"/>
        </w:rPr>
      </w:pPr>
      <w:r w:rsidRPr="00C8794A">
        <w:rPr>
          <w:color w:val="auto"/>
        </w:rPr>
        <w:t xml:space="preserve">(2) </w:t>
      </w:r>
      <w:r w:rsidR="00066131">
        <w:rPr>
          <w:color w:val="auto"/>
        </w:rPr>
        <w:t>“</w:t>
      </w:r>
      <w:r w:rsidRPr="00C8794A">
        <w:rPr>
          <w:color w:val="auto"/>
        </w:rPr>
        <w:t>Railroad</w:t>
      </w:r>
      <w:r w:rsidR="00066131">
        <w:rPr>
          <w:color w:val="auto"/>
        </w:rPr>
        <w:t>”</w:t>
      </w:r>
      <w:r w:rsidRPr="00C8794A">
        <w:rPr>
          <w:color w:val="auto"/>
        </w:rPr>
        <w:t xml:space="preserve"> means any form of nonhighway ground transportation that runs on rails or electromagnetic guideways, including:</w:t>
      </w:r>
    </w:p>
    <w:p w14:paraId="2ED55D30" w14:textId="77777777" w:rsidR="009553F3" w:rsidRPr="00C8794A" w:rsidRDefault="009553F3" w:rsidP="00066131">
      <w:pPr>
        <w:pStyle w:val="SectionBody"/>
        <w:widowControl/>
        <w:rPr>
          <w:color w:val="auto"/>
        </w:rPr>
      </w:pPr>
      <w:r w:rsidRPr="00C8794A">
        <w:rPr>
          <w:color w:val="auto"/>
        </w:rPr>
        <w:t>(</w:t>
      </w:r>
      <w:proofErr w:type="spellStart"/>
      <w:r w:rsidRPr="00C8794A">
        <w:rPr>
          <w:color w:val="auto"/>
        </w:rPr>
        <w:t>i</w:t>
      </w:r>
      <w:proofErr w:type="spellEnd"/>
      <w:r w:rsidRPr="00C8794A">
        <w:rPr>
          <w:color w:val="auto"/>
        </w:rPr>
        <w:t>) Commuter or other short-haul railroad passenger service in a metropolitan or suburban area; and</w:t>
      </w:r>
    </w:p>
    <w:p w14:paraId="4A64BD93" w14:textId="77777777" w:rsidR="009553F3" w:rsidRPr="00C8794A" w:rsidRDefault="009553F3" w:rsidP="00066131">
      <w:pPr>
        <w:pStyle w:val="SectionBody"/>
        <w:widowControl/>
        <w:rPr>
          <w:color w:val="auto"/>
        </w:rPr>
      </w:pPr>
      <w:r w:rsidRPr="00C8794A">
        <w:rPr>
          <w:color w:val="auto"/>
        </w:rPr>
        <w:t>(ii) High-speed ground transportation systems that connect metropolitan areas but does not include rapid transit operations in an urban area that are not connected to the general railroad system of transportation;</w:t>
      </w:r>
    </w:p>
    <w:p w14:paraId="15C980A7" w14:textId="438E2D19" w:rsidR="009553F3" w:rsidRPr="00C8794A" w:rsidRDefault="009553F3" w:rsidP="00066131">
      <w:pPr>
        <w:pStyle w:val="SectionBody"/>
        <w:widowControl/>
        <w:rPr>
          <w:color w:val="auto"/>
        </w:rPr>
      </w:pPr>
      <w:r w:rsidRPr="00C8794A">
        <w:rPr>
          <w:color w:val="auto"/>
        </w:rPr>
        <w:t xml:space="preserve">(3) </w:t>
      </w:r>
      <w:r w:rsidR="00066131">
        <w:rPr>
          <w:color w:val="auto"/>
        </w:rPr>
        <w:t>“</w:t>
      </w:r>
      <w:r w:rsidRPr="00C8794A">
        <w:rPr>
          <w:color w:val="auto"/>
        </w:rPr>
        <w:t>Railroad carrier</w:t>
      </w:r>
      <w:r w:rsidR="00066131">
        <w:rPr>
          <w:color w:val="auto"/>
        </w:rPr>
        <w:t>”</w:t>
      </w:r>
      <w:r w:rsidRPr="00C8794A">
        <w:rPr>
          <w:color w:val="auto"/>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w:t>
      </w:r>
      <w:r w:rsidR="00066131">
        <w:rPr>
          <w:color w:val="auto"/>
        </w:rPr>
        <w:t>“</w:t>
      </w:r>
      <w:r w:rsidRPr="00C8794A">
        <w:rPr>
          <w:color w:val="auto"/>
        </w:rPr>
        <w:t>Railroad property</w:t>
      </w:r>
      <w:r w:rsidR="00066131">
        <w:rPr>
          <w:color w:val="auto"/>
        </w:rPr>
        <w:t>”</w:t>
      </w:r>
      <w:r w:rsidRPr="00C8794A">
        <w:rPr>
          <w:color w:val="auto"/>
        </w:rPr>
        <w:t xml:space="preserve"> does not include administrative buildings, administrative offices, or administrative office equipment;</w:t>
      </w:r>
    </w:p>
    <w:p w14:paraId="6E594EBF" w14:textId="431692DA" w:rsidR="009553F3" w:rsidRPr="00C8794A" w:rsidRDefault="009553F3" w:rsidP="00066131">
      <w:pPr>
        <w:pStyle w:val="SectionBody"/>
        <w:widowControl/>
        <w:rPr>
          <w:color w:val="auto"/>
        </w:rPr>
      </w:pPr>
      <w:r w:rsidRPr="00C8794A">
        <w:rPr>
          <w:color w:val="auto"/>
        </w:rPr>
        <w:lastRenderedPageBreak/>
        <w:t xml:space="preserve">(4) </w:t>
      </w:r>
      <w:r w:rsidR="00066131">
        <w:rPr>
          <w:color w:val="auto"/>
        </w:rPr>
        <w:t>“</w:t>
      </w:r>
      <w:r w:rsidRPr="00C8794A">
        <w:rPr>
          <w:color w:val="auto"/>
        </w:rPr>
        <w:t>Right-of-way</w:t>
      </w:r>
      <w:r w:rsidR="00066131">
        <w:rPr>
          <w:color w:val="auto"/>
        </w:rPr>
        <w:t>”</w:t>
      </w:r>
      <w:r w:rsidRPr="00C8794A">
        <w:rPr>
          <w:color w:val="auto"/>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732EEB8C" w14:textId="0CC49610" w:rsidR="009553F3" w:rsidRPr="00C8794A" w:rsidRDefault="009553F3" w:rsidP="00066131">
      <w:pPr>
        <w:pStyle w:val="SectionBody"/>
        <w:widowControl/>
        <w:rPr>
          <w:color w:val="auto"/>
        </w:rPr>
      </w:pPr>
      <w:r w:rsidRPr="00C8794A">
        <w:rPr>
          <w:color w:val="auto"/>
        </w:rPr>
        <w:t xml:space="preserve">(5) </w:t>
      </w:r>
      <w:r w:rsidR="00066131">
        <w:rPr>
          <w:color w:val="auto"/>
        </w:rPr>
        <w:t>“</w:t>
      </w:r>
      <w:r w:rsidRPr="00C8794A">
        <w:rPr>
          <w:color w:val="auto"/>
        </w:rPr>
        <w:t>Yard</w:t>
      </w:r>
      <w:r w:rsidR="00066131">
        <w:rPr>
          <w:color w:val="auto"/>
        </w:rPr>
        <w:t>”</w:t>
      </w:r>
      <w:r w:rsidRPr="00C8794A">
        <w:rPr>
          <w:color w:val="auto"/>
        </w:rPr>
        <w:t xml:space="preserve"> means a system of parallel tracks, crossovers, and switches where railroad cars are switched and made up into trains, and where railroad cars, locomotives and other rolling stock are kept when not in use or when awaiting repairs.</w:t>
      </w:r>
    </w:p>
    <w:p w14:paraId="6A0F44EE" w14:textId="77777777" w:rsidR="009553F3" w:rsidRPr="00C8794A" w:rsidRDefault="009553F3" w:rsidP="00066131">
      <w:pPr>
        <w:pStyle w:val="SectionBody"/>
        <w:widowControl/>
        <w:rPr>
          <w:color w:val="auto"/>
        </w:rPr>
      </w:pPr>
      <w:r w:rsidRPr="00C8794A">
        <w:rPr>
          <w:color w:val="auto"/>
        </w:rPr>
        <w:t>(b) Whoever willfully damages or attempts to damage railroad property or willfully endangers or attempts to endanger the safety of another, by:</w:t>
      </w:r>
    </w:p>
    <w:p w14:paraId="66D44E07" w14:textId="77777777" w:rsidR="009553F3" w:rsidRPr="00C8794A" w:rsidRDefault="009553F3" w:rsidP="00066131">
      <w:pPr>
        <w:pStyle w:val="SectionBody"/>
        <w:widowControl/>
        <w:rPr>
          <w:color w:val="auto"/>
        </w:rPr>
      </w:pPr>
      <w:r w:rsidRPr="00C8794A">
        <w:rPr>
          <w:color w:val="auto"/>
        </w:rPr>
        <w:t>(1) Taking, removing, altering, or otherwise vandalizing a railroad sign, placard or marker;</w:t>
      </w:r>
    </w:p>
    <w:p w14:paraId="79C24E23" w14:textId="77777777" w:rsidR="009553F3" w:rsidRPr="00C8794A" w:rsidRDefault="009553F3" w:rsidP="00066131">
      <w:pPr>
        <w:pStyle w:val="SectionBody"/>
        <w:widowControl/>
        <w:rPr>
          <w:color w:val="auto"/>
        </w:rPr>
      </w:pPr>
      <w:r w:rsidRPr="00C8794A">
        <w:rPr>
          <w:color w:val="auto"/>
        </w:rPr>
        <w:t>(2) Throwing or dropping an object capable of causing significant damage to railroad property at or on a locomotive, railroad car or train;</w:t>
      </w:r>
    </w:p>
    <w:p w14:paraId="2E3C8EA0" w14:textId="77777777" w:rsidR="009553F3" w:rsidRPr="00C8794A" w:rsidRDefault="009553F3" w:rsidP="00066131">
      <w:pPr>
        <w:pStyle w:val="SectionBody"/>
        <w:widowControl/>
        <w:rPr>
          <w:color w:val="auto"/>
        </w:rPr>
      </w:pPr>
      <w:r w:rsidRPr="00C8794A">
        <w:rPr>
          <w:color w:val="auto"/>
        </w:rPr>
        <w:t>(3) Shooting a firearm or other dangerous weapon at a locomotive, railroad car or train;</w:t>
      </w:r>
    </w:p>
    <w:p w14:paraId="643857FB" w14:textId="77777777" w:rsidR="009553F3" w:rsidRPr="00C8794A" w:rsidRDefault="009553F3" w:rsidP="00066131">
      <w:pPr>
        <w:pStyle w:val="SectionBody"/>
        <w:widowControl/>
        <w:rPr>
          <w:color w:val="auto"/>
        </w:rPr>
      </w:pPr>
      <w:r w:rsidRPr="00C8794A">
        <w:rPr>
          <w:color w:val="auto"/>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60941970" w14:textId="77777777" w:rsidR="009553F3" w:rsidRPr="00C8794A" w:rsidRDefault="009553F3" w:rsidP="00066131">
      <w:pPr>
        <w:pStyle w:val="SectionBody"/>
        <w:widowControl/>
        <w:rPr>
          <w:color w:val="auto"/>
        </w:rPr>
      </w:pPr>
      <w:r w:rsidRPr="00C8794A">
        <w:rPr>
          <w:color w:val="auto"/>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2CA0D50D" w14:textId="571114DD" w:rsidR="009553F3" w:rsidRPr="00C8794A" w:rsidRDefault="009553F3" w:rsidP="00066131">
      <w:pPr>
        <w:pStyle w:val="SectionBody"/>
        <w:widowControl/>
        <w:rPr>
          <w:color w:val="auto"/>
        </w:rPr>
      </w:pPr>
      <w:r w:rsidRPr="00C8794A">
        <w:rPr>
          <w:color w:val="auto"/>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w:t>
      </w:r>
      <w:r w:rsidR="00C8794A">
        <w:rPr>
          <w:color w:val="auto"/>
        </w:rPr>
        <w:t>; then</w:t>
      </w:r>
    </w:p>
    <w:p w14:paraId="742E2D95" w14:textId="31050F0B" w:rsidR="00C8794A" w:rsidRPr="00C8794A" w:rsidRDefault="00C8794A" w:rsidP="00066131">
      <w:pPr>
        <w:pStyle w:val="SectionBody"/>
        <w:widowControl/>
        <w:rPr>
          <w:strike/>
          <w:color w:val="auto"/>
          <w:u w:val="single"/>
        </w:rPr>
      </w:pPr>
      <w:r>
        <w:rPr>
          <w:color w:val="auto"/>
        </w:rPr>
        <w:lastRenderedPageBreak/>
        <w:t>(7) If,</w:t>
      </w:r>
      <w:r w:rsidR="009553F3" w:rsidRPr="00C8794A">
        <w:rPr>
          <w:color w:val="auto"/>
        </w:rPr>
        <w:t xml:space="preserve"> </w:t>
      </w:r>
      <w:r w:rsidRPr="00C8794A">
        <w:rPr>
          <w:color w:val="auto"/>
          <w:u w:val="single"/>
        </w:rPr>
        <w:t xml:space="preserve">by virtue of a person undertaking any of the above actions, </w:t>
      </w:r>
      <w:r w:rsidR="009553F3" w:rsidRPr="00C8794A">
        <w:rPr>
          <w:color w:val="auto"/>
        </w:rPr>
        <w:t>railroad property damage does not exceed $</w:t>
      </w:r>
      <w:r w:rsidR="009553F3" w:rsidRPr="00C8794A">
        <w:rPr>
          <w:strike/>
          <w:color w:val="auto"/>
        </w:rPr>
        <w:t>1,000</w:t>
      </w:r>
      <w:r w:rsidR="009553F3" w:rsidRPr="00C8794A">
        <w:rPr>
          <w:color w:val="auto"/>
        </w:rPr>
        <w:t xml:space="preserve"> </w:t>
      </w:r>
      <w:r w:rsidRPr="00C8794A">
        <w:rPr>
          <w:color w:val="auto"/>
          <w:u w:val="single"/>
        </w:rPr>
        <w:t>2,500</w:t>
      </w:r>
      <w:r>
        <w:rPr>
          <w:color w:val="auto"/>
        </w:rPr>
        <w:t xml:space="preserve"> </w:t>
      </w:r>
      <w:r w:rsidR="009553F3" w:rsidRPr="00C8794A">
        <w:rPr>
          <w:color w:val="auto"/>
        </w:rPr>
        <w:t xml:space="preserve">and no bodily injury occurs to another as a result of any of the aforesaid acts, upon conviction thereof, the person shall be </w:t>
      </w:r>
      <w:r w:rsidR="009553F3" w:rsidRPr="00C8794A">
        <w:rPr>
          <w:strike/>
          <w:color w:val="auto"/>
        </w:rPr>
        <w:t>fined not less than $500 nor more than $5,000, confined in a regional jail for not more than one year, or both</w:t>
      </w:r>
      <w:r>
        <w:rPr>
          <w:color w:val="auto"/>
        </w:rPr>
        <w:t xml:space="preserve"> </w:t>
      </w:r>
      <w:r w:rsidRPr="00C8794A">
        <w:rPr>
          <w:color w:val="auto"/>
          <w:u w:val="single"/>
        </w:rPr>
        <w:t>guilty of a class I misdemeanor</w:t>
      </w:r>
      <w:r w:rsidR="009553F3" w:rsidRPr="00C8794A">
        <w:rPr>
          <w:color w:val="auto"/>
        </w:rPr>
        <w:t xml:space="preserve">. If bodily injury occurs to another not acting with or in connection with the perpetrator as a result of any of the aforesaid acts or if railroad property damage exceeds </w:t>
      </w:r>
      <w:r w:rsidRPr="00C8794A">
        <w:rPr>
          <w:color w:val="auto"/>
        </w:rPr>
        <w:t>$</w:t>
      </w:r>
      <w:r w:rsidRPr="00C8794A">
        <w:rPr>
          <w:strike/>
          <w:color w:val="auto"/>
        </w:rPr>
        <w:t>1,000</w:t>
      </w:r>
      <w:r w:rsidRPr="00C8794A">
        <w:rPr>
          <w:color w:val="auto"/>
        </w:rPr>
        <w:t xml:space="preserve"> </w:t>
      </w:r>
      <w:r w:rsidRPr="00C8794A">
        <w:rPr>
          <w:color w:val="auto"/>
          <w:u w:val="single"/>
        </w:rPr>
        <w:t>2,500</w:t>
      </w:r>
      <w:r>
        <w:rPr>
          <w:color w:val="auto"/>
        </w:rPr>
        <w:t>,</w:t>
      </w:r>
      <w:r w:rsidR="009553F3" w:rsidRPr="00C8794A">
        <w:rPr>
          <w:color w:val="auto"/>
        </w:rPr>
        <w:t xml:space="preserve"> </w:t>
      </w:r>
      <w:r w:rsidR="009553F3" w:rsidRPr="00C8794A">
        <w:rPr>
          <w:strike/>
          <w:color w:val="auto"/>
        </w:rPr>
        <w:t>upon conviction thereof,</w:t>
      </w:r>
      <w:r w:rsidR="009553F3" w:rsidRPr="00C8794A">
        <w:rPr>
          <w:color w:val="auto"/>
        </w:rPr>
        <w:t xml:space="preserve"> </w:t>
      </w:r>
      <w:r w:rsidR="009553F3" w:rsidRPr="00C8794A">
        <w:rPr>
          <w:color w:val="auto"/>
          <w:u w:val="single"/>
        </w:rPr>
        <w:t xml:space="preserve">the person shall be </w:t>
      </w:r>
      <w:r w:rsidRPr="00C8794A">
        <w:rPr>
          <w:color w:val="auto"/>
          <w:u w:val="single"/>
        </w:rPr>
        <w:t xml:space="preserve">guilty of a </w:t>
      </w:r>
      <w:r w:rsidR="001E5F55">
        <w:rPr>
          <w:color w:val="auto"/>
          <w:u w:val="single"/>
        </w:rPr>
        <w:t>Class 4</w:t>
      </w:r>
      <w:r w:rsidRPr="00C8794A">
        <w:rPr>
          <w:color w:val="auto"/>
          <w:u w:val="single"/>
        </w:rPr>
        <w:t xml:space="preserve"> Felony </w:t>
      </w:r>
      <w:r w:rsidR="009553F3" w:rsidRPr="00C8794A">
        <w:rPr>
          <w:strike/>
          <w:color w:val="auto"/>
        </w:rPr>
        <w:t>fined not less $1,000 nor more than $10,000, committed to the custody of the Commission of Corrections for not less than one nor more than ten years, or both</w:t>
      </w:r>
      <w:r w:rsidR="009553F3" w:rsidRPr="00C8794A">
        <w:rPr>
          <w:color w:val="auto"/>
        </w:rPr>
        <w:t>.</w:t>
      </w:r>
      <w:r w:rsidRPr="00C8794A">
        <w:rPr>
          <w:color w:val="auto"/>
          <w:u w:val="single"/>
        </w:rPr>
        <w:t xml:space="preserve"> </w:t>
      </w:r>
    </w:p>
    <w:p w14:paraId="311A14C3" w14:textId="67F28EF2" w:rsidR="009553F3" w:rsidRPr="00C8794A" w:rsidRDefault="00C8794A" w:rsidP="00066131">
      <w:pPr>
        <w:pStyle w:val="SectionBody"/>
        <w:widowControl/>
        <w:rPr>
          <w:color w:val="auto"/>
        </w:rPr>
      </w:pPr>
      <w:r w:rsidRPr="00C8794A">
        <w:rPr>
          <w:color w:val="auto"/>
          <w:u w:val="single"/>
        </w:rPr>
        <w:t>(</w:t>
      </w:r>
      <w:r>
        <w:rPr>
          <w:color w:val="auto"/>
          <w:u w:val="single"/>
        </w:rPr>
        <w:t>c</w:t>
      </w:r>
      <w:r w:rsidRPr="00C8794A">
        <w:rPr>
          <w:color w:val="auto"/>
          <w:u w:val="single"/>
        </w:rPr>
        <w:t xml:space="preserve">) </w:t>
      </w:r>
      <w:r w:rsidRPr="00A769A6">
        <w:rPr>
          <w:color w:val="auto"/>
          <w:u w:val="single"/>
        </w:rPr>
        <w:t xml:space="preserve">Any person, not a passenger or employee, who is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is guilty of a </w:t>
      </w:r>
      <w:r w:rsidR="001E5F55">
        <w:rPr>
          <w:color w:val="auto"/>
          <w:u w:val="single"/>
        </w:rPr>
        <w:t>Class 3</w:t>
      </w:r>
      <w:r w:rsidRPr="00A769A6">
        <w:rPr>
          <w:color w:val="auto"/>
          <w:u w:val="single"/>
        </w:rPr>
        <w:t xml:space="preserve"> misdemeanor.</w:t>
      </w:r>
    </w:p>
    <w:p w14:paraId="509B49CA" w14:textId="7EF8617D" w:rsidR="009553F3" w:rsidRPr="00A769A6" w:rsidRDefault="009553F3" w:rsidP="00066131">
      <w:pPr>
        <w:pStyle w:val="SectionBody"/>
        <w:widowControl/>
        <w:rPr>
          <w:color w:val="auto"/>
        </w:rPr>
      </w:pPr>
      <w:r w:rsidRPr="00C8794A">
        <w:rPr>
          <w:color w:val="auto"/>
        </w:rPr>
        <w:t>(</w:t>
      </w:r>
      <w:r w:rsidR="00C8794A">
        <w:rPr>
          <w:color w:val="auto"/>
        </w:rPr>
        <w:t>d)</w:t>
      </w:r>
      <w:r w:rsidRPr="00C8794A">
        <w:rPr>
          <w:color w:val="auto"/>
        </w:rPr>
        <w:t xml:space="preserve"> The provisions of this section do not apply to any person employed by a railroad who is performing the duties assigned by the railroad or who is otherwise performing within the scope of his or her employment.</w:t>
      </w:r>
      <w:r w:rsidRPr="00A769A6">
        <w:rPr>
          <w:color w:val="auto"/>
        </w:rPr>
        <w:t xml:space="preserve"> </w:t>
      </w:r>
      <w:r w:rsidR="00C8794A" w:rsidRPr="00215672">
        <w:rPr>
          <w:color w:val="auto"/>
          <w:u w:val="single"/>
        </w:rPr>
        <w:t xml:space="preserve">The provisions of this section may be applied in addition to any penalty </w:t>
      </w:r>
      <w:r w:rsidR="00215672" w:rsidRPr="00215672">
        <w:rPr>
          <w:color w:val="auto"/>
          <w:u w:val="single"/>
        </w:rPr>
        <w:t>set forth in §61-3B-8 of this Code</w:t>
      </w:r>
      <w:r w:rsidR="00215672" w:rsidRPr="00A769A6">
        <w:rPr>
          <w:color w:val="auto"/>
        </w:rPr>
        <w:t>.</w:t>
      </w:r>
    </w:p>
    <w:p w14:paraId="706AB920" w14:textId="267FC387" w:rsidR="009553F3" w:rsidRPr="00A769A6" w:rsidRDefault="009553F3" w:rsidP="00066131">
      <w:pPr>
        <w:pStyle w:val="SectionHeading"/>
        <w:widowControl/>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§61-3-29. </w:t>
      </w:r>
      <w:r w:rsidRPr="00A769A6">
        <w:rPr>
          <w:strike/>
          <w:color w:val="auto"/>
        </w:rPr>
        <w:t>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w:t>
      </w:r>
      <w:r w:rsidR="00F970BF">
        <w:rPr>
          <w:strike/>
          <w:color w:val="auto"/>
        </w:rPr>
        <w:t xml:space="preserve">. </w:t>
      </w:r>
      <w:r w:rsidRPr="00A769A6">
        <w:rPr>
          <w:color w:val="auto"/>
          <w:u w:val="single"/>
        </w:rPr>
        <w:t>Procuring gas, water or electricity, by device, with intent to defraud; penalty.</w:t>
      </w:r>
    </w:p>
    <w:p w14:paraId="494CEC4C" w14:textId="77777777" w:rsidR="009553F3" w:rsidRPr="00A769A6" w:rsidRDefault="009553F3" w:rsidP="00066131">
      <w:pPr>
        <w:pStyle w:val="SectionBody"/>
        <w:widowControl/>
        <w:rPr>
          <w:strike/>
          <w:color w:val="auto"/>
        </w:rPr>
      </w:pPr>
      <w:bookmarkStart w:id="6" w:name="_Hlk64632305"/>
      <w:r w:rsidRPr="00A769A6">
        <w:rPr>
          <w:strike/>
          <w:color w:val="auto"/>
        </w:rPr>
        <w:t xml:space="preserve">(a) Any person who knowingly and willfully damages or destroys any commercial or industrial real or personal property owned by a railroad company, or public utility company, or any </w:t>
      </w:r>
      <w:r w:rsidRPr="00A769A6">
        <w:rPr>
          <w:strike/>
          <w:color w:val="auto"/>
        </w:rPr>
        <w:lastRenderedPageBreak/>
        <w:t>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2711FA33" w14:textId="1989DCDC" w:rsidR="009553F3" w:rsidRPr="00A769A6" w:rsidRDefault="009553F3" w:rsidP="00066131">
      <w:pPr>
        <w:pStyle w:val="SectionBody"/>
        <w:widowControl/>
        <w:rPr>
          <w:strike/>
          <w:color w:val="auto"/>
        </w:rPr>
      </w:pPr>
      <w:r w:rsidRPr="00A769A6">
        <w:rPr>
          <w:strike/>
          <w:color w:val="auto"/>
        </w:rPr>
        <w:t>(b)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w:t>
      </w:r>
      <w:r w:rsidR="00487689">
        <w:rPr>
          <w:strike/>
          <w:color w:val="auto"/>
        </w:rPr>
        <w:t xml:space="preserve"> </w:t>
      </w:r>
      <w:r w:rsidRPr="00A769A6">
        <w:rPr>
          <w:strike/>
          <w:color w:val="auto"/>
        </w:rPr>
        <w:t>thereby creates a substantial risk of serious bodily injury to another or results in the interruption of service to the public is guilty of a felony and, upon conviction thereof, shall be fined not more than $5,000, or imprisoned in a state correctional facility not less than one nor more than three years, or both fined and imprisoned.</w:t>
      </w:r>
    </w:p>
    <w:p w14:paraId="77B84127" w14:textId="3E26058B" w:rsidR="009553F3" w:rsidRPr="00A769A6" w:rsidRDefault="009553F3" w:rsidP="00066131">
      <w:pPr>
        <w:pStyle w:val="SectionBody"/>
        <w:widowControl/>
        <w:rPr>
          <w:strike/>
          <w:color w:val="auto"/>
        </w:rPr>
      </w:pPr>
      <w:r w:rsidRPr="00A769A6">
        <w:rPr>
          <w:strike/>
          <w:color w:val="auto"/>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w:t>
      </w:r>
      <w:r w:rsidR="00487689">
        <w:rPr>
          <w:strike/>
          <w:color w:val="auto"/>
        </w:rPr>
        <w:t xml:space="preserve"> </w:t>
      </w:r>
      <w:r w:rsidRPr="00A769A6">
        <w:rPr>
          <w:strike/>
          <w:color w:val="auto"/>
        </w:rPr>
        <w:t>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72A87212" w14:textId="77777777" w:rsidR="009553F3" w:rsidRPr="00A769A6" w:rsidRDefault="009553F3" w:rsidP="0035452F">
      <w:pPr>
        <w:pStyle w:val="SectionBody"/>
        <w:widowControl/>
        <w:spacing w:line="461" w:lineRule="auto"/>
        <w:rPr>
          <w:strike/>
          <w:color w:val="auto"/>
        </w:rPr>
      </w:pPr>
      <w:r w:rsidRPr="00A769A6">
        <w:rPr>
          <w:strike/>
          <w:color w:val="auto"/>
        </w:rPr>
        <w:t xml:space="preserve">(d)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w:t>
      </w:r>
      <w:r w:rsidRPr="00A769A6">
        <w:rPr>
          <w:strike/>
          <w:color w:val="auto"/>
        </w:rPr>
        <w:lastRenderedPageBreak/>
        <w:t>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32D14F3" w14:textId="0FDFCA78" w:rsidR="009553F3" w:rsidRPr="00A769A6" w:rsidRDefault="009553F3" w:rsidP="0035452F">
      <w:pPr>
        <w:pStyle w:val="SectionBody"/>
        <w:widowControl/>
        <w:spacing w:line="461" w:lineRule="auto"/>
        <w:rPr>
          <w:strike/>
          <w:color w:val="auto"/>
        </w:rPr>
      </w:pPr>
      <w:r w:rsidRPr="00A769A6">
        <w:rPr>
          <w:strike/>
          <w:color w:val="auto"/>
        </w:rPr>
        <w:t>(e) For purposes of restitution under article eleven-a of this article, a railroad company, public utility, business, or owner of property that is damaged, destroyed or disrupted may be deemed a victim and entitled to restitution, should the court so order,</w:t>
      </w:r>
      <w:r w:rsidR="00487689">
        <w:rPr>
          <w:strike/>
          <w:color w:val="auto"/>
        </w:rPr>
        <w:t xml:space="preserve"> </w:t>
      </w:r>
      <w:r w:rsidRPr="00A769A6">
        <w:rPr>
          <w:strike/>
          <w:color w:val="auto"/>
        </w:rPr>
        <w:t>from any person convicted of an offense under this section.</w:t>
      </w:r>
    </w:p>
    <w:p w14:paraId="33898439" w14:textId="77777777" w:rsidR="009553F3" w:rsidRPr="00A769A6" w:rsidRDefault="009553F3" w:rsidP="0035452F">
      <w:pPr>
        <w:pStyle w:val="SectionBody"/>
        <w:widowControl/>
        <w:spacing w:line="461" w:lineRule="auto"/>
        <w:rPr>
          <w:color w:val="auto"/>
        </w:rPr>
      </w:pPr>
      <w:r w:rsidRPr="00A769A6">
        <w:rPr>
          <w:strike/>
          <w:color w:val="auto"/>
        </w:rPr>
        <w:t>(f) Nothing in this section limits or restricts the ability of an entity referred to in subsection (a), (b), (c) or (d) of this section or a property owner or other person who has been damaged or injured as a result of a violation of this section from seeking recovery for damages arising from violation of this section.</w:t>
      </w:r>
    </w:p>
    <w:bookmarkEnd w:id="6"/>
    <w:p w14:paraId="3DA23F4C" w14:textId="3C4F0094" w:rsidR="009553F3" w:rsidRPr="00A769A6" w:rsidRDefault="00B2329A" w:rsidP="0035452F">
      <w:pPr>
        <w:pStyle w:val="SectionBody"/>
        <w:widowControl/>
        <w:spacing w:line="461" w:lineRule="auto"/>
        <w:rPr>
          <w:color w:val="auto"/>
          <w:u w:val="single"/>
        </w:rPr>
      </w:pPr>
      <w:r w:rsidRPr="00A769A6">
        <w:rPr>
          <w:color w:val="auto"/>
          <w:u w:val="single"/>
        </w:rPr>
        <w:t>Any</w:t>
      </w:r>
      <w:r w:rsidR="009553F3" w:rsidRPr="00A769A6">
        <w:rPr>
          <w:color w:val="auto"/>
          <w:u w:val="single"/>
        </w:rPr>
        <w:t xml:space="preserve">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w:t>
      </w:r>
      <w:r w:rsidRPr="00A769A6">
        <w:rPr>
          <w:color w:val="auto"/>
          <w:u w:val="single"/>
        </w:rPr>
        <w:t>is</w:t>
      </w:r>
      <w:r w:rsidR="009553F3" w:rsidRPr="00A769A6">
        <w:rPr>
          <w:color w:val="auto"/>
          <w:u w:val="single"/>
        </w:rPr>
        <w:t xml:space="preserve"> guilty of a </w:t>
      </w:r>
      <w:r w:rsidR="001E5F55">
        <w:rPr>
          <w:color w:val="auto"/>
          <w:u w:val="single"/>
        </w:rPr>
        <w:t>Class 2</w:t>
      </w:r>
      <w:r w:rsidR="009553F3" w:rsidRPr="00A769A6">
        <w:rPr>
          <w:color w:val="auto"/>
          <w:u w:val="single"/>
        </w:rPr>
        <w:t xml:space="preserve"> misdemeanor.</w:t>
      </w:r>
    </w:p>
    <w:p w14:paraId="1463101E" w14:textId="77777777" w:rsidR="009553F3" w:rsidRPr="00A769A6" w:rsidRDefault="009553F3" w:rsidP="0035452F">
      <w:pPr>
        <w:pStyle w:val="SectionHeading"/>
        <w:widowControl/>
        <w:spacing w:line="461" w:lineRule="auto"/>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§61-3-30. </w:t>
      </w:r>
      <w:r w:rsidRPr="00A769A6">
        <w:rPr>
          <w:strike/>
          <w:color w:val="auto"/>
        </w:rPr>
        <w:t>Removal, injury to or destruction of property, monuments designating land boundaries and of certain no trespassing signs; penalties.</w:t>
      </w:r>
      <w:r w:rsidRPr="00A769A6">
        <w:rPr>
          <w:color w:val="auto"/>
        </w:rPr>
        <w:t xml:space="preserve"> </w:t>
      </w:r>
      <w:r w:rsidRPr="00A769A6">
        <w:rPr>
          <w:color w:val="auto"/>
          <w:u w:val="single"/>
        </w:rPr>
        <w:t>Dams or obstructions in watercourses; penalty.</w:t>
      </w:r>
    </w:p>
    <w:p w14:paraId="376E09A5" w14:textId="77777777" w:rsidR="009553F3" w:rsidRPr="00A769A6" w:rsidRDefault="009553F3" w:rsidP="0035452F">
      <w:pPr>
        <w:pStyle w:val="SectionBody"/>
        <w:widowControl/>
        <w:spacing w:line="461" w:lineRule="auto"/>
        <w:rPr>
          <w:strike/>
          <w:color w:val="auto"/>
        </w:rPr>
      </w:pPr>
      <w:r w:rsidRPr="00A769A6">
        <w:rPr>
          <w:strike/>
          <w:color w:val="auto"/>
        </w:rPr>
        <w:t xml:space="preserve">(a) If any person unlawfully, but not feloniously, takes and carries away, or destroys, injures or defaces any property, real or personal, of another, he or she is guilty of a misdemeanor </w:t>
      </w:r>
      <w:r w:rsidRPr="00A769A6">
        <w:rPr>
          <w:strike/>
          <w:color w:val="auto"/>
        </w:rPr>
        <w:lastRenderedPageBreak/>
        <w:t>and, upon conviction thereof, shall be fined not more than $500, or confined in the county or regional jail not more than one year, or both fined and imprisoned.</w:t>
      </w:r>
    </w:p>
    <w:p w14:paraId="1374C201" w14:textId="77777777" w:rsidR="009553F3" w:rsidRPr="00A769A6" w:rsidRDefault="009553F3" w:rsidP="00066131">
      <w:pPr>
        <w:pStyle w:val="SectionBody"/>
        <w:widowControl/>
        <w:rPr>
          <w:strike/>
          <w:color w:val="auto"/>
        </w:rPr>
      </w:pPr>
      <w:r w:rsidRPr="00A769A6">
        <w:rPr>
          <w:strike/>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014369A6" w14:textId="75AB33ED" w:rsidR="009553F3" w:rsidRPr="00A769A6" w:rsidRDefault="009553F3" w:rsidP="00066131">
      <w:pPr>
        <w:pStyle w:val="SectionBody"/>
        <w:widowControl/>
        <w:rPr>
          <w:color w:val="auto"/>
          <w:u w:val="single"/>
        </w:rPr>
      </w:pPr>
      <w:r w:rsidRPr="00A769A6">
        <w:rPr>
          <w:strike/>
          <w:color w:val="auto"/>
        </w:rPr>
        <w:t xml:space="preserve">(c) If any person breaks down, destroys, injures, defaces or removes any monument erected for the purpose of designating the boundaries of a municipality, </w:t>
      </w:r>
      <w:proofErr w:type="spellStart"/>
      <w:r w:rsidRPr="00A769A6">
        <w:rPr>
          <w:strike/>
          <w:color w:val="auto"/>
        </w:rPr>
        <w:t>tract or</w:t>
      </w:r>
      <w:proofErr w:type="spellEnd"/>
      <w:r w:rsidRPr="00A769A6">
        <w:rPr>
          <w:strike/>
          <w:color w:val="auto"/>
        </w:rPr>
        <w:t xml:space="preserve">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A769A6">
        <w:rPr>
          <w:color w:val="auto"/>
          <w:u w:val="single"/>
        </w:rPr>
        <w:t xml:space="preserve"> No person may fell any timber and permit the same to remain in any navigable or floatable stream of this state when to do so obstructs the passage of boats, rafts, staves, </w:t>
      </w:r>
      <w:r w:rsidR="005B7CB4" w:rsidRPr="00A769A6">
        <w:rPr>
          <w:color w:val="auto"/>
          <w:u w:val="single"/>
        </w:rPr>
        <w:t>ties,</w:t>
      </w:r>
      <w:r w:rsidRPr="00A769A6">
        <w:rPr>
          <w:color w:val="auto"/>
          <w:u w:val="single"/>
        </w:rPr>
        <w:t xml:space="preserve"> or timber of any kind.</w:t>
      </w:r>
    </w:p>
    <w:p w14:paraId="1238AB26" w14:textId="2E3C861F" w:rsidR="009553F3" w:rsidRPr="00A769A6" w:rsidRDefault="009553F3" w:rsidP="00066131">
      <w:pPr>
        <w:pStyle w:val="SectionBody"/>
        <w:widowControl/>
        <w:rPr>
          <w:color w:val="auto"/>
          <w:u w:val="single"/>
        </w:rPr>
      </w:pPr>
      <w:r w:rsidRPr="00A769A6">
        <w:rPr>
          <w:color w:val="auto"/>
          <w:u w:val="single"/>
        </w:rPr>
        <w:t xml:space="preserve">Except as may be provided in </w:t>
      </w:r>
      <w:r w:rsidR="005B7CB4" w:rsidRPr="00A769A6">
        <w:rPr>
          <w:color w:val="auto"/>
          <w:u w:val="single"/>
        </w:rPr>
        <w:t>C</w:t>
      </w:r>
      <w:r w:rsidRPr="00A769A6">
        <w:rPr>
          <w:color w:val="auto"/>
          <w:u w:val="single"/>
        </w:rPr>
        <w:t xml:space="preserve">hapter </w:t>
      </w:r>
      <w:r w:rsidR="005B7CB4" w:rsidRPr="00A769A6">
        <w:rPr>
          <w:color w:val="auto"/>
          <w:u w:val="single"/>
        </w:rPr>
        <w:t>20</w:t>
      </w:r>
      <w:r w:rsidRPr="00A769A6">
        <w:rPr>
          <w:color w:val="auto"/>
          <w:u w:val="single"/>
        </w:rPr>
        <w:t xml:space="preserve"> or </w:t>
      </w:r>
      <w:r w:rsidR="005B7CB4" w:rsidRPr="00A769A6">
        <w:rPr>
          <w:color w:val="auto"/>
          <w:u w:val="single"/>
        </w:rPr>
        <w:t>Chapter 22</w:t>
      </w:r>
      <w:r w:rsidRPr="00A769A6">
        <w:rPr>
          <w:color w:val="auto"/>
          <w:u w:val="single"/>
        </w:rPr>
        <w:t xml:space="preserve">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w:t>
      </w:r>
      <w:r w:rsidRPr="00A769A6">
        <w:rPr>
          <w:color w:val="auto"/>
          <w:u w:val="single"/>
        </w:rPr>
        <w:lastRenderedPageBreak/>
        <w:t>shall be constructed only upon plans, in a manner, and at a place, satisfactory to the Division of Natural Resources</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w:t>
      </w:r>
      <w:r w:rsidR="00066131" w:rsidRPr="00A769A6">
        <w:rPr>
          <w:color w:val="auto"/>
          <w:u w:val="single"/>
        </w:rPr>
        <w:t xml:space="preserve">: </w:t>
      </w:r>
      <w:r w:rsidR="00066131" w:rsidRPr="00066131">
        <w:rPr>
          <w:i/>
          <w:iCs/>
          <w:color w:val="auto"/>
          <w:u w:val="single"/>
        </w:rPr>
        <w:t>Provided, however</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this section does not relieve such person from liability for damage to any riparian owner on account of the construction or maintenance of such dam.</w:t>
      </w:r>
    </w:p>
    <w:p w14:paraId="230A79DE" w14:textId="1C2EBA41" w:rsidR="009553F3" w:rsidRPr="00A769A6" w:rsidRDefault="009553F3" w:rsidP="00066131">
      <w:pPr>
        <w:pStyle w:val="SectionBody"/>
        <w:widowControl/>
        <w:rPr>
          <w:b/>
          <w:color w:val="auto"/>
          <w:u w:val="single"/>
        </w:rPr>
      </w:pPr>
      <w:r w:rsidRPr="00A769A6">
        <w:rPr>
          <w:color w:val="auto"/>
          <w:u w:val="single"/>
        </w:rPr>
        <w:t xml:space="preserve">Any person who violates any of the provisions of this section is guilty of a </w:t>
      </w:r>
      <w:r w:rsidR="001E5F55">
        <w:rPr>
          <w:color w:val="auto"/>
          <w:u w:val="single"/>
        </w:rPr>
        <w:t>Class 1</w:t>
      </w:r>
      <w:r w:rsidRPr="00A769A6">
        <w:rPr>
          <w:color w:val="auto"/>
          <w:u w:val="single"/>
        </w:rPr>
        <w:t xml:space="preserve">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63F20D4E" w14:textId="77777777" w:rsidR="009553F3" w:rsidRPr="00A769A6" w:rsidRDefault="009553F3" w:rsidP="00066131">
      <w:pPr>
        <w:pStyle w:val="SectionHeading"/>
        <w:widowControl/>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§61-3-31. </w:t>
      </w:r>
      <w:r w:rsidRPr="00A769A6">
        <w:rPr>
          <w:strike/>
          <w:color w:val="auto"/>
        </w:rPr>
        <w:t>Damage to or destruction of property by bailee for hire or loan; penalty; damages recoverable in civil action.</w:t>
      </w:r>
      <w:r w:rsidRPr="00A769A6">
        <w:rPr>
          <w:color w:val="auto"/>
        </w:rPr>
        <w:t xml:space="preserve"> </w:t>
      </w:r>
      <w:r w:rsidRPr="00A769A6">
        <w:rPr>
          <w:color w:val="auto"/>
          <w:u w:val="single"/>
        </w:rPr>
        <w:t>Purchase of scrap metal by scrap metal purchasing businesses, salvage yards, or recycling facilities; certificates, records and reports of such purchases; criminal penalties</w:t>
      </w:r>
      <w:r w:rsidRPr="00A769A6">
        <w:rPr>
          <w:color w:val="auto"/>
        </w:rPr>
        <w:t>.</w:t>
      </w:r>
    </w:p>
    <w:p w14:paraId="57F54EC0" w14:textId="77777777" w:rsidR="009553F3" w:rsidRPr="00A769A6" w:rsidRDefault="009553F3" w:rsidP="00066131">
      <w:pPr>
        <w:pStyle w:val="SectionBody"/>
        <w:widowControl/>
        <w:rPr>
          <w:color w:val="auto"/>
          <w:u w:val="single"/>
        </w:rPr>
      </w:pPr>
      <w:r w:rsidRPr="00A769A6">
        <w:rPr>
          <w:strike/>
          <w:color w:val="auto"/>
        </w:rPr>
        <w:t xml:space="preserve">If any bailee for hire or loan of any property shall </w:t>
      </w:r>
      <w:proofErr w:type="spellStart"/>
      <w:r w:rsidRPr="00A769A6">
        <w:rPr>
          <w:strike/>
          <w:color w:val="auto"/>
        </w:rPr>
        <w:t>wilfully</w:t>
      </w:r>
      <w:proofErr w:type="spellEnd"/>
      <w:r w:rsidRPr="00A769A6">
        <w:rPr>
          <w:strike/>
          <w:color w:val="auto"/>
        </w:rPr>
        <w:t xml:space="preserve">, or with gross negligence, damage or destroy the property of any person, while the same is in the custody or possession of such bailee, he </w:t>
      </w:r>
      <w:r w:rsidRPr="00A769A6">
        <w:rPr>
          <w:strike/>
          <w:color w:val="auto"/>
          <w:u w:val="single"/>
        </w:rPr>
        <w:t>or she</w:t>
      </w:r>
      <w:r w:rsidRPr="00A769A6">
        <w:rPr>
          <w:strike/>
          <w:color w:val="auto"/>
        </w:rPr>
        <w:t xml:space="preserve"> shall be deemed guilty of a misdemeanor, and, upon conviction shall be fined not exceeding $100, or be imprisoned in the county jail for a term not exceeding thirty days, in the </w:t>
      </w:r>
      <w:r w:rsidRPr="00A769A6">
        <w:rPr>
          <w:strike/>
          <w:color w:val="auto"/>
        </w:rPr>
        <w:lastRenderedPageBreak/>
        <w:t>discretion of the court, and shall be liable to the owner or owners of such property for the value thereof, or the injury done to the same, in a civil action.</w:t>
      </w:r>
      <w:r w:rsidRPr="00A769A6">
        <w:rPr>
          <w:color w:val="auto"/>
        </w:rPr>
        <w:t xml:space="preserve"> </w:t>
      </w:r>
      <w:r w:rsidRPr="00A769A6">
        <w:rPr>
          <w:color w:val="auto"/>
          <w:u w:val="single"/>
        </w:rPr>
        <w:t>(a) For the purposes of this section, the following terms have the following meanings.</w:t>
      </w:r>
    </w:p>
    <w:p w14:paraId="78DB02FF" w14:textId="75821B95"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Business registration certificate</w:t>
      </w:r>
      <w:r>
        <w:rPr>
          <w:color w:val="auto"/>
          <w:u w:val="single"/>
        </w:rPr>
        <w:t>”</w:t>
      </w:r>
      <w:r w:rsidR="009553F3" w:rsidRPr="00A769A6">
        <w:rPr>
          <w:color w:val="auto"/>
          <w:u w:val="single"/>
        </w:rPr>
        <w:t xml:space="preserve"> has the same meaning ascribed to it in section two, article twelve, chapter eleven of this code.</w:t>
      </w:r>
    </w:p>
    <w:p w14:paraId="050EFC62" w14:textId="411AFA0F"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Purchaser</w:t>
      </w:r>
      <w:r>
        <w:rPr>
          <w:color w:val="auto"/>
          <w:u w:val="single"/>
        </w:rPr>
        <w:t>”</w:t>
      </w:r>
      <w:r w:rsidR="009553F3" w:rsidRPr="00A769A6">
        <w:rPr>
          <w:color w:val="auto"/>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AF4E5F0" w14:textId="1D25D239" w:rsidR="009553F3" w:rsidRPr="00A769A6" w:rsidRDefault="00066131" w:rsidP="00066131">
      <w:pPr>
        <w:pStyle w:val="SectionBody"/>
        <w:widowControl/>
        <w:rPr>
          <w:color w:val="auto"/>
          <w:u w:val="single"/>
        </w:rPr>
      </w:pPr>
      <w:r>
        <w:rPr>
          <w:color w:val="auto"/>
          <w:u w:val="single"/>
        </w:rPr>
        <w:t>“</w:t>
      </w:r>
      <w:r w:rsidR="009553F3" w:rsidRPr="00A769A6">
        <w:rPr>
          <w:color w:val="auto"/>
          <w:u w:val="single"/>
        </w:rPr>
        <w:t>Scrap metal</w:t>
      </w:r>
      <w:r>
        <w:rPr>
          <w:color w:val="auto"/>
          <w:u w:val="single"/>
        </w:rPr>
        <w:t>”</w:t>
      </w:r>
      <w:r w:rsidR="009553F3" w:rsidRPr="00A769A6">
        <w:rPr>
          <w:color w:val="auto"/>
          <w:u w:val="single"/>
        </w:rPr>
        <w:t xml:space="preserve"> means any form of copper, aluminum, brass, lead or other nonferrous metal of any kind, a catalytic converter or any materials derived from a catalytic converter, or steel railroad track and track material.</w:t>
      </w:r>
    </w:p>
    <w:p w14:paraId="1025F3B8" w14:textId="77777777" w:rsidR="009553F3" w:rsidRPr="00A769A6" w:rsidRDefault="009553F3" w:rsidP="00066131">
      <w:pPr>
        <w:pStyle w:val="SectionBody"/>
        <w:widowControl/>
        <w:rPr>
          <w:color w:val="auto"/>
          <w:u w:val="single"/>
        </w:rPr>
      </w:pPr>
      <w:r w:rsidRPr="00A769A6">
        <w:rPr>
          <w:color w:val="auto"/>
          <w:u w:val="single"/>
        </w:rPr>
        <w:t>(b) In addition to any requirement necessary to do business in this state, a scrap metal dealer shall:</w:t>
      </w:r>
    </w:p>
    <w:p w14:paraId="1B0390EB" w14:textId="77777777" w:rsidR="009553F3" w:rsidRPr="00A769A6" w:rsidRDefault="009553F3" w:rsidP="00066131">
      <w:pPr>
        <w:pStyle w:val="SectionBody"/>
        <w:widowControl/>
        <w:rPr>
          <w:color w:val="auto"/>
          <w:u w:val="single"/>
        </w:rPr>
      </w:pPr>
      <w:r w:rsidRPr="00A769A6">
        <w:rPr>
          <w:color w:val="auto"/>
          <w:u w:val="single"/>
        </w:rPr>
        <w:t>(1) Have a current valid business registration certificate from the Tax Commissioner;</w:t>
      </w:r>
    </w:p>
    <w:p w14:paraId="72DB4E40" w14:textId="77777777" w:rsidR="009553F3" w:rsidRPr="00A769A6" w:rsidRDefault="009553F3" w:rsidP="00066131">
      <w:pPr>
        <w:pStyle w:val="SectionBody"/>
        <w:widowControl/>
        <w:rPr>
          <w:color w:val="auto"/>
          <w:u w:val="single"/>
        </w:rPr>
      </w:pPr>
      <w:r w:rsidRPr="00A769A6">
        <w:rPr>
          <w:color w:val="auto"/>
          <w:u w:val="single"/>
        </w:rPr>
        <w:t>(2) Register any scales used for weighing scrap metal with the Division of Labor Weights and Measures office;</w:t>
      </w:r>
    </w:p>
    <w:p w14:paraId="6255E702" w14:textId="77777777" w:rsidR="009553F3" w:rsidRPr="00A769A6" w:rsidRDefault="009553F3" w:rsidP="00066131">
      <w:pPr>
        <w:pStyle w:val="SectionBody"/>
        <w:widowControl/>
        <w:rPr>
          <w:color w:val="auto"/>
          <w:u w:val="single"/>
        </w:rPr>
      </w:pPr>
      <w:r w:rsidRPr="00A769A6">
        <w:rPr>
          <w:color w:val="auto"/>
          <w:u w:val="single"/>
        </w:rPr>
        <w:t>(3) Provide a notice of recycling activity to the Department of Environmental Protection; and</w:t>
      </w:r>
    </w:p>
    <w:p w14:paraId="148C1803" w14:textId="1137F7D6" w:rsidR="009553F3" w:rsidRPr="00A769A6" w:rsidRDefault="009553F3" w:rsidP="00066131">
      <w:pPr>
        <w:pStyle w:val="SectionBody"/>
        <w:widowControl/>
        <w:rPr>
          <w:color w:val="auto"/>
          <w:u w:val="single"/>
        </w:rPr>
      </w:pPr>
      <w:r w:rsidRPr="00A769A6">
        <w:rPr>
          <w:color w:val="auto"/>
          <w:u w:val="single"/>
        </w:rPr>
        <w:t>(4) Register as a scrap metal dealer with the Secretary of State, who is hereby directed to maintain a list of scrap metal dealers and make it publicly available. The list shall include the dealer</w:t>
      </w:r>
      <w:r w:rsidR="00066131">
        <w:rPr>
          <w:color w:val="auto"/>
          <w:u w:val="single"/>
        </w:rPr>
        <w:t>’</w:t>
      </w:r>
      <w:r w:rsidRPr="00A769A6">
        <w:rPr>
          <w:color w:val="auto"/>
          <w:u w:val="single"/>
        </w:rPr>
        <w:t>s business address, hours of operation, physical address, phone number, facsimile number, if any, and the name of the owners or principal officers of the business.</w:t>
      </w:r>
    </w:p>
    <w:p w14:paraId="5D81EE39" w14:textId="77777777" w:rsidR="009553F3" w:rsidRPr="00A769A6" w:rsidRDefault="009553F3" w:rsidP="00066131">
      <w:pPr>
        <w:pStyle w:val="SectionBody"/>
        <w:widowControl/>
        <w:rPr>
          <w:color w:val="auto"/>
          <w:u w:val="single"/>
        </w:rPr>
      </w:pPr>
      <w:r w:rsidRPr="00A769A6">
        <w:rPr>
          <w:color w:val="auto"/>
          <w:u w:val="single"/>
        </w:rPr>
        <w:t>(c) Any purchaser of scrap metal shall make a record of such purchase that shall contain the following information for each transaction:</w:t>
      </w:r>
    </w:p>
    <w:p w14:paraId="5C9CF751" w14:textId="77777777" w:rsidR="009553F3" w:rsidRPr="00A769A6" w:rsidRDefault="009553F3" w:rsidP="00066131">
      <w:pPr>
        <w:pStyle w:val="SectionBody"/>
        <w:widowControl/>
        <w:rPr>
          <w:color w:val="auto"/>
          <w:u w:val="single"/>
        </w:rPr>
      </w:pPr>
      <w:r w:rsidRPr="00A769A6">
        <w:rPr>
          <w:color w:val="auto"/>
          <w:u w:val="single"/>
        </w:rPr>
        <w:lastRenderedPageBreak/>
        <w:t>(1) The full name, permanent home and business addresses and telephone number, if available, of the seller;</w:t>
      </w:r>
    </w:p>
    <w:p w14:paraId="0CC8CCE0" w14:textId="77777777" w:rsidR="009553F3" w:rsidRPr="00A769A6" w:rsidRDefault="009553F3" w:rsidP="00066131">
      <w:pPr>
        <w:pStyle w:val="SectionBody"/>
        <w:widowControl/>
        <w:rPr>
          <w:color w:val="auto"/>
          <w:u w:val="single"/>
        </w:rPr>
      </w:pPr>
      <w:r w:rsidRPr="00A769A6">
        <w:rPr>
          <w:color w:val="auto"/>
          <w:u w:val="single"/>
        </w:rPr>
        <w:t>(2) A description and the motor vehicle license number of any vehicle used to transport the purchased scrap metal to the place of purchase;</w:t>
      </w:r>
    </w:p>
    <w:p w14:paraId="0E6856D0" w14:textId="77777777" w:rsidR="009553F3" w:rsidRPr="00A769A6" w:rsidRDefault="009553F3" w:rsidP="00066131">
      <w:pPr>
        <w:pStyle w:val="SectionBody"/>
        <w:widowControl/>
        <w:rPr>
          <w:color w:val="auto"/>
          <w:u w:val="single"/>
        </w:rPr>
      </w:pPr>
      <w:r w:rsidRPr="00A769A6">
        <w:rPr>
          <w:color w:val="auto"/>
          <w:u w:val="single"/>
        </w:rPr>
        <w:t>(3) The time and date of the transaction;</w:t>
      </w:r>
    </w:p>
    <w:p w14:paraId="53D72E32" w14:textId="77777777" w:rsidR="009553F3" w:rsidRPr="00A769A6" w:rsidRDefault="009553F3" w:rsidP="00066131">
      <w:pPr>
        <w:pStyle w:val="SectionBody"/>
        <w:widowControl/>
        <w:rPr>
          <w:color w:val="auto"/>
          <w:u w:val="single"/>
        </w:rPr>
      </w:pPr>
      <w:r w:rsidRPr="00A769A6">
        <w:rPr>
          <w:color w:val="auto"/>
          <w:u w:val="single"/>
        </w:rPr>
        <w:t>(4) A complete description of the kind, character and weight of the scrap metal purchased; and</w:t>
      </w:r>
    </w:p>
    <w:p w14:paraId="01141CB1" w14:textId="77777777" w:rsidR="009553F3" w:rsidRPr="00A769A6" w:rsidRDefault="009553F3" w:rsidP="00066131">
      <w:pPr>
        <w:pStyle w:val="SectionBody"/>
        <w:widowControl/>
        <w:rPr>
          <w:color w:val="auto"/>
          <w:u w:val="single"/>
        </w:rPr>
      </w:pPr>
      <w:r w:rsidRPr="00A769A6">
        <w:rPr>
          <w:color w:val="auto"/>
          <w:u w:val="single"/>
        </w:rPr>
        <w:t>(5) A statement of whether the scrap metal was purchased, taken as collateral for a loan or taken on consignment.</w:t>
      </w:r>
    </w:p>
    <w:p w14:paraId="7B9D74AF" w14:textId="77777777" w:rsidR="009553F3" w:rsidRPr="00A769A6" w:rsidRDefault="009553F3" w:rsidP="00066131">
      <w:pPr>
        <w:pStyle w:val="SectionBody"/>
        <w:widowControl/>
        <w:rPr>
          <w:color w:val="auto"/>
          <w:u w:val="single"/>
        </w:rPr>
      </w:pPr>
      <w:r w:rsidRPr="00A769A6">
        <w:rPr>
          <w:color w:val="auto"/>
          <w:u w:val="single"/>
        </w:rPr>
        <w:t>(d) A purchaser also shall require and retain from the seller of the scrap metal the following:</w:t>
      </w:r>
    </w:p>
    <w:p w14:paraId="62925B3A" w14:textId="77777777" w:rsidR="009553F3" w:rsidRPr="00A769A6" w:rsidRDefault="009553F3" w:rsidP="00066131">
      <w:pPr>
        <w:pStyle w:val="SectionBody"/>
        <w:widowControl/>
        <w:rPr>
          <w:color w:val="auto"/>
          <w:u w:val="single"/>
        </w:rPr>
      </w:pPr>
      <w:r w:rsidRPr="00A769A6">
        <w:rPr>
          <w:color w:val="auto"/>
          <w:u w:val="single"/>
        </w:rPr>
        <w:t>(1) A signed certificate of ownership of the scrap metal being sold or a signed authorization from the owner of the scrap metal to sell said scrap metal; and</w:t>
      </w:r>
    </w:p>
    <w:p w14:paraId="23C2BCFA" w14:textId="767FEF7C" w:rsidR="009553F3" w:rsidRPr="00A769A6" w:rsidRDefault="009553F3" w:rsidP="00066131">
      <w:pPr>
        <w:pStyle w:val="SectionBody"/>
        <w:widowControl/>
        <w:rPr>
          <w:color w:val="auto"/>
          <w:u w:val="single"/>
        </w:rPr>
      </w:pPr>
      <w:r w:rsidRPr="00A769A6">
        <w:rPr>
          <w:color w:val="auto"/>
          <w:u w:val="single"/>
        </w:rPr>
        <w:t>(2) A photocopy of a valid driver</w:t>
      </w:r>
      <w:r w:rsidR="00066131">
        <w:rPr>
          <w:color w:val="auto"/>
          <w:u w:val="single"/>
        </w:rPr>
        <w:t>’</w:t>
      </w:r>
      <w:r w:rsidRPr="00A769A6">
        <w:rPr>
          <w:color w:val="auto"/>
          <w:u w:val="single"/>
        </w:rPr>
        <w:t>s license or identification card issued by the West Virginia Division of Motor Vehicles of the person delivering the scrap metal, or in lieu thereof, any other valid photo identification of the seller issued by any other state or the federal government</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if the purchaser has a copy of the seller</w:t>
      </w:r>
      <w:r w:rsidR="00066131">
        <w:rPr>
          <w:color w:val="auto"/>
          <w:u w:val="single"/>
        </w:rPr>
        <w:t>’</w:t>
      </w:r>
      <w:r w:rsidRPr="00A769A6">
        <w:rPr>
          <w:color w:val="auto"/>
          <w:u w:val="single"/>
        </w:rPr>
        <w:t>s valid photo identification on file, the purchaser may reference the identification that is on file, without making a separate photocopy for each transaction.</w:t>
      </w:r>
    </w:p>
    <w:p w14:paraId="00D894CC" w14:textId="3FC7FCA4" w:rsidR="009553F3" w:rsidRPr="00A769A6" w:rsidRDefault="009553F3" w:rsidP="00066131">
      <w:pPr>
        <w:pStyle w:val="SectionBody"/>
        <w:widowControl/>
        <w:rPr>
          <w:color w:val="auto"/>
          <w:u w:val="single"/>
        </w:rPr>
      </w:pPr>
      <w:r w:rsidRPr="00A769A6">
        <w:rPr>
          <w:color w:val="auto"/>
          <w:u w:val="single"/>
        </w:rPr>
        <w:t>(e)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purchaser retains and makes available for review consistent with subsection (g) of this section the contract, bill of sale or similar documentation of the purchase made at wholesale under contract or as a result of a bidding process</w:t>
      </w:r>
      <w:r w:rsidR="00066131" w:rsidRPr="00A769A6">
        <w:rPr>
          <w:color w:val="auto"/>
          <w:u w:val="single"/>
        </w:rPr>
        <w:t xml:space="preserve">: </w:t>
      </w:r>
      <w:r w:rsidR="00066131" w:rsidRPr="00066131">
        <w:rPr>
          <w:i/>
          <w:iCs/>
          <w:color w:val="auto"/>
          <w:u w:val="single"/>
        </w:rPr>
        <w:t>Provided, however</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w:t>
      </w:r>
      <w:r w:rsidRPr="00A769A6">
        <w:rPr>
          <w:color w:val="auto"/>
          <w:u w:val="single"/>
        </w:rPr>
        <w:lastRenderedPageBreak/>
        <w:t>the purchaser may redact any pricing or other commercially sensitive information from said contract, bill of sale or similar documentation before making it available for inspection.</w:t>
      </w:r>
    </w:p>
    <w:p w14:paraId="0FD0FEA6" w14:textId="77777777" w:rsidR="009553F3" w:rsidRPr="00A769A6" w:rsidRDefault="009553F3" w:rsidP="00066131">
      <w:pPr>
        <w:pStyle w:val="SectionBody"/>
        <w:widowControl/>
        <w:rPr>
          <w:color w:val="auto"/>
          <w:u w:val="single"/>
        </w:rPr>
      </w:pPr>
      <w:r w:rsidRPr="00A769A6">
        <w:rPr>
          <w:color w:val="auto"/>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C5E40C" w14:textId="71A5F40D" w:rsidR="009553F3" w:rsidRPr="00A769A6" w:rsidRDefault="009553F3" w:rsidP="00066131">
      <w:pPr>
        <w:pStyle w:val="SectionBody"/>
        <w:widowControl/>
        <w:rPr>
          <w:color w:val="auto"/>
          <w:u w:val="single"/>
        </w:rPr>
      </w:pPr>
      <w:r w:rsidRPr="00A769A6">
        <w:rPr>
          <w:color w:val="auto"/>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066131">
        <w:rPr>
          <w:color w:val="auto"/>
          <w:u w:val="single"/>
        </w:rPr>
        <w:t>’</w:t>
      </w:r>
      <w:r w:rsidRPr="00A769A6">
        <w:rPr>
          <w:color w:val="auto"/>
          <w:u w:val="single"/>
        </w:rPr>
        <w:t>s place of business shall be available for inspection by any law-enforcement officer or, upon written request and during the purchaser</w:t>
      </w:r>
      <w:r w:rsidR="00066131">
        <w:rPr>
          <w:color w:val="auto"/>
          <w:u w:val="single"/>
        </w:rPr>
        <w:t>’</w:t>
      </w:r>
      <w:r w:rsidRPr="00A769A6">
        <w:rPr>
          <w:color w:val="auto"/>
          <w:u w:val="single"/>
        </w:rPr>
        <w:t>s regular business hours, by any investigator employed by a public utility or railroad to investigate the theft of public utility or railroad property</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in lieu of the purchaser keeping the 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45CA791D" w14:textId="77777777" w:rsidR="009553F3" w:rsidRPr="00A769A6" w:rsidRDefault="009553F3" w:rsidP="00066131">
      <w:pPr>
        <w:pStyle w:val="SectionBody"/>
        <w:widowControl/>
        <w:rPr>
          <w:color w:val="auto"/>
          <w:u w:val="single"/>
        </w:rPr>
      </w:pPr>
      <w:r w:rsidRPr="00A769A6">
        <w:rPr>
          <w:color w:val="auto"/>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03951A1E" w14:textId="1CB0F781" w:rsidR="009553F3" w:rsidRPr="00A769A6" w:rsidRDefault="009553F3"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xml:space="preserve">) Upon the entry of a final determination and order by a court of competent jurisdiction, scrap metal found to have been misappropriated, </w:t>
      </w:r>
      <w:r w:rsidR="00652B67" w:rsidRPr="00A769A6">
        <w:rPr>
          <w:color w:val="auto"/>
          <w:u w:val="single"/>
        </w:rPr>
        <w:t>stolen,</w:t>
      </w:r>
      <w:r w:rsidRPr="00A769A6">
        <w:rPr>
          <w:color w:val="auto"/>
          <w:u w:val="single"/>
        </w:rPr>
        <w:t xml:space="preserve"> or taken under false pretenses may be returned to the proper owner of such material.</w:t>
      </w:r>
    </w:p>
    <w:p w14:paraId="0A179671" w14:textId="77777777" w:rsidR="009553F3" w:rsidRPr="00A769A6" w:rsidRDefault="009553F3" w:rsidP="00066131">
      <w:pPr>
        <w:pStyle w:val="SectionBody"/>
        <w:widowControl/>
        <w:rPr>
          <w:color w:val="auto"/>
          <w:u w:val="single"/>
        </w:rPr>
      </w:pPr>
      <w:r w:rsidRPr="00A769A6">
        <w:rPr>
          <w:color w:val="auto"/>
          <w:u w:val="single"/>
        </w:rPr>
        <w:lastRenderedPageBreak/>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45F3209A" w14:textId="1744E6E4" w:rsidR="009553F3" w:rsidRPr="00A769A6" w:rsidRDefault="009553F3" w:rsidP="00066131">
      <w:pPr>
        <w:pStyle w:val="SectionBody"/>
        <w:widowControl/>
        <w:rPr>
          <w:color w:val="auto"/>
          <w:u w:val="single"/>
        </w:rPr>
      </w:pPr>
      <w:r w:rsidRPr="00A769A6">
        <w:rPr>
          <w:color w:val="auto"/>
          <w:u w:val="single"/>
        </w:rPr>
        <w:t xml:space="preserve">(k)(1)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w:t>
      </w:r>
      <w:r w:rsidR="00652B67" w:rsidRPr="00A769A6">
        <w:rPr>
          <w:color w:val="auto"/>
          <w:u w:val="single"/>
        </w:rPr>
        <w:t>converter,</w:t>
      </w:r>
      <w:r w:rsidRPr="00A769A6">
        <w:rPr>
          <w:color w:val="auto"/>
          <w:u w:val="single"/>
        </w:rPr>
        <w:t xml:space="preserve"> or a motor vehicle on which a catalytic converter is installed, for personal, family, household or business use.</w:t>
      </w:r>
    </w:p>
    <w:p w14:paraId="1B368C97" w14:textId="77777777" w:rsidR="009553F3" w:rsidRPr="00A769A6" w:rsidRDefault="009553F3" w:rsidP="00066131">
      <w:pPr>
        <w:pStyle w:val="SectionBody"/>
        <w:widowControl/>
        <w:rPr>
          <w:color w:val="auto"/>
          <w:u w:val="single"/>
        </w:rPr>
      </w:pPr>
      <w:r w:rsidRPr="00A769A6">
        <w:rPr>
          <w:color w:val="auto"/>
          <w:u w:val="single"/>
        </w:rPr>
        <w:t>(2)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finger or thumb that is in ink and free of smearing. This documentation shall be maintained consistent with subsection (c) of this section.</w:t>
      </w:r>
    </w:p>
    <w:p w14:paraId="16BC2BC3" w14:textId="2D4A17AB" w:rsidR="009553F3" w:rsidRPr="00A769A6" w:rsidRDefault="009553F3" w:rsidP="00066131">
      <w:pPr>
        <w:pStyle w:val="SectionBody"/>
        <w:widowControl/>
        <w:rPr>
          <w:color w:val="auto"/>
          <w:u w:val="single"/>
        </w:rPr>
      </w:pPr>
      <w:r w:rsidRPr="00A769A6">
        <w:rPr>
          <w:color w:val="auto"/>
          <w:u w:val="single"/>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w:t>
      </w:r>
      <w:r w:rsidR="001E5F55">
        <w:rPr>
          <w:color w:val="auto"/>
          <w:u w:val="single"/>
        </w:rPr>
        <w:t>Class 3</w:t>
      </w:r>
      <w:r w:rsidRPr="00A769A6">
        <w:rPr>
          <w:color w:val="auto"/>
          <w:u w:val="single"/>
        </w:rPr>
        <w:t xml:space="preserve"> misdemeanor and, upon conviction, shall be fined as an enterprise; upon conviction of a second offense thereof, shall be guilty of a </w:t>
      </w:r>
      <w:r w:rsidR="001E5F55">
        <w:rPr>
          <w:color w:val="auto"/>
          <w:u w:val="single"/>
        </w:rPr>
        <w:t>Class 2</w:t>
      </w:r>
      <w:r w:rsidRPr="00A769A6">
        <w:rPr>
          <w:color w:val="auto"/>
          <w:u w:val="single"/>
        </w:rPr>
        <w:t xml:space="preserve">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w:t>
      </w:r>
      <w:r w:rsidR="001E5F55">
        <w:rPr>
          <w:color w:val="auto"/>
          <w:u w:val="single"/>
        </w:rPr>
        <w:t>Class 1</w:t>
      </w:r>
      <w:r w:rsidRPr="00A769A6">
        <w:rPr>
          <w:color w:val="auto"/>
          <w:u w:val="single"/>
        </w:rPr>
        <w:t xml:space="preserve"> misdemeanor and, upon conviction, shall be fined as an enterprise, and, notwithstanding the provisions of </w:t>
      </w:r>
      <w:r w:rsidR="00652B67" w:rsidRPr="00A769A6">
        <w:rPr>
          <w:color w:val="auto"/>
          <w:u w:val="single"/>
        </w:rPr>
        <w:t>§11-12-5</w:t>
      </w:r>
      <w:r w:rsidRPr="00A769A6">
        <w:rPr>
          <w:color w:val="auto"/>
          <w:u w:val="single"/>
        </w:rPr>
        <w:t xml:space="preserve"> </w:t>
      </w:r>
      <w:r w:rsidRPr="00A769A6">
        <w:rPr>
          <w:color w:val="auto"/>
          <w:u w:val="single"/>
        </w:rPr>
        <w:lastRenderedPageBreak/>
        <w:t>of this code, the court in which the conviction occurred shall issue an order directing the Tax Commissioner to cancel any business registration certificate held by that person and state the date said cancellation shall take effect.</w:t>
      </w:r>
    </w:p>
    <w:p w14:paraId="4BE7A670" w14:textId="77777777" w:rsidR="009553F3" w:rsidRPr="00A769A6" w:rsidRDefault="009553F3" w:rsidP="00066131">
      <w:pPr>
        <w:pStyle w:val="SectionBody"/>
        <w:widowControl/>
        <w:rPr>
          <w:color w:val="auto"/>
          <w:u w:val="single"/>
        </w:rPr>
      </w:pPr>
      <w:r w:rsidRPr="00A769A6">
        <w:rPr>
          <w:color w:val="auto"/>
          <w:u w:val="single"/>
        </w:rPr>
        <w:t>(m) No person may have or take possession of any scrap metal that he or she knows, or has reason to know, has been stolen or unlawfully obtained. Any person violating this subsection is guilty of the larceny of the value thereof.</w:t>
      </w:r>
    </w:p>
    <w:p w14:paraId="10E90549" w14:textId="45A77079" w:rsidR="009553F3" w:rsidRPr="00A769A6" w:rsidRDefault="009553F3" w:rsidP="00066131">
      <w:pPr>
        <w:pStyle w:val="SectionBody"/>
        <w:widowControl/>
        <w:rPr>
          <w:color w:val="auto"/>
          <w:u w:val="single"/>
        </w:rPr>
      </w:pPr>
      <w:r w:rsidRPr="00A769A6">
        <w:rPr>
          <w:color w:val="auto"/>
          <w:u w:val="single"/>
        </w:rPr>
        <w:t xml:space="preserve">(n) No scrap metal dealer may purchase, </w:t>
      </w:r>
      <w:r w:rsidR="00652B67" w:rsidRPr="00A769A6">
        <w:rPr>
          <w:color w:val="auto"/>
          <w:u w:val="single"/>
        </w:rPr>
        <w:t>possess,</w:t>
      </w:r>
      <w:r w:rsidRPr="00A769A6">
        <w:rPr>
          <w:color w:val="auto"/>
          <w:u w:val="single"/>
        </w:rPr>
        <w:t xml:space="preserve"> or receive scrap metal that the scrap metal dealer knows, or has reason to know, has been stolen or unlawfully obtained by the seller. Any person violating this subsection is guilty of the larceny of the value thereof.</w:t>
      </w:r>
    </w:p>
    <w:p w14:paraId="567C78E4" w14:textId="1AD825FF" w:rsidR="009553F3" w:rsidRPr="00A769A6" w:rsidRDefault="009553F3" w:rsidP="00066131">
      <w:pPr>
        <w:pStyle w:val="SectionBody"/>
        <w:widowControl/>
        <w:rPr>
          <w:color w:val="auto"/>
          <w:u w:val="single"/>
        </w:rPr>
      </w:pPr>
      <w:r w:rsidRPr="00A769A6">
        <w:rPr>
          <w:color w:val="auto"/>
          <w:u w:val="single"/>
        </w:rPr>
        <w:t xml:space="preserve">(o) No scrap metal dealer may purchase, </w:t>
      </w:r>
      <w:r w:rsidR="00652B67" w:rsidRPr="00A769A6">
        <w:rPr>
          <w:color w:val="auto"/>
          <w:u w:val="single"/>
        </w:rPr>
        <w:t>possess,</w:t>
      </w:r>
      <w:r w:rsidRPr="00A769A6">
        <w:rPr>
          <w:color w:val="auto"/>
          <w:u w:val="single"/>
        </w:rPr>
        <w:t xml:space="preserve">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0036A596" w14:textId="77777777" w:rsidR="009553F3" w:rsidRPr="00A769A6" w:rsidRDefault="009553F3" w:rsidP="00066131">
      <w:pPr>
        <w:pStyle w:val="SectionBody"/>
        <w:widowControl/>
        <w:rPr>
          <w:color w:val="auto"/>
          <w:u w:val="single"/>
        </w:rPr>
      </w:pPr>
      <w:r w:rsidRPr="00A769A6">
        <w:rPr>
          <w:color w:val="auto"/>
          <w:u w:val="single"/>
        </w:rPr>
        <w:t>(1) Utility access covers;</w:t>
      </w:r>
    </w:p>
    <w:p w14:paraId="4B7B2E67" w14:textId="77777777" w:rsidR="009553F3" w:rsidRPr="00A769A6" w:rsidRDefault="009553F3" w:rsidP="00066131">
      <w:pPr>
        <w:pStyle w:val="SectionBody"/>
        <w:widowControl/>
        <w:rPr>
          <w:color w:val="auto"/>
          <w:u w:val="single"/>
        </w:rPr>
      </w:pPr>
      <w:r w:rsidRPr="00A769A6">
        <w:rPr>
          <w:color w:val="auto"/>
          <w:u w:val="single"/>
        </w:rPr>
        <w:t>(2) Street light poles or fixtures;</w:t>
      </w:r>
    </w:p>
    <w:p w14:paraId="4FB00720" w14:textId="77777777" w:rsidR="009553F3" w:rsidRPr="00A769A6" w:rsidRDefault="009553F3" w:rsidP="00066131">
      <w:pPr>
        <w:pStyle w:val="SectionBody"/>
        <w:widowControl/>
        <w:rPr>
          <w:color w:val="auto"/>
          <w:u w:val="single"/>
        </w:rPr>
      </w:pPr>
      <w:r w:rsidRPr="00A769A6">
        <w:rPr>
          <w:color w:val="auto"/>
          <w:u w:val="single"/>
        </w:rPr>
        <w:t>(3) Road or bridge guard rails;</w:t>
      </w:r>
    </w:p>
    <w:p w14:paraId="2F0E3975" w14:textId="77777777" w:rsidR="009553F3" w:rsidRPr="00A769A6" w:rsidRDefault="009553F3" w:rsidP="00066131">
      <w:pPr>
        <w:pStyle w:val="SectionBody"/>
        <w:widowControl/>
        <w:rPr>
          <w:color w:val="auto"/>
          <w:u w:val="single"/>
        </w:rPr>
      </w:pPr>
      <w:r w:rsidRPr="00A769A6">
        <w:rPr>
          <w:color w:val="auto"/>
          <w:u w:val="single"/>
        </w:rPr>
        <w:t>(4) Water meter covers;</w:t>
      </w:r>
    </w:p>
    <w:p w14:paraId="4FBF0762" w14:textId="77777777" w:rsidR="009553F3" w:rsidRPr="00A769A6" w:rsidRDefault="009553F3" w:rsidP="00066131">
      <w:pPr>
        <w:pStyle w:val="SectionBody"/>
        <w:widowControl/>
        <w:rPr>
          <w:color w:val="auto"/>
          <w:u w:val="single"/>
        </w:rPr>
      </w:pPr>
      <w:r w:rsidRPr="00A769A6">
        <w:rPr>
          <w:color w:val="auto"/>
          <w:u w:val="single"/>
        </w:rPr>
        <w:t>(5) Highway or street signs;</w:t>
      </w:r>
    </w:p>
    <w:p w14:paraId="6E8B182F" w14:textId="77777777" w:rsidR="009553F3" w:rsidRPr="00A769A6" w:rsidRDefault="009553F3" w:rsidP="00066131">
      <w:pPr>
        <w:pStyle w:val="SectionBody"/>
        <w:widowControl/>
        <w:rPr>
          <w:color w:val="auto"/>
          <w:u w:val="single"/>
        </w:rPr>
      </w:pPr>
      <w:r w:rsidRPr="00A769A6">
        <w:rPr>
          <w:color w:val="auto"/>
          <w:u w:val="single"/>
        </w:rPr>
        <w:t>(6) Traffic directional or traffic control signs;</w:t>
      </w:r>
    </w:p>
    <w:p w14:paraId="692BBE41" w14:textId="77777777" w:rsidR="009553F3" w:rsidRPr="00A769A6" w:rsidRDefault="009553F3" w:rsidP="00066131">
      <w:pPr>
        <w:pStyle w:val="SectionBody"/>
        <w:widowControl/>
        <w:rPr>
          <w:color w:val="auto"/>
          <w:u w:val="single"/>
        </w:rPr>
      </w:pPr>
      <w:r w:rsidRPr="00A769A6">
        <w:rPr>
          <w:color w:val="auto"/>
          <w:u w:val="single"/>
        </w:rPr>
        <w:t>(7) Traffic light signals;</w:t>
      </w:r>
    </w:p>
    <w:p w14:paraId="4E2EB521" w14:textId="77777777" w:rsidR="009553F3" w:rsidRPr="00A769A6" w:rsidRDefault="009553F3" w:rsidP="00066131">
      <w:pPr>
        <w:pStyle w:val="SectionBody"/>
        <w:widowControl/>
        <w:rPr>
          <w:color w:val="auto"/>
          <w:u w:val="single"/>
        </w:rPr>
      </w:pPr>
      <w:r w:rsidRPr="00A769A6">
        <w:rPr>
          <w:color w:val="auto"/>
          <w:u w:val="single"/>
        </w:rPr>
        <w:t>(8) Any metal marked with any form of the name or initials of a governmental entity;</w:t>
      </w:r>
    </w:p>
    <w:p w14:paraId="70E793F1" w14:textId="77777777" w:rsidR="009553F3" w:rsidRPr="00A769A6" w:rsidRDefault="009553F3" w:rsidP="00066131">
      <w:pPr>
        <w:pStyle w:val="SectionBody"/>
        <w:widowControl/>
        <w:rPr>
          <w:color w:val="auto"/>
          <w:u w:val="single"/>
        </w:rPr>
      </w:pPr>
      <w:r w:rsidRPr="00A769A6">
        <w:rPr>
          <w:color w:val="auto"/>
          <w:u w:val="single"/>
        </w:rPr>
        <w:t>(9) Property marked as or readily identifiable as owned by a telephone, cable, electric, water or other utility provider;</w:t>
      </w:r>
    </w:p>
    <w:p w14:paraId="7F238666" w14:textId="77777777" w:rsidR="009553F3" w:rsidRPr="00A769A6" w:rsidRDefault="009553F3" w:rsidP="00066131">
      <w:pPr>
        <w:pStyle w:val="SectionBody"/>
        <w:widowControl/>
        <w:rPr>
          <w:color w:val="auto"/>
          <w:u w:val="single"/>
        </w:rPr>
      </w:pPr>
      <w:r w:rsidRPr="00A769A6">
        <w:rPr>
          <w:color w:val="auto"/>
          <w:u w:val="single"/>
        </w:rPr>
        <w:t>(10) Property owned and marked by a railroad;</w:t>
      </w:r>
    </w:p>
    <w:p w14:paraId="10E7EF05" w14:textId="77777777" w:rsidR="009553F3" w:rsidRPr="00A769A6" w:rsidRDefault="009553F3" w:rsidP="00066131">
      <w:pPr>
        <w:pStyle w:val="SectionBody"/>
        <w:widowControl/>
        <w:rPr>
          <w:color w:val="auto"/>
          <w:u w:val="single"/>
        </w:rPr>
      </w:pPr>
      <w:r w:rsidRPr="00A769A6">
        <w:rPr>
          <w:color w:val="auto"/>
          <w:u w:val="single"/>
        </w:rPr>
        <w:t>(11) Cemetery markers or vases;</w:t>
      </w:r>
    </w:p>
    <w:p w14:paraId="2CC93EF3" w14:textId="77777777" w:rsidR="009553F3" w:rsidRPr="00A769A6" w:rsidRDefault="009553F3" w:rsidP="00066131">
      <w:pPr>
        <w:pStyle w:val="SectionBody"/>
        <w:widowControl/>
        <w:rPr>
          <w:color w:val="auto"/>
          <w:u w:val="single"/>
        </w:rPr>
      </w:pPr>
      <w:r w:rsidRPr="00A769A6">
        <w:rPr>
          <w:color w:val="auto"/>
          <w:u w:val="single"/>
        </w:rPr>
        <w:t>(12) Historical markers;</w:t>
      </w:r>
    </w:p>
    <w:p w14:paraId="3F80C998" w14:textId="77777777" w:rsidR="009553F3" w:rsidRPr="00A769A6" w:rsidRDefault="009553F3" w:rsidP="00066131">
      <w:pPr>
        <w:pStyle w:val="SectionBody"/>
        <w:widowControl/>
        <w:rPr>
          <w:color w:val="auto"/>
          <w:u w:val="single"/>
        </w:rPr>
      </w:pPr>
      <w:r w:rsidRPr="00A769A6">
        <w:rPr>
          <w:color w:val="auto"/>
          <w:u w:val="single"/>
        </w:rPr>
        <w:lastRenderedPageBreak/>
        <w:t>(13) Utility manhole covers and storm water grates; and</w:t>
      </w:r>
    </w:p>
    <w:p w14:paraId="4AC2937A" w14:textId="77777777" w:rsidR="009553F3" w:rsidRPr="00A769A6" w:rsidRDefault="009553F3" w:rsidP="00066131">
      <w:pPr>
        <w:pStyle w:val="SectionBody"/>
        <w:widowControl/>
        <w:rPr>
          <w:color w:val="auto"/>
          <w:u w:val="single"/>
        </w:rPr>
      </w:pPr>
      <w:r w:rsidRPr="00A769A6">
        <w:rPr>
          <w:color w:val="auto"/>
          <w:u w:val="single"/>
        </w:rPr>
        <w:t>(14) Fire hydrant or fire hydrant caps; or</w:t>
      </w:r>
    </w:p>
    <w:p w14:paraId="25A07F32" w14:textId="60391035" w:rsidR="009553F3" w:rsidRPr="00A769A6" w:rsidRDefault="009553F3" w:rsidP="00066131">
      <w:pPr>
        <w:pStyle w:val="SectionBody"/>
        <w:widowControl/>
        <w:rPr>
          <w:color w:val="auto"/>
          <w:u w:val="single"/>
        </w:rPr>
      </w:pPr>
      <w:r w:rsidRPr="00A769A6">
        <w:rPr>
          <w:color w:val="auto"/>
          <w:u w:val="single"/>
        </w:rPr>
        <w:t xml:space="preserve">(15) Twisted pair copper telecommunications wiring of twenty-five pair or greater in </w:t>
      </w:r>
      <w:r w:rsidR="00652B67" w:rsidRPr="00A769A6">
        <w:rPr>
          <w:color w:val="auto"/>
          <w:u w:val="single"/>
        </w:rPr>
        <w:t>19</w:t>
      </w:r>
      <w:r w:rsidRPr="00A769A6">
        <w:rPr>
          <w:color w:val="auto"/>
          <w:u w:val="single"/>
        </w:rPr>
        <w:t xml:space="preserve">, </w:t>
      </w:r>
      <w:r w:rsidR="00652B67" w:rsidRPr="00A769A6">
        <w:rPr>
          <w:color w:val="auto"/>
          <w:u w:val="single"/>
        </w:rPr>
        <w:t>22</w:t>
      </w:r>
      <w:r w:rsidRPr="00A769A6">
        <w:rPr>
          <w:color w:val="auto"/>
          <w:u w:val="single"/>
        </w:rPr>
        <w:t xml:space="preserve">, </w:t>
      </w:r>
      <w:r w:rsidR="00652B67" w:rsidRPr="00A769A6">
        <w:rPr>
          <w:color w:val="auto"/>
          <w:u w:val="single"/>
        </w:rPr>
        <w:t>24</w:t>
      </w:r>
      <w:r w:rsidRPr="00A769A6">
        <w:rPr>
          <w:color w:val="auto"/>
          <w:u w:val="single"/>
        </w:rPr>
        <w:t xml:space="preserve"> or </w:t>
      </w:r>
      <w:r w:rsidR="00652B67" w:rsidRPr="00A769A6">
        <w:rPr>
          <w:color w:val="auto"/>
          <w:u w:val="single"/>
        </w:rPr>
        <w:t>26</w:t>
      </w:r>
      <w:r w:rsidRPr="00A769A6">
        <w:rPr>
          <w:color w:val="auto"/>
          <w:u w:val="single"/>
        </w:rPr>
        <w:t xml:space="preserve"> gauge.</w:t>
      </w:r>
    </w:p>
    <w:p w14:paraId="193C6CC5" w14:textId="77777777" w:rsidR="009553F3" w:rsidRPr="00A769A6" w:rsidRDefault="009553F3" w:rsidP="00066131">
      <w:pPr>
        <w:pStyle w:val="SectionBody"/>
        <w:widowControl/>
        <w:rPr>
          <w:color w:val="auto"/>
          <w:u w:val="single"/>
        </w:rPr>
      </w:pPr>
      <w:r w:rsidRPr="00A769A6">
        <w:rPr>
          <w:color w:val="auto"/>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3E257F9C" w14:textId="77777777" w:rsidR="009553F3" w:rsidRPr="00A769A6" w:rsidRDefault="009553F3" w:rsidP="00066131">
      <w:pPr>
        <w:pStyle w:val="SectionHeading"/>
        <w:widowControl/>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§61-3-32. </w:t>
      </w:r>
      <w:r w:rsidRPr="00A769A6">
        <w:rPr>
          <w:strike/>
          <w:color w:val="auto"/>
        </w:rPr>
        <w:t>Removal out of county of property securing claim; penalties; fraudulent disposition of personal property in possession by virtue of lease; notice to return; failure to return; penalty; right to immediate possession.</w:t>
      </w:r>
      <w:r w:rsidRPr="00A769A6">
        <w:rPr>
          <w:color w:val="auto"/>
        </w:rPr>
        <w:t xml:space="preserve"> </w:t>
      </w:r>
      <w:r w:rsidRPr="00A769A6">
        <w:rPr>
          <w:color w:val="auto"/>
          <w:u w:val="single"/>
        </w:rPr>
        <w:t>Precious metals and gem dealers; records; prohibited acts.</w:t>
      </w:r>
    </w:p>
    <w:p w14:paraId="3F9D466F" w14:textId="77777777" w:rsidR="009553F3" w:rsidRPr="00A769A6" w:rsidRDefault="009553F3" w:rsidP="00066131">
      <w:pPr>
        <w:pStyle w:val="SectionBody"/>
        <w:widowControl/>
        <w:rPr>
          <w:strike/>
          <w:color w:val="auto"/>
        </w:rPr>
      </w:pPr>
      <w:r w:rsidRPr="00A769A6">
        <w:rPr>
          <w:strike/>
          <w:color w:val="auto"/>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A769A6">
        <w:rPr>
          <w:strike/>
          <w:color w:val="auto"/>
          <w:u w:val="single"/>
        </w:rPr>
        <w:t>or her</w:t>
      </w:r>
      <w:r w:rsidRPr="00A769A6">
        <w:rPr>
          <w:strike/>
          <w:color w:val="auto"/>
        </w:rPr>
        <w:t xml:space="preserve"> own use, shall be guilty of a misdemeanor, and, upon conviction thereof, be fined not more than $500, or imprisoned not more than six months, or both, in the discretion of the court.</w:t>
      </w:r>
    </w:p>
    <w:p w14:paraId="0FA3E419" w14:textId="77777777" w:rsidR="009553F3" w:rsidRPr="00A769A6" w:rsidRDefault="009553F3" w:rsidP="00066131">
      <w:pPr>
        <w:pStyle w:val="SectionBody"/>
        <w:widowControl/>
        <w:rPr>
          <w:strike/>
          <w:color w:val="auto"/>
        </w:rPr>
      </w:pPr>
      <w:r w:rsidRPr="00A769A6">
        <w:rPr>
          <w:strike/>
          <w:color w:val="auto"/>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A769A6">
        <w:rPr>
          <w:strike/>
          <w:color w:val="auto"/>
          <w:u w:val="single"/>
        </w:rPr>
        <w:t>or her</w:t>
      </w:r>
      <w:r w:rsidRPr="00A769A6">
        <w:rPr>
          <w:strike/>
          <w:color w:val="auto"/>
        </w:rPr>
        <w:t xml:space="preserve"> own use and in so doing places the property in a location other than the locations described </w:t>
      </w:r>
      <w:r w:rsidRPr="00A769A6">
        <w:rPr>
          <w:strike/>
          <w:color w:val="auto"/>
        </w:rPr>
        <w:lastRenderedPageBreak/>
        <w:t>in the written lease, or removes or causes to be removed such property from the state shall be deemed guilty of the larceny of such property.</w:t>
      </w:r>
    </w:p>
    <w:p w14:paraId="1D724968" w14:textId="77777777" w:rsidR="009553F3" w:rsidRPr="00A769A6" w:rsidRDefault="009553F3" w:rsidP="00066131">
      <w:pPr>
        <w:pStyle w:val="SectionBody"/>
        <w:widowControl/>
        <w:rPr>
          <w:strike/>
          <w:color w:val="auto"/>
        </w:rPr>
      </w:pPr>
      <w:r w:rsidRPr="00A769A6">
        <w:rPr>
          <w:strike/>
          <w:color w:val="auto"/>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4476E8B5" w14:textId="19EB41AA" w:rsidR="009553F3" w:rsidRPr="00A769A6" w:rsidRDefault="009553F3" w:rsidP="00066131">
      <w:pPr>
        <w:pStyle w:val="SectionBody"/>
        <w:widowControl/>
        <w:rPr>
          <w:color w:val="auto"/>
          <w:u w:val="single"/>
        </w:rPr>
      </w:pPr>
      <w:r w:rsidRPr="00A769A6">
        <w:rPr>
          <w:strike/>
          <w:color w:val="auto"/>
        </w:rPr>
        <w:t>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A769A6">
        <w:rPr>
          <w:color w:val="auto"/>
        </w:rPr>
        <w:t xml:space="preserve">. </w:t>
      </w:r>
      <w:r w:rsidRPr="00A769A6">
        <w:rPr>
          <w:color w:val="auto"/>
          <w:u w:val="single"/>
        </w:rPr>
        <w:t xml:space="preserve">(a) Each person, </w:t>
      </w:r>
      <w:r w:rsidR="00E718FC" w:rsidRPr="00A769A6">
        <w:rPr>
          <w:color w:val="auto"/>
          <w:u w:val="single"/>
        </w:rPr>
        <w:t>firm,</w:t>
      </w:r>
      <w:r w:rsidRPr="00A769A6">
        <w:rPr>
          <w:color w:val="auto"/>
          <w:u w:val="single"/>
        </w:rPr>
        <w:t xml:space="preserve"> or corporation in the business of purchasing precious metals or precious gems, or both, for any purpose other than personal, family or household use, </w:t>
      </w:r>
      <w:r w:rsidR="00E718FC" w:rsidRPr="00A769A6">
        <w:rPr>
          <w:color w:val="auto"/>
          <w:u w:val="single"/>
        </w:rPr>
        <w:t>is</w:t>
      </w:r>
      <w:r w:rsidRPr="00A769A6">
        <w:rPr>
          <w:color w:val="auto"/>
          <w:u w:val="single"/>
        </w:rPr>
        <w:t xml:space="preserve"> subject to the provisions of this section. Each such purchaser shall secure from the seller of the precious metal or precious gem sufficient proof of lawful ownership or an affidavit of ownership, the original of which shall be retained by the purchaser.</w:t>
      </w:r>
    </w:p>
    <w:p w14:paraId="20CA3E00" w14:textId="1984A61B" w:rsidR="009553F3" w:rsidRPr="00A769A6" w:rsidRDefault="009553F3" w:rsidP="00066131">
      <w:pPr>
        <w:pStyle w:val="SectionBody"/>
        <w:widowControl/>
        <w:rPr>
          <w:color w:val="auto"/>
          <w:u w:val="single"/>
        </w:rPr>
      </w:pPr>
      <w:r w:rsidRPr="00A769A6">
        <w:rPr>
          <w:color w:val="auto"/>
          <w:u w:val="single"/>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w:t>
      </w:r>
      <w:r w:rsidRPr="00A769A6">
        <w:rPr>
          <w:color w:val="auto"/>
          <w:u w:val="single"/>
        </w:rPr>
        <w:lastRenderedPageBreak/>
        <w:t xml:space="preserve">purchaser. If any such purchase is made within a municipality, the purchaser shall report all the information required by this section in writing to the chief of the police department of the municipality within </w:t>
      </w:r>
      <w:r w:rsidR="00E718FC" w:rsidRPr="00A769A6">
        <w:rPr>
          <w:color w:val="auto"/>
          <w:u w:val="single"/>
        </w:rPr>
        <w:t>24</w:t>
      </w:r>
      <w:r w:rsidRPr="00A769A6">
        <w:rPr>
          <w:color w:val="auto"/>
          <w:u w:val="single"/>
        </w:rPr>
        <w:t xml:space="preserve"> hours of the purchase. If any such purchase is made outside of a municipality, the purchaser shall report all the information required by this section in writing to the sheriff of the county wherein the purchase was made within </w:t>
      </w:r>
      <w:r w:rsidR="00E718FC" w:rsidRPr="00A769A6">
        <w:rPr>
          <w:color w:val="auto"/>
          <w:u w:val="single"/>
        </w:rPr>
        <w:t>24</w:t>
      </w:r>
      <w:r w:rsidRPr="00A769A6">
        <w:rPr>
          <w:color w:val="auto"/>
          <w:u w:val="single"/>
        </w:rPr>
        <w:t xml:space="preserve"> hours of the purchase. The information required by this section shall be preserved for a period of not less than three years.</w:t>
      </w:r>
    </w:p>
    <w:p w14:paraId="09B93C1A" w14:textId="41CAA15F" w:rsidR="009553F3" w:rsidRPr="00A769A6" w:rsidRDefault="009553F3" w:rsidP="00066131">
      <w:pPr>
        <w:pStyle w:val="SectionBody"/>
        <w:widowControl/>
        <w:rPr>
          <w:color w:val="auto"/>
          <w:u w:val="single"/>
        </w:rPr>
      </w:pPr>
      <w:r w:rsidRPr="00A769A6">
        <w:rPr>
          <w:color w:val="auto"/>
          <w:u w:val="single"/>
        </w:rPr>
        <w:t xml:space="preserve">(c) Each such purchaser of a precious metal or precious gem </w:t>
      </w:r>
      <w:r w:rsidR="003147FC">
        <w:rPr>
          <w:color w:val="auto"/>
          <w:u w:val="single"/>
        </w:rPr>
        <w:t>shall</w:t>
      </w:r>
      <w:r w:rsidRPr="00A769A6">
        <w:rPr>
          <w:color w:val="auto"/>
          <w:u w:val="single"/>
        </w:rPr>
        <w:t xml:space="preserve"> not, for a period of </w:t>
      </w:r>
      <w:r w:rsidR="00E718FC" w:rsidRPr="00A769A6">
        <w:rPr>
          <w:color w:val="auto"/>
          <w:u w:val="single"/>
        </w:rPr>
        <w:t>10</w:t>
      </w:r>
      <w:r w:rsidRPr="00A769A6">
        <w:rPr>
          <w:color w:val="auto"/>
          <w:u w:val="single"/>
        </w:rPr>
        <w:t xml:space="preserve"> calendar days after the purchase, dispose of such metal or gem, remove such metal or gem from the state or alter in any way the form or substance of such metal or gem.</w:t>
      </w:r>
    </w:p>
    <w:p w14:paraId="22436A78" w14:textId="66BB9730" w:rsidR="009553F3" w:rsidRPr="00A769A6" w:rsidRDefault="009553F3" w:rsidP="00066131">
      <w:pPr>
        <w:pStyle w:val="SectionBody"/>
        <w:widowControl/>
        <w:rPr>
          <w:color w:val="auto"/>
          <w:u w:val="single"/>
        </w:rPr>
      </w:pPr>
      <w:r w:rsidRPr="00A769A6">
        <w:rPr>
          <w:color w:val="auto"/>
          <w:u w:val="single"/>
        </w:rPr>
        <w:t xml:space="preserve">(d) As used in this section, </w:t>
      </w:r>
      <w:r w:rsidR="00066131">
        <w:rPr>
          <w:color w:val="auto"/>
          <w:u w:val="single"/>
        </w:rPr>
        <w:t>“</w:t>
      </w:r>
      <w:r w:rsidRPr="00A769A6">
        <w:rPr>
          <w:color w:val="auto"/>
          <w:u w:val="single"/>
        </w:rPr>
        <w:t>precious metal</w:t>
      </w:r>
      <w:r w:rsidR="00066131">
        <w:rPr>
          <w:color w:val="auto"/>
          <w:u w:val="single"/>
        </w:rPr>
        <w:t>”</w:t>
      </w:r>
      <w:r w:rsidRPr="00A769A6">
        <w:rPr>
          <w:color w:val="auto"/>
          <w:u w:val="single"/>
        </w:rPr>
        <w:t xml:space="preserve"> means any gold, silver, </w:t>
      </w:r>
      <w:r w:rsidR="00E718FC" w:rsidRPr="00A769A6">
        <w:rPr>
          <w:color w:val="auto"/>
          <w:u w:val="single"/>
        </w:rPr>
        <w:t>platinum,</w:t>
      </w:r>
      <w:r w:rsidRPr="00A769A6">
        <w:rPr>
          <w:color w:val="auto"/>
          <w:u w:val="single"/>
        </w:rPr>
        <w:t xml:space="preserve"> or other valuable metal; and </w:t>
      </w:r>
      <w:r w:rsidR="00066131">
        <w:rPr>
          <w:color w:val="auto"/>
          <w:u w:val="single"/>
        </w:rPr>
        <w:t>“</w:t>
      </w:r>
      <w:r w:rsidRPr="00A769A6">
        <w:rPr>
          <w:color w:val="auto"/>
          <w:u w:val="single"/>
        </w:rPr>
        <w:t>precious gem</w:t>
      </w:r>
      <w:r w:rsidR="00066131">
        <w:rPr>
          <w:color w:val="auto"/>
          <w:u w:val="single"/>
        </w:rPr>
        <w:t>”</w:t>
      </w:r>
      <w:r w:rsidRPr="00A769A6">
        <w:rPr>
          <w:color w:val="auto"/>
          <w:u w:val="single"/>
        </w:rPr>
        <w:t xml:space="preserve"> means any diamond, pearl, emerald, ruby, sapphire or similar precious stone.</w:t>
      </w:r>
    </w:p>
    <w:p w14:paraId="0F5839D7" w14:textId="77E87E0C" w:rsidR="009553F3" w:rsidRPr="00A769A6" w:rsidRDefault="009553F3" w:rsidP="00066131">
      <w:pPr>
        <w:pStyle w:val="SectionBody"/>
        <w:widowControl/>
        <w:rPr>
          <w:color w:val="auto"/>
          <w:u w:val="single"/>
        </w:rPr>
      </w:pPr>
      <w:r w:rsidRPr="00A769A6">
        <w:rPr>
          <w:color w:val="auto"/>
          <w:u w:val="single"/>
        </w:rPr>
        <w:t xml:space="preserve">(e) Any person, firm or corporation violating any provision of this section </w:t>
      </w:r>
      <w:proofErr w:type="spellStart"/>
      <w:r w:rsidR="00E718FC" w:rsidRPr="00A769A6">
        <w:rPr>
          <w:color w:val="auto"/>
          <w:u w:val="single"/>
        </w:rPr>
        <w:t>is</w:t>
      </w:r>
      <w:r w:rsidRPr="00A769A6">
        <w:rPr>
          <w:color w:val="auto"/>
          <w:u w:val="single"/>
        </w:rPr>
        <w:t>e</w:t>
      </w:r>
      <w:proofErr w:type="spellEnd"/>
      <w:r w:rsidRPr="00A769A6">
        <w:rPr>
          <w:color w:val="auto"/>
          <w:u w:val="single"/>
        </w:rPr>
        <w:t xml:space="preserve"> guilty of a </w:t>
      </w:r>
      <w:r w:rsidR="001E5F55">
        <w:rPr>
          <w:color w:val="auto"/>
          <w:u w:val="single"/>
        </w:rPr>
        <w:t>Class 6</w:t>
      </w:r>
      <w:r w:rsidRPr="00A769A6">
        <w:rPr>
          <w:color w:val="auto"/>
          <w:u w:val="single"/>
        </w:rPr>
        <w:t xml:space="preserve"> felony.</w:t>
      </w:r>
    </w:p>
    <w:p w14:paraId="46AFA214" w14:textId="421CBFD8" w:rsidR="009553F3" w:rsidRPr="00A769A6" w:rsidRDefault="009553F3" w:rsidP="00066131">
      <w:pPr>
        <w:pStyle w:val="SectionHeading"/>
        <w:widowControl/>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§61-3-33. </w:t>
      </w:r>
      <w:r w:rsidRPr="00A769A6">
        <w:rPr>
          <w:strike/>
          <w:color w:val="auto"/>
        </w:rPr>
        <w:t xml:space="preserve">Entry upon </w:t>
      </w:r>
      <w:proofErr w:type="spellStart"/>
      <w:r w:rsidR="00E453FE">
        <w:rPr>
          <w:strike/>
          <w:color w:val="auto"/>
        </w:rPr>
        <w:t>i</w:t>
      </w:r>
      <w:r w:rsidRPr="00A769A6">
        <w:rPr>
          <w:strike/>
          <w:color w:val="auto"/>
        </w:rPr>
        <w:t>nclosed</w:t>
      </w:r>
      <w:proofErr w:type="spellEnd"/>
      <w:r w:rsidRPr="00A769A6">
        <w:rPr>
          <w:strike/>
          <w:color w:val="auto"/>
        </w:rPr>
        <w:t xml:space="preserve"> lands; penalty; liability for damages.</w:t>
      </w:r>
      <w:r w:rsidRPr="00A769A6">
        <w:rPr>
          <w:color w:val="auto"/>
        </w:rPr>
        <w:t xml:space="preserve"> </w:t>
      </w:r>
      <w:r w:rsidRPr="00A769A6">
        <w:rPr>
          <w:color w:val="auto"/>
          <w:u w:val="single"/>
        </w:rPr>
        <w:t>Unauthorized use of dumpsters; penalties.</w:t>
      </w:r>
    </w:p>
    <w:p w14:paraId="5AE9C337" w14:textId="074277D4" w:rsidR="009553F3" w:rsidRPr="00A769A6" w:rsidRDefault="009553F3" w:rsidP="00066131">
      <w:pPr>
        <w:pStyle w:val="SectionBody"/>
        <w:widowControl/>
        <w:rPr>
          <w:color w:val="auto"/>
          <w:u w:val="single"/>
        </w:rPr>
      </w:pPr>
      <w:r w:rsidRPr="00A769A6">
        <w:rPr>
          <w:strike/>
          <w:color w:val="auto"/>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A769A6">
        <w:rPr>
          <w:strike/>
          <w:color w:val="auto"/>
          <w:u w:val="single"/>
        </w:rPr>
        <w:t>or she</w:t>
      </w:r>
      <w:r w:rsidRPr="00A769A6">
        <w:rPr>
          <w:strike/>
          <w:color w:val="auto"/>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A769A6">
        <w:rPr>
          <w:strike/>
          <w:color w:val="auto"/>
          <w:u w:val="single"/>
        </w:rPr>
        <w:t>or she</w:t>
      </w:r>
      <w:r w:rsidRPr="00A769A6">
        <w:rPr>
          <w:strike/>
          <w:color w:val="auto"/>
        </w:rPr>
        <w:t xml:space="preserve"> shall, moreover, be liable to the party injured for the damages sustained by such injury; and it shall be no defense to any prosecution or suit under this section, that such fence was not a lawful fence.</w:t>
      </w:r>
      <w:r w:rsidRPr="00A769A6">
        <w:rPr>
          <w:color w:val="auto"/>
        </w:rPr>
        <w:t xml:space="preserve"> </w:t>
      </w:r>
      <w:r w:rsidRPr="00A769A6">
        <w:rPr>
          <w:color w:val="auto"/>
          <w:u w:val="single"/>
        </w:rPr>
        <w:t xml:space="preserve">(a) Any person </w:t>
      </w:r>
      <w:r w:rsidRPr="00A769A6">
        <w:rPr>
          <w:color w:val="auto"/>
          <w:u w:val="single"/>
        </w:rPr>
        <w:lastRenderedPageBreak/>
        <w:t>who without authorization,</w:t>
      </w:r>
      <w:r w:rsidRPr="00A769A6">
        <w:rPr>
          <w:b/>
          <w:bCs/>
          <w:color w:val="auto"/>
          <w:u w:val="single"/>
        </w:rPr>
        <w:t xml:space="preserve"> </w:t>
      </w:r>
      <w:r w:rsidRPr="00A769A6">
        <w:rPr>
          <w:color w:val="auto"/>
          <w:u w:val="single"/>
        </w:rPr>
        <w:t>and for that person</w:t>
      </w:r>
      <w:r w:rsidR="00066131">
        <w:rPr>
          <w:color w:val="auto"/>
          <w:u w:val="single"/>
        </w:rPr>
        <w:t>’</w:t>
      </w:r>
      <w:r w:rsidRPr="00A769A6">
        <w:rPr>
          <w:color w:val="auto"/>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54F2E8AD" w14:textId="77777777" w:rsidR="009553F3" w:rsidRPr="00A769A6" w:rsidRDefault="009553F3" w:rsidP="00066131">
      <w:pPr>
        <w:pStyle w:val="SectionBody"/>
        <w:widowControl/>
        <w:rPr>
          <w:color w:val="auto"/>
          <w:u w:val="single"/>
        </w:rPr>
      </w:pPr>
      <w:r w:rsidRPr="00A769A6">
        <w:rPr>
          <w:color w:val="auto"/>
          <w:u w:val="single"/>
        </w:rPr>
        <w:t>(b) Any person convicted of a misdemeanor under subsection (a) of this section shall be subject to the following penalties:</w:t>
      </w:r>
    </w:p>
    <w:p w14:paraId="05D50A92" w14:textId="77777777" w:rsidR="009553F3" w:rsidRPr="00A769A6" w:rsidRDefault="009553F3" w:rsidP="00066131">
      <w:pPr>
        <w:pStyle w:val="SectionBody"/>
        <w:widowControl/>
        <w:rPr>
          <w:color w:val="auto"/>
          <w:u w:val="single"/>
        </w:rPr>
      </w:pPr>
      <w:r w:rsidRPr="00A769A6">
        <w:rPr>
          <w:color w:val="auto"/>
          <w:u w:val="single"/>
        </w:rPr>
        <w:t>(1) Upon a first conviction under this section, the defendant shall be convicted of a petty offense and fined not less than $50 nor more than $200.</w:t>
      </w:r>
    </w:p>
    <w:p w14:paraId="59032EB9" w14:textId="77777777" w:rsidR="009553F3" w:rsidRPr="00A769A6" w:rsidRDefault="009553F3" w:rsidP="00066131">
      <w:pPr>
        <w:pStyle w:val="SectionBody"/>
        <w:widowControl/>
        <w:rPr>
          <w:color w:val="auto"/>
          <w:u w:val="single"/>
        </w:rPr>
      </w:pPr>
      <w:r w:rsidRPr="00A769A6">
        <w:rPr>
          <w:color w:val="auto"/>
          <w:u w:val="single"/>
        </w:rPr>
        <w:t>(2) Upon a second conviction under this section, the defendant shall be convicted of a petty offense and fined not less than $200 nor more than $300.</w:t>
      </w:r>
    </w:p>
    <w:p w14:paraId="6A244513" w14:textId="603F12A0" w:rsidR="009553F3" w:rsidRPr="00A769A6" w:rsidRDefault="009553F3" w:rsidP="00066131">
      <w:pPr>
        <w:pStyle w:val="SectionBody"/>
        <w:widowControl/>
        <w:rPr>
          <w:color w:val="auto"/>
          <w:u w:val="single"/>
        </w:rPr>
      </w:pPr>
      <w:r w:rsidRPr="00A769A6">
        <w:rPr>
          <w:color w:val="auto"/>
          <w:u w:val="single"/>
        </w:rPr>
        <w:t xml:space="preserve">(3) Upon any subsequent conviction in excess of a second conviction under this section, the defendant shall be guilty of a </w:t>
      </w:r>
      <w:r w:rsidR="001E5F55">
        <w:rPr>
          <w:color w:val="auto"/>
          <w:u w:val="single"/>
        </w:rPr>
        <w:t>Class 3</w:t>
      </w:r>
      <w:r w:rsidRPr="00A769A6">
        <w:rPr>
          <w:color w:val="auto"/>
          <w:u w:val="single"/>
        </w:rPr>
        <w:t xml:space="preserve"> misdemeanor.</w:t>
      </w:r>
    </w:p>
    <w:p w14:paraId="045AE463" w14:textId="0BD44429" w:rsidR="009553F3" w:rsidRPr="00A769A6" w:rsidRDefault="009553F3" w:rsidP="00066131">
      <w:pPr>
        <w:pStyle w:val="SectionBody"/>
        <w:widowControl/>
        <w:rPr>
          <w:color w:val="auto"/>
          <w:u w:val="single"/>
        </w:rPr>
      </w:pPr>
      <w:r w:rsidRPr="00A769A6">
        <w:rPr>
          <w:color w:val="auto"/>
          <w:u w:val="single"/>
        </w:rPr>
        <w:t xml:space="preserve">Notwithstanding the provisions of </w:t>
      </w:r>
      <w:r w:rsidR="003776CB" w:rsidRPr="00A769A6">
        <w:rPr>
          <w:color w:val="auto"/>
          <w:u w:val="single"/>
        </w:rPr>
        <w:t>§61-11A-4</w:t>
      </w:r>
      <w:r w:rsidRPr="00A769A6">
        <w:rPr>
          <w:color w:val="auto"/>
          <w:u w:val="single"/>
        </w:rPr>
        <w:t xml:space="preserve"> of this c</w:t>
      </w:r>
      <w:r w:rsidR="003776CB" w:rsidRPr="00A769A6">
        <w:rPr>
          <w:color w:val="auto"/>
          <w:u w:val="single"/>
        </w:rPr>
        <w:t>ode</w:t>
      </w:r>
      <w:r w:rsidRPr="00A769A6">
        <w:rPr>
          <w:color w:val="auto"/>
          <w:u w:val="single"/>
        </w:rPr>
        <w:t xml:space="preserve"> or </w:t>
      </w:r>
      <w:r w:rsidR="003776CB" w:rsidRPr="00A769A6">
        <w:rPr>
          <w:color w:val="auto"/>
          <w:u w:val="single"/>
        </w:rPr>
        <w:t>§50-3-2a</w:t>
      </w:r>
      <w:r w:rsidRPr="00A769A6">
        <w:rPr>
          <w:color w:val="auto"/>
          <w:u w:val="single"/>
        </w:rPr>
        <w:t xml:space="preserve"> of this code, the magistrate or court may order restitution not to exceed the value of unauthorized solid waste services received.</w:t>
      </w:r>
    </w:p>
    <w:p w14:paraId="361D6A76" w14:textId="66B1CE75" w:rsidR="00E32014" w:rsidRPr="00A769A6" w:rsidRDefault="00E32014" w:rsidP="00066131">
      <w:pPr>
        <w:pStyle w:val="SectionHeading"/>
        <w:widowControl/>
        <w:rPr>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§61-3-34. </w:t>
      </w:r>
      <w:r w:rsidRPr="00A769A6">
        <w:rPr>
          <w:strike/>
          <w:color w:val="auto"/>
        </w:rPr>
        <w:t>Taking or injuring garden or field crops; penalties</w:t>
      </w:r>
      <w:r w:rsidR="00F970BF">
        <w:rPr>
          <w:strike/>
          <w:color w:val="auto"/>
        </w:rPr>
        <w:t xml:space="preserve">. </w:t>
      </w:r>
      <w:r w:rsidRPr="00A769A6">
        <w:rPr>
          <w:color w:val="auto"/>
          <w:u w:val="single"/>
        </w:rPr>
        <w:t>Identity theft; penalty.</w:t>
      </w:r>
    </w:p>
    <w:p w14:paraId="2189F6ED" w14:textId="463BFF46" w:rsidR="00E32014" w:rsidRPr="00A769A6" w:rsidRDefault="00E32014" w:rsidP="00066131">
      <w:pPr>
        <w:pStyle w:val="SectionBody"/>
        <w:widowControl/>
        <w:rPr>
          <w:color w:val="auto"/>
        </w:rPr>
      </w:pPr>
      <w:r w:rsidRPr="00A769A6">
        <w:rPr>
          <w:rStyle w:val="SectionBodyChar"/>
          <w:strike/>
          <w:color w:val="auto"/>
        </w:rPr>
        <w:t xml:space="preserve">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w:t>
      </w:r>
      <w:r w:rsidRPr="00A769A6">
        <w:rPr>
          <w:rStyle w:val="SectionBodyChar"/>
          <w:strike/>
          <w:color w:val="auto"/>
        </w:rPr>
        <w:lastRenderedPageBreak/>
        <w:t>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w:t>
      </w:r>
      <w:r w:rsidR="00F970BF">
        <w:rPr>
          <w:rStyle w:val="SectionBodyChar"/>
          <w:strike/>
          <w:color w:val="auto"/>
        </w:rPr>
        <w:t xml:space="preserve">. </w:t>
      </w:r>
      <w:r w:rsidRPr="00A769A6">
        <w:rPr>
          <w:rStyle w:val="SectionBodyChar"/>
          <w:color w:val="auto"/>
          <w:u w:val="single"/>
        </w:rPr>
        <w:t>Any person who knowingly takes the name, birth date, social security number, or other identifying information of another</w:t>
      </w:r>
      <w:r w:rsidRPr="00A769A6">
        <w:rPr>
          <w:color w:val="auto"/>
          <w:u w:val="single"/>
        </w:rPr>
        <w:t xml:space="preserve"> person, without the consent of that other person, with the intent to fraudulently represent that he or she is the other person for the purpose of making financial or credit transactions in the other person</w:t>
      </w:r>
      <w:r w:rsidR="00066131">
        <w:rPr>
          <w:color w:val="auto"/>
          <w:u w:val="single"/>
        </w:rPr>
        <w:t>’</w:t>
      </w:r>
      <w:r w:rsidRPr="00A769A6">
        <w:rPr>
          <w:color w:val="auto"/>
          <w:u w:val="single"/>
        </w:rPr>
        <w:t xml:space="preserve">s name, or for the purpose of gaining employment, is guilty of a </w:t>
      </w:r>
      <w:r w:rsidR="001E5F55">
        <w:rPr>
          <w:color w:val="auto"/>
          <w:u w:val="single"/>
        </w:rPr>
        <w:t>Class 6</w:t>
      </w:r>
      <w:r w:rsidRPr="00A769A6">
        <w:rPr>
          <w:color w:val="auto"/>
          <w:u w:val="single"/>
        </w:rPr>
        <w:t xml:space="preserve"> felony and, upon conviction, shall be liable to the owner in the amount of three times the value of all damages provable resulting from such identity theft</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Pr="00A769A6">
        <w:rPr>
          <w:color w:val="auto"/>
          <w:u w:val="single"/>
        </w:rPr>
        <w:t xml:space="preserve"> the provisions of this section do not apply to any person who obtains another person</w:t>
      </w:r>
      <w:r w:rsidR="00066131">
        <w:rPr>
          <w:color w:val="auto"/>
          <w:u w:val="single"/>
        </w:rPr>
        <w:t>’</w:t>
      </w:r>
      <w:r w:rsidRPr="00A769A6">
        <w:rPr>
          <w:color w:val="auto"/>
          <w:u w:val="single"/>
        </w:rPr>
        <w:t xml:space="preserve">s </w:t>
      </w:r>
      <w:proofErr w:type="spellStart"/>
      <w:r w:rsidRPr="00A769A6">
        <w:rPr>
          <w:color w:val="auto"/>
          <w:u w:val="single"/>
        </w:rPr>
        <w:t>drivers</w:t>
      </w:r>
      <w:proofErr w:type="spellEnd"/>
      <w:r w:rsidRPr="00A769A6">
        <w:rPr>
          <w:color w:val="auto"/>
          <w:u w:val="single"/>
        </w:rPr>
        <w:t xml:space="preserve"> license or other form of identification for the sole purpose of misrepresenting his or her age.</w:t>
      </w:r>
    </w:p>
    <w:p w14:paraId="44D2B591" w14:textId="6FFA4527" w:rsidR="00E32014" w:rsidRPr="00A769A6" w:rsidRDefault="00E32014" w:rsidP="00066131">
      <w:pPr>
        <w:pStyle w:val="SectionHeading"/>
        <w:widowControl/>
        <w:rPr>
          <w:color w:val="auto"/>
        </w:rPr>
      </w:pPr>
      <w:r w:rsidRPr="00A769A6">
        <w:rPr>
          <w:color w:val="auto"/>
        </w:rPr>
        <w:t xml:space="preserve">§61-3-35. </w:t>
      </w:r>
      <w:r w:rsidRPr="00A769A6">
        <w:rPr>
          <w:strike/>
          <w:color w:val="auto"/>
        </w:rPr>
        <w:t>Digging cultivated ginseng; penalty</w:t>
      </w:r>
      <w:r w:rsidR="00F970BF">
        <w:rPr>
          <w:strike/>
          <w:color w:val="auto"/>
        </w:rPr>
        <w:t xml:space="preserve">. </w:t>
      </w:r>
      <w:r w:rsidRPr="00A769A6">
        <w:rPr>
          <w:color w:val="auto"/>
          <w:u w:val="single"/>
        </w:rPr>
        <w:t>Failure to pay for gasoline.</w:t>
      </w:r>
      <w:r w:rsidRPr="00A769A6">
        <w:rPr>
          <w:color w:val="auto"/>
        </w:rPr>
        <w:t xml:space="preserve"> </w:t>
      </w:r>
    </w:p>
    <w:p w14:paraId="628C62DA" w14:textId="77777777" w:rsidR="00E32014" w:rsidRPr="00A769A6" w:rsidRDefault="00E32014" w:rsidP="00066131">
      <w:pPr>
        <w:pStyle w:val="Note"/>
        <w:widowControl/>
        <w:rPr>
          <w:b/>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EB9239B" w14:textId="50A2121C" w:rsidR="00E32014" w:rsidRPr="00A769A6" w:rsidRDefault="00E32014" w:rsidP="00066131">
      <w:pPr>
        <w:pStyle w:val="SectionBody"/>
        <w:widowControl/>
        <w:rPr>
          <w:strike/>
          <w:color w:val="auto"/>
        </w:rPr>
      </w:pPr>
      <w:r w:rsidRPr="00A769A6">
        <w:rPr>
          <w:strike/>
          <w:color w:val="auto"/>
        </w:rPr>
        <w:t xml:space="preserve">(a) It shall be unlawful for any person to dig cultivated ginseng or prospect for the same, on the lands of another without written consent of the owner or owners thereof first obtained. The property must be properly posted with </w:t>
      </w:r>
      <w:r w:rsidR="00066131">
        <w:rPr>
          <w:strike/>
          <w:color w:val="auto"/>
        </w:rPr>
        <w:t>“</w:t>
      </w:r>
      <w:r w:rsidRPr="00A769A6">
        <w:rPr>
          <w:strike/>
          <w:color w:val="auto"/>
        </w:rPr>
        <w:t>No Trespassing</w:t>
      </w:r>
      <w:r w:rsidR="00066131">
        <w:rPr>
          <w:strike/>
          <w:color w:val="auto"/>
        </w:rPr>
        <w:t>”</w:t>
      </w:r>
      <w:r w:rsidRPr="00A769A6">
        <w:rPr>
          <w:strike/>
          <w:color w:val="auto"/>
        </w:rPr>
        <w:t xml:space="preserve"> signs, </w:t>
      </w:r>
      <w:r w:rsidR="00066131">
        <w:rPr>
          <w:strike/>
          <w:color w:val="auto"/>
        </w:rPr>
        <w:t>“</w:t>
      </w:r>
      <w:r w:rsidRPr="00A769A6">
        <w:rPr>
          <w:strike/>
          <w:color w:val="auto"/>
        </w:rPr>
        <w:t>Private Property</w:t>
      </w:r>
      <w:r w:rsidR="00066131">
        <w:rPr>
          <w:strike/>
          <w:color w:val="auto"/>
        </w:rPr>
        <w:t>”</w:t>
      </w:r>
      <w:r w:rsidRPr="00A769A6">
        <w:rPr>
          <w:strike/>
          <w:color w:val="auto"/>
        </w:rPr>
        <w:t xml:space="preserve"> signs, or other signs that explain to a person to stay off the property. The signs must be of reasonable size to be read by an average person and must be posted at reasonable intervals of at least two hundred feet around the property</w:t>
      </w:r>
      <w:r w:rsidR="00F970BF">
        <w:rPr>
          <w:strike/>
          <w:color w:val="auto"/>
        </w:rPr>
        <w:t xml:space="preserve">. </w:t>
      </w:r>
    </w:p>
    <w:p w14:paraId="5F97C60D" w14:textId="77777777" w:rsidR="00E32014" w:rsidRPr="00A769A6" w:rsidRDefault="00E32014" w:rsidP="00066131">
      <w:pPr>
        <w:pStyle w:val="SectionBody"/>
        <w:widowControl/>
        <w:rPr>
          <w:strike/>
          <w:color w:val="auto"/>
        </w:rPr>
      </w:pPr>
      <w:r w:rsidRPr="00A769A6">
        <w:rPr>
          <w:strike/>
          <w:color w:val="auto"/>
        </w:rPr>
        <w:t>(b) Any person violating this section shall be guilty of a misdemeanor and, upon conviction thereof, shall be fined not less than $500 nor more than $1,000, and, for each subsequent offense, shall be fined not less than $1,000.</w:t>
      </w:r>
    </w:p>
    <w:p w14:paraId="5C95CB45" w14:textId="77777777" w:rsidR="00E32014" w:rsidRPr="00A769A6" w:rsidRDefault="00E32014" w:rsidP="00066131">
      <w:pPr>
        <w:pStyle w:val="SectionBody"/>
        <w:widowControl/>
        <w:rPr>
          <w:b/>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79A3FB24" w14:textId="3F0E5B33" w:rsidR="00E32014" w:rsidRPr="00A769A6" w:rsidRDefault="00E32014" w:rsidP="00066131">
      <w:pPr>
        <w:pStyle w:val="SectionBody"/>
        <w:widowControl/>
        <w:rPr>
          <w:color w:val="auto"/>
          <w:u w:val="single"/>
        </w:rPr>
      </w:pPr>
      <w:r w:rsidRPr="00A769A6">
        <w:rPr>
          <w:color w:val="auto"/>
          <w:u w:val="single"/>
        </w:rPr>
        <w:t xml:space="preserve">Any person who knowingly and willfully drives a motor vehicle off the premises of an establishment where gasoline offered for retail sale was dispensed into the fuel tank of the motor vehicle with the intent to avoid payment for the gasoline that was so dispensed </w:t>
      </w:r>
      <w:r w:rsidR="00917589" w:rsidRPr="00A769A6">
        <w:rPr>
          <w:color w:val="auto"/>
          <w:u w:val="single"/>
        </w:rPr>
        <w:t xml:space="preserve">is </w:t>
      </w:r>
      <w:r w:rsidRPr="00A769A6">
        <w:rPr>
          <w:color w:val="auto"/>
          <w:u w:val="single"/>
        </w:rPr>
        <w:t xml:space="preserve">guilty of the larceny thereof. In addition to the penalties provided for by </w:t>
      </w:r>
      <w:r w:rsidR="00917589" w:rsidRPr="00A769A6">
        <w:rPr>
          <w:color w:val="auto"/>
          <w:u w:val="single"/>
        </w:rPr>
        <w:t>§61-3-13</w:t>
      </w:r>
      <w:r w:rsidRPr="00A769A6">
        <w:rPr>
          <w:color w:val="auto"/>
          <w:u w:val="single"/>
        </w:rPr>
        <w:t xml:space="preserve"> of this c</w:t>
      </w:r>
      <w:r w:rsidR="00917589" w:rsidRPr="00A769A6">
        <w:rPr>
          <w:color w:val="auto"/>
          <w:u w:val="single"/>
        </w:rPr>
        <w:t>ode</w:t>
      </w:r>
      <w:r w:rsidRPr="00A769A6">
        <w:rPr>
          <w:color w:val="auto"/>
          <w:u w:val="single"/>
        </w:rPr>
        <w:t>, upon a second conviction for larceny of gasoline, the court shall order the suspension of the person</w:t>
      </w:r>
      <w:r w:rsidR="00066131">
        <w:rPr>
          <w:color w:val="auto"/>
          <w:u w:val="single"/>
        </w:rPr>
        <w:t>’</w:t>
      </w:r>
      <w:r w:rsidRPr="00A769A6">
        <w:rPr>
          <w:color w:val="auto"/>
          <w:u w:val="single"/>
        </w:rPr>
        <w:t xml:space="preserve">s license to </w:t>
      </w:r>
      <w:r w:rsidRPr="00A769A6">
        <w:rPr>
          <w:color w:val="auto"/>
          <w:u w:val="single"/>
        </w:rPr>
        <w:lastRenderedPageBreak/>
        <w:t>drive a motor vehicle for six months, and upon a third or subsequent conviction, the court shall order the suspension of the person</w:t>
      </w:r>
      <w:r w:rsidR="00066131">
        <w:rPr>
          <w:color w:val="auto"/>
          <w:u w:val="single"/>
        </w:rPr>
        <w:t>’</w:t>
      </w:r>
      <w:r w:rsidRPr="00A769A6">
        <w:rPr>
          <w:color w:val="auto"/>
          <w:u w:val="single"/>
        </w:rPr>
        <w:t>s license to drive a motor vehicle for one year.</w:t>
      </w:r>
    </w:p>
    <w:p w14:paraId="22E6958E" w14:textId="7C6A642E" w:rsidR="00E32014" w:rsidRPr="00A769A6" w:rsidRDefault="00E32014" w:rsidP="00066131">
      <w:pPr>
        <w:pStyle w:val="SectionBody"/>
        <w:widowControl/>
        <w:rPr>
          <w:color w:val="auto"/>
          <w:u w:val="single"/>
        </w:rPr>
      </w:pPr>
      <w:r w:rsidRPr="00A769A6">
        <w:rPr>
          <w:color w:val="auto"/>
          <w:u w:val="single"/>
        </w:rPr>
        <w:t xml:space="preserve">Whenever a second or subsequent offense </w:t>
      </w:r>
      <w:r w:rsidR="00917589" w:rsidRPr="00A769A6">
        <w:rPr>
          <w:color w:val="auto"/>
          <w:u w:val="single"/>
        </w:rPr>
        <w:t>occurs</w:t>
      </w:r>
      <w:r w:rsidRPr="00A769A6">
        <w:rPr>
          <w:color w:val="auto"/>
          <w:u w:val="single"/>
        </w:rPr>
        <w:t xml:space="preserve"> under the provisions of this section, the clerk of the court shall transmit a certified abstract of the judgment to the Division of Motor Vehicles within </w:t>
      </w:r>
      <w:r w:rsidR="00917589" w:rsidRPr="00A769A6">
        <w:rPr>
          <w:color w:val="auto"/>
          <w:u w:val="single"/>
        </w:rPr>
        <w:t>72</w:t>
      </w:r>
      <w:r w:rsidRPr="00A769A6">
        <w:rPr>
          <w:color w:val="auto"/>
          <w:u w:val="single"/>
        </w:rPr>
        <w:t xml:space="preserve"> hours of the conviction. Upon receipt of the abstract of judgment the Division of Motor Vehicles shall enter an order suspending the person</w:t>
      </w:r>
      <w:r w:rsidR="00066131">
        <w:rPr>
          <w:color w:val="auto"/>
          <w:u w:val="single"/>
        </w:rPr>
        <w:t>’</w:t>
      </w:r>
      <w:r w:rsidRPr="00A769A6">
        <w:rPr>
          <w:color w:val="auto"/>
          <w:u w:val="single"/>
        </w:rPr>
        <w:t>s license to operate a motor vehicle for the appropriate time period.</w:t>
      </w:r>
    </w:p>
    <w:p w14:paraId="4C4C7B74" w14:textId="6B9C9B83" w:rsidR="00610B47" w:rsidRPr="00A769A6" w:rsidRDefault="00E32014" w:rsidP="00066131">
      <w:pPr>
        <w:pStyle w:val="SectionHeading"/>
        <w:widowControl/>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§61-3-36. </w:t>
      </w:r>
      <w:r w:rsidRPr="00A769A6">
        <w:rPr>
          <w:strike/>
          <w:color w:val="auto"/>
        </w:rPr>
        <w:t>Anchoring or beaching shanty boats on lands of another; penalties</w:t>
      </w:r>
      <w:r w:rsidR="00F970BF">
        <w:rPr>
          <w:strike/>
          <w:color w:val="auto"/>
        </w:rPr>
        <w:t xml:space="preserve">. </w:t>
      </w:r>
      <w:r w:rsidRPr="00A769A6">
        <w:rPr>
          <w:color w:val="auto"/>
          <w:u w:val="single"/>
        </w:rPr>
        <w:t xml:space="preserve">Scanning device or </w:t>
      </w:r>
      <w:proofErr w:type="spellStart"/>
      <w:r w:rsidRPr="00A769A6">
        <w:rPr>
          <w:color w:val="auto"/>
          <w:u w:val="single"/>
        </w:rPr>
        <w:t>reencoder</w:t>
      </w:r>
      <w:proofErr w:type="spellEnd"/>
      <w:r w:rsidRPr="00A769A6">
        <w:rPr>
          <w:color w:val="auto"/>
          <w:u w:val="single"/>
        </w:rPr>
        <w:t xml:space="preserve"> fraud; felony; definitions; and penalties.</w:t>
      </w:r>
    </w:p>
    <w:p w14:paraId="54BD298C" w14:textId="715AD1FE" w:rsidR="00E32014" w:rsidRPr="00A769A6" w:rsidRDefault="00E32014" w:rsidP="00066131">
      <w:pPr>
        <w:pStyle w:val="SectionBody"/>
        <w:widowControl/>
        <w:rPr>
          <w:color w:val="auto"/>
          <w:u w:val="single"/>
        </w:rPr>
      </w:pPr>
      <w:r w:rsidRPr="00A769A6">
        <w:rPr>
          <w:strike/>
          <w:color w:val="auto"/>
        </w:rPr>
        <w:t>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r w:rsidRPr="00A769A6">
        <w:rPr>
          <w:color w:val="auto"/>
        </w:rPr>
        <w:t xml:space="preserve"> </w:t>
      </w:r>
      <w:r w:rsidRPr="00A769A6">
        <w:rPr>
          <w:color w:val="auto"/>
          <w:u w:val="single"/>
        </w:rPr>
        <w:t>(a) As used in this section, the term:</w:t>
      </w:r>
    </w:p>
    <w:p w14:paraId="77EFB474" w14:textId="5C73B61E"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Authorized user</w:t>
      </w:r>
      <w:r>
        <w:rPr>
          <w:color w:val="auto"/>
          <w:u w:val="single"/>
        </w:rPr>
        <w:t>”</w:t>
      </w:r>
      <w:r w:rsidR="00E32014" w:rsidRPr="00A769A6">
        <w:rPr>
          <w:color w:val="auto"/>
          <w:u w:val="single"/>
        </w:rPr>
        <w:t xml:space="preserve"> means the person to whom a payment card is issued or any other person acting with the permission of the person to whom the card is issued;</w:t>
      </w:r>
    </w:p>
    <w:p w14:paraId="41EAB9C1" w14:textId="52771A5F" w:rsidR="00E32014" w:rsidRPr="00A769A6" w:rsidRDefault="00066131" w:rsidP="00066131">
      <w:pPr>
        <w:pStyle w:val="SectionBody"/>
        <w:widowControl/>
        <w:rPr>
          <w:color w:val="auto"/>
          <w:u w:val="single"/>
        </w:rPr>
      </w:pPr>
      <w:r>
        <w:rPr>
          <w:color w:val="auto"/>
          <w:u w:val="single"/>
        </w:rPr>
        <w:lastRenderedPageBreak/>
        <w:t>“</w:t>
      </w:r>
      <w:r w:rsidR="00E32014" w:rsidRPr="00A769A6">
        <w:rPr>
          <w:color w:val="auto"/>
          <w:u w:val="single"/>
        </w:rPr>
        <w:t>Merchant</w:t>
      </w:r>
      <w:r>
        <w:rPr>
          <w:color w:val="auto"/>
          <w:u w:val="single"/>
        </w:rPr>
        <w:t>”</w:t>
      </w:r>
      <w:r w:rsidR="00E32014" w:rsidRPr="00A769A6">
        <w:rPr>
          <w:color w:val="auto"/>
          <w:u w:val="single"/>
        </w:rPr>
        <w:t xml:space="preserve"> means an owner or operator of any retail mercantile establishment or any agent, employee, lessee, consignee, officer, director, franchisee or independent contractor of the owner or operator. A </w:t>
      </w:r>
      <w:r>
        <w:rPr>
          <w:color w:val="auto"/>
          <w:u w:val="single"/>
        </w:rPr>
        <w:t>“</w:t>
      </w:r>
      <w:r w:rsidR="00E32014" w:rsidRPr="00A769A6">
        <w:rPr>
          <w:color w:val="auto"/>
          <w:u w:val="single"/>
        </w:rPr>
        <w:t>merchant</w:t>
      </w:r>
      <w:r>
        <w:rPr>
          <w:color w:val="auto"/>
          <w:u w:val="single"/>
        </w:rPr>
        <w:t>”</w:t>
      </w:r>
      <w:r w:rsidR="00E32014" w:rsidRPr="00A769A6">
        <w:rPr>
          <w:color w:val="auto"/>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w:t>
      </w:r>
      <w:r w:rsidR="00F420E6" w:rsidRPr="00A769A6">
        <w:rPr>
          <w:color w:val="auto"/>
          <w:u w:val="single"/>
        </w:rPr>
        <w:t>purchasing,</w:t>
      </w:r>
      <w:r w:rsidR="00E32014" w:rsidRPr="00A769A6">
        <w:rPr>
          <w:color w:val="auto"/>
          <w:u w:val="single"/>
        </w:rPr>
        <w:t xml:space="preserve"> or receiving goods, services, money or anything else of value from the person;</w:t>
      </w:r>
    </w:p>
    <w:p w14:paraId="64E50571" w14:textId="45AE26CC"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Payment card</w:t>
      </w:r>
      <w:r>
        <w:rPr>
          <w:color w:val="auto"/>
          <w:u w:val="single"/>
        </w:rPr>
        <w:t>”</w:t>
      </w:r>
      <w:r w:rsidR="00E32014" w:rsidRPr="00A769A6">
        <w:rPr>
          <w:color w:val="auto"/>
          <w:u w:val="single"/>
        </w:rPr>
        <w:t xml:space="preserve"> means a credit card, charge card, debit card, hotel key card, stored value card or any other card that is issued to an authorized card user and that allows the user to obtain, purchase or receive goods, services, </w:t>
      </w:r>
      <w:r w:rsidR="00F420E6" w:rsidRPr="00A769A6">
        <w:rPr>
          <w:color w:val="auto"/>
          <w:u w:val="single"/>
        </w:rPr>
        <w:t>money,</w:t>
      </w:r>
      <w:r w:rsidR="00E32014" w:rsidRPr="00A769A6">
        <w:rPr>
          <w:color w:val="auto"/>
          <w:u w:val="single"/>
        </w:rPr>
        <w:t xml:space="preserve"> or anything else of value from a merchant;</w:t>
      </w:r>
    </w:p>
    <w:p w14:paraId="410EA235" w14:textId="222A3A2D" w:rsidR="00E32014" w:rsidRPr="00A769A6" w:rsidRDefault="00066131" w:rsidP="00066131">
      <w:pPr>
        <w:pStyle w:val="SectionBody"/>
        <w:widowControl/>
        <w:rPr>
          <w:color w:val="auto"/>
          <w:u w:val="single"/>
        </w:rPr>
      </w:pPr>
      <w:r>
        <w:rPr>
          <w:color w:val="auto"/>
          <w:u w:val="single"/>
        </w:rPr>
        <w:t>“</w:t>
      </w:r>
      <w:proofErr w:type="spellStart"/>
      <w:r w:rsidR="00E32014" w:rsidRPr="00A769A6">
        <w:rPr>
          <w:color w:val="auto"/>
          <w:u w:val="single"/>
        </w:rPr>
        <w:t>Reencoder</w:t>
      </w:r>
      <w:proofErr w:type="spellEnd"/>
      <w:r>
        <w:rPr>
          <w:color w:val="auto"/>
          <w:u w:val="single"/>
        </w:rPr>
        <w:t>”</w:t>
      </w:r>
      <w:r w:rsidR="00E32014" w:rsidRPr="00A769A6">
        <w:rPr>
          <w:color w:val="auto"/>
          <w:u w:val="single"/>
        </w:rPr>
        <w:t xml:space="preserve"> means an electronic device that places encoded information from the magnetic strip or stripe of a payment card onto the magnetic strip or stripe of a different payment card; and</w:t>
      </w:r>
    </w:p>
    <w:p w14:paraId="6971A325" w14:textId="0DB167A6"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Scanning device</w:t>
      </w:r>
      <w:r>
        <w:rPr>
          <w:color w:val="auto"/>
          <w:u w:val="single"/>
        </w:rPr>
        <w:t>”</w:t>
      </w:r>
      <w:r w:rsidR="00E32014" w:rsidRPr="00A769A6">
        <w:rPr>
          <w:color w:val="auto"/>
          <w:u w:val="single"/>
        </w:rPr>
        <w:t xml:space="preserve"> means a scanner, reader or any other electronic device that is used to access, read, scan, obtain, memorize or store, temporarily or permanently, information encoded on the magnetic strip or stripe of a payment card.</w:t>
      </w:r>
    </w:p>
    <w:p w14:paraId="478C9EC1" w14:textId="3B5C493D" w:rsidR="00E32014" w:rsidRPr="00A769A6" w:rsidRDefault="00E32014" w:rsidP="00066131">
      <w:pPr>
        <w:pStyle w:val="SectionBody"/>
        <w:widowControl/>
        <w:rPr>
          <w:color w:val="auto"/>
          <w:u w:val="single"/>
        </w:rPr>
      </w:pPr>
      <w:r w:rsidRPr="00A769A6">
        <w:rPr>
          <w:color w:val="auto"/>
          <w:u w:val="single"/>
        </w:rPr>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066131">
        <w:rPr>
          <w:color w:val="auto"/>
          <w:u w:val="single"/>
        </w:rPr>
        <w:t>’</w:t>
      </w:r>
      <w:r w:rsidRPr="00A769A6">
        <w:rPr>
          <w:color w:val="auto"/>
          <w:u w:val="single"/>
        </w:rPr>
        <w:t>s payment card or a merchant is guilty of a misdemeanor and, upon conviction thereof, shall be fined not more than $2,500 or confined in l jail for not more than one year, or both</w:t>
      </w:r>
      <w:r w:rsidR="00F420E6" w:rsidRPr="00A769A6">
        <w:rPr>
          <w:color w:val="auto"/>
          <w:u w:val="single"/>
        </w:rPr>
        <w:t xml:space="preserve"> fined and confined</w:t>
      </w:r>
      <w:r w:rsidRPr="00A769A6">
        <w:rPr>
          <w:color w:val="auto"/>
          <w:u w:val="single"/>
        </w:rPr>
        <w:t>.</w:t>
      </w:r>
    </w:p>
    <w:p w14:paraId="78B3238F" w14:textId="6B407B59" w:rsidR="00E32014" w:rsidRPr="00A769A6" w:rsidRDefault="00E32014" w:rsidP="00066131">
      <w:pPr>
        <w:pStyle w:val="SectionBody"/>
        <w:widowControl/>
        <w:rPr>
          <w:color w:val="auto"/>
          <w:u w:val="single"/>
        </w:rPr>
      </w:pPr>
      <w:r w:rsidRPr="00A769A6">
        <w:rPr>
          <w:color w:val="auto"/>
          <w:u w:val="single"/>
        </w:rPr>
        <w:t xml:space="preserve">(c) Any person who uses a </w:t>
      </w:r>
      <w:proofErr w:type="spellStart"/>
      <w:r w:rsidRPr="00A769A6">
        <w:rPr>
          <w:color w:val="auto"/>
          <w:u w:val="single"/>
        </w:rPr>
        <w:t>reencoder</w:t>
      </w:r>
      <w:proofErr w:type="spellEnd"/>
      <w:r w:rsidRPr="00A769A6">
        <w:rPr>
          <w:color w:val="auto"/>
          <w:u w:val="single"/>
        </w:rPr>
        <w:t xml:space="preserve">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066131">
        <w:rPr>
          <w:color w:val="auto"/>
          <w:u w:val="single"/>
        </w:rPr>
        <w:t>’</w:t>
      </w:r>
      <w:r w:rsidRPr="00A769A6">
        <w:rPr>
          <w:color w:val="auto"/>
          <w:u w:val="single"/>
        </w:rPr>
        <w:t xml:space="preserve">s payment card or </w:t>
      </w:r>
      <w:r w:rsidRPr="00A769A6">
        <w:rPr>
          <w:color w:val="auto"/>
          <w:u w:val="single"/>
        </w:rPr>
        <w:lastRenderedPageBreak/>
        <w:t>a merchant is guilty of a misdemeanor and, upon conviction thereof, shall be fined not more than $2,500 or confined in jail not more than one year, or both</w:t>
      </w:r>
      <w:r w:rsidR="00F420E6" w:rsidRPr="00A769A6">
        <w:rPr>
          <w:color w:val="auto"/>
          <w:u w:val="single"/>
        </w:rPr>
        <w:t xml:space="preserve"> fined and confined</w:t>
      </w:r>
      <w:r w:rsidRPr="00A769A6">
        <w:rPr>
          <w:color w:val="auto"/>
          <w:u w:val="single"/>
        </w:rPr>
        <w:t>.</w:t>
      </w:r>
    </w:p>
    <w:p w14:paraId="0B680FCD" w14:textId="3C689338" w:rsidR="00E32014" w:rsidRPr="00A769A6" w:rsidRDefault="00E32014" w:rsidP="00066131">
      <w:pPr>
        <w:pStyle w:val="SectionBody"/>
        <w:widowControl/>
        <w:rPr>
          <w:color w:val="auto"/>
          <w:u w:val="single"/>
        </w:rPr>
      </w:pPr>
      <w:r w:rsidRPr="00A769A6">
        <w:rPr>
          <w:color w:val="auto"/>
          <w:u w:val="single"/>
        </w:rPr>
        <w:t xml:space="preserve">(d) Notwithstanding the provisions of subsections (b) and (c) of this section, any person who is convicted of the provisions of subsection (b) or (c) of this section who has previously been convicted of a violation of either subsection </w:t>
      </w:r>
      <w:r w:rsidR="00F420E6" w:rsidRPr="00A769A6">
        <w:rPr>
          <w:color w:val="auto"/>
          <w:u w:val="single"/>
        </w:rPr>
        <w:t>is</w:t>
      </w:r>
      <w:r w:rsidRPr="00A769A6">
        <w:rPr>
          <w:color w:val="auto"/>
          <w:u w:val="single"/>
        </w:rPr>
        <w:t xml:space="preserve"> guilty of a felony and, upon conviction, shall be imprisoned in a state correctional facility for not less than one nor more than three years or fined not more than $5,000, or both</w:t>
      </w:r>
      <w:r w:rsidR="00F420E6" w:rsidRPr="00A769A6">
        <w:rPr>
          <w:color w:val="auto"/>
          <w:u w:val="single"/>
        </w:rPr>
        <w:t xml:space="preserve"> fined and imprisoned</w:t>
      </w:r>
      <w:r w:rsidRPr="00A769A6">
        <w:rPr>
          <w:color w:val="auto"/>
          <w:u w:val="single"/>
        </w:rPr>
        <w:t>.</w:t>
      </w:r>
    </w:p>
    <w:p w14:paraId="3232DFD9" w14:textId="77777777" w:rsidR="00E32014" w:rsidRPr="00A769A6" w:rsidRDefault="00E32014" w:rsidP="00066131">
      <w:pPr>
        <w:pStyle w:val="SectionHeading"/>
        <w:widowControl/>
        <w:rPr>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§61-3-37. </w:t>
      </w:r>
      <w:r w:rsidRPr="00A769A6">
        <w:rPr>
          <w:strike/>
          <w:color w:val="auto"/>
        </w:rPr>
        <w:t>False statement as to financial condition of person, firm or corporation; penalty.</w:t>
      </w:r>
      <w:r w:rsidRPr="00A769A6">
        <w:rPr>
          <w:color w:val="auto"/>
        </w:rPr>
        <w:t xml:space="preserve"> </w:t>
      </w:r>
      <w:r w:rsidRPr="00A769A6">
        <w:rPr>
          <w:color w:val="auto"/>
          <w:u w:val="single"/>
        </w:rPr>
        <w:t>Possession of bogus receipts or universal product codes with intent to defraud; penalties.</w:t>
      </w:r>
    </w:p>
    <w:p w14:paraId="64C26065" w14:textId="4906D9B6" w:rsidR="00E32014" w:rsidRPr="00A769A6" w:rsidRDefault="00E32014" w:rsidP="00066131">
      <w:pPr>
        <w:pStyle w:val="SectionBody"/>
        <w:widowControl/>
        <w:rPr>
          <w:color w:val="auto"/>
          <w:u w:val="single"/>
        </w:rPr>
      </w:pPr>
      <w:r w:rsidRPr="00A769A6">
        <w:rPr>
          <w:rStyle w:val="SectionBodyChar"/>
          <w:strike/>
          <w:color w:val="auto"/>
        </w:rPr>
        <w:t xml:space="preserve">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w:t>
      </w:r>
      <w:r w:rsidRPr="00A769A6">
        <w:rPr>
          <w:rStyle w:val="SectionBodyChar"/>
          <w:strike/>
          <w:color w:val="auto"/>
        </w:rPr>
        <w:lastRenderedPageBreak/>
        <w:t>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00F970BF">
        <w:rPr>
          <w:strike/>
          <w:color w:val="auto"/>
        </w:rPr>
        <w:t xml:space="preserve">. </w:t>
      </w:r>
      <w:r w:rsidRPr="00A769A6">
        <w:rPr>
          <w:color w:val="auto"/>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w:t>
      </w:r>
      <w:r w:rsidR="001E5F55">
        <w:rPr>
          <w:color w:val="auto"/>
          <w:u w:val="single"/>
        </w:rPr>
        <w:t>Class 6</w:t>
      </w:r>
      <w:r w:rsidRPr="00A769A6">
        <w:rPr>
          <w:color w:val="auto"/>
          <w:u w:val="single"/>
        </w:rPr>
        <w:t xml:space="preserve"> felony. </w:t>
      </w:r>
    </w:p>
    <w:p w14:paraId="0FF8F75C" w14:textId="5CC418A0" w:rsidR="00E32014" w:rsidRPr="00A769A6" w:rsidRDefault="00E32014" w:rsidP="00066131">
      <w:pPr>
        <w:pStyle w:val="SectionHeading"/>
        <w:widowControl/>
        <w:rPr>
          <w:color w:val="auto"/>
        </w:rPr>
      </w:pPr>
      <w:r w:rsidRPr="00A769A6">
        <w:rPr>
          <w:color w:val="auto"/>
        </w:rPr>
        <w:t xml:space="preserve">§61-3-38. </w:t>
      </w:r>
      <w:r w:rsidRPr="00A769A6">
        <w:rPr>
          <w:strike/>
          <w:color w:val="auto"/>
        </w:rPr>
        <w:t>Publication of false advertisements; penalty</w:t>
      </w:r>
      <w:r w:rsidR="00F970BF">
        <w:rPr>
          <w:strike/>
          <w:color w:val="auto"/>
        </w:rPr>
        <w:t xml:space="preserve">. </w:t>
      </w:r>
      <w:r w:rsidRPr="00A769A6">
        <w:rPr>
          <w:color w:val="auto"/>
          <w:u w:val="single"/>
        </w:rPr>
        <w:t>Misrepresentation of past or present military status or military awards to obtain anything of value; penalties.</w:t>
      </w:r>
    </w:p>
    <w:p w14:paraId="5D3630C7" w14:textId="77777777" w:rsidR="00E32014" w:rsidRPr="00A769A6" w:rsidRDefault="00E32014" w:rsidP="00066131">
      <w:pPr>
        <w:pStyle w:val="Note"/>
        <w:widowControl/>
        <w:rPr>
          <w:b/>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02FA3084" w14:textId="77777777" w:rsidR="00E32014" w:rsidRPr="00A769A6" w:rsidRDefault="00E32014" w:rsidP="00066131">
      <w:pPr>
        <w:pStyle w:val="SectionBody"/>
        <w:widowControl/>
        <w:rPr>
          <w:color w:val="auto"/>
          <w:u w:val="single"/>
        </w:rPr>
      </w:pPr>
      <w:r w:rsidRPr="00A769A6">
        <w:rPr>
          <w:strike/>
          <w:color w:val="auto"/>
        </w:rPr>
        <w:t>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r w:rsidRPr="00A769A6">
        <w:rPr>
          <w:color w:val="auto"/>
        </w:rPr>
        <w:t xml:space="preserve"> </w:t>
      </w:r>
      <w:r w:rsidRPr="00A769A6">
        <w:rPr>
          <w:color w:val="auto"/>
          <w:u w:val="single"/>
        </w:rPr>
        <w:t>(a) Any person who misrepresents himself or herself to:</w:t>
      </w:r>
    </w:p>
    <w:p w14:paraId="5323F2D9" w14:textId="77777777" w:rsidR="00E32014" w:rsidRPr="00A769A6" w:rsidRDefault="00E32014" w:rsidP="002B6412">
      <w:pPr>
        <w:pStyle w:val="SectionBody"/>
        <w:widowControl/>
        <w:spacing w:line="461" w:lineRule="auto"/>
        <w:rPr>
          <w:color w:val="auto"/>
          <w:u w:val="single"/>
        </w:rPr>
      </w:pPr>
      <w:r w:rsidRPr="00A769A6">
        <w:rPr>
          <w:color w:val="auto"/>
          <w:u w:val="single"/>
        </w:rPr>
        <w:lastRenderedPageBreak/>
        <w:t>(1) Be a member or veteran of the armed forces of the United States; or</w:t>
      </w:r>
    </w:p>
    <w:p w14:paraId="25283FD5" w14:textId="77777777" w:rsidR="00E32014" w:rsidRPr="00A769A6" w:rsidRDefault="00E32014" w:rsidP="002B6412">
      <w:pPr>
        <w:pStyle w:val="SectionBody"/>
        <w:widowControl/>
        <w:spacing w:line="461" w:lineRule="auto"/>
        <w:rPr>
          <w:color w:val="auto"/>
          <w:u w:val="single"/>
        </w:rPr>
      </w:pPr>
      <w:r w:rsidRPr="00A769A6">
        <w:rPr>
          <w:color w:val="auto"/>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1425A66C" w14:textId="3BDCAB2E" w:rsidR="00E32014" w:rsidRPr="00A769A6" w:rsidRDefault="00E32014" w:rsidP="002B6412">
      <w:pPr>
        <w:pStyle w:val="SectionBody"/>
        <w:widowControl/>
        <w:spacing w:line="461" w:lineRule="auto"/>
        <w:rPr>
          <w:color w:val="auto"/>
          <w:u w:val="single"/>
        </w:rPr>
      </w:pPr>
      <w:r w:rsidRPr="00A769A6">
        <w:rPr>
          <w:color w:val="auto"/>
          <w:u w:val="single"/>
        </w:rPr>
        <w:t xml:space="preserve">(b)(1) Any person violating the provisions of this section of this code where the value of the money, property, or thing of value is $2,500 or more </w:t>
      </w:r>
      <w:r w:rsidR="0023120C"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036E4120" w14:textId="14A86853" w:rsidR="00E32014" w:rsidRPr="00A769A6" w:rsidRDefault="00E32014" w:rsidP="002B6412">
      <w:pPr>
        <w:pStyle w:val="SectionBody"/>
        <w:widowControl/>
        <w:spacing w:line="461" w:lineRule="auto"/>
        <w:rPr>
          <w:color w:val="auto"/>
        </w:rPr>
      </w:pPr>
      <w:r w:rsidRPr="00A769A6">
        <w:rPr>
          <w:color w:val="auto"/>
          <w:u w:val="single"/>
        </w:rPr>
        <w:t xml:space="preserve">(2) Any person violating the provisions of this section where the value of the money, property, or thing of value is less than $2,500, </w:t>
      </w:r>
      <w:r w:rsidR="0023120C"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w:t>
      </w:r>
    </w:p>
    <w:p w14:paraId="4BF17AF8" w14:textId="77777777" w:rsidR="00610B47" w:rsidRPr="00A769A6" w:rsidRDefault="00E32014" w:rsidP="002B6412">
      <w:pPr>
        <w:pStyle w:val="SectionHeading"/>
        <w:widowControl/>
        <w:spacing w:line="461" w:lineRule="auto"/>
        <w:rPr>
          <w:color w:val="auto"/>
        </w:rPr>
        <w:sectPr w:rsidR="00610B47" w:rsidRPr="00A769A6" w:rsidSect="009273C0">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§61-3-39. Obtaining property in return for worthless check; penalty. </w:t>
      </w:r>
    </w:p>
    <w:p w14:paraId="1D55BFD4" w14:textId="55D6F9A9" w:rsidR="00E32014" w:rsidRPr="00A769A6" w:rsidRDefault="00E32014" w:rsidP="002B6412">
      <w:pPr>
        <w:pStyle w:val="SectionBody"/>
        <w:widowControl/>
        <w:spacing w:line="461" w:lineRule="auto"/>
        <w:rPr>
          <w:color w:val="auto"/>
        </w:rPr>
      </w:pPr>
      <w:r w:rsidRPr="00A769A6">
        <w:rPr>
          <w:color w:val="auto"/>
        </w:rPr>
        <w:t>[Repealed.]</w:t>
      </w:r>
    </w:p>
    <w:p w14:paraId="7DACFB8F" w14:textId="77777777" w:rsidR="00E32014" w:rsidRPr="00A769A6" w:rsidRDefault="00E32014" w:rsidP="002B6412">
      <w:pPr>
        <w:pStyle w:val="SectionHeading"/>
        <w:widowControl/>
        <w:spacing w:line="461" w:lineRule="auto"/>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§61-3-39a. Making, issuing, etc., worthless checks on a preexisting debt; penalty.</w:t>
      </w:r>
    </w:p>
    <w:p w14:paraId="703B8B17" w14:textId="1DF686F1" w:rsidR="00E32014" w:rsidRPr="00A769A6" w:rsidRDefault="00E32014" w:rsidP="002B6412">
      <w:pPr>
        <w:pStyle w:val="SectionBody"/>
        <w:widowControl/>
        <w:spacing w:line="461" w:lineRule="auto"/>
        <w:rPr>
          <w:color w:val="auto"/>
        </w:rPr>
      </w:pPr>
      <w:r w:rsidRPr="00A769A6">
        <w:rPr>
          <w:color w:val="auto"/>
        </w:rPr>
        <w:t>[Repealed.]</w:t>
      </w:r>
    </w:p>
    <w:p w14:paraId="7D2F435C"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§61-3-39b. Payment as defense.</w:t>
      </w:r>
    </w:p>
    <w:p w14:paraId="2A7DCBAA" w14:textId="19AE7575" w:rsidR="00E32014" w:rsidRPr="00A769A6" w:rsidRDefault="00E32014" w:rsidP="002B6412">
      <w:pPr>
        <w:pStyle w:val="SectionBody"/>
        <w:widowControl/>
        <w:spacing w:line="461" w:lineRule="auto"/>
        <w:rPr>
          <w:color w:val="auto"/>
        </w:rPr>
      </w:pPr>
      <w:r w:rsidRPr="00A769A6">
        <w:rPr>
          <w:color w:val="auto"/>
        </w:rPr>
        <w:t>[Repealed.]</w:t>
      </w:r>
    </w:p>
    <w:p w14:paraId="4B31A25C"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§61-3-39c. Reason for dishonor; duty of drawee.</w:t>
      </w:r>
    </w:p>
    <w:p w14:paraId="550E96E8" w14:textId="13A5D167" w:rsidR="00E32014" w:rsidRPr="00A769A6" w:rsidRDefault="00E32014" w:rsidP="002B6412">
      <w:pPr>
        <w:pStyle w:val="SectionBody"/>
        <w:widowControl/>
        <w:spacing w:line="461" w:lineRule="auto"/>
        <w:rPr>
          <w:color w:val="auto"/>
        </w:rPr>
      </w:pPr>
      <w:r w:rsidRPr="00A769A6">
        <w:rPr>
          <w:color w:val="auto"/>
        </w:rPr>
        <w:t>[Repealed.]</w:t>
      </w:r>
    </w:p>
    <w:p w14:paraId="63521C4C"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§61-3-39d. Prima facie evidence of knowledge; identity; penalty for providing false information.</w:t>
      </w:r>
    </w:p>
    <w:p w14:paraId="037C8904" w14:textId="0F302074" w:rsidR="00E32014" w:rsidRPr="00A769A6" w:rsidRDefault="00E32014" w:rsidP="002B6412">
      <w:pPr>
        <w:pStyle w:val="SectionBody"/>
        <w:widowControl/>
        <w:spacing w:line="461" w:lineRule="auto"/>
        <w:rPr>
          <w:color w:val="auto"/>
        </w:rPr>
      </w:pPr>
      <w:r w:rsidRPr="00A769A6">
        <w:rPr>
          <w:color w:val="auto"/>
        </w:rPr>
        <w:t>[Repealed.]</w:t>
      </w:r>
    </w:p>
    <w:p w14:paraId="5B322F32"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§61-3-39e. Notice of dishonor by payee; service charge.</w:t>
      </w:r>
    </w:p>
    <w:p w14:paraId="4D7046AD" w14:textId="33F7E9F4" w:rsidR="00E32014" w:rsidRPr="00A769A6" w:rsidRDefault="00E32014" w:rsidP="002B6412">
      <w:pPr>
        <w:pStyle w:val="SectionBody"/>
        <w:widowControl/>
        <w:spacing w:line="461" w:lineRule="auto"/>
        <w:rPr>
          <w:color w:val="auto"/>
        </w:rPr>
      </w:pPr>
      <w:r w:rsidRPr="00A769A6">
        <w:rPr>
          <w:color w:val="auto"/>
        </w:rPr>
        <w:t>[Repealed.]</w:t>
      </w:r>
    </w:p>
    <w:p w14:paraId="43B12F15"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§61-3-39f. Manner of filing complaint for warrant; form.</w:t>
      </w:r>
    </w:p>
    <w:p w14:paraId="2428791A" w14:textId="5EA5E4C3" w:rsidR="00E32014" w:rsidRPr="00A769A6" w:rsidRDefault="00E32014" w:rsidP="002B6412">
      <w:pPr>
        <w:pStyle w:val="SectionBody"/>
        <w:widowControl/>
        <w:spacing w:line="461" w:lineRule="auto"/>
        <w:rPr>
          <w:color w:val="auto"/>
        </w:rPr>
      </w:pPr>
      <w:r w:rsidRPr="00A769A6">
        <w:rPr>
          <w:color w:val="auto"/>
        </w:rPr>
        <w:t>[Repealed.]</w:t>
      </w:r>
    </w:p>
    <w:p w14:paraId="73D50150" w14:textId="77777777" w:rsidR="00610B47" w:rsidRPr="00A769A6" w:rsidRDefault="00E32014" w:rsidP="002B6412">
      <w:pPr>
        <w:pStyle w:val="SectionHeading"/>
        <w:widowControl/>
        <w:spacing w:line="461" w:lineRule="auto"/>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§61-3-39g. Complaint; notice of complaint; issuance of warrant; payment procedures; costs.</w:t>
      </w:r>
    </w:p>
    <w:p w14:paraId="77FF4D8F" w14:textId="53022A14" w:rsidR="00E32014" w:rsidRPr="00A769A6" w:rsidRDefault="00E32014" w:rsidP="002B6412">
      <w:pPr>
        <w:pStyle w:val="SectionBody"/>
        <w:widowControl/>
        <w:spacing w:line="461" w:lineRule="auto"/>
        <w:rPr>
          <w:color w:val="auto"/>
        </w:rPr>
      </w:pPr>
      <w:r w:rsidRPr="00A769A6">
        <w:rPr>
          <w:color w:val="auto"/>
        </w:rPr>
        <w:t>[Repealed.]</w:t>
      </w:r>
    </w:p>
    <w:p w14:paraId="766B7DA4"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§61-3-39h. Payment of costs in worthless check cases; disposition of certain costs.</w:t>
      </w:r>
    </w:p>
    <w:p w14:paraId="3615FF52" w14:textId="77777777" w:rsidR="00610B47" w:rsidRPr="00A769A6" w:rsidRDefault="00E32014" w:rsidP="00066131">
      <w:pPr>
        <w:pStyle w:val="SectionBody"/>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521AE943" w14:textId="77777777" w:rsidR="00E32014" w:rsidRPr="00A769A6" w:rsidRDefault="00E32014" w:rsidP="00066131">
      <w:pPr>
        <w:pStyle w:val="SectionHeading"/>
        <w:widowControl/>
        <w:rPr>
          <w:color w:val="auto"/>
        </w:rPr>
      </w:pPr>
      <w:r w:rsidRPr="00A769A6">
        <w:rPr>
          <w:color w:val="auto"/>
        </w:rPr>
        <w:t>§61-3-39i. Preparation of list of worthless check warrants.</w:t>
      </w:r>
    </w:p>
    <w:p w14:paraId="6D7392EB" w14:textId="59E73A7C" w:rsidR="00E32014" w:rsidRPr="00A769A6" w:rsidRDefault="00E32014" w:rsidP="00066131">
      <w:pPr>
        <w:pStyle w:val="SectionBody"/>
        <w:widowControl/>
        <w:rPr>
          <w:color w:val="auto"/>
        </w:rPr>
      </w:pPr>
      <w:r w:rsidRPr="00A769A6">
        <w:rPr>
          <w:color w:val="auto"/>
        </w:rPr>
        <w:t>[Repealed.]</w:t>
      </w:r>
    </w:p>
    <w:p w14:paraId="4ED1C44E"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§61-3-39j. Use of worthless check list upon receipt of complaint for warrant.</w:t>
      </w:r>
    </w:p>
    <w:p w14:paraId="50E5FDC7" w14:textId="5FD9435E" w:rsidR="00E32014" w:rsidRPr="00A769A6" w:rsidRDefault="00E32014" w:rsidP="00066131">
      <w:pPr>
        <w:pStyle w:val="SectionBody"/>
        <w:widowControl/>
        <w:rPr>
          <w:color w:val="auto"/>
        </w:rPr>
      </w:pPr>
      <w:r w:rsidRPr="00A769A6">
        <w:rPr>
          <w:color w:val="auto"/>
        </w:rPr>
        <w:t>[Repealed.]</w:t>
      </w:r>
    </w:p>
    <w:p w14:paraId="5DC59EAA"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§61-3-39k. Duties of prosecuting attorney upon receipt of notice of multiple worthless check warrants; magistrate court clerk to advise complainant.</w:t>
      </w:r>
    </w:p>
    <w:p w14:paraId="62462D38" w14:textId="7E732948" w:rsidR="00E32014" w:rsidRPr="00A769A6" w:rsidRDefault="00E32014" w:rsidP="00066131">
      <w:pPr>
        <w:pStyle w:val="SectionBody"/>
        <w:widowControl/>
        <w:rPr>
          <w:color w:val="auto"/>
        </w:rPr>
      </w:pPr>
      <w:r w:rsidRPr="00A769A6">
        <w:rPr>
          <w:color w:val="auto"/>
        </w:rPr>
        <w:t>[Repealed.]</w:t>
      </w:r>
    </w:p>
    <w:p w14:paraId="2E6D9967"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§61-3-39m. Creation and operation of a program for worthless check offenders; acceptance of person in program.</w:t>
      </w:r>
    </w:p>
    <w:p w14:paraId="290061D2" w14:textId="386EA650" w:rsidR="00E32014" w:rsidRPr="00A769A6" w:rsidRDefault="00E32014" w:rsidP="00066131">
      <w:pPr>
        <w:pStyle w:val="SectionBody"/>
        <w:widowControl/>
        <w:rPr>
          <w:color w:val="auto"/>
        </w:rPr>
      </w:pPr>
      <w:r w:rsidRPr="00A769A6">
        <w:rPr>
          <w:color w:val="auto"/>
        </w:rPr>
        <w:t>[Repealed.]</w:t>
      </w:r>
    </w:p>
    <w:p w14:paraId="428B1398"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§61-3-39n. Notice to persons accepted to the worthless check restitution program.</w:t>
      </w:r>
    </w:p>
    <w:p w14:paraId="619D8C12" w14:textId="285BF300" w:rsidR="00E32014" w:rsidRPr="00A769A6" w:rsidRDefault="00E32014" w:rsidP="00066131">
      <w:pPr>
        <w:pStyle w:val="SectionBody"/>
        <w:widowControl/>
        <w:rPr>
          <w:color w:val="auto"/>
        </w:rPr>
      </w:pPr>
      <w:r w:rsidRPr="00A769A6">
        <w:rPr>
          <w:color w:val="auto"/>
        </w:rPr>
        <w:t>[Repealed.]</w:t>
      </w:r>
    </w:p>
    <w:p w14:paraId="3F0FD961"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§61-3-39o. Agreement to suspend prosecution of a person accepted into the restitution program.</w:t>
      </w:r>
    </w:p>
    <w:p w14:paraId="29A06B81" w14:textId="414F6B22" w:rsidR="00E32014" w:rsidRPr="00A769A6" w:rsidRDefault="00E32014" w:rsidP="00066131">
      <w:pPr>
        <w:pStyle w:val="SectionBody"/>
        <w:widowControl/>
        <w:rPr>
          <w:color w:val="auto"/>
        </w:rPr>
      </w:pPr>
      <w:r w:rsidRPr="00A769A6">
        <w:rPr>
          <w:color w:val="auto"/>
        </w:rPr>
        <w:t>[Repealed.]</w:t>
      </w:r>
    </w:p>
    <w:p w14:paraId="14FAED56"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§61-3-39p. Fees for participation in the worthless check restitution program.</w:t>
      </w:r>
    </w:p>
    <w:p w14:paraId="2D04A211" w14:textId="263F9A1E" w:rsidR="00E32014" w:rsidRPr="00A769A6" w:rsidRDefault="00E32014" w:rsidP="00066131">
      <w:pPr>
        <w:pStyle w:val="SectionBody"/>
        <w:widowControl/>
        <w:rPr>
          <w:color w:val="auto"/>
        </w:rPr>
      </w:pPr>
      <w:r w:rsidRPr="00A769A6">
        <w:rPr>
          <w:color w:val="auto"/>
        </w:rPr>
        <w:t>[Repealed.]</w:t>
      </w:r>
    </w:p>
    <w:p w14:paraId="72C09CF7"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§61-3-39q. Statements by individuals referred to or participating in the worthless check restitution program.</w:t>
      </w:r>
    </w:p>
    <w:p w14:paraId="5A827113" w14:textId="0D3C2D21" w:rsidR="00E32014" w:rsidRPr="00A769A6" w:rsidRDefault="00E32014" w:rsidP="00066131">
      <w:pPr>
        <w:pStyle w:val="SectionBody"/>
        <w:widowControl/>
        <w:rPr>
          <w:color w:val="auto"/>
        </w:rPr>
      </w:pPr>
      <w:r w:rsidRPr="00A769A6">
        <w:rPr>
          <w:color w:val="auto"/>
        </w:rPr>
        <w:t>[Repealed.]</w:t>
      </w:r>
    </w:p>
    <w:p w14:paraId="0AC6FA26"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§61-3-40. Fraudulently obtaining food or lodging; penalty.</w:t>
      </w:r>
    </w:p>
    <w:p w14:paraId="70B93259" w14:textId="047191EA" w:rsidR="00E32014" w:rsidRPr="00A769A6" w:rsidRDefault="00E32014" w:rsidP="00066131">
      <w:pPr>
        <w:pStyle w:val="SectionBody"/>
        <w:widowControl/>
        <w:rPr>
          <w:color w:val="auto"/>
        </w:rPr>
      </w:pPr>
      <w:r w:rsidRPr="00A769A6">
        <w:rPr>
          <w:color w:val="auto"/>
        </w:rPr>
        <w:t>[Repealed.]</w:t>
      </w:r>
    </w:p>
    <w:p w14:paraId="5F4B86E1"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§61-3-41. Employees conservators of the peace; special railroad policemen; penalties.</w:t>
      </w:r>
    </w:p>
    <w:p w14:paraId="64F42316" w14:textId="769A6E15" w:rsidR="00E32014" w:rsidRPr="00A769A6" w:rsidRDefault="00E32014" w:rsidP="00066131">
      <w:pPr>
        <w:pStyle w:val="SectionBody"/>
        <w:widowControl/>
        <w:rPr>
          <w:color w:val="auto"/>
        </w:rPr>
      </w:pPr>
      <w:r w:rsidRPr="00A769A6">
        <w:rPr>
          <w:color w:val="auto"/>
        </w:rPr>
        <w:t>[Repealed.]</w:t>
      </w:r>
    </w:p>
    <w:p w14:paraId="0D1C3746"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§61-3-42. Intoxication of person in charge of locomotive engine or car; penalties.</w:t>
      </w:r>
    </w:p>
    <w:p w14:paraId="74BE0129" w14:textId="4D2A2613" w:rsidR="00E32014" w:rsidRPr="00A769A6" w:rsidRDefault="00E32014" w:rsidP="00066131">
      <w:pPr>
        <w:pStyle w:val="SectionBody"/>
        <w:widowControl/>
        <w:rPr>
          <w:color w:val="auto"/>
        </w:rPr>
      </w:pPr>
      <w:r w:rsidRPr="00A769A6">
        <w:rPr>
          <w:color w:val="auto"/>
        </w:rPr>
        <w:t>[Repealed.]</w:t>
      </w:r>
    </w:p>
    <w:p w14:paraId="19C94145"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§61-3-43. Jumping on or off car or train in motion; driving vehicle upon track or bridge except at crossings; penalty.</w:t>
      </w:r>
    </w:p>
    <w:p w14:paraId="74301047" w14:textId="52573D4B" w:rsidR="00E32014" w:rsidRPr="00A769A6" w:rsidRDefault="00E32014" w:rsidP="00066131">
      <w:pPr>
        <w:pStyle w:val="SectionBody"/>
        <w:widowControl/>
        <w:rPr>
          <w:color w:val="auto"/>
        </w:rPr>
      </w:pPr>
      <w:r w:rsidRPr="00A769A6">
        <w:rPr>
          <w:color w:val="auto"/>
        </w:rPr>
        <w:t>[Repealed.]</w:t>
      </w:r>
    </w:p>
    <w:p w14:paraId="2138DB19" w14:textId="77777777" w:rsidR="00610B47" w:rsidRPr="00A769A6" w:rsidRDefault="00E32014" w:rsidP="00066131">
      <w:pPr>
        <w:pStyle w:val="SectionHeading"/>
        <w:widowControl/>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§61-3-44. Procuring gas, water or electricity, by device, with intent to defraud; penalty.</w:t>
      </w:r>
    </w:p>
    <w:p w14:paraId="170F976C" w14:textId="749564D0" w:rsidR="00E32014" w:rsidRPr="00A769A6" w:rsidRDefault="00E32014" w:rsidP="00066131">
      <w:pPr>
        <w:pStyle w:val="SectionBody"/>
        <w:widowControl/>
        <w:rPr>
          <w:color w:val="auto"/>
        </w:rPr>
      </w:pPr>
      <w:r w:rsidRPr="00A769A6">
        <w:rPr>
          <w:color w:val="auto"/>
        </w:rPr>
        <w:t>[Repealed.]</w:t>
      </w:r>
    </w:p>
    <w:p w14:paraId="62E2C72F"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 Tampering with pipes, tubes, wires or electrical conductors; penalty.</w:t>
      </w:r>
    </w:p>
    <w:p w14:paraId="080F9C95" w14:textId="3F9FE0FC" w:rsidR="00E32014" w:rsidRPr="00A769A6" w:rsidRDefault="00E32014" w:rsidP="00066131">
      <w:pPr>
        <w:pStyle w:val="SectionBody"/>
        <w:widowControl/>
        <w:rPr>
          <w:color w:val="auto"/>
        </w:rPr>
      </w:pPr>
      <w:r w:rsidRPr="00A769A6">
        <w:rPr>
          <w:color w:val="auto"/>
        </w:rPr>
        <w:t>[Repealed.]</w:t>
      </w:r>
    </w:p>
    <w:p w14:paraId="0CB8D14D"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§61-3-45a. Unlawful opening of pipes, pipelines, tanks, etc.; penalties.</w:t>
      </w:r>
    </w:p>
    <w:p w14:paraId="67D0D8ED" w14:textId="202BCC09" w:rsidR="00E32014" w:rsidRPr="00A769A6" w:rsidRDefault="00E32014" w:rsidP="00066131">
      <w:pPr>
        <w:pStyle w:val="SectionBody"/>
        <w:widowControl/>
        <w:rPr>
          <w:color w:val="auto"/>
        </w:rPr>
      </w:pPr>
      <w:r w:rsidRPr="00A769A6">
        <w:rPr>
          <w:color w:val="auto"/>
        </w:rPr>
        <w:t>[Repealed.]</w:t>
      </w:r>
    </w:p>
    <w:p w14:paraId="4A697D59"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§61-3-46. Use of slugs, false coins, etc., in coin-box telephone; penalty.</w:t>
      </w:r>
    </w:p>
    <w:p w14:paraId="095A6C4E" w14:textId="0371E483" w:rsidR="00E32014" w:rsidRPr="00A769A6" w:rsidRDefault="00E32014" w:rsidP="00066131">
      <w:pPr>
        <w:pStyle w:val="SectionBody"/>
        <w:widowControl/>
        <w:rPr>
          <w:color w:val="auto"/>
        </w:rPr>
      </w:pPr>
      <w:r w:rsidRPr="00A769A6">
        <w:rPr>
          <w:color w:val="auto"/>
        </w:rPr>
        <w:t>[Repealed.]</w:t>
      </w:r>
    </w:p>
    <w:p w14:paraId="3A75BE51"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§61-3-47. Dams or obstructions in watercourses; penalty.</w:t>
      </w:r>
    </w:p>
    <w:p w14:paraId="3EA009CE" w14:textId="250E139D" w:rsidR="00E32014" w:rsidRPr="00A769A6" w:rsidRDefault="00E32014" w:rsidP="00066131">
      <w:pPr>
        <w:pStyle w:val="SectionBody"/>
        <w:widowControl/>
        <w:rPr>
          <w:color w:val="auto"/>
        </w:rPr>
      </w:pPr>
      <w:r w:rsidRPr="00A769A6">
        <w:rPr>
          <w:color w:val="auto"/>
        </w:rPr>
        <w:t>[Repealed.]</w:t>
      </w:r>
    </w:p>
    <w:p w14:paraId="48AA32FC"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§61-3-48. Offenses involving damage to shrubbery, flowers, trees and timber; limitation of section; penalties.</w:t>
      </w:r>
    </w:p>
    <w:p w14:paraId="0048ABAA" w14:textId="28133C43" w:rsidR="00E32014" w:rsidRPr="00A769A6" w:rsidRDefault="00E32014" w:rsidP="00066131">
      <w:pPr>
        <w:pStyle w:val="SectionBody"/>
        <w:widowControl/>
        <w:rPr>
          <w:color w:val="auto"/>
        </w:rPr>
      </w:pPr>
      <w:r w:rsidRPr="00A769A6">
        <w:rPr>
          <w:color w:val="auto"/>
        </w:rPr>
        <w:t>[Repealed.]</w:t>
      </w:r>
    </w:p>
    <w:p w14:paraId="5DF79369"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§61-3-48a. Cutting, damaging or carrying away without written permission, timber, trees, growing plants or the products thereof; treble damages provided.</w:t>
      </w:r>
    </w:p>
    <w:p w14:paraId="1C28F648" w14:textId="77777777" w:rsidR="002763C5" w:rsidRPr="00A769A6" w:rsidRDefault="00E32014" w:rsidP="00066131">
      <w:pPr>
        <w:pStyle w:val="SectionBody"/>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4F7DA60A"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§61-3-49. </w:t>
      </w:r>
      <w:r w:rsidRPr="00F67076">
        <w:rPr>
          <w:rStyle w:val="SectionHeadingChar"/>
          <w:b/>
          <w:bCs/>
          <w:color w:val="auto"/>
        </w:rPr>
        <w:t>Purchase of scrap metal by scrap metal purchasing businesses, salvage yards or recy</w:t>
      </w:r>
      <w:r w:rsidRPr="00F67076">
        <w:rPr>
          <w:color w:val="auto"/>
        </w:rPr>
        <w:t>cling</w:t>
      </w:r>
      <w:r w:rsidRPr="00A769A6">
        <w:rPr>
          <w:color w:val="auto"/>
        </w:rPr>
        <w:t xml:space="preserve"> facilities; certificates, records and reports of such purchases; criminal penalties.</w:t>
      </w:r>
    </w:p>
    <w:p w14:paraId="5A5B6454" w14:textId="043D9868" w:rsidR="00E32014" w:rsidRPr="00A769A6" w:rsidRDefault="00E32014" w:rsidP="00066131">
      <w:pPr>
        <w:pStyle w:val="SectionBody"/>
        <w:widowControl/>
        <w:rPr>
          <w:color w:val="auto"/>
        </w:rPr>
      </w:pPr>
      <w:r w:rsidRPr="00A769A6">
        <w:rPr>
          <w:color w:val="auto"/>
        </w:rPr>
        <w:t>[Repealed.]</w:t>
      </w:r>
    </w:p>
    <w:p w14:paraId="6875B482"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§61-3-49a. Unlawful sale of used, secondhand, rebuilt, repossessed, etc., watches and clocks; penalty; revocation of license to sell.</w:t>
      </w:r>
    </w:p>
    <w:p w14:paraId="4087E8FD" w14:textId="377F8F50" w:rsidR="00E32014" w:rsidRPr="00A769A6" w:rsidRDefault="00E32014" w:rsidP="00066131">
      <w:pPr>
        <w:pStyle w:val="SectionBody"/>
        <w:widowControl/>
        <w:rPr>
          <w:color w:val="auto"/>
        </w:rPr>
      </w:pPr>
      <w:r w:rsidRPr="00A769A6">
        <w:rPr>
          <w:color w:val="auto"/>
        </w:rPr>
        <w:t>[Repealed.]</w:t>
      </w:r>
    </w:p>
    <w:p w14:paraId="51A0455D"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§61-3-49b. Disruption of communications and utilities services.</w:t>
      </w:r>
    </w:p>
    <w:p w14:paraId="1FB488F9" w14:textId="078A84AB" w:rsidR="00E32014" w:rsidRPr="00A769A6" w:rsidRDefault="00E32014" w:rsidP="00066131">
      <w:pPr>
        <w:pStyle w:val="SectionBody"/>
        <w:widowControl/>
        <w:rPr>
          <w:color w:val="auto"/>
        </w:rPr>
      </w:pPr>
      <w:r w:rsidRPr="00A769A6">
        <w:rPr>
          <w:color w:val="auto"/>
        </w:rPr>
        <w:t>[Repealed.]</w:t>
      </w:r>
    </w:p>
    <w:p w14:paraId="66E0C57A"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§61-3-50. Unauthorized </w:t>
      </w:r>
      <w:proofErr w:type="spellStart"/>
      <w:r w:rsidRPr="00A769A6">
        <w:rPr>
          <w:color w:val="auto"/>
        </w:rPr>
        <w:t>transferral</w:t>
      </w:r>
      <w:proofErr w:type="spellEnd"/>
      <w:r w:rsidRPr="00A769A6">
        <w:rPr>
          <w:color w:val="auto"/>
        </w:rPr>
        <w:t xml:space="preserve"> of recorded sounds; sale and possession; penalties; civil action; definition.</w:t>
      </w:r>
    </w:p>
    <w:p w14:paraId="12A60B71" w14:textId="65C09377" w:rsidR="00E32014" w:rsidRPr="00A769A6" w:rsidRDefault="00E32014" w:rsidP="00066131">
      <w:pPr>
        <w:pStyle w:val="SectionBody"/>
        <w:widowControl/>
        <w:rPr>
          <w:color w:val="auto"/>
        </w:rPr>
      </w:pPr>
      <w:r w:rsidRPr="00A769A6">
        <w:rPr>
          <w:color w:val="auto"/>
        </w:rPr>
        <w:t>[Repealed.]</w:t>
      </w:r>
    </w:p>
    <w:p w14:paraId="23E2EADA"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§61-3-51. Precious metals and gem dealers; records; prohibited acts.</w:t>
      </w:r>
    </w:p>
    <w:p w14:paraId="4AED0406" w14:textId="63188DA5" w:rsidR="00E32014" w:rsidRPr="00A769A6" w:rsidRDefault="00E32014" w:rsidP="00066131">
      <w:pPr>
        <w:pStyle w:val="SectionBody"/>
        <w:widowControl/>
        <w:rPr>
          <w:color w:val="auto"/>
        </w:rPr>
      </w:pPr>
      <w:r w:rsidRPr="00A769A6">
        <w:rPr>
          <w:color w:val="auto"/>
        </w:rPr>
        <w:t>[Repealed.]</w:t>
      </w:r>
    </w:p>
    <w:p w14:paraId="740CC863"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§61-3-52. Wrongful injuries to timber; criminal penalties.</w:t>
      </w:r>
    </w:p>
    <w:p w14:paraId="4719A429" w14:textId="57DB6D9C" w:rsidR="00E32014" w:rsidRPr="00A769A6" w:rsidRDefault="00E32014" w:rsidP="00066131">
      <w:pPr>
        <w:pStyle w:val="SectionBody"/>
        <w:widowControl/>
        <w:rPr>
          <w:color w:val="auto"/>
        </w:rPr>
      </w:pPr>
      <w:r w:rsidRPr="00A769A6">
        <w:rPr>
          <w:color w:val="auto"/>
        </w:rPr>
        <w:t>[Repealed.]</w:t>
      </w:r>
    </w:p>
    <w:p w14:paraId="145472FF"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§61-3-53. Unauthorized use of dumpsters.</w:t>
      </w:r>
    </w:p>
    <w:p w14:paraId="5DA339DF" w14:textId="60359F7B" w:rsidR="00E32014" w:rsidRPr="00A769A6" w:rsidRDefault="00E32014" w:rsidP="00066131">
      <w:pPr>
        <w:pStyle w:val="SectionBody"/>
        <w:widowControl/>
        <w:rPr>
          <w:color w:val="auto"/>
        </w:rPr>
      </w:pPr>
      <w:r w:rsidRPr="00A769A6">
        <w:rPr>
          <w:color w:val="auto"/>
        </w:rPr>
        <w:t>[Repealed.]</w:t>
      </w:r>
    </w:p>
    <w:p w14:paraId="14855320"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§61-3-54. Taking identity of another person; penalty.</w:t>
      </w:r>
    </w:p>
    <w:p w14:paraId="66DDCB87" w14:textId="71A0CA35" w:rsidR="00E32014" w:rsidRPr="00A769A6" w:rsidRDefault="00E32014" w:rsidP="00066131">
      <w:pPr>
        <w:pStyle w:val="SectionBody"/>
        <w:widowControl/>
        <w:rPr>
          <w:color w:val="auto"/>
        </w:rPr>
      </w:pPr>
      <w:r w:rsidRPr="00A769A6">
        <w:rPr>
          <w:color w:val="auto"/>
        </w:rPr>
        <w:t>[Repealed.]</w:t>
      </w:r>
    </w:p>
    <w:p w14:paraId="60500B5E"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§61-3-55. Failure to pay for gasoline.</w:t>
      </w:r>
    </w:p>
    <w:p w14:paraId="5B58C6CB" w14:textId="6359B746" w:rsidR="00E32014" w:rsidRPr="00A769A6" w:rsidRDefault="00E32014" w:rsidP="00066131">
      <w:pPr>
        <w:pStyle w:val="SectionBody"/>
        <w:widowControl/>
        <w:rPr>
          <w:color w:val="auto"/>
        </w:rPr>
      </w:pPr>
      <w:r w:rsidRPr="00A769A6">
        <w:rPr>
          <w:color w:val="auto"/>
        </w:rPr>
        <w:t>[Repealed.]</w:t>
      </w:r>
    </w:p>
    <w:p w14:paraId="4E4DDF2C"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§61-3-56. Scanning device or </w:t>
      </w:r>
      <w:proofErr w:type="spellStart"/>
      <w:r w:rsidRPr="00A769A6">
        <w:rPr>
          <w:color w:val="auto"/>
        </w:rPr>
        <w:t>reencoder</w:t>
      </w:r>
      <w:proofErr w:type="spellEnd"/>
      <w:r w:rsidRPr="00A769A6">
        <w:rPr>
          <w:color w:val="auto"/>
        </w:rPr>
        <w:t xml:space="preserve"> fraud; felony; definitions; and penalties.</w:t>
      </w:r>
    </w:p>
    <w:p w14:paraId="63C12A3D" w14:textId="7025CC81" w:rsidR="00E32014" w:rsidRPr="00A769A6" w:rsidRDefault="00E32014" w:rsidP="00066131">
      <w:pPr>
        <w:pStyle w:val="SectionBody"/>
        <w:widowControl/>
        <w:rPr>
          <w:color w:val="auto"/>
        </w:rPr>
      </w:pPr>
      <w:r w:rsidRPr="00A769A6">
        <w:rPr>
          <w:color w:val="auto"/>
        </w:rPr>
        <w:t>[Repealed.]</w:t>
      </w:r>
    </w:p>
    <w:p w14:paraId="4A2C2B4F"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§61-3-57. Possession of bogus receipts or universal product codes with intent to defraud; penalties.</w:t>
      </w:r>
    </w:p>
    <w:p w14:paraId="7DBCEB63" w14:textId="5929CF03" w:rsidR="00E32014" w:rsidRPr="00A769A6" w:rsidRDefault="00E32014" w:rsidP="00066131">
      <w:pPr>
        <w:pStyle w:val="SectionBody"/>
        <w:widowControl/>
        <w:rPr>
          <w:color w:val="auto"/>
        </w:rPr>
      </w:pPr>
      <w:r w:rsidRPr="00A769A6">
        <w:rPr>
          <w:color w:val="auto"/>
        </w:rPr>
        <w:t>[Repealed.]</w:t>
      </w:r>
    </w:p>
    <w:p w14:paraId="3CBD589A"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§61-3-58. Unlawful operation of a recording device.</w:t>
      </w:r>
    </w:p>
    <w:p w14:paraId="1EE137B2" w14:textId="6C03A954" w:rsidR="00E32014" w:rsidRPr="00A769A6" w:rsidRDefault="00E32014" w:rsidP="00066131">
      <w:pPr>
        <w:pStyle w:val="SectionBody"/>
        <w:widowControl/>
        <w:rPr>
          <w:color w:val="auto"/>
        </w:rPr>
      </w:pPr>
      <w:r w:rsidRPr="00A769A6">
        <w:rPr>
          <w:color w:val="auto"/>
        </w:rPr>
        <w:t>[Repealed.]</w:t>
      </w:r>
    </w:p>
    <w:p w14:paraId="2649FF7E"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§61-3-59. Misrepresentation of past or present military status or military awards to obtain anything of value; penalties.</w:t>
      </w:r>
    </w:p>
    <w:p w14:paraId="61C0FB33" w14:textId="03422088" w:rsidR="00E32014" w:rsidRPr="00A769A6" w:rsidRDefault="00E32014" w:rsidP="00066131">
      <w:pPr>
        <w:pStyle w:val="SectionBody"/>
        <w:widowControl/>
        <w:rPr>
          <w:color w:val="auto"/>
        </w:rPr>
      </w:pPr>
      <w:r w:rsidRPr="00A769A6">
        <w:rPr>
          <w:color w:val="auto"/>
        </w:rPr>
        <w:t>[Repealed.]</w:t>
      </w:r>
    </w:p>
    <w:p w14:paraId="4371C62B" w14:textId="77777777" w:rsidR="00E32014" w:rsidRPr="00A769A6" w:rsidRDefault="00E32014" w:rsidP="00066131">
      <w:pPr>
        <w:pStyle w:val="ArticleHeading"/>
        <w:widowControl/>
        <w:rPr>
          <w:color w:val="auto"/>
        </w:rPr>
      </w:pPr>
      <w:r w:rsidRPr="00A769A6">
        <w:rPr>
          <w:color w:val="auto"/>
        </w:rPr>
        <w:t>ARTICLE 3A. SHOPLIFTING</w:t>
      </w:r>
    </w:p>
    <w:p w14:paraId="24621BDF" w14:textId="77777777" w:rsidR="002763C5" w:rsidRPr="00A769A6" w:rsidRDefault="00E32014" w:rsidP="00066131">
      <w:pPr>
        <w:pStyle w:val="SectionHeading"/>
        <w:widowControl/>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§61-3A-3. Penalties.</w:t>
      </w:r>
    </w:p>
    <w:p w14:paraId="7B40FB7C" w14:textId="77777777" w:rsidR="00E32014" w:rsidRPr="00A769A6" w:rsidRDefault="00E32014" w:rsidP="00066131">
      <w:pPr>
        <w:pStyle w:val="SectionBody"/>
        <w:widowControl/>
        <w:rPr>
          <w:color w:val="auto"/>
        </w:rPr>
      </w:pPr>
      <w:r w:rsidRPr="00A769A6">
        <w:rPr>
          <w:color w:val="auto"/>
        </w:rPr>
        <w:t>A person convicted of shoplifting shall be punished as follows:</w:t>
      </w:r>
    </w:p>
    <w:p w14:paraId="06FCC18E" w14:textId="463DD2A5" w:rsidR="00E32014" w:rsidRPr="00A769A6" w:rsidRDefault="00E32014" w:rsidP="00066131">
      <w:pPr>
        <w:pStyle w:val="SectionBody"/>
        <w:widowControl/>
        <w:rPr>
          <w:color w:val="auto"/>
        </w:rPr>
      </w:pPr>
      <w:r w:rsidRPr="00A769A6">
        <w:rPr>
          <w:color w:val="auto"/>
        </w:rPr>
        <w:t xml:space="preserve">(a) First offense conviction. </w:t>
      </w:r>
      <w:r w:rsidR="00066131">
        <w:rPr>
          <w:color w:val="auto"/>
        </w:rPr>
        <w:t>—</w:t>
      </w:r>
      <w:r w:rsidRPr="00A769A6">
        <w:rPr>
          <w:color w:val="auto"/>
        </w:rPr>
        <w:t xml:space="preserve"> Upon a first shoplifting conviction:</w:t>
      </w:r>
    </w:p>
    <w:p w14:paraId="299A21A7" w14:textId="77777777" w:rsidR="00E32014" w:rsidRPr="00A769A6" w:rsidRDefault="00E32014" w:rsidP="00066131">
      <w:pPr>
        <w:pStyle w:val="SectionBody"/>
        <w:widowControl/>
        <w:rPr>
          <w:color w:val="auto"/>
        </w:rPr>
      </w:pPr>
      <w:r w:rsidRPr="00A769A6">
        <w:rPr>
          <w:color w:val="auto"/>
        </w:rPr>
        <w:t xml:space="preserve">(1) When the value of the merchandise is less than or equal to $500, the person is guilty of a </w:t>
      </w:r>
      <w:r w:rsidRPr="00A769A6">
        <w:rPr>
          <w:strike/>
          <w:color w:val="auto"/>
        </w:rPr>
        <w:t>misdemeanor</w:t>
      </w:r>
      <w:r w:rsidRPr="00A769A6">
        <w:rPr>
          <w:color w:val="auto"/>
        </w:rPr>
        <w:t xml:space="preserve"> </w:t>
      </w:r>
      <w:r w:rsidRPr="00A769A6">
        <w:rPr>
          <w:color w:val="auto"/>
          <w:u w:val="single"/>
        </w:rPr>
        <w:t>petty offense</w:t>
      </w:r>
      <w:r w:rsidRPr="00A769A6">
        <w:rPr>
          <w:b/>
          <w:bCs/>
          <w:color w:val="auto"/>
        </w:rPr>
        <w:t xml:space="preserve"> </w:t>
      </w:r>
      <w:r w:rsidRPr="00A769A6">
        <w:rPr>
          <w:color w:val="auto"/>
        </w:rPr>
        <w:t>and, shall be fined not more than $250.</w:t>
      </w:r>
    </w:p>
    <w:p w14:paraId="1909DEEF" w14:textId="03AFE4FC" w:rsidR="00E32014" w:rsidRPr="00A769A6" w:rsidRDefault="00E32014" w:rsidP="00066131">
      <w:pPr>
        <w:pStyle w:val="SectionBody"/>
        <w:widowControl/>
        <w:rPr>
          <w:color w:val="auto"/>
        </w:rPr>
      </w:pPr>
      <w:r w:rsidRPr="00A769A6">
        <w:rPr>
          <w:color w:val="auto"/>
        </w:rPr>
        <w:t xml:space="preserve">(2) When the value of the merchandise exceeds $500, the person is guilty of a </w:t>
      </w:r>
      <w:r w:rsidR="001E5F55">
        <w:rPr>
          <w:color w:val="auto"/>
          <w:u w:val="single"/>
        </w:rPr>
        <w:t>Class 3</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sixty days, or both.</w:t>
      </w:r>
    </w:p>
    <w:p w14:paraId="2ABA3371" w14:textId="01FB0D11" w:rsidR="00E32014" w:rsidRPr="00A769A6" w:rsidRDefault="00E32014" w:rsidP="00066131">
      <w:pPr>
        <w:pStyle w:val="SectionBody"/>
        <w:widowControl/>
        <w:rPr>
          <w:color w:val="auto"/>
        </w:rPr>
      </w:pPr>
      <w:r w:rsidRPr="00A769A6">
        <w:rPr>
          <w:color w:val="auto"/>
        </w:rPr>
        <w:t xml:space="preserve">(b) Second offense conviction. </w:t>
      </w:r>
      <w:r w:rsidR="00066131">
        <w:rPr>
          <w:color w:val="auto"/>
        </w:rPr>
        <w:t>—</w:t>
      </w:r>
      <w:r w:rsidRPr="00A769A6">
        <w:rPr>
          <w:color w:val="auto"/>
        </w:rPr>
        <w:t xml:space="preserve"> Upon a second shoplifting conviction:</w:t>
      </w:r>
    </w:p>
    <w:p w14:paraId="44544DDE" w14:textId="516EE855" w:rsidR="00E32014" w:rsidRPr="00A769A6" w:rsidRDefault="00E32014" w:rsidP="00066131">
      <w:pPr>
        <w:pStyle w:val="SectionBody"/>
        <w:widowControl/>
        <w:rPr>
          <w:color w:val="auto"/>
        </w:rPr>
      </w:pPr>
      <w:r w:rsidRPr="00A769A6">
        <w:rPr>
          <w:color w:val="auto"/>
        </w:rPr>
        <w:t xml:space="preserve">(1) When the value of the merchandise is less than or equal to $500, the person is guilty of a </w:t>
      </w:r>
      <w:r w:rsidR="001E5F55">
        <w:rPr>
          <w:color w:val="auto"/>
          <w:u w:val="single"/>
        </w:rPr>
        <w:t>Class 2</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 months or both.</w:t>
      </w:r>
    </w:p>
    <w:p w14:paraId="713C12FD" w14:textId="54E480DD" w:rsidR="00E32014" w:rsidRPr="00A769A6" w:rsidRDefault="00E32014" w:rsidP="00066131">
      <w:pPr>
        <w:pStyle w:val="SectionBody"/>
        <w:widowControl/>
        <w:rPr>
          <w:color w:val="auto"/>
        </w:rPr>
      </w:pPr>
      <w:r w:rsidRPr="00A769A6">
        <w:rPr>
          <w:color w:val="auto"/>
        </w:rPr>
        <w:t xml:space="preserve">(2) When the value of the merchandise exceeds $500, the person is guilty of a </w:t>
      </w:r>
      <w:r w:rsidR="001E5F55">
        <w:rPr>
          <w:color w:val="auto"/>
          <w:u w:val="single"/>
        </w:rPr>
        <w:t>Class 1</w:t>
      </w:r>
      <w:r w:rsidRPr="00A769A6">
        <w:rPr>
          <w:color w:val="auto"/>
        </w:rPr>
        <w:t xml:space="preserve"> misdemeanor </w:t>
      </w:r>
      <w:r w:rsidRPr="00A769A6">
        <w:rPr>
          <w:strike/>
          <w:color w:val="auto"/>
        </w:rPr>
        <w:t>and, shall be fined not less than $500 and shall be confined in jail for not less than six months nor more than one year</w:t>
      </w:r>
      <w:r w:rsidRPr="00A769A6">
        <w:rPr>
          <w:color w:val="auto"/>
        </w:rPr>
        <w:t>.</w:t>
      </w:r>
    </w:p>
    <w:p w14:paraId="28B16FD8" w14:textId="20A4E993" w:rsidR="00E32014" w:rsidRPr="00A769A6" w:rsidRDefault="00E32014" w:rsidP="00066131">
      <w:pPr>
        <w:pStyle w:val="SectionBody"/>
        <w:widowControl/>
        <w:rPr>
          <w:color w:val="auto"/>
        </w:rPr>
      </w:pPr>
      <w:r w:rsidRPr="00A769A6">
        <w:rPr>
          <w:color w:val="auto"/>
        </w:rPr>
        <w:t xml:space="preserve">(c) Third offense conviction. </w:t>
      </w:r>
      <w:r w:rsidR="00066131">
        <w:rPr>
          <w:color w:val="auto"/>
        </w:rPr>
        <w:t>—</w:t>
      </w:r>
      <w:r w:rsidRPr="00A769A6">
        <w:rPr>
          <w:color w:val="auto"/>
        </w:rPr>
        <w:t xml:space="preserve"> Upon a third or subsequent shoplifting conviction, </w:t>
      </w:r>
      <w:r w:rsidRPr="006557C7">
        <w:rPr>
          <w:strike/>
          <w:color w:val="auto"/>
        </w:rPr>
        <w:t>regardless of</w:t>
      </w:r>
      <w:r w:rsidRPr="00A769A6">
        <w:rPr>
          <w:color w:val="auto"/>
        </w:rPr>
        <w:t xml:space="preserve"> </w:t>
      </w:r>
      <w:r w:rsidR="006557C7" w:rsidRPr="006557C7">
        <w:rPr>
          <w:color w:val="auto"/>
          <w:u w:val="single"/>
        </w:rPr>
        <w:t>if</w:t>
      </w:r>
      <w:r w:rsidR="006557C7">
        <w:rPr>
          <w:color w:val="auto"/>
        </w:rPr>
        <w:t xml:space="preserve"> </w:t>
      </w:r>
      <w:r w:rsidRPr="00A769A6">
        <w:rPr>
          <w:color w:val="auto"/>
        </w:rPr>
        <w:t>the value of the merchandise</w:t>
      </w:r>
      <w:r w:rsidRPr="006557C7">
        <w:rPr>
          <w:strike/>
          <w:color w:val="auto"/>
        </w:rPr>
        <w:t>, the person is guilty of a felony and, shall be fined</w:t>
      </w:r>
      <w:r w:rsidRPr="00A769A6">
        <w:rPr>
          <w:color w:val="auto"/>
        </w:rPr>
        <w:t xml:space="preserve"> </w:t>
      </w:r>
      <w:r w:rsidRPr="006557C7">
        <w:rPr>
          <w:strike/>
          <w:color w:val="auto"/>
        </w:rPr>
        <w:t>not</w:t>
      </w:r>
      <w:r w:rsidRPr="00A769A6">
        <w:rPr>
          <w:color w:val="auto"/>
        </w:rPr>
        <w:t xml:space="preserve"> </w:t>
      </w:r>
      <w:r w:rsidR="006557C7" w:rsidRPr="006557C7">
        <w:rPr>
          <w:color w:val="auto"/>
          <w:u w:val="single"/>
        </w:rPr>
        <w:t>is</w:t>
      </w:r>
      <w:r w:rsidR="006557C7">
        <w:rPr>
          <w:color w:val="auto"/>
        </w:rPr>
        <w:t xml:space="preserve"> </w:t>
      </w:r>
      <w:r w:rsidRPr="00A769A6">
        <w:rPr>
          <w:color w:val="auto"/>
        </w:rPr>
        <w:t>less than $500</w:t>
      </w:r>
      <w:r w:rsidR="006557C7">
        <w:rPr>
          <w:color w:val="auto"/>
        </w:rPr>
        <w:t xml:space="preserve">, </w:t>
      </w:r>
      <w:r w:rsidR="006557C7" w:rsidRPr="006557C7">
        <w:rPr>
          <w:color w:val="auto"/>
          <w:u w:val="single"/>
        </w:rPr>
        <w:t xml:space="preserve">the person is guilty of a </w:t>
      </w:r>
      <w:r w:rsidR="001E5F55">
        <w:rPr>
          <w:color w:val="auto"/>
          <w:u w:val="single"/>
        </w:rPr>
        <w:t>Class 1</w:t>
      </w:r>
      <w:r w:rsidR="006557C7" w:rsidRPr="006557C7">
        <w:rPr>
          <w:color w:val="auto"/>
          <w:u w:val="single"/>
        </w:rPr>
        <w:t xml:space="preserve"> misdemeanor; if the value of the merchandise if greater than $500, they are guilty of a </w:t>
      </w:r>
      <w:r w:rsidR="001E5F55">
        <w:rPr>
          <w:color w:val="auto"/>
          <w:u w:val="single"/>
        </w:rPr>
        <w:t>Class 6</w:t>
      </w:r>
      <w:r w:rsidR="006557C7" w:rsidRPr="006557C7">
        <w:rPr>
          <w:color w:val="auto"/>
          <w:u w:val="single"/>
        </w:rPr>
        <w:t xml:space="preserve"> Felony</w:t>
      </w:r>
      <w:r w:rsidRPr="006557C7">
        <w:rPr>
          <w:color w:val="auto"/>
          <w:u w:val="single"/>
        </w:rPr>
        <w:t xml:space="preserve"> </w:t>
      </w:r>
      <w:r w:rsidRPr="006557C7">
        <w:rPr>
          <w:strike/>
          <w:color w:val="auto"/>
        </w:rPr>
        <w:t xml:space="preserve">nor more than $500, and shall be imprisoned in the penitentiary </w:t>
      </w:r>
      <w:r w:rsidR="000B5CD3" w:rsidRPr="006557C7">
        <w:rPr>
          <w:strike/>
          <w:color w:val="auto"/>
          <w:u w:val="single"/>
        </w:rPr>
        <w:t>a state correctional facility</w:t>
      </w:r>
      <w:r w:rsidR="000B5CD3" w:rsidRPr="006557C7">
        <w:rPr>
          <w:strike/>
          <w:color w:val="auto"/>
        </w:rPr>
        <w:t xml:space="preserve"> </w:t>
      </w:r>
      <w:r w:rsidRPr="006557C7">
        <w:rPr>
          <w:strike/>
          <w:color w:val="auto"/>
        </w:rPr>
        <w:t xml:space="preserve">for not less than one year nor more than </w:t>
      </w:r>
      <w:r w:rsidR="000B5CD3" w:rsidRPr="006557C7">
        <w:rPr>
          <w:strike/>
          <w:color w:val="auto"/>
        </w:rPr>
        <w:t>10</w:t>
      </w:r>
      <w:r w:rsidRPr="006557C7">
        <w:rPr>
          <w:strike/>
          <w:color w:val="auto"/>
        </w:rPr>
        <w:t xml:space="preserve"> years. At least one year shall actually be spent in confinement and not subject to </w:t>
      </w:r>
      <w:r w:rsidRPr="006557C7">
        <w:rPr>
          <w:strike/>
          <w:color w:val="auto"/>
        </w:rPr>
        <w:lastRenderedPageBreak/>
        <w:t>probation</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an order for home detention by the court pursuant to </w:t>
      </w:r>
      <w:r w:rsidRPr="00A769A6">
        <w:rPr>
          <w:strike/>
          <w:color w:val="auto"/>
        </w:rPr>
        <w:t>the provisions of</w:t>
      </w:r>
      <w:r w:rsidRPr="00A769A6">
        <w:rPr>
          <w:color w:val="auto"/>
        </w:rPr>
        <w:t xml:space="preserve"> </w:t>
      </w:r>
      <w:r w:rsidR="000B5CD3" w:rsidRPr="00A769A6">
        <w:rPr>
          <w:color w:val="auto"/>
        </w:rPr>
        <w:t xml:space="preserve">§62-11B-1 </w:t>
      </w:r>
      <w:r w:rsidR="00066131" w:rsidRPr="00066131">
        <w:rPr>
          <w:i/>
          <w:iCs/>
          <w:color w:val="auto"/>
        </w:rPr>
        <w:t>et seq.</w:t>
      </w:r>
      <w:r w:rsidRPr="00A769A6">
        <w:rPr>
          <w:color w:val="auto"/>
        </w:rPr>
        <w:t xml:space="preserve"> of this code may be used as an alternative sentence to </w:t>
      </w:r>
      <w:r w:rsidRPr="006557C7">
        <w:rPr>
          <w:strike/>
          <w:color w:val="auto"/>
        </w:rPr>
        <w:t>the</w:t>
      </w:r>
      <w:r w:rsidRPr="00A769A6">
        <w:rPr>
          <w:color w:val="auto"/>
        </w:rPr>
        <w:t xml:space="preserve"> </w:t>
      </w:r>
      <w:r w:rsidR="006557C7" w:rsidRPr="006557C7">
        <w:rPr>
          <w:color w:val="auto"/>
          <w:u w:val="single"/>
        </w:rPr>
        <w:t xml:space="preserve">any </w:t>
      </w:r>
      <w:r w:rsidRPr="00A769A6">
        <w:rPr>
          <w:color w:val="auto"/>
        </w:rPr>
        <w:t>incarceration required by this subsection.</w:t>
      </w:r>
    </w:p>
    <w:p w14:paraId="3A1C75BB" w14:textId="3E3A9D14" w:rsidR="00E32014" w:rsidRPr="00A769A6" w:rsidRDefault="00E32014" w:rsidP="00066131">
      <w:pPr>
        <w:pStyle w:val="SectionBody"/>
        <w:widowControl/>
        <w:rPr>
          <w:color w:val="auto"/>
        </w:rPr>
      </w:pPr>
      <w:r w:rsidRPr="00A769A6">
        <w:rPr>
          <w:color w:val="auto"/>
        </w:rPr>
        <w:t xml:space="preserve">(d) Mandatory penalty. </w:t>
      </w:r>
      <w:r w:rsidR="00066131">
        <w:rPr>
          <w:color w:val="auto"/>
        </w:rPr>
        <w:t>—</w:t>
      </w:r>
      <w:r w:rsidRPr="00A769A6">
        <w:rPr>
          <w:color w:val="auto"/>
        </w:rPr>
        <w:t xml:space="preserve">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066131">
        <w:rPr>
          <w:color w:val="auto"/>
        </w:rPr>
        <w:t>’</w:t>
      </w:r>
      <w:r w:rsidRPr="00A769A6">
        <w:rPr>
          <w:color w:val="auto"/>
        </w:rPr>
        <w:t>s rights to recover the stolen merchandise.</w:t>
      </w:r>
    </w:p>
    <w:p w14:paraId="70DD4C9D" w14:textId="77777777" w:rsidR="00E32014" w:rsidRPr="00A769A6" w:rsidRDefault="00E32014" w:rsidP="00066131">
      <w:pPr>
        <w:pStyle w:val="SectionBody"/>
        <w:widowControl/>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74D12063" w14:textId="77777777" w:rsidR="00E32014" w:rsidRPr="00A769A6" w:rsidRDefault="00E32014" w:rsidP="00066131">
      <w:pPr>
        <w:pStyle w:val="SectionHeading"/>
        <w:widowControl/>
        <w:rPr>
          <w:color w:val="auto"/>
        </w:rPr>
        <w:sectPr w:rsidR="00E32014" w:rsidRPr="00A769A6" w:rsidSect="00163E4B">
          <w:headerReference w:type="even" r:id="rId54"/>
          <w:headerReference w:type="default" r:id="rId55"/>
          <w:footerReference w:type="even" r:id="rId56"/>
          <w:footerReference w:type="default" r:id="rId57"/>
          <w:headerReference w:type="first" r:id="rId58"/>
          <w:type w:val="continuous"/>
          <w:pgSz w:w="12240" w:h="15840"/>
          <w:pgMar w:top="1440" w:right="1440" w:bottom="1440" w:left="1440" w:header="720" w:footer="720" w:gutter="0"/>
          <w:lnNumType w:countBy="1" w:restart="newSection"/>
          <w:cols w:space="720"/>
          <w:noEndnote/>
          <w:docGrid w:linePitch="326"/>
        </w:sectPr>
      </w:pPr>
      <w:r w:rsidRPr="00A769A6">
        <w:rPr>
          <w:color w:val="auto"/>
        </w:rPr>
        <w:t>§61-3A-4a. Criminal offenses involving theft detection shielding devices; detention.</w:t>
      </w:r>
    </w:p>
    <w:p w14:paraId="15D471D3" w14:textId="0E512F8F" w:rsidR="00E32014" w:rsidRPr="00A769A6" w:rsidRDefault="00E32014" w:rsidP="00066131">
      <w:pPr>
        <w:pStyle w:val="SectionBody"/>
        <w:widowControl/>
        <w:rPr>
          <w:color w:val="auto"/>
        </w:rPr>
      </w:pPr>
      <w:r w:rsidRPr="00A769A6">
        <w:rPr>
          <w:color w:val="auto"/>
        </w:rPr>
        <w:t>[Repealed.]</w:t>
      </w:r>
    </w:p>
    <w:p w14:paraId="121F68DF" w14:textId="77777777" w:rsidR="00E32014" w:rsidRPr="00A769A6" w:rsidRDefault="00E32014" w:rsidP="00066131">
      <w:pPr>
        <w:pStyle w:val="SectionBody"/>
        <w:widowControl/>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p>
    <w:p w14:paraId="5A06F5D9" w14:textId="77777777" w:rsidR="00E32014" w:rsidRPr="00A769A6" w:rsidRDefault="00E32014" w:rsidP="00066131">
      <w:pPr>
        <w:pStyle w:val="SectionHeading"/>
        <w:widowControl/>
        <w:rPr>
          <w:color w:val="auto"/>
          <w:lang w:val="en"/>
        </w:rPr>
      </w:pPr>
      <w:r w:rsidRPr="00A769A6">
        <w:rPr>
          <w:color w:val="auto"/>
          <w:lang w:val="en"/>
        </w:rPr>
        <w:t>§61-3A-7. Organized retail theft; offenses; penalties; cumulation; venue; forfeiture.</w:t>
      </w:r>
    </w:p>
    <w:p w14:paraId="58126092" w14:textId="61FDA0B4" w:rsidR="00E32014" w:rsidRPr="00A769A6" w:rsidRDefault="00E32014" w:rsidP="00066131">
      <w:pPr>
        <w:pStyle w:val="SectionBody"/>
        <w:widowControl/>
        <w:rPr>
          <w:color w:val="auto"/>
        </w:rPr>
      </w:pPr>
      <w:r w:rsidRPr="00A769A6">
        <w:rPr>
          <w:color w:val="auto"/>
        </w:rPr>
        <w:t xml:space="preserve">(a) </w:t>
      </w:r>
      <w:r w:rsidRPr="00A769A6">
        <w:rPr>
          <w:color w:val="auto"/>
          <w:u w:val="single"/>
        </w:rPr>
        <w:t>(1)</w:t>
      </w:r>
      <w:r w:rsidRPr="00A769A6">
        <w:rPr>
          <w:color w:val="auto"/>
        </w:rPr>
        <w:t xml:space="preserve"> Any person who enters into a common scheme or plan with two or more other persons to violate the provisions of section one of this article involving merchandise of a cumulative value of $2,</w:t>
      </w:r>
      <w:r w:rsidRPr="00E61403">
        <w:rPr>
          <w:strike/>
          <w:color w:val="auto"/>
        </w:rPr>
        <w:t>0</w:t>
      </w:r>
      <w:r w:rsidRPr="00A769A6">
        <w:rPr>
          <w:color w:val="auto"/>
          <w:u w:val="single"/>
        </w:rPr>
        <w:t>5</w:t>
      </w:r>
      <w:r w:rsidRPr="00A769A6">
        <w:rPr>
          <w:color w:val="auto"/>
        </w:rPr>
        <w:t>00 or more with the intent to sell, trade or otherwise distribute the merchandise</w:t>
      </w:r>
      <w:r w:rsidRPr="00A769A6">
        <w:rPr>
          <w:strike/>
          <w:color w:val="auto"/>
        </w:rPr>
        <w:t xml:space="preserve"> 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 xml:space="preserve">guilty of a </w:t>
      </w:r>
      <w:r w:rsidR="001E5F55">
        <w:rPr>
          <w:color w:val="auto"/>
          <w:u w:val="single"/>
        </w:rPr>
        <w:t>Class 5</w:t>
      </w:r>
      <w:r w:rsidRPr="00A769A6">
        <w:rPr>
          <w:color w:val="auto"/>
        </w:rPr>
        <w:t xml:space="preserve"> felony</w:t>
      </w:r>
      <w:r w:rsidRPr="00A769A6">
        <w:rPr>
          <w:strike/>
          <w:color w:val="auto"/>
        </w:rPr>
        <w:t xml:space="preserve">, and, upon conviction, shall be imprisoned in a state correctional facility for a determinate term of not less than one nor more than ten years or be fined not less than $1,000 nor more than $10,000, or both imprisoned and fined. </w:t>
      </w:r>
    </w:p>
    <w:p w14:paraId="540F999A" w14:textId="3B7F6FB2" w:rsidR="00E32014" w:rsidRPr="00A769A6" w:rsidRDefault="00E32014" w:rsidP="00066131">
      <w:pPr>
        <w:pStyle w:val="SectionBody"/>
        <w:widowControl/>
        <w:rPr>
          <w:color w:val="auto"/>
        </w:rPr>
      </w:pPr>
      <w:r w:rsidRPr="00A769A6">
        <w:rPr>
          <w:strike/>
          <w:color w:val="auto"/>
        </w:rPr>
        <w:t>(b)</w:t>
      </w:r>
      <w:r w:rsidRPr="00A769A6">
        <w:rPr>
          <w:color w:val="auto"/>
        </w:rPr>
        <w:t xml:space="preserve"> (2) Notwithstanding the provisions of subsection (a) </w:t>
      </w:r>
      <w:r w:rsidRPr="00A769A6">
        <w:rPr>
          <w:color w:val="auto"/>
          <w:u w:val="single"/>
        </w:rPr>
        <w:t>subdivision (1)</w:t>
      </w:r>
      <w:r w:rsidRPr="00A769A6">
        <w:rPr>
          <w:color w:val="auto"/>
        </w:rPr>
        <w:t xml:space="preserve"> of this </w:t>
      </w:r>
      <w:r w:rsidRPr="00A769A6">
        <w:rPr>
          <w:color w:val="auto"/>
          <w:u w:val="single"/>
        </w:rPr>
        <w:t>sub</w:t>
      </w:r>
      <w:r w:rsidRPr="00A769A6">
        <w:rPr>
          <w:color w:val="auto"/>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A769A6">
        <w:rPr>
          <w:strike/>
          <w:color w:val="auto"/>
        </w:rPr>
        <w:t>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 xml:space="preserve">guilty of a </w:t>
      </w:r>
      <w:r w:rsidR="001E5F55" w:rsidRPr="001E5F55">
        <w:rPr>
          <w:color w:val="auto"/>
          <w:u w:val="single"/>
        </w:rPr>
        <w:t>Class 4</w:t>
      </w:r>
      <w:r w:rsidRPr="00A769A6">
        <w:rPr>
          <w:color w:val="auto"/>
        </w:rPr>
        <w:t xml:space="preserve"> felony</w:t>
      </w:r>
      <w:r w:rsidRPr="00A769A6">
        <w:rPr>
          <w:strike/>
          <w:color w:val="auto"/>
        </w:rPr>
        <w:t xml:space="preserve">, and, upon conviction, shall be imprisoned in a state correctional facility for a </w:t>
      </w:r>
      <w:r w:rsidRPr="00A769A6">
        <w:rPr>
          <w:strike/>
          <w:color w:val="auto"/>
        </w:rPr>
        <w:lastRenderedPageBreak/>
        <w:t>determinate term of not less than two nor more than twenty years fined not less than $2,000 nor more than $25,000, or both imprisoned and fined</w:t>
      </w:r>
      <w:r w:rsidRPr="00A769A6">
        <w:rPr>
          <w:color w:val="auto"/>
        </w:rPr>
        <w:t>.</w:t>
      </w:r>
    </w:p>
    <w:p w14:paraId="75849D9B" w14:textId="4C8C3586" w:rsidR="00E32014" w:rsidRPr="00A769A6" w:rsidRDefault="00E32014" w:rsidP="00066131">
      <w:pPr>
        <w:pStyle w:val="SectionBody"/>
        <w:widowControl/>
        <w:rPr>
          <w:color w:val="auto"/>
        </w:rPr>
      </w:pPr>
      <w:r w:rsidRPr="00E61403">
        <w:rPr>
          <w:strike/>
          <w:color w:val="auto"/>
        </w:rPr>
        <w:t>(c)</w:t>
      </w:r>
      <w:r w:rsidRPr="00A769A6">
        <w:rPr>
          <w:color w:val="auto"/>
        </w:rPr>
        <w:t xml:space="preserve"> </w:t>
      </w:r>
      <w:r w:rsidRPr="00A769A6">
        <w:rPr>
          <w:color w:val="auto"/>
          <w:u w:val="single"/>
        </w:rPr>
        <w:t>(b) (1)</w:t>
      </w:r>
      <w:r w:rsidRPr="00A769A6">
        <w:rPr>
          <w:color w:val="auto"/>
        </w:rPr>
        <w:t xml:space="preserve"> Any person who purchases, trades or barters for, or otherwise obtains with any form of consideration, merchandise </w:t>
      </w:r>
      <w:r w:rsidRPr="00A769A6">
        <w:rPr>
          <w:color w:val="auto"/>
          <w:u w:val="single"/>
        </w:rPr>
        <w:t xml:space="preserve">with a cumulative value of $2,500 or more </w:t>
      </w:r>
      <w:r w:rsidRPr="00A769A6">
        <w:rPr>
          <w:color w:val="auto"/>
        </w:rPr>
        <w:t xml:space="preserve">from persons he knows or has reason to believe was obtained by three or more persons engaged in a common scheme or plan to violate the provisions of section one of this article </w:t>
      </w:r>
      <w:r w:rsidR="007C432B" w:rsidRPr="00A769A6">
        <w:rPr>
          <w:strike/>
          <w:color w:val="auto"/>
        </w:rPr>
        <w:t>shall be</w:t>
      </w:r>
      <w:r w:rsidR="007C432B" w:rsidRPr="00A769A6">
        <w:rPr>
          <w:color w:val="auto"/>
        </w:rPr>
        <w:t xml:space="preserve"> </w:t>
      </w:r>
      <w:r w:rsidR="007C432B" w:rsidRPr="00A769A6">
        <w:rPr>
          <w:color w:val="auto"/>
          <w:u w:val="single"/>
        </w:rPr>
        <w:t>is</w:t>
      </w:r>
      <w:r w:rsidRPr="00A769A6">
        <w:rPr>
          <w:color w:val="auto"/>
        </w:rPr>
        <w:t xml:space="preserve"> guilty of a </w:t>
      </w:r>
      <w:r w:rsidR="001E5F55">
        <w:rPr>
          <w:color w:val="auto"/>
          <w:u w:val="single"/>
        </w:rPr>
        <w:t>Class 5</w:t>
      </w:r>
      <w:r w:rsidRPr="00A769A6">
        <w:rPr>
          <w:color w:val="auto"/>
          <w:u w:val="single"/>
        </w:rPr>
        <w:t xml:space="preserve"> </w:t>
      </w:r>
      <w:r w:rsidRPr="00A769A6">
        <w:rPr>
          <w:color w:val="auto"/>
        </w:rPr>
        <w:t>felony.</w:t>
      </w:r>
    </w:p>
    <w:p w14:paraId="7B9F3C64" w14:textId="77777777" w:rsidR="00E32014" w:rsidRPr="00A769A6" w:rsidRDefault="00E32014" w:rsidP="00066131">
      <w:pPr>
        <w:pStyle w:val="SectionBody"/>
        <w:widowControl/>
        <w:rPr>
          <w:color w:val="auto"/>
        </w:rPr>
      </w:pPr>
      <w:r w:rsidRPr="00A769A6">
        <w:rPr>
          <w:color w:val="auto"/>
          <w:u w:val="single"/>
        </w:rPr>
        <w:t>(2)</w:t>
      </w:r>
      <w:r w:rsidRPr="00A769A6">
        <w:rPr>
          <w:color w:val="auto"/>
        </w:rPr>
        <w:t xml:space="preserve"> </w:t>
      </w:r>
      <w:r w:rsidRPr="00A769A6">
        <w:rPr>
          <w:strike/>
          <w:color w:val="auto"/>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A769A6">
        <w:rPr>
          <w:color w:val="auto"/>
        </w:rPr>
        <w:t xml:space="preserve"> </w:t>
      </w:r>
    </w:p>
    <w:p w14:paraId="26DCB68D" w14:textId="1300793A" w:rsidR="00E32014" w:rsidRPr="00A769A6" w:rsidRDefault="00E32014" w:rsidP="00066131">
      <w:pPr>
        <w:pStyle w:val="SectionBody"/>
        <w:widowControl/>
        <w:rPr>
          <w:color w:val="auto"/>
        </w:rPr>
      </w:pPr>
      <w:r w:rsidRPr="00A769A6">
        <w:rPr>
          <w:strike/>
          <w:color w:val="auto"/>
        </w:rPr>
        <w:t>(e) Notwithstanding the provisions of subsection (d) of this section, any</w:t>
      </w:r>
      <w:r w:rsidRPr="00A769A6">
        <w:rPr>
          <w:color w:val="auto"/>
        </w:rPr>
        <w:t xml:space="preserve"> </w:t>
      </w:r>
      <w:proofErr w:type="spellStart"/>
      <w:r w:rsidRPr="00A769A6">
        <w:rPr>
          <w:color w:val="auto"/>
          <w:u w:val="single"/>
        </w:rPr>
        <w:t>Any</w:t>
      </w:r>
      <w:proofErr w:type="spellEnd"/>
      <w:r w:rsidRPr="00A769A6">
        <w:rPr>
          <w:color w:val="auto"/>
        </w:rPr>
        <w:t xml:space="preserve"> person who </w:t>
      </w:r>
      <w:r w:rsidRPr="00A769A6">
        <w:rPr>
          <w:strike/>
          <w:color w:val="auto"/>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A769A6">
        <w:rPr>
          <w:color w:val="auto"/>
        </w:rPr>
        <w:t xml:space="preserve"> </w:t>
      </w:r>
      <w:r w:rsidRPr="00A769A6">
        <w:rPr>
          <w:color w:val="auto"/>
          <w:u w:val="single"/>
        </w:rPr>
        <w:t xml:space="preserve">purchases, </w:t>
      </w:r>
      <w:r w:rsidR="007C432B" w:rsidRPr="00A769A6">
        <w:rPr>
          <w:color w:val="auto"/>
          <w:u w:val="single"/>
        </w:rPr>
        <w:t>trades,</w:t>
      </w:r>
      <w:r w:rsidRPr="00A769A6">
        <w:rPr>
          <w:color w:val="auto"/>
          <w:u w:val="single"/>
        </w:rPr>
        <w:t xml:space="preserve"> or barters for, or otherwise obtains with any form of consideration, merchandise with a cumulative value of $10,000 or more from persons he knows or has reason to believe was obtained by three or more persons engaged in a common scheme or plan to violate the provisions of section one of this article </w:t>
      </w:r>
      <w:r w:rsidR="007C432B" w:rsidRPr="00A769A6">
        <w:rPr>
          <w:color w:val="auto"/>
          <w:u w:val="single"/>
        </w:rPr>
        <w:t>is</w:t>
      </w:r>
      <w:r w:rsidRPr="00A769A6">
        <w:rPr>
          <w:color w:val="auto"/>
          <w:u w:val="single"/>
        </w:rPr>
        <w:t xml:space="preserve"> guilty of a </w:t>
      </w:r>
      <w:r w:rsidR="001E5F55">
        <w:rPr>
          <w:color w:val="auto"/>
          <w:u w:val="single"/>
        </w:rPr>
        <w:t>Class 4</w:t>
      </w:r>
      <w:r w:rsidRPr="00A769A6">
        <w:rPr>
          <w:color w:val="auto"/>
          <w:u w:val="single"/>
        </w:rPr>
        <w:t xml:space="preserve"> felony.</w:t>
      </w:r>
    </w:p>
    <w:p w14:paraId="7C53FA30" w14:textId="77777777" w:rsidR="00E32014" w:rsidRPr="00A769A6" w:rsidRDefault="00E32014" w:rsidP="00066131">
      <w:pPr>
        <w:pStyle w:val="SectionBody"/>
        <w:widowControl/>
        <w:rPr>
          <w:color w:val="auto"/>
        </w:rPr>
      </w:pPr>
      <w:r w:rsidRPr="00E61403">
        <w:rPr>
          <w:strike/>
          <w:color w:val="auto"/>
        </w:rPr>
        <w:t>(f)</w:t>
      </w:r>
      <w:r w:rsidRPr="00A769A6">
        <w:rPr>
          <w:color w:val="auto"/>
        </w:rPr>
        <w:t xml:space="preserve"> </w:t>
      </w:r>
      <w:r w:rsidRPr="00A769A6">
        <w:rPr>
          <w:color w:val="auto"/>
          <w:u w:val="single"/>
        </w:rPr>
        <w:t>(c)</w:t>
      </w:r>
      <w:r w:rsidRPr="00A769A6">
        <w:rPr>
          <w:color w:val="auto"/>
        </w:rPr>
        <w:t xml:space="preserve"> In determining the value of merchandise in a prosecution under this section, it is permissible to cumulate the value of merchandise obtained as part of a common scheme or plan. </w:t>
      </w:r>
    </w:p>
    <w:p w14:paraId="3CB201C4" w14:textId="77777777" w:rsidR="00E32014" w:rsidRPr="00A769A6" w:rsidRDefault="00E32014" w:rsidP="00066131">
      <w:pPr>
        <w:pStyle w:val="SectionBody"/>
        <w:widowControl/>
        <w:rPr>
          <w:color w:val="auto"/>
        </w:rPr>
      </w:pPr>
      <w:r w:rsidRPr="00E61403">
        <w:rPr>
          <w:strike/>
          <w:color w:val="auto"/>
        </w:rPr>
        <w:t>(g</w:t>
      </w:r>
      <w:r w:rsidRPr="00A769A6">
        <w:rPr>
          <w:color w:val="auto"/>
        </w:rPr>
        <w:t xml:space="preserve">) </w:t>
      </w:r>
      <w:r w:rsidRPr="00A769A6">
        <w:rPr>
          <w:color w:val="auto"/>
          <w:u w:val="single"/>
        </w:rPr>
        <w:t>(d)</w:t>
      </w:r>
      <w:r w:rsidRPr="00A769A6">
        <w:rPr>
          <w:color w:val="auto"/>
        </w:rPr>
        <w:t xml:space="preserve"> Violations of subsections (a), </w:t>
      </w:r>
      <w:r w:rsidRPr="00A769A6">
        <w:rPr>
          <w:color w:val="auto"/>
          <w:u w:val="single"/>
        </w:rPr>
        <w:t>and</w:t>
      </w:r>
      <w:r w:rsidRPr="00A769A6">
        <w:rPr>
          <w:color w:val="auto"/>
        </w:rPr>
        <w:t xml:space="preserve"> (b) </w:t>
      </w:r>
      <w:r w:rsidRPr="00A769A6">
        <w:rPr>
          <w:strike/>
          <w:color w:val="auto"/>
        </w:rPr>
        <w:t>and (c)</w:t>
      </w:r>
      <w:r w:rsidRPr="00A769A6">
        <w:rPr>
          <w:color w:val="auto"/>
        </w:rPr>
        <w:t xml:space="preserve"> of this section occurring in one or more counties of this state may be prosecuted in any county wherein any part of the offense was </w:t>
      </w:r>
      <w:r w:rsidRPr="00A769A6">
        <w:rPr>
          <w:color w:val="auto"/>
        </w:rPr>
        <w:lastRenderedPageBreak/>
        <w:t xml:space="preserve">committed and the provisions of subsection </w:t>
      </w:r>
      <w:r w:rsidRPr="00A769A6">
        <w:rPr>
          <w:strike/>
          <w:color w:val="auto"/>
        </w:rPr>
        <w:t>(f)</w:t>
      </w:r>
      <w:r w:rsidRPr="00A769A6">
        <w:rPr>
          <w:color w:val="auto"/>
        </w:rPr>
        <w:t xml:space="preserve"> </w:t>
      </w:r>
      <w:r w:rsidRPr="00A769A6">
        <w:rPr>
          <w:color w:val="auto"/>
          <w:u w:val="single"/>
        </w:rPr>
        <w:t>(c)</w:t>
      </w:r>
      <w:r w:rsidRPr="00A769A6">
        <w:rPr>
          <w:color w:val="auto"/>
        </w:rPr>
        <w:t xml:space="preserve"> of this section are applicable to offenses so occurring. </w:t>
      </w:r>
    </w:p>
    <w:p w14:paraId="13FA9FA3" w14:textId="17B97EAD" w:rsidR="00E32014" w:rsidRPr="00A769A6" w:rsidRDefault="00E32014" w:rsidP="00066131">
      <w:pPr>
        <w:pStyle w:val="SectionBody"/>
        <w:widowControl/>
        <w:rPr>
          <w:color w:val="auto"/>
        </w:rPr>
      </w:pPr>
      <w:r w:rsidRPr="00E61403">
        <w:rPr>
          <w:strike/>
          <w:color w:val="auto"/>
          <w:lang w:val="en"/>
        </w:rPr>
        <w:t>(h)</w:t>
      </w:r>
      <w:r w:rsidRPr="00A769A6">
        <w:rPr>
          <w:color w:val="auto"/>
          <w:lang w:val="en"/>
        </w:rPr>
        <w:t xml:space="preserve"> </w:t>
      </w:r>
      <w:r w:rsidRPr="00A769A6">
        <w:rPr>
          <w:color w:val="auto"/>
          <w:u w:val="single"/>
          <w:lang w:val="en"/>
        </w:rPr>
        <w:t>(e)</w:t>
      </w:r>
      <w:r w:rsidRPr="00A769A6">
        <w:rPr>
          <w:color w:val="auto"/>
        </w:rPr>
        <w:t xml:space="preserve">(1) </w:t>
      </w:r>
      <w:r w:rsidRPr="00A769A6">
        <w:rPr>
          <w:color w:val="auto"/>
          <w:lang w:val="en"/>
        </w:rPr>
        <w:t xml:space="preserve">Any interest a person has acquired or maintained in any cash, </w:t>
      </w:r>
      <w:r w:rsidR="00D00DD4" w:rsidRPr="00A769A6">
        <w:rPr>
          <w:color w:val="auto"/>
          <w:lang w:val="en"/>
        </w:rPr>
        <w:t>asset,</w:t>
      </w:r>
      <w:r w:rsidRPr="00A769A6">
        <w:rPr>
          <w:color w:val="auto"/>
          <w:lang w:val="en"/>
        </w:rPr>
        <w:t xml:space="preserve"> or other property of value in any form, derived in part or total from any proceeds obtained from participating in a violation of this section, </w:t>
      </w:r>
      <w:r w:rsidRPr="00A769A6">
        <w:rPr>
          <w:color w:val="auto"/>
        </w:rPr>
        <w:t xml:space="preserve">may be </w:t>
      </w:r>
      <w:r w:rsidR="007C432B" w:rsidRPr="00A769A6">
        <w:rPr>
          <w:color w:val="auto"/>
        </w:rPr>
        <w:t>seized,</w:t>
      </w:r>
      <w:r w:rsidRPr="00A769A6">
        <w:rPr>
          <w:color w:val="auto"/>
        </w:rPr>
        <w:t xml:space="preserve"> and forfeited consistent with the procedures in the West Virginia Contraband Forfeiture Act, as provided in </w:t>
      </w:r>
      <w:r w:rsidR="007C432B" w:rsidRPr="00A769A6">
        <w:rPr>
          <w:color w:val="auto"/>
        </w:rPr>
        <w:t xml:space="preserve">§60A-7-1 </w:t>
      </w:r>
      <w:r w:rsidR="00066131" w:rsidRPr="00066131">
        <w:rPr>
          <w:i/>
          <w:iCs/>
          <w:color w:val="auto"/>
        </w:rPr>
        <w:t>et seq.</w:t>
      </w:r>
      <w:r w:rsidRPr="00A769A6">
        <w:rPr>
          <w:color w:val="auto"/>
        </w:rPr>
        <w:t xml:space="preserve"> of this code.</w:t>
      </w:r>
    </w:p>
    <w:p w14:paraId="3A508777" w14:textId="7B5E21EA" w:rsidR="00C33014" w:rsidRPr="00A769A6" w:rsidRDefault="00E32014" w:rsidP="00066131">
      <w:pPr>
        <w:pStyle w:val="SectionBody"/>
        <w:widowControl/>
        <w:rPr>
          <w:color w:val="auto"/>
        </w:rPr>
      </w:pPr>
      <w:r w:rsidRPr="00A769A6">
        <w:rPr>
          <w:color w:val="auto"/>
        </w:rPr>
        <w:t xml:space="preserve">(2) Notwithstanding subdivision (1) of this subsection, at sentencing for a violation of this section, the court may direct disgorgement to the victim or victims of any </w:t>
      </w:r>
      <w:r w:rsidRPr="00A769A6">
        <w:rPr>
          <w:color w:val="auto"/>
          <w:lang w:val="en"/>
        </w:rPr>
        <w:t xml:space="preserve">cash, </w:t>
      </w:r>
      <w:r w:rsidR="007C432B" w:rsidRPr="00A769A6">
        <w:rPr>
          <w:color w:val="auto"/>
          <w:lang w:val="en"/>
        </w:rPr>
        <w:t>asset,</w:t>
      </w:r>
      <w:r w:rsidRPr="00A769A6">
        <w:rPr>
          <w:color w:val="auto"/>
          <w:lang w:val="en"/>
        </w:rPr>
        <w:t xml:space="preserve"> or other property of value in any form, derived in part or total from any proceeds obtained from such violation</w:t>
      </w:r>
      <w:r w:rsidRPr="00A769A6">
        <w:rPr>
          <w:color w:val="auto"/>
        </w:rPr>
        <w:t>.</w:t>
      </w:r>
    </w:p>
    <w:p w14:paraId="1F02C5A4" w14:textId="77777777" w:rsidR="00E32014" w:rsidRPr="00A769A6" w:rsidRDefault="00E32014" w:rsidP="00066131">
      <w:pPr>
        <w:pStyle w:val="ArticleHeading"/>
        <w:widowControl/>
        <w:rPr>
          <w:color w:val="auto"/>
        </w:rPr>
      </w:pPr>
      <w:r w:rsidRPr="00A769A6">
        <w:rPr>
          <w:color w:val="auto"/>
        </w:rPr>
        <w:t xml:space="preserve">ARTICLE 3B. TRESPASS. </w:t>
      </w:r>
    </w:p>
    <w:p w14:paraId="4864D9ED" w14:textId="77777777" w:rsidR="00E32014" w:rsidRPr="00A769A6" w:rsidRDefault="00E32014" w:rsidP="00066131">
      <w:pPr>
        <w:pStyle w:val="SectionHeading"/>
        <w:widowControl/>
        <w:rPr>
          <w:color w:val="auto"/>
        </w:rPr>
        <w:sectPr w:rsidR="00E32014" w:rsidRPr="00A769A6" w:rsidSect="00163E4B">
          <w:headerReference w:type="even" r:id="rId59"/>
          <w:footerReference w:type="even" r:id="rId60"/>
          <w:headerReference w:type="first" r:id="rId61"/>
          <w:type w:val="continuous"/>
          <w:pgSz w:w="12240" w:h="15840"/>
          <w:pgMar w:top="1440" w:right="1440" w:bottom="1440" w:left="1440" w:header="720" w:footer="720" w:gutter="0"/>
          <w:lnNumType w:countBy="1" w:restart="newSection"/>
          <w:cols w:space="720"/>
          <w:noEndnote/>
          <w:docGrid w:linePitch="326"/>
        </w:sectPr>
      </w:pPr>
      <w:r w:rsidRPr="00A769A6">
        <w:rPr>
          <w:color w:val="auto"/>
        </w:rPr>
        <w:t>§61-3B-2. Trespass in structure or conveyance.</w:t>
      </w:r>
    </w:p>
    <w:p w14:paraId="60093F86" w14:textId="4C455F00" w:rsidR="00E32014" w:rsidRPr="00A769A6" w:rsidRDefault="00E32014" w:rsidP="00066131">
      <w:pPr>
        <w:pStyle w:val="SectionBody"/>
        <w:widowControl/>
        <w:rPr>
          <w:color w:val="auto"/>
        </w:rPr>
      </w:pPr>
      <w:r w:rsidRPr="00A769A6">
        <w:rPr>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w:t>
      </w:r>
      <w:r w:rsidRPr="0028566D">
        <w:rPr>
          <w:strike/>
          <w:color w:val="auto"/>
        </w:rPr>
        <w:t>misdemeanor</w:t>
      </w:r>
      <w:r w:rsidR="0028566D">
        <w:rPr>
          <w:color w:val="auto"/>
        </w:rPr>
        <w:t xml:space="preserve"> </w:t>
      </w:r>
      <w:r w:rsidR="0028566D" w:rsidRPr="0028566D">
        <w:rPr>
          <w:color w:val="auto"/>
          <w:u w:val="single"/>
        </w:rPr>
        <w:t>petty offense</w:t>
      </w:r>
      <w:r w:rsidR="0028566D">
        <w:rPr>
          <w:color w:val="auto"/>
        </w:rPr>
        <w:t xml:space="preserve"> </w:t>
      </w:r>
      <w:r w:rsidRPr="00A769A6">
        <w:rPr>
          <w:color w:val="auto"/>
        </w:rPr>
        <w:t>and, upon conviction thereof, shall be fined not more than $100.</w:t>
      </w:r>
    </w:p>
    <w:p w14:paraId="5DD6DD22" w14:textId="57E4DC01" w:rsidR="00E32014" w:rsidRPr="00A769A6" w:rsidRDefault="00E32014" w:rsidP="00066131">
      <w:pPr>
        <w:pStyle w:val="SectionBody"/>
        <w:widowControl/>
        <w:rPr>
          <w:color w:val="auto"/>
        </w:rPr>
      </w:pPr>
      <w:r w:rsidRPr="00A769A6">
        <w:rPr>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001E5F55">
        <w:rPr>
          <w:color w:val="auto"/>
          <w:u w:val="single"/>
        </w:rPr>
        <w:t>Class 2</w:t>
      </w:r>
      <w:r w:rsidRPr="00A769A6">
        <w:rPr>
          <w:color w:val="auto"/>
        </w:rPr>
        <w:t xml:space="preserve"> misdemeanor </w:t>
      </w:r>
      <w:r w:rsidRPr="00A769A6">
        <w:rPr>
          <w:strike/>
          <w:color w:val="auto"/>
        </w:rPr>
        <w:t>and, upon conviction thereof, shall be fined not more than $100, or confined in jail not more than six months, or both fined and confined</w:t>
      </w:r>
      <w:r w:rsidR="00066131" w:rsidRPr="00A769A6">
        <w:rPr>
          <w:color w:val="auto"/>
        </w:rPr>
        <w:t xml:space="preserve">: </w:t>
      </w:r>
      <w:r w:rsidR="00066131" w:rsidRPr="00066131">
        <w:rPr>
          <w:i/>
          <w:iCs/>
          <w:color w:val="auto"/>
        </w:rPr>
        <w:t>Provided</w:t>
      </w:r>
      <w:r w:rsidR="00066131" w:rsidRPr="00A769A6">
        <w:rPr>
          <w:i/>
          <w:iCs/>
          <w:color w:val="auto"/>
        </w:rPr>
        <w:t xml:space="preserve">, </w:t>
      </w:r>
      <w:r w:rsidR="00066131" w:rsidRPr="00A769A6">
        <w:rPr>
          <w:color w:val="auto"/>
        </w:rPr>
        <w:t>That</w:t>
      </w:r>
      <w:r w:rsidR="00487689">
        <w:rPr>
          <w:color w:val="auto"/>
        </w:rPr>
        <w:t xml:space="preserve"> </w:t>
      </w:r>
      <w:r w:rsidRPr="00A769A6">
        <w:rPr>
          <w:color w:val="auto"/>
        </w:rPr>
        <w:t>for any first violation of this subsection offense of trespass on condemned property, a court may substitute community service or pretrial diversion in lieu of a fine or confinement for trespassing on condemned property.</w:t>
      </w:r>
    </w:p>
    <w:p w14:paraId="16EE38F2" w14:textId="34FE70EA" w:rsidR="00E32014" w:rsidRPr="00A769A6" w:rsidRDefault="00E32014" w:rsidP="00066131">
      <w:pPr>
        <w:pStyle w:val="SectionBody"/>
        <w:widowControl/>
        <w:rPr>
          <w:color w:val="auto"/>
        </w:rPr>
      </w:pPr>
      <w:r w:rsidRPr="00A769A6">
        <w:rPr>
          <w:color w:val="auto"/>
        </w:rPr>
        <w:t xml:space="preserve">(c) If the offender is armed with a firearm or other dangerous weapon while in the structure or conveyance, with the intent to do bodily injury to a human being in the structure or conveyance </w:t>
      </w:r>
      <w:r w:rsidRPr="00A769A6">
        <w:rPr>
          <w:color w:val="auto"/>
        </w:rPr>
        <w:lastRenderedPageBreak/>
        <w:t xml:space="preserve">at the time the offender knowingly trespasses, the offender, notwithstanding the provisions of §61-7-1 of this code, is guilty of a </w:t>
      </w:r>
      <w:r w:rsidR="001E5F55">
        <w:rPr>
          <w:color w:val="auto"/>
          <w:u w:val="single"/>
        </w:rPr>
        <w:t>Class 6</w:t>
      </w:r>
      <w:r w:rsidRPr="00A769A6">
        <w:rPr>
          <w:color w:val="auto"/>
          <w:u w:val="single"/>
        </w:rPr>
        <w:t xml:space="preserve"> felony</w:t>
      </w:r>
      <w:r w:rsidRPr="00A769A6">
        <w:rPr>
          <w:color w:val="auto"/>
        </w:rPr>
        <w:t xml:space="preserve"> </w:t>
      </w:r>
      <w:r w:rsidRPr="00A769A6">
        <w:rPr>
          <w:strike/>
          <w:color w:val="auto"/>
        </w:rPr>
        <w:t>misdemeanor, and, upon conviction thereof, shall be fined not less than $100 nor more than $500, or be confined in jail for not more than one year, or both fined and confined.</w:t>
      </w:r>
    </w:p>
    <w:p w14:paraId="4C0B5C5A" w14:textId="3AEA450A" w:rsidR="00E32014" w:rsidRPr="00A769A6" w:rsidRDefault="00E32014" w:rsidP="00066131">
      <w:pPr>
        <w:pStyle w:val="SectionHeading"/>
        <w:widowControl/>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§61-3B-3. Trespass on property other than structure or conveyance</w:t>
      </w:r>
      <w:r w:rsidR="00AF49E7">
        <w:rPr>
          <w:color w:val="auto"/>
        </w:rPr>
        <w:t>.</w:t>
      </w:r>
      <w:r w:rsidR="00E453FE">
        <w:rPr>
          <w:color w:val="auto"/>
        </w:rPr>
        <w:t xml:space="preserve"> </w:t>
      </w:r>
      <w:r w:rsidR="00E453FE">
        <w:t>Removal, injury to or destruction of property, monuments designating land boundaries and of certain no trespassing signs; penalties</w:t>
      </w:r>
      <w:r w:rsidRPr="00A769A6">
        <w:rPr>
          <w:color w:val="auto"/>
        </w:rPr>
        <w:t>.</w:t>
      </w:r>
    </w:p>
    <w:p w14:paraId="6AE2CAA0" w14:textId="02E20E95" w:rsidR="00E32014" w:rsidRPr="00A769A6" w:rsidRDefault="00E32014" w:rsidP="00066131">
      <w:pPr>
        <w:pStyle w:val="SectionBody"/>
        <w:widowControl/>
        <w:rPr>
          <w:color w:val="auto"/>
        </w:rPr>
      </w:pPr>
      <w:r w:rsidRPr="00A769A6">
        <w:rPr>
          <w:color w:val="auto"/>
        </w:rPr>
        <w:t xml:space="preserve">(a) It is an unlawful trespass for any person to knowingly, and without being authorized, </w:t>
      </w:r>
      <w:r w:rsidR="0054409A" w:rsidRPr="00A769A6">
        <w:rPr>
          <w:color w:val="auto"/>
        </w:rPr>
        <w:t>licensed,</w:t>
      </w:r>
      <w:r w:rsidRPr="00A769A6">
        <w:rPr>
          <w:color w:val="auto"/>
        </w:rPr>
        <w:t xml:space="preserve"> or invited, to enter or remain on any property, other than a structure or conveyance, as to which notice against entering or remaining is either given by actual communication to such person or by posting, fencing or cultivation.</w:t>
      </w:r>
    </w:p>
    <w:p w14:paraId="1984457A" w14:textId="407A5530" w:rsidR="00E32014" w:rsidRPr="00A769A6" w:rsidRDefault="00E32014" w:rsidP="00066131">
      <w:pPr>
        <w:pStyle w:val="SectionBody"/>
        <w:widowControl/>
        <w:rPr>
          <w:color w:val="auto"/>
        </w:rPr>
      </w:pPr>
      <w:r w:rsidRPr="00E453FE">
        <w:rPr>
          <w:strike/>
          <w:color w:val="auto"/>
        </w:rPr>
        <w:t>(b)</w:t>
      </w:r>
      <w:r w:rsidRPr="00A769A6">
        <w:rPr>
          <w:color w:val="auto"/>
        </w:rPr>
        <w:t xml:space="preserve"> </w:t>
      </w:r>
      <w:r w:rsidR="00E453FE" w:rsidRPr="00E453FE">
        <w:rPr>
          <w:color w:val="auto"/>
          <w:u w:val="single"/>
        </w:rPr>
        <w:t>(1)</w:t>
      </w:r>
      <w:r w:rsidR="00E453FE">
        <w:rPr>
          <w:color w:val="auto"/>
        </w:rPr>
        <w:t xml:space="preserve"> </w:t>
      </w:r>
      <w:r w:rsidRPr="00A769A6">
        <w:rPr>
          <w:color w:val="auto"/>
        </w:rPr>
        <w:t xml:space="preserve">First offense conviction. — Upon a first trespassing conviction pursuant to subsection (a) of this section, the person is guilty of a </w:t>
      </w:r>
      <w:r w:rsidRPr="00A769A6">
        <w:rPr>
          <w:strike/>
          <w:color w:val="auto"/>
        </w:rPr>
        <w:t>misdemeanor and shall be fined not less than $100 nor more than $500</w:t>
      </w:r>
      <w:r w:rsidRPr="00A769A6">
        <w:rPr>
          <w:color w:val="auto"/>
        </w:rPr>
        <w:t xml:space="preserve"> </w:t>
      </w:r>
      <w:r w:rsidRPr="00A769A6">
        <w:rPr>
          <w:color w:val="auto"/>
          <w:u w:val="single"/>
        </w:rPr>
        <w:t>petty offense and shall be fined not more than $300.</w:t>
      </w:r>
    </w:p>
    <w:p w14:paraId="026A1BC9" w14:textId="797CB48F" w:rsidR="00E32014" w:rsidRPr="00A769A6" w:rsidRDefault="00E32014" w:rsidP="00066131">
      <w:pPr>
        <w:pStyle w:val="SectionBody"/>
        <w:widowControl/>
        <w:rPr>
          <w:color w:val="auto"/>
        </w:rPr>
      </w:pPr>
      <w:r w:rsidRPr="00E453FE">
        <w:rPr>
          <w:strike/>
          <w:color w:val="auto"/>
        </w:rPr>
        <w:t>(c)</w:t>
      </w:r>
      <w:r w:rsidRPr="00A769A6">
        <w:rPr>
          <w:color w:val="auto"/>
        </w:rPr>
        <w:t xml:space="preserve"> </w:t>
      </w:r>
      <w:r w:rsidR="00E453FE" w:rsidRPr="00E453FE">
        <w:rPr>
          <w:color w:val="auto"/>
          <w:u w:val="single"/>
        </w:rPr>
        <w:t>(2)</w:t>
      </w:r>
      <w:r w:rsidR="00E453FE">
        <w:rPr>
          <w:color w:val="auto"/>
        </w:rPr>
        <w:t xml:space="preserve"> </w:t>
      </w:r>
      <w:r w:rsidRPr="00A769A6">
        <w:rPr>
          <w:color w:val="auto"/>
        </w:rPr>
        <w:t xml:space="preserve">Second offense conviction. — Upon a second trespassing conviction pursuant to subsection (a) of this section, the person is guilty of a </w:t>
      </w:r>
      <w:r w:rsidR="001E5F55">
        <w:rPr>
          <w:color w:val="auto"/>
          <w:u w:val="single"/>
        </w:rPr>
        <w:t>Class 3</w:t>
      </w:r>
      <w:r w:rsidRPr="00A769A6">
        <w:rPr>
          <w:color w:val="auto"/>
        </w:rPr>
        <w:t xml:space="preserve"> misdemeanor</w:t>
      </w:r>
      <w:r w:rsidR="00782AD2" w:rsidRPr="00A769A6">
        <w:rPr>
          <w:color w:val="auto"/>
        </w:rPr>
        <w:t>.</w:t>
      </w:r>
      <w:r w:rsidRPr="00A769A6">
        <w:rPr>
          <w:color w:val="auto"/>
        </w:rPr>
        <w:t xml:space="preserve"> </w:t>
      </w:r>
      <w:r w:rsidRPr="00A769A6">
        <w:rPr>
          <w:strike/>
          <w:color w:val="auto"/>
        </w:rPr>
        <w:t>and shall be fined not less than $500 nor more than $1,000.</w:t>
      </w:r>
    </w:p>
    <w:p w14:paraId="3BB8A5EB" w14:textId="74C0EA59" w:rsidR="00E32014" w:rsidRDefault="00E32014" w:rsidP="00066131">
      <w:pPr>
        <w:pStyle w:val="SectionBody"/>
        <w:widowControl/>
        <w:rPr>
          <w:strike/>
          <w:color w:val="auto"/>
        </w:rPr>
      </w:pPr>
      <w:r w:rsidRPr="00E453FE">
        <w:rPr>
          <w:strike/>
          <w:color w:val="auto"/>
        </w:rPr>
        <w:t>(d)</w:t>
      </w:r>
      <w:r w:rsidRPr="00A769A6">
        <w:rPr>
          <w:color w:val="auto"/>
        </w:rPr>
        <w:t xml:space="preserve"> </w:t>
      </w:r>
      <w:r w:rsidR="00E453FE" w:rsidRPr="00E453FE">
        <w:rPr>
          <w:color w:val="auto"/>
          <w:u w:val="single"/>
        </w:rPr>
        <w:t>(3)</w:t>
      </w:r>
      <w:r w:rsidR="00E453FE">
        <w:rPr>
          <w:color w:val="auto"/>
        </w:rPr>
        <w:t xml:space="preserve"> </w:t>
      </w:r>
      <w:r w:rsidRPr="00A769A6">
        <w:rPr>
          <w:color w:val="auto"/>
        </w:rPr>
        <w:t xml:space="preserve">Third offense conviction. — Upon a third and subsequent trespassing conviction pursuant to subsection (a) of this section, the person is guilty of a </w:t>
      </w:r>
      <w:r w:rsidR="001E5F55">
        <w:rPr>
          <w:color w:val="auto"/>
          <w:u w:val="single"/>
        </w:rPr>
        <w:t>Class 2</w:t>
      </w:r>
      <w:r w:rsidRPr="00A769A6">
        <w:rPr>
          <w:color w:val="auto"/>
        </w:rPr>
        <w:t xml:space="preserve"> misdemeanor </w:t>
      </w:r>
      <w:r w:rsidRPr="00A769A6">
        <w:rPr>
          <w:strike/>
          <w:color w:val="auto"/>
        </w:rPr>
        <w:t>and shall be fined not less than $1,000 nor more than $1,500.</w:t>
      </w:r>
    </w:p>
    <w:p w14:paraId="3D443522" w14:textId="3C33B76C" w:rsidR="00E453FE" w:rsidRPr="00E453FE" w:rsidRDefault="00E453FE" w:rsidP="00066131">
      <w:pPr>
        <w:pStyle w:val="SectionBody"/>
        <w:widowControl/>
        <w:rPr>
          <w:color w:val="auto"/>
          <w:u w:val="single"/>
        </w:rPr>
      </w:pPr>
      <w:r w:rsidRPr="00E453FE">
        <w:rPr>
          <w:color w:val="auto"/>
          <w:u w:val="single"/>
        </w:rPr>
        <w:t>(b)</w:t>
      </w:r>
      <w:r>
        <w:rPr>
          <w:color w:val="auto"/>
          <w:u w:val="single"/>
        </w:rPr>
        <w:t xml:space="preserve"> </w:t>
      </w:r>
      <w:r w:rsidRPr="00E453FE">
        <w:rPr>
          <w:color w:val="auto"/>
          <w:u w:val="single"/>
        </w:rPr>
        <w:t xml:space="preserve">If any person unlawfully, but not feloniously, takes and carries away, or destroys, injures or defaces any property, real or personal, of another, he or she is guilty of a </w:t>
      </w:r>
      <w:r w:rsidR="001E5F55">
        <w:rPr>
          <w:color w:val="auto"/>
          <w:u w:val="single"/>
        </w:rPr>
        <w:t>Class 1</w:t>
      </w:r>
      <w:r w:rsidRPr="00E453FE">
        <w:rPr>
          <w:color w:val="auto"/>
          <w:u w:val="single"/>
        </w:rPr>
        <w:t xml:space="preserve"> misdemeanor.</w:t>
      </w:r>
    </w:p>
    <w:p w14:paraId="7CB73F07" w14:textId="198B6DC1" w:rsidR="00E453FE" w:rsidRPr="00E453FE" w:rsidRDefault="00E453FE" w:rsidP="00066131">
      <w:pPr>
        <w:pStyle w:val="SectionBody"/>
        <w:widowControl/>
        <w:rPr>
          <w:color w:val="auto"/>
          <w:u w:val="single"/>
        </w:rPr>
      </w:pPr>
      <w:r w:rsidRPr="00E453FE">
        <w:rPr>
          <w:color w:val="auto"/>
          <w:u w:val="single"/>
        </w:rPr>
        <w:t xml:space="preserve">(c) Any person who unlawfully, willfully and intentionally destroys, injures or defaces the real or personal property of one or more other persons or entities during the same act, series of </w:t>
      </w:r>
      <w:r w:rsidRPr="00E453FE">
        <w:rPr>
          <w:color w:val="auto"/>
          <w:u w:val="single"/>
        </w:rPr>
        <w:lastRenderedPageBreak/>
        <w:t xml:space="preserve">acts or course of conduct causing a loss in the value of the property in an amount of $2,500 or more, is guilty of the felony offense of destruction of property; a </w:t>
      </w:r>
      <w:r w:rsidR="001E5F55">
        <w:rPr>
          <w:color w:val="auto"/>
          <w:u w:val="single"/>
        </w:rPr>
        <w:t>Class 6</w:t>
      </w:r>
      <w:r w:rsidRPr="00E453FE">
        <w:rPr>
          <w:color w:val="auto"/>
          <w:u w:val="single"/>
        </w:rPr>
        <w:t xml:space="preserve"> Felony.</w:t>
      </w:r>
    </w:p>
    <w:p w14:paraId="2F323ACF" w14:textId="52B82DDA" w:rsidR="00E453FE" w:rsidRPr="00E453FE" w:rsidRDefault="00E453FE" w:rsidP="00066131">
      <w:pPr>
        <w:pStyle w:val="SectionBody"/>
        <w:widowControl/>
        <w:rPr>
          <w:color w:val="auto"/>
          <w:u w:val="single"/>
        </w:rPr>
      </w:pPr>
      <w:r w:rsidRPr="00E453FE">
        <w:rPr>
          <w:color w:val="auto"/>
          <w:u w:val="single"/>
        </w:rPr>
        <w:t xml:space="preserve">(d) If any person breaks down, destroys, injures, defaces or removes any monument erected for the purpose of designating the boundaries of a municipality, tract, or lot of land, or any 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w:t>
      </w:r>
      <w:r w:rsidR="001E5F55">
        <w:rPr>
          <w:color w:val="auto"/>
          <w:u w:val="single"/>
        </w:rPr>
        <w:t>Class 2</w:t>
      </w:r>
      <w:r w:rsidRPr="00E453FE">
        <w:rPr>
          <w:color w:val="auto"/>
          <w:u w:val="single"/>
        </w:rPr>
        <w:t xml:space="preserve"> misdemeanor. The provisions of this subsection do not apply to the owner, or his or her agent, of the lands on which such signs or notices are posted. </w:t>
      </w:r>
    </w:p>
    <w:p w14:paraId="35C1EF2E" w14:textId="4273304C" w:rsidR="00E32014" w:rsidRPr="00A769A6" w:rsidRDefault="00E32014" w:rsidP="00066131">
      <w:pPr>
        <w:pStyle w:val="SectionBody"/>
        <w:widowControl/>
        <w:rPr>
          <w:color w:val="auto"/>
        </w:rPr>
      </w:pPr>
      <w:r w:rsidRPr="00A769A6">
        <w:rPr>
          <w:color w:val="auto"/>
        </w:rPr>
        <w:t xml:space="preserve">(e)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 is guilty of a </w:t>
      </w:r>
      <w:r w:rsidR="001E5F55">
        <w:rPr>
          <w:color w:val="auto"/>
          <w:u w:val="single"/>
        </w:rPr>
        <w:t>Class 1</w:t>
      </w:r>
      <w:r w:rsidRPr="00A769A6">
        <w:rPr>
          <w:color w:val="auto"/>
        </w:rPr>
        <w:t xml:space="preserve"> misdemeanor </w:t>
      </w:r>
      <w:r w:rsidRPr="00A769A6">
        <w:rPr>
          <w:strike/>
          <w:color w:val="auto"/>
        </w:rPr>
        <w:t>and, upon conviction, shall be fined not less than $100 nor more than $500, confined in jail for not more than six months, or both fined and confined.</w:t>
      </w:r>
    </w:p>
    <w:p w14:paraId="6C019B23" w14:textId="77608F70" w:rsidR="00E32014" w:rsidRPr="00A769A6" w:rsidRDefault="00E32014" w:rsidP="00066131">
      <w:pPr>
        <w:pStyle w:val="SectionBody"/>
        <w:widowControl/>
        <w:rPr>
          <w:color w:val="auto"/>
        </w:rPr>
      </w:pPr>
      <w:r w:rsidRPr="00A769A6">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11454E" w:rsidRPr="00A769A6">
        <w:rPr>
          <w:color w:val="auto"/>
        </w:rPr>
        <w:t>§61-7-1.</w:t>
      </w:r>
      <w:r w:rsidRPr="00A769A6">
        <w:rPr>
          <w:color w:val="auto"/>
        </w:rPr>
        <w:t xml:space="preserve"> of this code, he or she is guilty of a </w:t>
      </w:r>
      <w:r w:rsidR="001E5F55">
        <w:rPr>
          <w:color w:val="auto"/>
          <w:u w:val="single"/>
        </w:rPr>
        <w:t>Class 6</w:t>
      </w:r>
      <w:r w:rsidRPr="00A769A6">
        <w:rPr>
          <w:color w:val="auto"/>
          <w:u w:val="single"/>
        </w:rPr>
        <w:t xml:space="preserve"> felony</w:t>
      </w:r>
      <w:r w:rsidRPr="00A769A6">
        <w:rPr>
          <w:color w:val="auto"/>
        </w:rPr>
        <w:t xml:space="preserve"> </w:t>
      </w:r>
      <w:r w:rsidRPr="00A769A6">
        <w:rPr>
          <w:strike/>
          <w:color w:val="auto"/>
        </w:rPr>
        <w:t>misdemeanor and, upon conviction, shall be confined in jail for not more than six months, fined not more than $100, or both confined and fined.</w:t>
      </w:r>
    </w:p>
    <w:p w14:paraId="14A98F58" w14:textId="4AFAC2AE" w:rsidR="00E32014" w:rsidRPr="00A769A6" w:rsidRDefault="00E32014" w:rsidP="00066131">
      <w:pPr>
        <w:pStyle w:val="SectionBody"/>
        <w:widowControl/>
        <w:rPr>
          <w:color w:val="auto"/>
        </w:rPr>
      </w:pPr>
      <w:r w:rsidRPr="00A769A6">
        <w:rPr>
          <w:color w:val="auto"/>
        </w:rPr>
        <w:t xml:space="preserve">(g) Notwithstanding and in addition to any other penalties provided by law, any person who performs or causes damage to property </w:t>
      </w:r>
      <w:r w:rsidRPr="00A769A6">
        <w:rPr>
          <w:strike/>
          <w:color w:val="auto"/>
        </w:rPr>
        <w:t>in the course of</w:t>
      </w:r>
      <w:r w:rsidRPr="00A769A6">
        <w:rPr>
          <w:color w:val="auto"/>
        </w:rPr>
        <w:t xml:space="preserve"> </w:t>
      </w:r>
      <w:r w:rsidRPr="00A769A6">
        <w:rPr>
          <w:color w:val="auto"/>
          <w:u w:val="single"/>
        </w:rPr>
        <w:t>during</w:t>
      </w:r>
      <w:r w:rsidRPr="00A769A6">
        <w:rPr>
          <w:color w:val="auto"/>
        </w:rPr>
        <w:t xml:space="preserve"> a willful trespass shall be liable to the property owner in the amount of twice the amount of such damage. However, this </w:t>
      </w:r>
      <w:r w:rsidRPr="00E453FE">
        <w:rPr>
          <w:strike/>
          <w:color w:val="auto"/>
        </w:rPr>
        <w:t>article</w:t>
      </w:r>
      <w:r w:rsidRPr="00A769A6">
        <w:rPr>
          <w:color w:val="auto"/>
        </w:rPr>
        <w:t xml:space="preserve"> </w:t>
      </w:r>
      <w:r w:rsidR="003147FC" w:rsidRPr="00E453FE">
        <w:rPr>
          <w:color w:val="auto"/>
          <w:u w:val="single"/>
        </w:rPr>
        <w:t>subsection</w:t>
      </w:r>
      <w:r w:rsidR="003147FC" w:rsidRPr="003147FC">
        <w:rPr>
          <w:color w:val="auto"/>
        </w:rPr>
        <w:t xml:space="preserve"> </w:t>
      </w:r>
      <w:r w:rsidRPr="003147FC">
        <w:rPr>
          <w:color w:val="auto"/>
        </w:rPr>
        <w:t>shall</w:t>
      </w:r>
      <w:r w:rsidRPr="00A769A6">
        <w:rPr>
          <w:color w:val="auto"/>
        </w:rPr>
        <w:t xml:space="preserve"> not apply in a labor dispute.</w:t>
      </w:r>
    </w:p>
    <w:p w14:paraId="47ECDFBC" w14:textId="77777777" w:rsidR="00E32014" w:rsidRPr="00A769A6" w:rsidRDefault="00E32014" w:rsidP="00066131">
      <w:pPr>
        <w:pStyle w:val="SectionHeading"/>
        <w:widowControl/>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§61-3B-4. Trespass on student residence premises or student facility premises of an institution of higher education.</w:t>
      </w:r>
    </w:p>
    <w:p w14:paraId="6550150C" w14:textId="77777777" w:rsidR="00E32014" w:rsidRPr="00A769A6" w:rsidRDefault="00E32014" w:rsidP="00066131">
      <w:pPr>
        <w:pStyle w:val="SectionBody"/>
        <w:widowControl/>
        <w:rPr>
          <w:color w:val="auto"/>
        </w:rPr>
      </w:pPr>
      <w:r w:rsidRPr="00A769A6">
        <w:rPr>
          <w:color w:val="auto"/>
        </w:rPr>
        <w:t>(a) For the purposes of this section:</w:t>
      </w:r>
    </w:p>
    <w:p w14:paraId="4C4460D3" w14:textId="1887F2FB" w:rsidR="00E32014" w:rsidRPr="004111E9" w:rsidRDefault="00E32014" w:rsidP="00066131">
      <w:pPr>
        <w:pStyle w:val="SectionBody"/>
        <w:widowControl/>
        <w:rPr>
          <w:color w:val="auto"/>
        </w:rPr>
      </w:pPr>
      <w:r w:rsidRPr="004111E9">
        <w:rPr>
          <w:color w:val="auto"/>
        </w:rPr>
        <w:t xml:space="preserve">(1) </w:t>
      </w:r>
      <w:r w:rsidR="00066131">
        <w:rPr>
          <w:color w:val="auto"/>
        </w:rPr>
        <w:t>“</w:t>
      </w:r>
      <w:r w:rsidRPr="004111E9">
        <w:rPr>
          <w:color w:val="auto"/>
        </w:rPr>
        <w:t>Residence hall</w:t>
      </w:r>
      <w:r w:rsidR="00066131">
        <w:rPr>
          <w:color w:val="auto"/>
        </w:rPr>
        <w:t>”</w:t>
      </w:r>
      <w:r w:rsidRPr="004111E9">
        <w:rPr>
          <w:color w:val="auto"/>
        </w:rPr>
        <w:t xml:space="preserve"> means housing or a unit of housing provided primarily for students as a temporary or permanent dwelling place or abode and owned, </w:t>
      </w:r>
      <w:r w:rsidR="0054409A" w:rsidRPr="004111E9">
        <w:rPr>
          <w:color w:val="auto"/>
        </w:rPr>
        <w:t>operated,</w:t>
      </w:r>
      <w:r w:rsidRPr="004111E9">
        <w:rPr>
          <w:color w:val="auto"/>
        </w:rPr>
        <w:t xml:space="preserve"> or controlled by an institution of higher education.</w:t>
      </w:r>
    </w:p>
    <w:p w14:paraId="764354F7" w14:textId="7665C627" w:rsidR="00E32014" w:rsidRPr="004111E9" w:rsidRDefault="00E32014" w:rsidP="00066131">
      <w:pPr>
        <w:pStyle w:val="SectionBody"/>
        <w:widowControl/>
        <w:rPr>
          <w:color w:val="auto"/>
        </w:rPr>
      </w:pPr>
      <w:r w:rsidRPr="004111E9">
        <w:rPr>
          <w:color w:val="auto"/>
        </w:rPr>
        <w:t xml:space="preserve">(2) </w:t>
      </w:r>
      <w:r w:rsidR="00066131">
        <w:rPr>
          <w:color w:val="auto"/>
        </w:rPr>
        <w:t>“</w:t>
      </w:r>
      <w:r w:rsidRPr="004111E9">
        <w:rPr>
          <w:color w:val="auto"/>
        </w:rPr>
        <w:t>Student facility</w:t>
      </w:r>
      <w:r w:rsidR="00066131">
        <w:rPr>
          <w:color w:val="auto"/>
        </w:rPr>
        <w:t>”</w:t>
      </w:r>
      <w:r w:rsidRPr="004111E9">
        <w:rPr>
          <w:color w:val="auto"/>
        </w:rPr>
        <w:t xml:space="preserve"> means a facility owned, </w:t>
      </w:r>
      <w:r w:rsidR="0054409A" w:rsidRPr="004111E9">
        <w:rPr>
          <w:color w:val="auto"/>
        </w:rPr>
        <w:t>operated,</w:t>
      </w:r>
      <w:r w:rsidRPr="004111E9">
        <w:rPr>
          <w:color w:val="auto"/>
        </w:rPr>
        <w:t xml:space="preserve"> or controlled by an institution of higher education at which alcoholic liquor or nonintoxicating beer is purchased, </w:t>
      </w:r>
      <w:r w:rsidR="00BD0BDB" w:rsidRPr="004111E9">
        <w:rPr>
          <w:color w:val="auto"/>
        </w:rPr>
        <w:t>sold,</w:t>
      </w:r>
      <w:r w:rsidRPr="004111E9">
        <w:rPr>
          <w:color w:val="auto"/>
        </w:rPr>
        <w:t xml:space="preserve"> or served to students enrolled at such institution, but does not include facilities at which athletic events are regularly scheduled and an admission fee is generally charged.</w:t>
      </w:r>
    </w:p>
    <w:p w14:paraId="101F9187" w14:textId="7B787FF8" w:rsidR="00E32014" w:rsidRPr="00A769A6" w:rsidRDefault="00E32014" w:rsidP="00066131">
      <w:pPr>
        <w:pStyle w:val="SectionBody"/>
        <w:widowControl/>
        <w:rPr>
          <w:color w:val="auto"/>
        </w:rPr>
      </w:pPr>
      <w:r w:rsidRPr="004111E9">
        <w:rPr>
          <w:color w:val="auto"/>
        </w:rPr>
        <w:t xml:space="preserve">(3) </w:t>
      </w:r>
      <w:r w:rsidR="00066131">
        <w:rPr>
          <w:color w:val="auto"/>
        </w:rPr>
        <w:t>“</w:t>
      </w:r>
      <w:r w:rsidRPr="00A769A6">
        <w:rPr>
          <w:color w:val="auto"/>
        </w:rPr>
        <w:t>Institution of higher education</w:t>
      </w:r>
      <w:r w:rsidR="00066131">
        <w:rPr>
          <w:color w:val="auto"/>
        </w:rPr>
        <w:t>”</w:t>
      </w:r>
      <w:r w:rsidRPr="00A769A6">
        <w:rPr>
          <w:color w:val="auto"/>
        </w:rPr>
        <w:t xml:space="preserve"> means any state university, state college or state community college under the control, </w:t>
      </w:r>
      <w:r w:rsidR="0054409A" w:rsidRPr="00A769A6">
        <w:rPr>
          <w:color w:val="auto"/>
        </w:rPr>
        <w:t>supervision,</w:t>
      </w:r>
      <w:r w:rsidRPr="00A769A6">
        <w:rPr>
          <w:color w:val="auto"/>
        </w:rPr>
        <w:t xml:space="preserve"> and management of the West Virginia board of trustees or West Virginia board of directors, or any other university, </w:t>
      </w:r>
      <w:r w:rsidR="00BD0BDB" w:rsidRPr="00A769A6">
        <w:rPr>
          <w:color w:val="auto"/>
        </w:rPr>
        <w:t>college,</w:t>
      </w:r>
      <w:r w:rsidRPr="00A769A6">
        <w:rPr>
          <w:color w:val="auto"/>
        </w:rPr>
        <w:t xml:space="preserve"> or institution of higher education in the state subject to rules for accreditation under the provisions of section seven, article four, chapter eighteen-b of this code.</w:t>
      </w:r>
    </w:p>
    <w:p w14:paraId="261E9D05" w14:textId="16AE48C1" w:rsidR="00E32014" w:rsidRPr="00A769A6" w:rsidRDefault="00E32014" w:rsidP="00066131">
      <w:pPr>
        <w:pStyle w:val="SectionBody"/>
        <w:widowControl/>
        <w:rPr>
          <w:color w:val="auto"/>
        </w:rPr>
      </w:pPr>
      <w:r w:rsidRPr="00A769A6">
        <w:rPr>
          <w:color w:val="auto"/>
        </w:rPr>
        <w:t xml:space="preserve">(4) </w:t>
      </w:r>
      <w:r w:rsidR="00066131">
        <w:rPr>
          <w:color w:val="auto"/>
        </w:rPr>
        <w:t>“</w:t>
      </w:r>
      <w:r w:rsidRPr="00A769A6">
        <w:rPr>
          <w:color w:val="auto"/>
        </w:rPr>
        <w:t>Person authorized to have access to a residence hall or student facility</w:t>
      </w:r>
      <w:r w:rsidR="00066131">
        <w:rPr>
          <w:color w:val="auto"/>
        </w:rPr>
        <w:t>”</w:t>
      </w:r>
      <w:r w:rsidRPr="00A769A6">
        <w:rPr>
          <w:color w:val="auto"/>
        </w:rPr>
        <w:t xml:space="preserve"> means:</w:t>
      </w:r>
    </w:p>
    <w:p w14:paraId="7F7A8C66" w14:textId="77777777" w:rsidR="00E32014" w:rsidRPr="00A769A6" w:rsidRDefault="00E32014" w:rsidP="00066131">
      <w:pPr>
        <w:pStyle w:val="SectionBody"/>
        <w:widowControl/>
        <w:rPr>
          <w:color w:val="auto"/>
        </w:rPr>
      </w:pPr>
      <w:r w:rsidRPr="00A769A6">
        <w:rPr>
          <w:color w:val="auto"/>
        </w:rPr>
        <w:t>(A) A student who resides or dwells in the residence hall; or</w:t>
      </w:r>
    </w:p>
    <w:p w14:paraId="1B691F1E" w14:textId="77777777" w:rsidR="00E32014" w:rsidRPr="00A769A6" w:rsidRDefault="00E32014" w:rsidP="00066131">
      <w:pPr>
        <w:pStyle w:val="SectionBody"/>
        <w:widowControl/>
        <w:rPr>
          <w:color w:val="auto"/>
        </w:rPr>
      </w:pPr>
      <w:r w:rsidRPr="00A769A6">
        <w:rPr>
          <w:color w:val="auto"/>
        </w:rPr>
        <w:t>(B) An invited guest of a student who resides or dwells in the residence hall; or</w:t>
      </w:r>
    </w:p>
    <w:p w14:paraId="2ADB7154" w14:textId="77777777" w:rsidR="00E32014" w:rsidRPr="00A769A6" w:rsidRDefault="00E32014" w:rsidP="00066131">
      <w:pPr>
        <w:pStyle w:val="SectionBody"/>
        <w:widowControl/>
        <w:rPr>
          <w:color w:val="auto"/>
        </w:rPr>
      </w:pPr>
      <w:r w:rsidRPr="00A769A6">
        <w:rPr>
          <w:color w:val="auto"/>
        </w:rPr>
        <w:t>(C) A parent, guardian or person who has legal custody of a student who resides or dwells in the residence hall; or</w:t>
      </w:r>
    </w:p>
    <w:p w14:paraId="3F977C88" w14:textId="77777777" w:rsidR="00E32014" w:rsidRPr="00A769A6" w:rsidRDefault="00E32014" w:rsidP="00066131">
      <w:pPr>
        <w:pStyle w:val="SectionBody"/>
        <w:widowControl/>
        <w:rPr>
          <w:color w:val="auto"/>
        </w:rPr>
      </w:pPr>
      <w:r w:rsidRPr="00A769A6">
        <w:rPr>
          <w:color w:val="auto"/>
        </w:rPr>
        <w:t>(D) An employee of the institution of higher education who is required by such employment by such institution to be in the residence hall or student facility and who is acting within the scope of his or her employment; or</w:t>
      </w:r>
    </w:p>
    <w:p w14:paraId="31913F27" w14:textId="77777777" w:rsidR="00E32014" w:rsidRPr="00A769A6" w:rsidRDefault="00E32014" w:rsidP="002B6412">
      <w:pPr>
        <w:pStyle w:val="SectionBody"/>
        <w:widowControl/>
        <w:spacing w:line="461" w:lineRule="auto"/>
        <w:rPr>
          <w:color w:val="auto"/>
        </w:rPr>
      </w:pPr>
      <w:r w:rsidRPr="00A769A6">
        <w:rPr>
          <w:color w:val="auto"/>
        </w:rPr>
        <w:t xml:space="preserve">(E) A delivery person, repair person or other such person who is not an employee of the institution of higher education but who nonetheless has a legitimate commercial reason to be in </w:t>
      </w:r>
      <w:r w:rsidRPr="00A769A6">
        <w:rPr>
          <w:color w:val="auto"/>
        </w:rPr>
        <w:lastRenderedPageBreak/>
        <w:t>the residence hall or student facility and who is acting pursuant to such legitimate commercial reason.</w:t>
      </w:r>
    </w:p>
    <w:p w14:paraId="2C309B87" w14:textId="77777777" w:rsidR="00E32014" w:rsidRPr="00A769A6" w:rsidRDefault="00E32014" w:rsidP="002B6412">
      <w:pPr>
        <w:pStyle w:val="SectionBody"/>
        <w:widowControl/>
        <w:spacing w:line="461" w:lineRule="auto"/>
        <w:rPr>
          <w:color w:val="auto"/>
        </w:rPr>
      </w:pPr>
      <w:r w:rsidRPr="00A769A6">
        <w:rPr>
          <w:color w:val="auto"/>
        </w:rPr>
        <w:t>(b)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four, chapter eighteen-b of this code, or a municipal police officer, a sheriff or deputy sheriff, or a member of the West Virginia state police.</w:t>
      </w:r>
    </w:p>
    <w:p w14:paraId="5FCB5425" w14:textId="750E0E19" w:rsidR="00E32014" w:rsidRPr="00A769A6" w:rsidRDefault="00E32014" w:rsidP="002B6412">
      <w:pPr>
        <w:pStyle w:val="SectionBody"/>
        <w:widowControl/>
        <w:spacing w:line="461" w:lineRule="auto"/>
        <w:rPr>
          <w:color w:val="auto"/>
        </w:rPr>
      </w:pPr>
      <w:r w:rsidRPr="00A769A6">
        <w:rPr>
          <w:color w:val="auto"/>
        </w:rPr>
        <w:t xml:space="preserve">(c) It </w:t>
      </w:r>
      <w:r w:rsidRPr="00A769A6">
        <w:rPr>
          <w:strike/>
          <w:color w:val="auto"/>
        </w:rPr>
        <w:t>shall be</w:t>
      </w:r>
      <w:r w:rsidRPr="00A769A6">
        <w:rPr>
          <w:color w:val="auto"/>
        </w:rPr>
        <w:t xml:space="preserve"> </w:t>
      </w:r>
      <w:r w:rsidR="00BD0BDB" w:rsidRPr="00A769A6">
        <w:rPr>
          <w:color w:val="auto"/>
          <w:u w:val="single"/>
        </w:rPr>
        <w:t>is</w:t>
      </w:r>
      <w:r w:rsidR="00BD0BDB" w:rsidRPr="00A769A6">
        <w:rPr>
          <w:color w:val="auto"/>
        </w:rPr>
        <w:t xml:space="preserve"> </w:t>
      </w:r>
      <w:r w:rsidRPr="00A769A6">
        <w:rPr>
          <w:color w:val="auto"/>
        </w:rPr>
        <w:t>unlawful for a person to remain in a residence hall or student facility after being asked to leave as provided for in subsection (b) of this section.</w:t>
      </w:r>
    </w:p>
    <w:p w14:paraId="166801EF" w14:textId="76837EE6" w:rsidR="00E32014" w:rsidRPr="00A769A6" w:rsidRDefault="00E32014" w:rsidP="002B6412">
      <w:pPr>
        <w:pStyle w:val="SectionBody"/>
        <w:widowControl/>
        <w:spacing w:line="461" w:lineRule="auto"/>
        <w:rPr>
          <w:color w:val="auto"/>
        </w:rPr>
      </w:pPr>
      <w:r w:rsidRPr="00A769A6">
        <w:rPr>
          <w:color w:val="auto"/>
        </w:rPr>
        <w:t xml:space="preserve">(d) Any person who violates the provisions of subsection (c) of this section </w:t>
      </w:r>
      <w:r w:rsidRPr="00A769A6">
        <w:rPr>
          <w:strike/>
          <w:color w:val="auto"/>
        </w:rPr>
        <w:t>shall be</w:t>
      </w:r>
      <w:r w:rsidRPr="00A769A6">
        <w:rPr>
          <w:color w:val="auto"/>
        </w:rPr>
        <w:t xml:space="preserve"> </w:t>
      </w:r>
      <w:r w:rsidR="0054409A" w:rsidRPr="00A769A6">
        <w:rPr>
          <w:color w:val="auto"/>
          <w:u w:val="single"/>
        </w:rPr>
        <w:t>is</w:t>
      </w:r>
      <w:r w:rsidR="0054409A" w:rsidRPr="00A769A6">
        <w:rPr>
          <w:color w:val="auto"/>
        </w:rPr>
        <w:t xml:space="preserve"> </w:t>
      </w:r>
      <w:r w:rsidRPr="00A769A6">
        <w:rPr>
          <w:color w:val="auto"/>
        </w:rPr>
        <w:t xml:space="preserve">guilty of </w:t>
      </w:r>
      <w:r w:rsidRPr="00A769A6">
        <w:rPr>
          <w:strike/>
          <w:color w:val="auto"/>
        </w:rPr>
        <w:t>a misdemeanor</w:t>
      </w:r>
      <w:r w:rsidRPr="00A769A6">
        <w:rPr>
          <w:color w:val="auto"/>
        </w:rPr>
        <w:t xml:space="preserve"> </w:t>
      </w:r>
      <w:r w:rsidRPr="00A769A6">
        <w:rPr>
          <w:color w:val="auto"/>
          <w:u w:val="single"/>
        </w:rPr>
        <w:t>petty offense</w:t>
      </w:r>
      <w:r w:rsidRPr="00A769A6">
        <w:rPr>
          <w:color w:val="auto"/>
        </w:rPr>
        <w:t xml:space="preserve"> and, upon conviction thereof, shall be fined $15. For any second or subsequent conviction for a violation occurring within one year after a previous violation for similar conduct, such person shall be fined an amount not to exceed $100.</w:t>
      </w:r>
    </w:p>
    <w:p w14:paraId="2F1EF648" w14:textId="71AB3CDD" w:rsidR="00E32014" w:rsidRPr="00A769A6" w:rsidRDefault="00E32014" w:rsidP="002B6412">
      <w:pPr>
        <w:pStyle w:val="SectionBody"/>
        <w:widowControl/>
        <w:spacing w:line="461" w:lineRule="auto"/>
        <w:rPr>
          <w:color w:val="auto"/>
        </w:rPr>
      </w:pPr>
      <w:r w:rsidRPr="00A769A6">
        <w:rPr>
          <w:color w:val="auto"/>
        </w:rPr>
        <w:t xml:space="preserve">(e) This </w:t>
      </w:r>
      <w:r w:rsidRPr="004111E9">
        <w:rPr>
          <w:color w:val="auto"/>
        </w:rPr>
        <w:t xml:space="preserve">section </w:t>
      </w:r>
      <w:r w:rsidR="0054409A" w:rsidRPr="004111E9">
        <w:rPr>
          <w:color w:val="auto"/>
        </w:rPr>
        <w:t>shall</w:t>
      </w:r>
      <w:r w:rsidR="0054409A" w:rsidRPr="00A769A6">
        <w:rPr>
          <w:color w:val="auto"/>
        </w:rPr>
        <w:t xml:space="preserve"> </w:t>
      </w:r>
      <w:r w:rsidR="004111E9">
        <w:rPr>
          <w:color w:val="auto"/>
          <w:u w:val="single"/>
        </w:rPr>
        <w:t>not</w:t>
      </w:r>
      <w:r w:rsidRPr="00A769A6">
        <w:rPr>
          <w:color w:val="auto"/>
        </w:rPr>
        <w:t xml:space="preserve"> be construed to be in derogation of the common law, nor </w:t>
      </w:r>
      <w:r w:rsidR="0054409A" w:rsidRPr="004111E9">
        <w:rPr>
          <w:color w:val="auto"/>
        </w:rPr>
        <w:t xml:space="preserve">shall </w:t>
      </w:r>
      <w:r w:rsidRPr="00A769A6">
        <w:rPr>
          <w:color w:val="auto"/>
        </w:rPr>
        <w:t>the provisions of this section contravene or infringe upon existing statutes related to the same subject.</w:t>
      </w:r>
    </w:p>
    <w:p w14:paraId="51DAF46F" w14:textId="77777777" w:rsidR="00E32014" w:rsidRPr="00A769A6" w:rsidRDefault="00E32014" w:rsidP="002B6412">
      <w:pPr>
        <w:pStyle w:val="SectionHeading"/>
        <w:widowControl/>
        <w:spacing w:line="461" w:lineRule="auto"/>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§61-3B-5. Trespass on state government property; aiding and abetting; penalties.</w:t>
      </w:r>
    </w:p>
    <w:p w14:paraId="57E01CB7" w14:textId="5328EEBE" w:rsidR="00E32014" w:rsidRPr="00A769A6" w:rsidRDefault="00E32014" w:rsidP="002B6412">
      <w:pPr>
        <w:pStyle w:val="SectionBody"/>
        <w:widowControl/>
        <w:spacing w:line="461" w:lineRule="auto"/>
        <w:rPr>
          <w:color w:val="auto"/>
        </w:rPr>
      </w:pPr>
      <w:r w:rsidRPr="00A769A6">
        <w:rPr>
          <w:color w:val="auto"/>
        </w:rPr>
        <w:t xml:space="preserve">(a) Notwithstanding any provision of this code to the contrary, any person who knowingly and willfully violates an administrative order of a court, a rule or emergency rule promulgated by </w:t>
      </w:r>
      <w:r w:rsidRPr="00A769A6">
        <w:rPr>
          <w:color w:val="auto"/>
        </w:rPr>
        <w:lastRenderedPageBreak/>
        <w:t xml:space="preserve">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001E5F55">
        <w:rPr>
          <w:color w:val="auto"/>
          <w:u w:val="single"/>
        </w:rPr>
        <w:t>Class 3</w:t>
      </w:r>
      <w:r w:rsidRPr="00A769A6">
        <w:rPr>
          <w:color w:val="auto"/>
        </w:rPr>
        <w:t xml:space="preserve"> misdemeanor</w:t>
      </w:r>
      <w:r w:rsidRPr="00A769A6">
        <w:rPr>
          <w:strike/>
          <w:color w:val="auto"/>
        </w:rPr>
        <w:t xml:space="preserve"> and, upon conviction, shall be confined for not more than thirty days or fined less than $500, or both</w:t>
      </w:r>
      <w:r w:rsidRPr="00A769A6">
        <w:rPr>
          <w:color w:val="auto"/>
        </w:rPr>
        <w:t>.</w:t>
      </w:r>
    </w:p>
    <w:p w14:paraId="4BBA82E1" w14:textId="6C77866B" w:rsidR="00E32014" w:rsidRPr="00A769A6" w:rsidRDefault="00E32014" w:rsidP="00066131">
      <w:pPr>
        <w:pStyle w:val="SectionBody"/>
        <w:widowControl/>
        <w:rPr>
          <w:color w:val="auto"/>
        </w:rPr>
      </w:pPr>
      <w:r w:rsidRPr="00A769A6">
        <w:rPr>
          <w:color w:val="auto"/>
        </w:rPr>
        <w:t xml:space="preserve">(b) Any person who violates the provisions of subsection (a) of this section with the intent to commit a crime which constitutes a misdemeanor is guilty of a </w:t>
      </w:r>
      <w:r w:rsidR="001E5F55">
        <w:rPr>
          <w:color w:val="auto"/>
          <w:u w:val="single"/>
        </w:rPr>
        <w:t>Class 1</w:t>
      </w:r>
      <w:r w:rsidRPr="00A769A6">
        <w:rPr>
          <w:color w:val="auto"/>
        </w:rPr>
        <w:t xml:space="preserve"> misdemeanor </w:t>
      </w:r>
      <w:r w:rsidRPr="00A769A6">
        <w:rPr>
          <w:strike/>
          <w:color w:val="auto"/>
        </w:rPr>
        <w:t>and, upon conviction, shall be confined in a county or regional jail for not more than one year or fined not more than $1,000, or both</w:t>
      </w:r>
      <w:r w:rsidRPr="00A769A6">
        <w:rPr>
          <w:color w:val="auto"/>
        </w:rPr>
        <w:t>.</w:t>
      </w:r>
    </w:p>
    <w:p w14:paraId="4D3BC8E1" w14:textId="167B66EC" w:rsidR="00E32014" w:rsidRPr="00A769A6" w:rsidRDefault="00E32014" w:rsidP="00066131">
      <w:pPr>
        <w:pStyle w:val="SectionBody"/>
        <w:widowControl/>
        <w:rPr>
          <w:color w:val="auto"/>
        </w:rPr>
      </w:pPr>
      <w:r w:rsidRPr="00A769A6">
        <w:rPr>
          <w:color w:val="auto"/>
        </w:rPr>
        <w:t xml:space="preserve">(c) Any person who violates the provisions of subsection (a) of this section with the intent to commit a crime which constitutes a felony is guilty of a </w:t>
      </w:r>
      <w:r w:rsidR="001E5F55">
        <w:rPr>
          <w:color w:val="auto"/>
          <w:u w:val="single"/>
        </w:rPr>
        <w:t>Class 6</w:t>
      </w:r>
      <w:r w:rsidRPr="00A769A6">
        <w:rPr>
          <w:color w:val="auto"/>
        </w:rPr>
        <w:t xml:space="preserve"> felony </w:t>
      </w:r>
      <w:r w:rsidRPr="00A769A6">
        <w:rPr>
          <w:strike/>
          <w:color w:val="auto"/>
        </w:rPr>
        <w:t>and, upon conviction, shall be incarcerated in a state correctional facility for not less than one nor more than five years or fined not more than $5,000, or both</w:t>
      </w:r>
      <w:r w:rsidRPr="00A769A6">
        <w:rPr>
          <w:color w:val="auto"/>
        </w:rPr>
        <w:t>.</w:t>
      </w:r>
    </w:p>
    <w:p w14:paraId="09964319" w14:textId="77777777" w:rsidR="00E32014" w:rsidRPr="00A769A6" w:rsidRDefault="00E32014" w:rsidP="00066131">
      <w:pPr>
        <w:pStyle w:val="SectionHeading"/>
        <w:widowControl/>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§61-3B-6. Mine trespass; penalties.</w:t>
      </w:r>
    </w:p>
    <w:p w14:paraId="6498C403" w14:textId="45CADBD2" w:rsidR="00E32014" w:rsidRPr="00A769A6" w:rsidRDefault="00E32014" w:rsidP="00066131">
      <w:pPr>
        <w:pStyle w:val="SectionBody"/>
        <w:widowControl/>
        <w:rPr>
          <w:color w:val="auto"/>
        </w:rPr>
      </w:pPr>
      <w:r w:rsidRPr="00A769A6">
        <w:rPr>
          <w:color w:val="auto"/>
        </w:rPr>
        <w:t xml:space="preserve">(a) A person who willfully enters an underground coal mine, whether active workings, inactive workings, or abandoned workings, without permission, is guilty of a </w:t>
      </w:r>
      <w:r w:rsidR="001E5F55">
        <w:rPr>
          <w:color w:val="auto"/>
          <w:u w:val="single"/>
        </w:rPr>
        <w:t>Class 6</w:t>
      </w:r>
      <w:r w:rsidRPr="00A769A6">
        <w:rPr>
          <w:color w:val="auto"/>
        </w:rPr>
        <w:t xml:space="preserve"> felony and, upon conviction thereof, shall be imprisoned </w:t>
      </w:r>
      <w:r w:rsidRPr="00A769A6">
        <w:rPr>
          <w:strike/>
          <w:color w:val="auto"/>
        </w:rPr>
        <w:t>in a correctional facility not less than one year and nor more than 10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53A48E31" w14:textId="2F7AC05D" w:rsidR="00E32014" w:rsidRPr="00A769A6" w:rsidRDefault="00E32014" w:rsidP="00066131">
      <w:pPr>
        <w:pStyle w:val="SectionBody"/>
        <w:widowControl/>
        <w:rPr>
          <w:color w:val="auto"/>
        </w:rPr>
      </w:pPr>
      <w:r w:rsidRPr="00A769A6">
        <w:rPr>
          <w:color w:val="auto"/>
        </w:rPr>
        <w:t xml:space="preserve">(b) A person who willfully enters a surface coal mine, whether active workings, inactive </w:t>
      </w:r>
      <w:r w:rsidR="001439E1" w:rsidRPr="00A769A6">
        <w:rPr>
          <w:color w:val="auto"/>
        </w:rPr>
        <w:t>workings,</w:t>
      </w:r>
      <w:r w:rsidRPr="00A769A6">
        <w:rPr>
          <w:color w:val="auto"/>
        </w:rPr>
        <w:t xml:space="preserve"> or abandoned workings, without permission, and with the intent to commit a felony or any larceny, is guilty of a </w:t>
      </w:r>
      <w:r w:rsidR="001E5F55">
        <w:rPr>
          <w:color w:val="auto"/>
          <w:u w:val="single"/>
        </w:rPr>
        <w:t>Class 3</w:t>
      </w:r>
      <w:r w:rsidRPr="00A769A6">
        <w:rPr>
          <w:color w:val="auto"/>
        </w:rPr>
        <w:t xml:space="preserve"> misdemeanor and, upon conviction thereof, shall be confined </w:t>
      </w:r>
      <w:r w:rsidRPr="00A769A6">
        <w:rPr>
          <w:strike/>
          <w:color w:val="auto"/>
        </w:rPr>
        <w:t>in jail not less than one week and not more than one month</w:t>
      </w:r>
      <w:r w:rsidRPr="00A769A6">
        <w:rPr>
          <w:color w:val="auto"/>
        </w:rPr>
        <w:t xml:space="preserve"> </w:t>
      </w:r>
      <w:r w:rsidRPr="00A769A6">
        <w:rPr>
          <w:color w:val="auto"/>
          <w:u w:val="single"/>
        </w:rPr>
        <w:t>accordingly</w:t>
      </w:r>
      <w:r w:rsidRPr="00A769A6">
        <w:rPr>
          <w:color w:val="auto"/>
        </w:rPr>
        <w:t xml:space="preserve"> and shall be fined not less </w:t>
      </w:r>
      <w:r w:rsidRPr="00A769A6">
        <w:rPr>
          <w:color w:val="auto"/>
        </w:rPr>
        <w:lastRenderedPageBreak/>
        <w:t xml:space="preserve">than $1,000 nor more than $5,000. For a second conviction, pursuant to this subsection, the person </w:t>
      </w:r>
      <w:r w:rsidRPr="00A769A6">
        <w:rPr>
          <w:strike/>
          <w:color w:val="auto"/>
        </w:rPr>
        <w:t>shall be</w:t>
      </w:r>
      <w:r w:rsidRPr="00A769A6">
        <w:rPr>
          <w:color w:val="auto"/>
        </w:rPr>
        <w:t xml:space="preserve"> </w:t>
      </w:r>
      <w:r w:rsidR="00FF0438" w:rsidRPr="00A769A6">
        <w:rPr>
          <w:color w:val="auto"/>
          <w:u w:val="single"/>
        </w:rPr>
        <w:t>is</w:t>
      </w:r>
      <w:r w:rsidR="00FF0438" w:rsidRPr="00A769A6">
        <w:rPr>
          <w:color w:val="auto"/>
        </w:rPr>
        <w:t xml:space="preserve"> </w:t>
      </w:r>
      <w:r w:rsidRPr="00A769A6">
        <w:rPr>
          <w:color w:val="auto"/>
        </w:rPr>
        <w:t xml:space="preserve">guilty of a </w:t>
      </w:r>
      <w:r w:rsidR="001E5F55">
        <w:rPr>
          <w:color w:val="auto"/>
          <w:u w:val="single"/>
        </w:rPr>
        <w:t>Class 6</w:t>
      </w:r>
      <w:r w:rsidRPr="00A769A6">
        <w:rPr>
          <w:color w:val="auto"/>
        </w:rPr>
        <w:t xml:space="preserve"> felony and shall be confined </w:t>
      </w:r>
      <w:r w:rsidRPr="00A769A6">
        <w:rPr>
          <w:strike/>
          <w:color w:val="auto"/>
        </w:rPr>
        <w:t>in a correctional facility not less than one year and not more than five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 For a third or subsequent conviction, pursuant to this subsection, the person </w:t>
      </w:r>
      <w:r w:rsidR="00FF0438" w:rsidRPr="00A769A6">
        <w:rPr>
          <w:strike/>
          <w:color w:val="auto"/>
        </w:rPr>
        <w:t>shall be</w:t>
      </w:r>
      <w:r w:rsidR="00FF0438" w:rsidRPr="00A769A6">
        <w:rPr>
          <w:color w:val="auto"/>
        </w:rPr>
        <w:t xml:space="preserve"> </w:t>
      </w:r>
      <w:r w:rsidR="00FF0438" w:rsidRPr="00A769A6">
        <w:rPr>
          <w:color w:val="auto"/>
          <w:u w:val="single"/>
        </w:rPr>
        <w:t>is</w:t>
      </w:r>
      <w:r w:rsidRPr="00A769A6">
        <w:rPr>
          <w:color w:val="auto"/>
        </w:rPr>
        <w:t xml:space="preserve"> guilty of a </w:t>
      </w:r>
      <w:r w:rsidR="001E5F55">
        <w:rPr>
          <w:color w:val="auto"/>
          <w:u w:val="single"/>
        </w:rPr>
        <w:t>Class 4</w:t>
      </w:r>
      <w:r w:rsidRPr="00A769A6">
        <w:rPr>
          <w:color w:val="auto"/>
        </w:rPr>
        <w:t xml:space="preserve"> felony and shall be confined </w:t>
      </w:r>
      <w:r w:rsidRPr="00A769A6">
        <w:rPr>
          <w:strike/>
          <w:color w:val="auto"/>
        </w:rPr>
        <w:t>in a correctional facility not less than five years and not more than 10 years</w:t>
      </w:r>
      <w:r w:rsidRPr="00A769A6">
        <w:rPr>
          <w:color w:val="auto"/>
        </w:rPr>
        <w:t xml:space="preserve"> </w:t>
      </w:r>
      <w:r w:rsidRPr="00A769A6">
        <w:rPr>
          <w:color w:val="auto"/>
          <w:u w:val="single"/>
        </w:rPr>
        <w:t>accordingly</w:t>
      </w:r>
      <w:r w:rsidRPr="00A769A6">
        <w:rPr>
          <w:color w:val="auto"/>
        </w:rPr>
        <w:t xml:space="preserve"> and shall be fined not less than $10,000, nor more than $25,000.</w:t>
      </w:r>
    </w:p>
    <w:p w14:paraId="6AEFC53D" w14:textId="3DDB2131" w:rsidR="00E32014" w:rsidRPr="00A769A6" w:rsidRDefault="00E32014" w:rsidP="00066131">
      <w:pPr>
        <w:pStyle w:val="SectionBody"/>
        <w:widowControl/>
        <w:rPr>
          <w:color w:val="auto"/>
        </w:rPr>
      </w:pPr>
      <w:r w:rsidRPr="00A769A6">
        <w:rPr>
          <w:color w:val="auto"/>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001E5F55">
        <w:rPr>
          <w:color w:val="auto"/>
          <w:u w:val="single"/>
        </w:rPr>
        <w:t>Class 2</w:t>
      </w:r>
      <w:r w:rsidRPr="00A769A6">
        <w:rPr>
          <w:color w:val="auto"/>
          <w:u w:val="single"/>
        </w:rPr>
        <w:t xml:space="preserve"> </w:t>
      </w:r>
      <w:r w:rsidRPr="00A769A6">
        <w:rPr>
          <w:color w:val="auto"/>
        </w:rPr>
        <w:t xml:space="preserve">misdemeanor and, upon conviction thereof, shall be confined in jail for not less than one week and not more than </w:t>
      </w:r>
      <w:r w:rsidRPr="00A769A6">
        <w:rPr>
          <w:strike/>
          <w:color w:val="auto"/>
        </w:rPr>
        <w:t>one year</w:t>
      </w:r>
      <w:r w:rsidRPr="00A769A6">
        <w:rPr>
          <w:color w:val="auto"/>
        </w:rPr>
        <w:t xml:space="preserve"> </w:t>
      </w:r>
      <w:r w:rsidRPr="00A769A6">
        <w:rPr>
          <w:color w:val="auto"/>
          <w:u w:val="single"/>
        </w:rPr>
        <w:t>six months</w:t>
      </w:r>
      <w:r w:rsidRPr="00A769A6">
        <w:rPr>
          <w:color w:val="auto"/>
        </w:rPr>
        <w:t xml:space="preserve"> and shall be fined not less than $1,000 nor more than $5,000</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such jail term shall include actual confinement of not less than seven days.</w:t>
      </w:r>
    </w:p>
    <w:p w14:paraId="0B6EB464" w14:textId="070B0480" w:rsidR="00E32014" w:rsidRPr="00A769A6" w:rsidRDefault="00E32014" w:rsidP="00066131">
      <w:pPr>
        <w:pStyle w:val="SectionBody"/>
        <w:widowControl/>
        <w:rPr>
          <w:color w:val="auto"/>
        </w:rPr>
      </w:pPr>
      <w:r w:rsidRPr="00A769A6">
        <w:rPr>
          <w:color w:val="auto"/>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001E5F55">
        <w:rPr>
          <w:color w:val="auto"/>
          <w:u w:val="single"/>
        </w:rPr>
        <w:t>Class 6</w:t>
      </w:r>
      <w:r w:rsidRPr="00A769A6">
        <w:rPr>
          <w:color w:val="auto"/>
        </w:rPr>
        <w:t xml:space="preserve"> 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two nor more than 10 years</w:t>
      </w:r>
      <w:r w:rsidRPr="00A769A6">
        <w:rPr>
          <w:color w:val="auto"/>
        </w:rPr>
        <w:t xml:space="preserve"> and shall be fined not less than $5,000 nor more than $10,000.</w:t>
      </w:r>
    </w:p>
    <w:p w14:paraId="310B244A" w14:textId="68113F0D" w:rsidR="00E32014" w:rsidRPr="00A769A6" w:rsidRDefault="00E32014" w:rsidP="00066131">
      <w:pPr>
        <w:pStyle w:val="SectionBody"/>
        <w:widowControl/>
        <w:rPr>
          <w:color w:val="auto"/>
        </w:rPr>
      </w:pPr>
      <w:r w:rsidRPr="00A769A6">
        <w:rPr>
          <w:color w:val="auto"/>
        </w:rPr>
        <w:t xml:space="preserve">(e) If a person violates subsections (a) or (b) of this section, and during any rescue efforts of such person, the death of any other person occurs, then that person is guilty of a </w:t>
      </w:r>
      <w:r w:rsidRPr="001E5F55">
        <w:rPr>
          <w:color w:val="auto"/>
          <w:u w:val="single"/>
        </w:rPr>
        <w:t xml:space="preserve">Class </w:t>
      </w:r>
      <w:r w:rsidR="001E5F55">
        <w:rPr>
          <w:color w:val="auto"/>
          <w:u w:val="single"/>
        </w:rPr>
        <w:t xml:space="preserve">4 </w:t>
      </w:r>
      <w:r w:rsidRPr="00A769A6">
        <w:rPr>
          <w:color w:val="auto"/>
        </w:rPr>
        <w:t xml:space="preserve">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three nor more than 15 years</w:t>
      </w:r>
      <w:r w:rsidRPr="00A769A6">
        <w:rPr>
          <w:color w:val="auto"/>
        </w:rPr>
        <w:t xml:space="preserve"> and shall be fined not less than $10,000 nor more than $25,000. </w:t>
      </w:r>
    </w:p>
    <w:p w14:paraId="137BFB0F" w14:textId="77777777" w:rsidR="00E32014" w:rsidRPr="0061727C" w:rsidRDefault="00E32014" w:rsidP="00066131">
      <w:pPr>
        <w:pStyle w:val="SectionBody"/>
        <w:widowControl/>
        <w:rPr>
          <w:color w:val="auto"/>
        </w:rPr>
      </w:pPr>
      <w:r w:rsidRPr="0061727C">
        <w:rPr>
          <w:color w:val="auto"/>
        </w:rPr>
        <w:lastRenderedPageBreak/>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165B2F91" w14:textId="4B982C2C" w:rsidR="00E32014" w:rsidRPr="0061727C" w:rsidRDefault="00E32014" w:rsidP="00066131">
      <w:pPr>
        <w:pStyle w:val="SectionBody"/>
        <w:widowControl/>
        <w:rPr>
          <w:color w:val="auto"/>
        </w:rPr>
      </w:pPr>
      <w:r w:rsidRPr="0061727C">
        <w:rPr>
          <w:color w:val="auto"/>
        </w:rPr>
        <w:t xml:space="preserve">(g) The terms </w:t>
      </w:r>
      <w:r w:rsidR="00066131">
        <w:rPr>
          <w:color w:val="auto"/>
        </w:rPr>
        <w:t>“</w:t>
      </w:r>
      <w:r w:rsidRPr="0061727C">
        <w:rPr>
          <w:color w:val="auto"/>
        </w:rPr>
        <w:t>mine</w:t>
      </w:r>
      <w:r w:rsidR="00066131">
        <w:rPr>
          <w:color w:val="auto"/>
        </w:rPr>
        <w:t>”</w:t>
      </w:r>
      <w:r w:rsidRPr="0061727C">
        <w:rPr>
          <w:color w:val="auto"/>
        </w:rPr>
        <w:t xml:space="preserve">, </w:t>
      </w:r>
      <w:r w:rsidR="00066131">
        <w:rPr>
          <w:color w:val="auto"/>
        </w:rPr>
        <w:t>“</w:t>
      </w:r>
      <w:r w:rsidRPr="0061727C">
        <w:rPr>
          <w:color w:val="auto"/>
        </w:rPr>
        <w:t>active workings</w:t>
      </w:r>
      <w:r w:rsidR="00066131">
        <w:rPr>
          <w:color w:val="auto"/>
        </w:rPr>
        <w:t>”</w:t>
      </w:r>
      <w:r w:rsidRPr="0061727C">
        <w:rPr>
          <w:color w:val="auto"/>
        </w:rPr>
        <w:t xml:space="preserve">, </w:t>
      </w:r>
      <w:r w:rsidR="00066131">
        <w:rPr>
          <w:color w:val="auto"/>
        </w:rPr>
        <w:t>“</w:t>
      </w:r>
      <w:r w:rsidRPr="0061727C">
        <w:rPr>
          <w:color w:val="auto"/>
        </w:rPr>
        <w:t>inactive workings</w:t>
      </w:r>
      <w:r w:rsidR="00066131">
        <w:rPr>
          <w:color w:val="auto"/>
        </w:rPr>
        <w:t>”</w:t>
      </w:r>
      <w:r w:rsidRPr="0061727C">
        <w:rPr>
          <w:color w:val="auto"/>
        </w:rPr>
        <w:t xml:space="preserve">, and </w:t>
      </w:r>
      <w:r w:rsidR="00066131">
        <w:rPr>
          <w:color w:val="auto"/>
        </w:rPr>
        <w:t>“</w:t>
      </w:r>
      <w:r w:rsidRPr="0061727C">
        <w:rPr>
          <w:color w:val="auto"/>
        </w:rPr>
        <w:t>abandoned workings</w:t>
      </w:r>
      <w:r w:rsidR="00066131">
        <w:rPr>
          <w:color w:val="auto"/>
        </w:rPr>
        <w:t>”</w:t>
      </w:r>
      <w:r w:rsidRPr="0061727C">
        <w:rPr>
          <w:color w:val="auto"/>
        </w:rPr>
        <w:t xml:space="preserve"> have the same meaning ascribed </w:t>
      </w:r>
      <w:r w:rsidRPr="0061727C">
        <w:rPr>
          <w:rStyle w:val="SectionBodyChar"/>
          <w:color w:val="auto"/>
        </w:rPr>
        <w:t>to</w:t>
      </w:r>
      <w:r w:rsidRPr="0061727C">
        <w:rPr>
          <w:color w:val="auto"/>
        </w:rPr>
        <w:t xml:space="preserve"> such terms as set forth in §22A-1-2 of this code.</w:t>
      </w:r>
    </w:p>
    <w:p w14:paraId="433C7B3B" w14:textId="64F6D34E" w:rsidR="00E32014" w:rsidRPr="0061727C" w:rsidRDefault="00E32014" w:rsidP="00066131">
      <w:pPr>
        <w:pStyle w:val="SectionBody"/>
        <w:widowControl/>
        <w:rPr>
          <w:color w:val="auto"/>
        </w:rPr>
      </w:pPr>
      <w:r w:rsidRPr="0061727C">
        <w:rPr>
          <w:color w:val="auto"/>
        </w:rPr>
        <w:t xml:space="preserve">(h) Nothing in this section </w:t>
      </w:r>
      <w:r w:rsidRPr="0061727C">
        <w:rPr>
          <w:strike/>
          <w:color w:val="auto"/>
        </w:rPr>
        <w:t>shall</w:t>
      </w:r>
      <w:r w:rsidRPr="0061727C">
        <w:rPr>
          <w:color w:val="auto"/>
        </w:rPr>
        <w:t xml:space="preserve"> </w:t>
      </w:r>
      <w:r w:rsidR="001439E1" w:rsidRPr="0061727C">
        <w:rPr>
          <w:color w:val="auto"/>
          <w:u w:val="single"/>
        </w:rPr>
        <w:t>may</w:t>
      </w:r>
      <w:r w:rsidR="001439E1" w:rsidRPr="0061727C">
        <w:rPr>
          <w:color w:val="auto"/>
        </w:rPr>
        <w:t xml:space="preserve"> </w:t>
      </w:r>
      <w:r w:rsidRPr="0061727C">
        <w:rPr>
          <w:color w:val="auto"/>
        </w:rPr>
        <w:t>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02507110" w14:textId="48B11F55" w:rsidR="00E32014" w:rsidRPr="0061727C" w:rsidRDefault="003D0B06" w:rsidP="00066131">
      <w:pPr>
        <w:pStyle w:val="SectionHeading"/>
        <w:widowControl/>
        <w:rPr>
          <w:color w:val="auto"/>
        </w:rPr>
        <w:sectPr w:rsidR="00E32014" w:rsidRPr="0061727C" w:rsidSect="00163E4B">
          <w:type w:val="continuous"/>
          <w:pgSz w:w="12240" w:h="15840"/>
          <w:pgMar w:top="1440" w:right="1440" w:bottom="1440" w:left="1440" w:header="720" w:footer="720" w:gutter="0"/>
          <w:lnNumType w:countBy="1" w:restart="newSection"/>
          <w:cols w:space="720"/>
          <w:noEndnote/>
          <w:docGrid w:linePitch="326"/>
        </w:sectPr>
      </w:pPr>
      <w:hyperlink r:id="rId62" w:history="1">
        <w:r w:rsidR="00E32014" w:rsidRPr="0061727C">
          <w:rPr>
            <w:rStyle w:val="Hyperlink"/>
            <w:color w:val="auto"/>
          </w:rPr>
          <w:t>§61-3B-7</w:t>
        </w:r>
      </w:hyperlink>
      <w:r w:rsidR="00E32014" w:rsidRPr="0061727C">
        <w:rPr>
          <w:color w:val="auto"/>
        </w:rPr>
        <w:t xml:space="preserve">. </w:t>
      </w:r>
      <w:r w:rsidR="00230F9E" w:rsidRPr="0061727C">
        <w:rPr>
          <w:color w:val="auto"/>
          <w:u w:val="single"/>
        </w:rPr>
        <w:t>Agricultural trespass.</w:t>
      </w:r>
      <w:r w:rsidR="00230F9E" w:rsidRPr="0061727C">
        <w:rPr>
          <w:color w:val="auto"/>
        </w:rPr>
        <w:t xml:space="preserve"> </w:t>
      </w:r>
      <w:r w:rsidR="00E32014" w:rsidRPr="0061727C">
        <w:rPr>
          <w:color w:val="auto"/>
        </w:rPr>
        <w:t>Animal or crop facilities trespass; penalties; injunctive relief</w:t>
      </w:r>
      <w:r w:rsidR="00F970BF" w:rsidRPr="0061727C">
        <w:rPr>
          <w:color w:val="auto"/>
        </w:rPr>
        <w:t>.</w:t>
      </w:r>
      <w:r w:rsidR="00E16B6D" w:rsidRPr="0061727C">
        <w:rPr>
          <w:color w:val="auto"/>
          <w:u w:val="single"/>
        </w:rPr>
        <w:t xml:space="preserve">; </w:t>
      </w:r>
    </w:p>
    <w:p w14:paraId="1658AF8B" w14:textId="16A2FAF0" w:rsidR="001439E1" w:rsidRPr="0061727C" w:rsidRDefault="001439E1" w:rsidP="00066131">
      <w:pPr>
        <w:pStyle w:val="SectionBody"/>
        <w:widowControl/>
        <w:rPr>
          <w:color w:val="auto"/>
        </w:rPr>
      </w:pPr>
      <w:r w:rsidRPr="0061727C">
        <w:rPr>
          <w:color w:val="auto"/>
        </w:rPr>
        <w:t>(a) As used in this section:</w:t>
      </w:r>
    </w:p>
    <w:p w14:paraId="635336C5" w14:textId="6DEB4BB2" w:rsidR="001439E1" w:rsidRPr="0061727C" w:rsidRDefault="001439E1" w:rsidP="00066131">
      <w:pPr>
        <w:pStyle w:val="SectionBody"/>
        <w:widowControl/>
        <w:rPr>
          <w:color w:val="auto"/>
        </w:rPr>
      </w:pPr>
      <w:r w:rsidRPr="0061727C">
        <w:rPr>
          <w:color w:val="auto"/>
        </w:rPr>
        <w:t xml:space="preserve">(1) </w:t>
      </w:r>
      <w:r w:rsidR="00066131">
        <w:rPr>
          <w:color w:val="auto"/>
        </w:rPr>
        <w:t>“</w:t>
      </w:r>
      <w:r w:rsidRPr="0061727C">
        <w:rPr>
          <w:color w:val="auto"/>
        </w:rPr>
        <w:t>Animal</w:t>
      </w:r>
      <w:r w:rsidR="00066131">
        <w:rPr>
          <w:color w:val="auto"/>
        </w:rPr>
        <w:t>”</w:t>
      </w:r>
      <w:r w:rsidRPr="0061727C">
        <w:rPr>
          <w:color w:val="auto"/>
        </w:rPr>
        <w:t xml:space="preserve"> means poultry, livestock, </w:t>
      </w:r>
      <w:bookmarkStart w:id="7" w:name="_Hlk30510661"/>
      <w:r w:rsidRPr="0061727C">
        <w:rPr>
          <w:color w:val="auto"/>
        </w:rPr>
        <w:t xml:space="preserve">domestic animals, and captive cervids owned and possessed by persons licensed pursuant to </w:t>
      </w:r>
      <w:bookmarkEnd w:id="7"/>
      <w:r w:rsidRPr="0061727C">
        <w:rPr>
          <w:color w:val="auto"/>
        </w:rPr>
        <w:t xml:space="preserve">§19-2H-1 </w:t>
      </w:r>
      <w:r w:rsidR="00066131" w:rsidRPr="00066131">
        <w:rPr>
          <w:i/>
          <w:iCs/>
          <w:color w:val="auto"/>
        </w:rPr>
        <w:t>et seq.</w:t>
      </w:r>
      <w:r w:rsidRPr="0061727C">
        <w:rPr>
          <w:color w:val="auto"/>
        </w:rPr>
        <w:t xml:space="preserve"> of this code. The term does not include an animal used for illegal gaming.</w:t>
      </w:r>
    </w:p>
    <w:p w14:paraId="0A690427" w14:textId="7D8E2D52" w:rsidR="001439E1" w:rsidRPr="0061727C" w:rsidRDefault="001439E1" w:rsidP="00066131">
      <w:pPr>
        <w:pStyle w:val="SectionBody"/>
        <w:widowControl/>
        <w:rPr>
          <w:color w:val="auto"/>
        </w:rPr>
      </w:pPr>
      <w:r w:rsidRPr="0061727C">
        <w:rPr>
          <w:color w:val="auto"/>
        </w:rPr>
        <w:t xml:space="preserve">(2) </w:t>
      </w:r>
      <w:r w:rsidR="00066131">
        <w:rPr>
          <w:color w:val="auto"/>
        </w:rPr>
        <w:t>“</w:t>
      </w:r>
      <w:r w:rsidRPr="0061727C">
        <w:rPr>
          <w:color w:val="auto"/>
        </w:rPr>
        <w:t>Animal or crop facility</w:t>
      </w:r>
      <w:r w:rsidR="00066131">
        <w:rPr>
          <w:color w:val="auto"/>
        </w:rPr>
        <w:t>”</w:t>
      </w:r>
      <w:r w:rsidRPr="0061727C">
        <w:rPr>
          <w:color w:val="auto"/>
        </w:rPr>
        <w:t xml:space="preserve"> means a facility that is used in the production, management, sale, or processing of animals or crops. The term includes, but is not limited to:</w:t>
      </w:r>
    </w:p>
    <w:p w14:paraId="79D104D0" w14:textId="749A4CE6" w:rsidR="001439E1" w:rsidRPr="0061727C" w:rsidRDefault="001439E1" w:rsidP="00066131">
      <w:pPr>
        <w:pStyle w:val="SectionBody"/>
        <w:widowControl/>
        <w:rPr>
          <w:color w:val="auto"/>
        </w:rPr>
      </w:pPr>
      <w:r w:rsidRPr="0061727C">
        <w:rPr>
          <w:color w:val="auto"/>
        </w:rPr>
        <w:t>(A) A building, greenhouse, structure, laboratory, pasture, field, paddock, pond, impoundment, or premises where animals or crops are located;</w:t>
      </w:r>
    </w:p>
    <w:p w14:paraId="62B285B0" w14:textId="08174259" w:rsidR="001439E1" w:rsidRPr="0061727C" w:rsidRDefault="001439E1" w:rsidP="00066131">
      <w:pPr>
        <w:pStyle w:val="SectionBody"/>
        <w:widowControl/>
        <w:rPr>
          <w:color w:val="auto"/>
        </w:rPr>
      </w:pPr>
      <w:r w:rsidRPr="0061727C">
        <w:rPr>
          <w:color w:val="auto"/>
        </w:rPr>
        <w:t xml:space="preserve">(B) A managed bee colony; </w:t>
      </w:r>
    </w:p>
    <w:p w14:paraId="75BFA0F4" w14:textId="1BC19CCD" w:rsidR="001439E1" w:rsidRPr="0061727C" w:rsidRDefault="001439E1" w:rsidP="00066131">
      <w:pPr>
        <w:pStyle w:val="SectionBody"/>
        <w:widowControl/>
        <w:rPr>
          <w:color w:val="auto"/>
        </w:rPr>
      </w:pPr>
      <w:r w:rsidRPr="0061727C">
        <w:rPr>
          <w:color w:val="auto"/>
        </w:rPr>
        <w:t xml:space="preserve">(C) A livestock market; </w:t>
      </w:r>
    </w:p>
    <w:p w14:paraId="538E9FAF" w14:textId="323C51A7" w:rsidR="001439E1" w:rsidRPr="0061727C" w:rsidRDefault="001439E1" w:rsidP="00066131">
      <w:pPr>
        <w:pStyle w:val="SectionBody"/>
        <w:widowControl/>
        <w:rPr>
          <w:color w:val="auto"/>
        </w:rPr>
      </w:pPr>
      <w:r w:rsidRPr="0061727C">
        <w:rPr>
          <w:color w:val="auto"/>
        </w:rPr>
        <w:t>(D) A facility used for the preparation of, or processing of, animals, crops, or value-added foods for sale; and</w:t>
      </w:r>
    </w:p>
    <w:p w14:paraId="2190DDE9" w14:textId="5151429B" w:rsidR="001439E1" w:rsidRPr="0061727C" w:rsidRDefault="001439E1" w:rsidP="00066131">
      <w:pPr>
        <w:pStyle w:val="SectionBody"/>
        <w:widowControl/>
        <w:rPr>
          <w:color w:val="auto"/>
        </w:rPr>
      </w:pPr>
      <w:r w:rsidRPr="0061727C">
        <w:rPr>
          <w:color w:val="auto"/>
        </w:rPr>
        <w:t xml:space="preserve">(E) A facility used to carry out any agritourism activity, as that term is defined and used in §19-36-1 </w:t>
      </w:r>
      <w:r w:rsidR="00066131" w:rsidRPr="00066131">
        <w:rPr>
          <w:i/>
          <w:iCs/>
          <w:color w:val="auto"/>
        </w:rPr>
        <w:t>et seq.</w:t>
      </w:r>
      <w:r w:rsidRPr="0061727C">
        <w:rPr>
          <w:color w:val="auto"/>
        </w:rPr>
        <w:t xml:space="preserve"> of this code.</w:t>
      </w:r>
    </w:p>
    <w:p w14:paraId="4D9DE53F" w14:textId="2A39AA89" w:rsidR="001439E1" w:rsidRPr="0061727C" w:rsidRDefault="001439E1" w:rsidP="00066131">
      <w:pPr>
        <w:pStyle w:val="SectionBody"/>
        <w:widowControl/>
        <w:rPr>
          <w:color w:val="auto"/>
        </w:rPr>
      </w:pPr>
      <w:r w:rsidRPr="0061727C">
        <w:rPr>
          <w:color w:val="auto"/>
        </w:rPr>
        <w:lastRenderedPageBreak/>
        <w:t xml:space="preserve">(3) </w:t>
      </w:r>
      <w:r w:rsidR="00066131">
        <w:rPr>
          <w:color w:val="auto"/>
        </w:rPr>
        <w:t>“</w:t>
      </w:r>
      <w:r w:rsidRPr="0061727C">
        <w:rPr>
          <w:color w:val="auto"/>
        </w:rPr>
        <w:t>Crop</w:t>
      </w:r>
      <w:r w:rsidR="00066131">
        <w:rPr>
          <w:color w:val="auto"/>
        </w:rPr>
        <w:t>”</w:t>
      </w:r>
      <w:r w:rsidRPr="0061727C">
        <w:rPr>
          <w:color w:val="auto"/>
        </w:rPr>
        <w:t xml:space="preserve"> means a shrub, vine, tree, seedling, shoot, slip, or other plant capable of producing food, fiber, medicine, nursery stock, floral products, or aesthetic beauty.</w:t>
      </w:r>
    </w:p>
    <w:p w14:paraId="3D70852B" w14:textId="13C8120E" w:rsidR="001439E1" w:rsidRPr="0061727C" w:rsidRDefault="001439E1" w:rsidP="00066131">
      <w:pPr>
        <w:pStyle w:val="SectionBody"/>
        <w:widowControl/>
        <w:rPr>
          <w:color w:val="auto"/>
        </w:rPr>
      </w:pPr>
      <w:r w:rsidRPr="0061727C">
        <w:rPr>
          <w:color w:val="auto"/>
        </w:rPr>
        <w:t>(b)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20B18FF3" w14:textId="21BEEB1B" w:rsidR="001439E1" w:rsidRPr="0061727C" w:rsidRDefault="001439E1" w:rsidP="00066131">
      <w:pPr>
        <w:pStyle w:val="SectionBody"/>
        <w:widowControl/>
        <w:rPr>
          <w:color w:val="auto"/>
        </w:rPr>
      </w:pPr>
      <w:r w:rsidRPr="0061727C">
        <w:rPr>
          <w:color w:val="auto"/>
        </w:rPr>
        <w:t>(c) Any person who conspires with one or more persons to violate subsection (b</w:t>
      </w:r>
      <w:r w:rsidRPr="0061727C">
        <w:rPr>
          <w:color w:val="auto"/>
          <w:u w:val="single"/>
        </w:rPr>
        <w:t>)</w:t>
      </w:r>
      <w:r w:rsidRPr="0061727C">
        <w:rPr>
          <w:color w:val="auto"/>
        </w:rPr>
        <w:t xml:space="preserve"> of this</w:t>
      </w:r>
      <w:r w:rsidR="00525CB3" w:rsidRPr="0061727C">
        <w:rPr>
          <w:color w:val="auto"/>
        </w:rPr>
        <w:t xml:space="preserve"> </w:t>
      </w:r>
      <w:r w:rsidRPr="0061727C">
        <w:rPr>
          <w:color w:val="auto"/>
        </w:rPr>
        <w:t>section and commits an overt act in furtherance thereof is guilty of conspiracy to willfully trespass upon an animal or crop facility.</w:t>
      </w:r>
    </w:p>
    <w:p w14:paraId="56EC2223" w14:textId="14AB72BD" w:rsidR="001439E1" w:rsidRPr="0061727C" w:rsidRDefault="001439E1" w:rsidP="00066131">
      <w:pPr>
        <w:pStyle w:val="SectionBody"/>
        <w:widowControl/>
        <w:rPr>
          <w:color w:val="auto"/>
        </w:rPr>
      </w:pPr>
      <w:r w:rsidRPr="0061727C">
        <w:rPr>
          <w:color w:val="auto"/>
        </w:rPr>
        <w:t xml:space="preserve">(d) Any person who violates subsection (b) of this section is guilty of a </w:t>
      </w:r>
      <w:r w:rsidR="001E5F55">
        <w:rPr>
          <w:color w:val="auto"/>
          <w:u w:val="single"/>
        </w:rPr>
        <w:t>Class 3</w:t>
      </w:r>
      <w:r w:rsidRPr="0061727C">
        <w:rPr>
          <w:color w:val="auto"/>
        </w:rPr>
        <w:t xml:space="preserve"> misdemeanor and, upon conviction thereof, shall be fined not less than $500 nor more than $1,000 or confined in jail </w:t>
      </w:r>
      <w:r w:rsidRPr="0061727C">
        <w:rPr>
          <w:color w:val="auto"/>
          <w:u w:val="single"/>
        </w:rPr>
        <w:t>accordingly</w:t>
      </w:r>
      <w:r w:rsidRPr="0061727C">
        <w:rPr>
          <w:color w:val="auto"/>
        </w:rPr>
        <w:t xml:space="preserve"> </w:t>
      </w:r>
      <w:r w:rsidRPr="0061727C">
        <w:rPr>
          <w:strike/>
          <w:color w:val="auto"/>
        </w:rPr>
        <w:t>not more than 30 days,</w:t>
      </w:r>
      <w:r w:rsidRPr="0061727C">
        <w:rPr>
          <w:color w:val="auto"/>
        </w:rPr>
        <w:t xml:space="preserve"> or both fined and confined. </w:t>
      </w:r>
    </w:p>
    <w:p w14:paraId="3BE66FC8" w14:textId="555A19EA" w:rsidR="001439E1" w:rsidRPr="0061727C" w:rsidRDefault="001439E1" w:rsidP="00066131">
      <w:pPr>
        <w:pStyle w:val="SectionBody"/>
        <w:widowControl/>
        <w:rPr>
          <w:color w:val="auto"/>
        </w:rPr>
      </w:pPr>
      <w:r w:rsidRPr="0061727C">
        <w:rPr>
          <w:color w:val="auto"/>
        </w:rPr>
        <w:t>(e) Notwithstanding the provisions of subsection (d)</w:t>
      </w:r>
      <w:r w:rsidR="00525CB3" w:rsidRPr="0061727C">
        <w:rPr>
          <w:color w:val="auto"/>
        </w:rPr>
        <w:t xml:space="preserve"> </w:t>
      </w:r>
      <w:r w:rsidRPr="0061727C">
        <w:rPr>
          <w:color w:val="auto"/>
        </w:rPr>
        <w:t xml:space="preserve">of this section, any person convicted of a second or subsequent violation of subsection (b) or a violation of subsection (c) of this section is guilty of a </w:t>
      </w:r>
      <w:r w:rsidR="001E5F55">
        <w:rPr>
          <w:color w:val="auto"/>
          <w:u w:val="single"/>
        </w:rPr>
        <w:t>Class 6</w:t>
      </w:r>
      <w:r w:rsidRPr="0061727C">
        <w:rPr>
          <w:color w:val="auto"/>
        </w:rPr>
        <w:t xml:space="preserve"> felony and, upon conviction thereof, shall be fined not less than $5,000 nor more than $10,000, or imprisoned </w:t>
      </w:r>
      <w:r w:rsidRPr="0061727C">
        <w:rPr>
          <w:strike/>
          <w:color w:val="auto"/>
        </w:rPr>
        <w:t>in a state correctional facility for not less than one nor more than five years</w:t>
      </w:r>
      <w:r w:rsidRPr="0061727C">
        <w:rPr>
          <w:color w:val="auto"/>
        </w:rPr>
        <w:t xml:space="preserve"> </w:t>
      </w:r>
      <w:r w:rsidRPr="0061727C">
        <w:rPr>
          <w:color w:val="auto"/>
          <w:u w:val="single"/>
        </w:rPr>
        <w:t>accordingly</w:t>
      </w:r>
      <w:r w:rsidRPr="0061727C">
        <w:rPr>
          <w:color w:val="auto"/>
        </w:rPr>
        <w:t>, or both fined and imprisoned.</w:t>
      </w:r>
    </w:p>
    <w:p w14:paraId="125B280C" w14:textId="4666D279" w:rsidR="001439E1" w:rsidRPr="0061727C" w:rsidRDefault="001439E1" w:rsidP="00066131">
      <w:pPr>
        <w:pStyle w:val="SectionBody"/>
        <w:widowControl/>
        <w:rPr>
          <w:color w:val="auto"/>
        </w:rPr>
      </w:pPr>
      <w:r w:rsidRPr="0061727C">
        <w:rPr>
          <w:color w:val="auto"/>
        </w:rPr>
        <w:t>(f)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4E1C0669" w14:textId="01E875B8" w:rsidR="001439E1" w:rsidRPr="0061727C" w:rsidRDefault="001439E1" w:rsidP="00066131">
      <w:pPr>
        <w:pStyle w:val="SectionBody"/>
        <w:widowControl/>
        <w:rPr>
          <w:color w:val="auto"/>
        </w:rPr>
      </w:pPr>
      <w:r w:rsidRPr="0061727C">
        <w:rPr>
          <w:color w:val="auto"/>
        </w:rPr>
        <w:t>(g) The owner or operator of an animal or crop facility may bring an action for injunctive relief against a person who engages in, or threatens to engage in, conduct that constitutes a violation of this section:</w:t>
      </w:r>
    </w:p>
    <w:p w14:paraId="242ED0E0" w14:textId="22331928" w:rsidR="001439E1" w:rsidRPr="0061727C" w:rsidRDefault="001439E1" w:rsidP="00066131">
      <w:pPr>
        <w:pStyle w:val="SectionBody"/>
        <w:widowControl/>
        <w:rPr>
          <w:color w:val="auto"/>
        </w:rPr>
      </w:pPr>
      <w:r w:rsidRPr="0061727C">
        <w:rPr>
          <w:color w:val="auto"/>
        </w:rPr>
        <w:t xml:space="preserve">(1) The action may be brought in the circuit court of any county in which any part of the conduct or threatened conduct occurs or is threatened to occur. </w:t>
      </w:r>
    </w:p>
    <w:p w14:paraId="330FD5FA" w14:textId="39B3C2CC" w:rsidR="001439E1" w:rsidRPr="0061727C" w:rsidRDefault="001439E1" w:rsidP="00066131">
      <w:pPr>
        <w:pStyle w:val="SectionBody"/>
        <w:widowControl/>
        <w:rPr>
          <w:color w:val="auto"/>
        </w:rPr>
      </w:pPr>
      <w:r w:rsidRPr="0061727C">
        <w:rPr>
          <w:color w:val="auto"/>
        </w:rPr>
        <w:lastRenderedPageBreak/>
        <w:t xml:space="preserve">(2) The circuit court may grant any appropriate injunctive relief to prevent or abate the conduct or threatened conduct, including a temporary restraining order, preliminary injunction, or permanent injunction. </w:t>
      </w:r>
    </w:p>
    <w:p w14:paraId="64A19D27" w14:textId="1FEFBB7E" w:rsidR="00E32014" w:rsidRPr="0061727C" w:rsidRDefault="001439E1" w:rsidP="00066131">
      <w:pPr>
        <w:pStyle w:val="SectionBody"/>
        <w:widowControl/>
        <w:rPr>
          <w:color w:val="auto"/>
        </w:rPr>
      </w:pPr>
      <w:r w:rsidRPr="0061727C">
        <w:rPr>
          <w:color w:val="auto"/>
        </w:rPr>
        <w:t>(3)</w:t>
      </w:r>
      <w:r w:rsidR="00525CB3" w:rsidRPr="0061727C">
        <w:rPr>
          <w:color w:val="auto"/>
        </w:rPr>
        <w:t xml:space="preserve"> </w:t>
      </w:r>
      <w:r w:rsidRPr="0061727C">
        <w:rPr>
          <w:color w:val="auto"/>
        </w:rPr>
        <w:t>The circuit court may issue injunctive relief without the owner or operator of an animal or crop facility giving security for its issuance.</w:t>
      </w:r>
    </w:p>
    <w:p w14:paraId="25799E0C" w14:textId="77777777" w:rsidR="00D33D26" w:rsidRPr="0061727C" w:rsidRDefault="00D33D26" w:rsidP="00066131">
      <w:pPr>
        <w:pStyle w:val="SectionHeading"/>
        <w:widowControl/>
        <w:sectPr w:rsidR="00D33D26" w:rsidRPr="0061727C" w:rsidSect="00163E4B">
          <w:type w:val="continuous"/>
          <w:pgSz w:w="12240" w:h="15840"/>
          <w:pgMar w:top="1440" w:right="1440" w:bottom="1440" w:left="1440" w:header="720" w:footer="720" w:gutter="0"/>
          <w:lnNumType w:countBy="1" w:restart="newSection"/>
          <w:cols w:space="720"/>
          <w:noEndnote/>
          <w:docGrid w:linePitch="326"/>
        </w:sectPr>
      </w:pPr>
      <w:r w:rsidRPr="0061727C">
        <w:t xml:space="preserve">§61-3B-8. Offenses involving damage to shrubbery, flowers, trees and timber; limitation of section; penalties. Cutting, damaging or carrying away without written permission, timber, trees, growing plants or the products thereof; treble damages provided. </w:t>
      </w:r>
    </w:p>
    <w:p w14:paraId="2716D17D" w14:textId="2CBCA2E9" w:rsidR="00E32014" w:rsidRPr="0061727C" w:rsidRDefault="00E32014" w:rsidP="00066131">
      <w:pPr>
        <w:pStyle w:val="SectionBody"/>
        <w:widowControl/>
        <w:rPr>
          <w:color w:val="auto"/>
          <w:u w:val="single"/>
        </w:rPr>
      </w:pPr>
      <w:r w:rsidRPr="0061727C">
        <w:rPr>
          <w:color w:val="auto"/>
          <w:u w:val="single"/>
        </w:rPr>
        <w:t>(</w:t>
      </w:r>
      <w:r w:rsidR="00D33D26" w:rsidRPr="0061727C">
        <w:rPr>
          <w:color w:val="auto"/>
          <w:u w:val="single"/>
        </w:rPr>
        <w:t>a</w:t>
      </w:r>
      <w:r w:rsidRPr="0061727C">
        <w:rPr>
          <w:color w:val="auto"/>
          <w:u w:val="single"/>
        </w:rPr>
        <w:t xml:space="preserve">) It is unlawful to break, cut, </w:t>
      </w:r>
      <w:r w:rsidR="003C6521" w:rsidRPr="0061727C">
        <w:rPr>
          <w:color w:val="auto"/>
          <w:u w:val="single"/>
        </w:rPr>
        <w:t>take,</w:t>
      </w:r>
      <w:r w:rsidRPr="0061727C">
        <w:rPr>
          <w:color w:val="auto"/>
          <w:u w:val="single"/>
        </w:rPr>
        <w:t xml:space="preserv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19BFF2A5" w14:textId="23280652" w:rsidR="00E32014" w:rsidRPr="00A769A6" w:rsidRDefault="00E32014" w:rsidP="00066131">
      <w:pPr>
        <w:pStyle w:val="SectionBody"/>
        <w:widowControl/>
        <w:rPr>
          <w:color w:val="auto"/>
          <w:u w:val="single"/>
        </w:rPr>
      </w:pPr>
      <w:r w:rsidRPr="0061727C">
        <w:rPr>
          <w:color w:val="auto"/>
          <w:u w:val="single"/>
        </w:rPr>
        <w:t>(</w:t>
      </w:r>
      <w:r w:rsidR="009507F0" w:rsidRPr="0061727C">
        <w:rPr>
          <w:color w:val="auto"/>
          <w:u w:val="single"/>
        </w:rPr>
        <w:t>b</w:t>
      </w:r>
      <w:r w:rsidRPr="0061727C">
        <w:rPr>
          <w:color w:val="auto"/>
          <w:u w:val="single"/>
        </w:rPr>
        <w:t>) It is unlawful for any person willfully or knowingly to have in his or her possession, or to haul along any public road in this state, any trees,</w:t>
      </w:r>
      <w:r w:rsidRPr="00A769A6">
        <w:rPr>
          <w:color w:val="auto"/>
          <w:u w:val="single"/>
        </w:rPr>
        <w:t xml:space="preserve"> </w:t>
      </w:r>
      <w:r w:rsidR="003C6521" w:rsidRPr="00A769A6">
        <w:rPr>
          <w:color w:val="auto"/>
          <w:u w:val="single"/>
        </w:rPr>
        <w:t>shrubbery,</w:t>
      </w:r>
      <w:r w:rsidRPr="00A769A6">
        <w:rPr>
          <w:color w:val="auto"/>
          <w:u w:val="single"/>
        </w:rPr>
        <w:t xml:space="preserve">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73CC6F77" w14:textId="11979D13" w:rsidR="00E32014" w:rsidRPr="00A769A6" w:rsidRDefault="00E32014" w:rsidP="00066131">
      <w:pPr>
        <w:pStyle w:val="SectionBody"/>
        <w:widowControl/>
        <w:rPr>
          <w:color w:val="auto"/>
          <w:u w:val="single"/>
        </w:rPr>
      </w:pPr>
      <w:r w:rsidRPr="00A769A6">
        <w:rPr>
          <w:color w:val="auto"/>
          <w:u w:val="single"/>
        </w:rPr>
        <w:t>(</w:t>
      </w:r>
      <w:r w:rsidR="009507F0">
        <w:rPr>
          <w:color w:val="auto"/>
          <w:u w:val="single"/>
        </w:rPr>
        <w:t>c</w:t>
      </w:r>
      <w:r w:rsidRPr="00A769A6">
        <w:rPr>
          <w:color w:val="auto"/>
          <w:u w:val="single"/>
        </w:rPr>
        <w:t xml:space="preserve">) At the request of a law-enforcement officer, a person engaged in any act which would constitute an offense under the provisions of </w:t>
      </w:r>
      <w:r w:rsidR="00D33D26" w:rsidRPr="00A769A6">
        <w:rPr>
          <w:color w:val="auto"/>
          <w:u w:val="single"/>
        </w:rPr>
        <w:t>sub</w:t>
      </w:r>
      <w:r w:rsidR="00D33D26">
        <w:rPr>
          <w:color w:val="auto"/>
          <w:u w:val="single"/>
        </w:rPr>
        <w:t>section</w:t>
      </w:r>
      <w:r w:rsidR="00D33D26" w:rsidRPr="00A769A6">
        <w:rPr>
          <w:color w:val="auto"/>
          <w:u w:val="single"/>
        </w:rPr>
        <w:t xml:space="preserve"> (</w:t>
      </w:r>
      <w:r w:rsidR="00D33D26">
        <w:rPr>
          <w:color w:val="auto"/>
          <w:u w:val="single"/>
        </w:rPr>
        <w:t>a</w:t>
      </w:r>
      <w:r w:rsidR="00D33D26" w:rsidRPr="00A769A6">
        <w:rPr>
          <w:color w:val="auto"/>
          <w:u w:val="single"/>
        </w:rPr>
        <w:t>)</w:t>
      </w:r>
      <w:r w:rsidR="009507F0">
        <w:rPr>
          <w:color w:val="auto"/>
          <w:u w:val="single"/>
        </w:rPr>
        <w:t xml:space="preserve"> or </w:t>
      </w:r>
      <w:r w:rsidR="00D33D26" w:rsidRPr="00A769A6">
        <w:rPr>
          <w:color w:val="auto"/>
          <w:u w:val="single"/>
        </w:rPr>
        <w:t>(</w:t>
      </w:r>
      <w:r w:rsidR="00D33D26">
        <w:rPr>
          <w:color w:val="auto"/>
          <w:u w:val="single"/>
        </w:rPr>
        <w:t>b)</w:t>
      </w:r>
      <w:r w:rsidR="00D33D26" w:rsidRPr="00A769A6">
        <w:rPr>
          <w:color w:val="auto"/>
          <w:u w:val="single"/>
        </w:rPr>
        <w:t xml:space="preserve"> of this section </w:t>
      </w:r>
      <w:r w:rsidRPr="00A769A6">
        <w:rPr>
          <w:color w:val="auto"/>
          <w:u w:val="single"/>
        </w:rPr>
        <w:t>if such act were done without the required permission specified therein, shall display the written permission to such officer.</w:t>
      </w:r>
    </w:p>
    <w:p w14:paraId="04DD2C09" w14:textId="11CB2ADE" w:rsidR="00E32014" w:rsidRPr="00A769A6" w:rsidRDefault="00E32014" w:rsidP="00066131">
      <w:pPr>
        <w:pStyle w:val="SectionBody"/>
        <w:widowControl/>
        <w:rPr>
          <w:color w:val="auto"/>
          <w:u w:val="single"/>
        </w:rPr>
      </w:pPr>
      <w:r w:rsidRPr="00A769A6">
        <w:rPr>
          <w:color w:val="auto"/>
          <w:u w:val="single"/>
        </w:rPr>
        <w:t>(</w:t>
      </w:r>
      <w:r w:rsidR="009507F0">
        <w:rPr>
          <w:color w:val="auto"/>
          <w:u w:val="single"/>
        </w:rPr>
        <w:t>d</w:t>
      </w:r>
      <w:r w:rsidRPr="00A769A6">
        <w:rPr>
          <w:color w:val="auto"/>
          <w:u w:val="single"/>
        </w:rPr>
        <w:t>) Notwithstanding the provisions of this section:</w:t>
      </w:r>
    </w:p>
    <w:p w14:paraId="33EEF5DD" w14:textId="4E1CFBB1" w:rsidR="00E32014" w:rsidRPr="00A769A6" w:rsidRDefault="00E32014" w:rsidP="00066131">
      <w:pPr>
        <w:pStyle w:val="SectionBody"/>
        <w:widowControl/>
        <w:rPr>
          <w:color w:val="auto"/>
          <w:u w:val="single"/>
        </w:rPr>
      </w:pPr>
      <w:r w:rsidRPr="00A769A6">
        <w:rPr>
          <w:color w:val="auto"/>
          <w:u w:val="single"/>
        </w:rPr>
        <w:t>(</w:t>
      </w:r>
      <w:r w:rsidR="00D33D26">
        <w:rPr>
          <w:color w:val="auto"/>
          <w:u w:val="single"/>
        </w:rPr>
        <w:t>1</w:t>
      </w:r>
      <w:r w:rsidRPr="00A769A6">
        <w:rPr>
          <w:color w:val="auto"/>
          <w:u w:val="single"/>
        </w:rPr>
        <w:t xml:space="preserve">) An employee of the department of highways or of a county or municipality performing roadside maintenance shall obtain the permission of an owner before engaging in any act </w:t>
      </w:r>
      <w:r w:rsidRPr="00A769A6">
        <w:rPr>
          <w:color w:val="auto"/>
          <w:u w:val="single"/>
        </w:rPr>
        <w:lastRenderedPageBreak/>
        <w:t xml:space="preserve">specified in </w:t>
      </w:r>
      <w:r w:rsidR="009507F0" w:rsidRPr="00A769A6">
        <w:rPr>
          <w:color w:val="auto"/>
          <w:u w:val="single"/>
        </w:rPr>
        <w:t>sub</w:t>
      </w:r>
      <w:r w:rsidR="009507F0">
        <w:rPr>
          <w:color w:val="auto"/>
          <w:u w:val="single"/>
        </w:rPr>
        <w:t>section</w:t>
      </w:r>
      <w:r w:rsidR="009507F0" w:rsidRPr="00A769A6">
        <w:rPr>
          <w:color w:val="auto"/>
          <w:u w:val="single"/>
        </w:rPr>
        <w:t xml:space="preserve"> (</w:t>
      </w:r>
      <w:r w:rsidR="009507F0">
        <w:rPr>
          <w:color w:val="auto"/>
          <w:u w:val="single"/>
        </w:rPr>
        <w:t>a</w:t>
      </w:r>
      <w:r w:rsidR="009507F0" w:rsidRPr="00A769A6">
        <w:rPr>
          <w:color w:val="auto"/>
          <w:u w:val="single"/>
        </w:rPr>
        <w:t>)</w:t>
      </w:r>
      <w:r w:rsidR="009507F0">
        <w:rPr>
          <w:color w:val="auto"/>
          <w:u w:val="single"/>
        </w:rPr>
        <w:t xml:space="preserve"> or </w:t>
      </w:r>
      <w:r w:rsidR="009507F0" w:rsidRPr="00A769A6">
        <w:rPr>
          <w:color w:val="auto"/>
          <w:u w:val="single"/>
        </w:rPr>
        <w:t>(</w:t>
      </w:r>
      <w:r w:rsidR="009507F0">
        <w:rPr>
          <w:color w:val="auto"/>
          <w:u w:val="single"/>
        </w:rPr>
        <w:t>b)</w:t>
      </w:r>
      <w:r w:rsidR="009507F0" w:rsidRPr="00A769A6">
        <w:rPr>
          <w:color w:val="auto"/>
          <w:u w:val="single"/>
        </w:rPr>
        <w:t xml:space="preserve"> of this section </w:t>
      </w:r>
      <w:r w:rsidRPr="00A769A6">
        <w:rPr>
          <w:color w:val="auto"/>
          <w:u w:val="single"/>
        </w:rPr>
        <w:t>but is not required to obtain the permission in writing or to display the written permission as provided in sub</w:t>
      </w:r>
      <w:r w:rsidR="00D33D26">
        <w:rPr>
          <w:color w:val="auto"/>
          <w:u w:val="single"/>
        </w:rPr>
        <w:t>section</w:t>
      </w:r>
      <w:r w:rsidRPr="00A769A6">
        <w:rPr>
          <w:color w:val="auto"/>
          <w:u w:val="single"/>
        </w:rPr>
        <w:t xml:space="preserve"> (</w:t>
      </w:r>
      <w:r w:rsidR="009507F0">
        <w:rPr>
          <w:color w:val="auto"/>
          <w:u w:val="single"/>
        </w:rPr>
        <w:t>c</w:t>
      </w:r>
      <w:r w:rsidRPr="00A769A6">
        <w:rPr>
          <w:color w:val="auto"/>
          <w:u w:val="single"/>
        </w:rPr>
        <w:t>) of this section; and</w:t>
      </w:r>
    </w:p>
    <w:p w14:paraId="715AF9A5" w14:textId="6C6C939F" w:rsidR="00E32014" w:rsidRPr="00A769A6" w:rsidRDefault="00E32014" w:rsidP="00066131">
      <w:pPr>
        <w:pStyle w:val="SectionBody"/>
        <w:widowControl/>
        <w:rPr>
          <w:color w:val="auto"/>
          <w:u w:val="single"/>
        </w:rPr>
      </w:pPr>
      <w:r w:rsidRPr="00A769A6">
        <w:rPr>
          <w:color w:val="auto"/>
          <w:u w:val="single"/>
        </w:rPr>
        <w:t xml:space="preserve">(B) When any of the acts specified in </w:t>
      </w:r>
      <w:r w:rsidR="009507F0" w:rsidRPr="00A769A6">
        <w:rPr>
          <w:color w:val="auto"/>
          <w:u w:val="single"/>
        </w:rPr>
        <w:t>sub</w:t>
      </w:r>
      <w:r w:rsidR="009507F0">
        <w:rPr>
          <w:color w:val="auto"/>
          <w:u w:val="single"/>
        </w:rPr>
        <w:t>section</w:t>
      </w:r>
      <w:r w:rsidR="009507F0" w:rsidRPr="00A769A6">
        <w:rPr>
          <w:color w:val="auto"/>
          <w:u w:val="single"/>
        </w:rPr>
        <w:t xml:space="preserve"> (</w:t>
      </w:r>
      <w:r w:rsidR="009507F0">
        <w:rPr>
          <w:color w:val="auto"/>
          <w:u w:val="single"/>
        </w:rPr>
        <w:t>a</w:t>
      </w:r>
      <w:r w:rsidR="009507F0" w:rsidRPr="00A769A6">
        <w:rPr>
          <w:color w:val="auto"/>
          <w:u w:val="single"/>
        </w:rPr>
        <w:t>)</w:t>
      </w:r>
      <w:r w:rsidR="009507F0">
        <w:rPr>
          <w:color w:val="auto"/>
          <w:u w:val="single"/>
        </w:rPr>
        <w:t xml:space="preserve"> or </w:t>
      </w:r>
      <w:r w:rsidR="009507F0" w:rsidRPr="00A769A6">
        <w:rPr>
          <w:color w:val="auto"/>
          <w:u w:val="single"/>
        </w:rPr>
        <w:t>(</w:t>
      </w:r>
      <w:r w:rsidR="009507F0">
        <w:rPr>
          <w:color w:val="auto"/>
          <w:u w:val="single"/>
        </w:rPr>
        <w:t>b)</w:t>
      </w:r>
      <w:r w:rsidR="009507F0" w:rsidRPr="00A769A6">
        <w:rPr>
          <w:color w:val="auto"/>
          <w:u w:val="single"/>
        </w:rPr>
        <w:t xml:space="preserve"> of this section </w:t>
      </w:r>
      <w:r w:rsidRPr="00A769A6">
        <w:rPr>
          <w:color w:val="auto"/>
          <w:u w:val="single"/>
        </w:rPr>
        <w:t xml:space="preserve">are permitted pursuant to an existing contract with the owner or a predecessor in title to the subject real estate, or by virtue of a judgment or decree of a court of competent jurisdiction, or by other operation of civil law, then a public utility as defined in </w:t>
      </w:r>
      <w:r w:rsidR="0080155A" w:rsidRPr="00A769A6">
        <w:rPr>
          <w:color w:val="auto"/>
          <w:u w:val="single"/>
        </w:rPr>
        <w:t>§24-1-2</w:t>
      </w:r>
      <w:r w:rsidR="009507F0">
        <w:rPr>
          <w:color w:val="auto"/>
          <w:u w:val="single"/>
        </w:rPr>
        <w:t xml:space="preserve"> </w:t>
      </w:r>
      <w:r w:rsidRPr="00A769A6">
        <w:rPr>
          <w:color w:val="auto"/>
          <w:u w:val="single"/>
        </w:rPr>
        <w:t xml:space="preserve">of this code, or any other person or entity holding such existing rights, </w:t>
      </w:r>
      <w:r w:rsidR="00CE58E0" w:rsidRPr="00A769A6">
        <w:rPr>
          <w:color w:val="auto"/>
          <w:u w:val="single"/>
        </w:rPr>
        <w:t xml:space="preserve">may </w:t>
      </w:r>
      <w:r w:rsidRPr="00A769A6">
        <w:rPr>
          <w:color w:val="auto"/>
          <w:u w:val="single"/>
        </w:rPr>
        <w:t>not be required to obtain any further permission of the present owner to exercise such existing rights</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holder of such existing rights shall notify the owner of the land of the holder</w:t>
      </w:r>
      <w:r w:rsidR="00066131">
        <w:rPr>
          <w:color w:val="auto"/>
          <w:u w:val="single"/>
        </w:rPr>
        <w:t>’</w:t>
      </w:r>
      <w:r w:rsidRPr="00A769A6">
        <w:rPr>
          <w:color w:val="auto"/>
          <w:u w:val="single"/>
        </w:rPr>
        <w:t>s intent to perform proposed work upon such lands, by first class United States mail, postage prepaid, addressed to the person and address of record upon the current land books in the assessor</w:t>
      </w:r>
      <w:r w:rsidR="00066131">
        <w:rPr>
          <w:color w:val="auto"/>
          <w:u w:val="single"/>
        </w:rPr>
        <w:t>’</w:t>
      </w:r>
      <w:r w:rsidRPr="00A769A6">
        <w:rPr>
          <w:color w:val="auto"/>
          <w:u w:val="single"/>
        </w:rPr>
        <w:t>s office in the county in which the land is situate</w:t>
      </w:r>
      <w:r w:rsidR="00066131" w:rsidRPr="00A769A6">
        <w:rPr>
          <w:color w:val="auto"/>
          <w:u w:val="single"/>
        </w:rPr>
        <w:t xml:space="preserve">: </w:t>
      </w:r>
      <w:r w:rsidR="00066131" w:rsidRPr="00066131">
        <w:rPr>
          <w:i/>
          <w:iCs/>
          <w:color w:val="auto"/>
          <w:u w:val="single"/>
        </w:rPr>
        <w:t>Provided, however</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w:t>
      </w:r>
      <w:r w:rsidR="00CE58E0" w:rsidRPr="00A769A6">
        <w:rPr>
          <w:color w:val="auto"/>
          <w:u w:val="single"/>
        </w:rPr>
        <w:t>these</w:t>
      </w:r>
      <w:r w:rsidRPr="00A769A6">
        <w:rPr>
          <w:color w:val="auto"/>
          <w:u w:val="single"/>
        </w:rPr>
        <w:t xml:space="preserve"> rights, the general public or public service, then the owner of the real property shall be notified that </w:t>
      </w:r>
      <w:r w:rsidR="00CE58E0" w:rsidRPr="00A769A6">
        <w:rPr>
          <w:color w:val="auto"/>
          <w:u w:val="single"/>
        </w:rPr>
        <w:t>the</w:t>
      </w:r>
      <w:r w:rsidRPr="00A769A6">
        <w:rPr>
          <w:color w:val="auto"/>
          <w:u w:val="single"/>
        </w:rPr>
        <w:t xml:space="preserv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02FBAC50" w14:textId="602B0266" w:rsidR="00E32014" w:rsidRPr="00A769A6" w:rsidRDefault="00E32014" w:rsidP="00066131">
      <w:pPr>
        <w:pStyle w:val="SectionBody"/>
        <w:widowControl/>
        <w:rPr>
          <w:color w:val="auto"/>
          <w:u w:val="single"/>
        </w:rPr>
      </w:pPr>
      <w:r w:rsidRPr="00A769A6">
        <w:rPr>
          <w:color w:val="auto"/>
          <w:u w:val="single"/>
        </w:rPr>
        <w:t>(</w:t>
      </w:r>
      <w:r w:rsidR="009507F0">
        <w:rPr>
          <w:color w:val="auto"/>
          <w:u w:val="single"/>
        </w:rPr>
        <w:t>f</w:t>
      </w:r>
      <w:r w:rsidRPr="00A769A6">
        <w:rPr>
          <w:color w:val="auto"/>
          <w:u w:val="single"/>
        </w:rPr>
        <w:t xml:space="preserve">) Any person who violates the provisions of </w:t>
      </w:r>
      <w:r w:rsidR="009507F0" w:rsidRPr="00A769A6">
        <w:rPr>
          <w:color w:val="auto"/>
          <w:u w:val="single"/>
        </w:rPr>
        <w:t>sub</w:t>
      </w:r>
      <w:r w:rsidR="009507F0">
        <w:rPr>
          <w:color w:val="auto"/>
          <w:u w:val="single"/>
        </w:rPr>
        <w:t>section</w:t>
      </w:r>
      <w:r w:rsidR="009507F0" w:rsidRPr="00A769A6">
        <w:rPr>
          <w:color w:val="auto"/>
          <w:u w:val="single"/>
        </w:rPr>
        <w:t xml:space="preserve"> (</w:t>
      </w:r>
      <w:r w:rsidR="009507F0">
        <w:rPr>
          <w:color w:val="auto"/>
          <w:u w:val="single"/>
        </w:rPr>
        <w:t>a</w:t>
      </w:r>
      <w:r w:rsidR="009507F0" w:rsidRPr="00A769A6">
        <w:rPr>
          <w:color w:val="auto"/>
          <w:u w:val="single"/>
        </w:rPr>
        <w:t>)</w:t>
      </w:r>
      <w:r w:rsidR="009507F0">
        <w:rPr>
          <w:color w:val="auto"/>
          <w:u w:val="single"/>
        </w:rPr>
        <w:t xml:space="preserve"> or </w:t>
      </w:r>
      <w:r w:rsidR="009507F0" w:rsidRPr="00A769A6">
        <w:rPr>
          <w:color w:val="auto"/>
          <w:u w:val="single"/>
        </w:rPr>
        <w:t>(</w:t>
      </w:r>
      <w:r w:rsidR="009507F0">
        <w:rPr>
          <w:color w:val="auto"/>
          <w:u w:val="single"/>
        </w:rPr>
        <w:t>b)</w:t>
      </w:r>
      <w:r w:rsidR="009507F0" w:rsidRPr="00A769A6">
        <w:rPr>
          <w:color w:val="auto"/>
          <w:u w:val="single"/>
        </w:rPr>
        <w:t xml:space="preserve"> of this section </w:t>
      </w:r>
      <w:r w:rsidR="00CE58E0" w:rsidRPr="00A769A6">
        <w:rPr>
          <w:color w:val="auto"/>
          <w:u w:val="single"/>
        </w:rPr>
        <w:t>is</w:t>
      </w:r>
      <w:r w:rsidRPr="00A769A6">
        <w:rPr>
          <w:color w:val="auto"/>
          <w:u w:val="single"/>
        </w:rPr>
        <w:t xml:space="preserve"> guilty of a petty offense, and, upon conviction thereof, for the first offense shall be fined not more than $50, and</w:t>
      </w:r>
      <w:r w:rsidR="00E16B6D">
        <w:rPr>
          <w:color w:val="auto"/>
          <w:u w:val="single"/>
        </w:rPr>
        <w:t>,</w:t>
      </w:r>
      <w:r w:rsidRPr="00A769A6">
        <w:rPr>
          <w:color w:val="auto"/>
          <w:u w:val="single"/>
        </w:rPr>
        <w:t xml:space="preserve"> for subsequent offenses</w:t>
      </w:r>
      <w:r w:rsidR="00E16B6D">
        <w:rPr>
          <w:color w:val="auto"/>
          <w:u w:val="single"/>
        </w:rPr>
        <w:t>,</w:t>
      </w:r>
      <w:r w:rsidRPr="00A769A6">
        <w:rPr>
          <w:color w:val="auto"/>
          <w:u w:val="single"/>
        </w:rPr>
        <w:t xml:space="preserve"> </w:t>
      </w:r>
      <w:r w:rsidR="00CE58E0" w:rsidRPr="00A769A6">
        <w:rPr>
          <w:color w:val="auto"/>
          <w:u w:val="single"/>
        </w:rPr>
        <w:t>is</w:t>
      </w:r>
      <w:r w:rsidRPr="00A769A6">
        <w:rPr>
          <w:color w:val="auto"/>
          <w:u w:val="single"/>
        </w:rPr>
        <w:t xml:space="preserve"> guilty of a class III misdemeanor for each offense.</w:t>
      </w:r>
    </w:p>
    <w:p w14:paraId="0C0E2A85" w14:textId="631B19A6" w:rsidR="00E32014" w:rsidRPr="00A769A6" w:rsidRDefault="00E32014" w:rsidP="00066131">
      <w:pPr>
        <w:pStyle w:val="SectionBody"/>
        <w:widowControl/>
        <w:rPr>
          <w:b/>
          <w:color w:val="auto"/>
          <w:u w:val="single"/>
        </w:rPr>
      </w:pPr>
      <w:r w:rsidRPr="00A769A6">
        <w:rPr>
          <w:color w:val="auto"/>
          <w:u w:val="single"/>
        </w:rPr>
        <w:t>(</w:t>
      </w:r>
      <w:r w:rsidR="009507F0">
        <w:rPr>
          <w:color w:val="auto"/>
          <w:u w:val="single"/>
        </w:rPr>
        <w:t>g</w:t>
      </w:r>
      <w:r w:rsidRPr="00A769A6">
        <w:rPr>
          <w:color w:val="auto"/>
          <w:u w:val="single"/>
        </w:rPr>
        <w:t xml:space="preserve">) Magistrates </w:t>
      </w:r>
      <w:r w:rsidR="00CE58E0" w:rsidRPr="00A769A6">
        <w:rPr>
          <w:color w:val="auto"/>
          <w:u w:val="single"/>
        </w:rPr>
        <w:t xml:space="preserve">have </w:t>
      </w:r>
      <w:r w:rsidRPr="00A769A6">
        <w:rPr>
          <w:color w:val="auto"/>
          <w:u w:val="single"/>
        </w:rPr>
        <w:t>concurrent jurisdiction with circuit courts for offenses under this subsection.</w:t>
      </w:r>
      <w:r w:rsidRPr="00A769A6">
        <w:rPr>
          <w:b/>
          <w:color w:val="auto"/>
          <w:u w:val="single"/>
        </w:rPr>
        <w:t xml:space="preserve"> </w:t>
      </w:r>
    </w:p>
    <w:p w14:paraId="0199C5F4" w14:textId="7F33558C" w:rsidR="00230F9E" w:rsidRPr="0061727C" w:rsidRDefault="009507F0" w:rsidP="00066131">
      <w:pPr>
        <w:pStyle w:val="SectionBody"/>
        <w:widowControl/>
        <w:rPr>
          <w:color w:val="auto"/>
          <w:u w:val="single"/>
        </w:rPr>
      </w:pPr>
      <w:r>
        <w:rPr>
          <w:color w:val="auto"/>
          <w:u w:val="single"/>
        </w:rPr>
        <w:lastRenderedPageBreak/>
        <w:t>(h</w:t>
      </w:r>
      <w:r w:rsidR="00E32014" w:rsidRPr="00A769A6">
        <w:rPr>
          <w:color w:val="auto"/>
          <w:u w:val="single"/>
        </w:rPr>
        <w:t xml:space="preserve">) Any person who enters upon the land or premises of another without written permission from the owner of the land or premises in order to cut, damage, or carry away, or cause to be cut, damaged or carried away, any timber, trees, logs, posts, fruit, nuts, growing plant, or product of </w:t>
      </w:r>
      <w:r w:rsidR="00E32014" w:rsidRPr="0061727C">
        <w:rPr>
          <w:color w:val="auto"/>
          <w:u w:val="single"/>
        </w:rPr>
        <w:t>any growing plant,</w:t>
      </w:r>
      <w:r w:rsidR="00525CB3" w:rsidRPr="0061727C">
        <w:rPr>
          <w:color w:val="auto"/>
          <w:u w:val="single"/>
        </w:rPr>
        <w:t xml:space="preserve"> in violation of the provisions of this section or those of </w:t>
      </w:r>
      <w:r w:rsidR="00525CB3" w:rsidRPr="0061727C">
        <w:rPr>
          <w:u w:val="single"/>
        </w:rPr>
        <w:t>§61-3B-9 of this Code</w:t>
      </w:r>
      <w:r w:rsidR="00E32014" w:rsidRPr="0061727C">
        <w:rPr>
          <w:color w:val="auto"/>
          <w:u w:val="single"/>
        </w:rPr>
        <w:t xml:space="preserve"> shall be liable to the owner in the amount of three times the value of the timber, trees, growing plants, or products thereof, which shall be in addition to and notwithstanding any other penalties by law provided.</w:t>
      </w:r>
    </w:p>
    <w:p w14:paraId="34F2C53C" w14:textId="77777777" w:rsidR="00D33D26" w:rsidRPr="0061727C" w:rsidRDefault="00D33D26" w:rsidP="00066131">
      <w:pPr>
        <w:pStyle w:val="SectionHeading"/>
        <w:widowControl/>
        <w:sectPr w:rsidR="00D33D26" w:rsidRPr="0061727C" w:rsidSect="00163E4B">
          <w:type w:val="continuous"/>
          <w:pgSz w:w="12240" w:h="15840"/>
          <w:pgMar w:top="1440" w:right="1440" w:bottom="1440" w:left="1440" w:header="720" w:footer="720" w:gutter="0"/>
          <w:lnNumType w:countBy="1" w:restart="newSection"/>
          <w:cols w:space="720"/>
          <w:noEndnote/>
          <w:docGrid w:linePitch="326"/>
        </w:sectPr>
      </w:pPr>
      <w:r w:rsidRPr="0061727C">
        <w:rPr>
          <w:u w:val="single"/>
        </w:rPr>
        <w:t>§61-3B-9. Sanctions for certain illegal taking and wrongful injuries to timber; penalties</w:t>
      </w:r>
      <w:r w:rsidRPr="0061727C">
        <w:t>.</w:t>
      </w:r>
    </w:p>
    <w:p w14:paraId="59FB153E" w14:textId="6F1638AE" w:rsidR="00230F9E" w:rsidRPr="00E16B6D" w:rsidRDefault="00D33D26" w:rsidP="00066131">
      <w:pPr>
        <w:pStyle w:val="SectionBody"/>
        <w:widowControl/>
        <w:rPr>
          <w:rFonts w:eastAsia="Times New Roman" w:cs="Arial"/>
          <w:color w:val="auto"/>
          <w:u w:val="single"/>
        </w:rPr>
      </w:pPr>
      <w:r w:rsidRPr="0061727C">
        <w:rPr>
          <w:rFonts w:eastAsia="Times New Roman" w:cs="Arial"/>
          <w:color w:val="auto"/>
          <w:u w:val="single"/>
        </w:rPr>
        <w:t xml:space="preserve">(a) </w:t>
      </w:r>
      <w:r w:rsidR="009507F0" w:rsidRPr="0061727C">
        <w:rPr>
          <w:rFonts w:eastAsia="Times New Roman" w:cs="Arial"/>
          <w:color w:val="auto"/>
          <w:u w:val="single"/>
        </w:rPr>
        <w:t>It is unlawful for any person to enter upon the lands or premises of another without written permission of the owner of the lands or premises, in order to break, cut, take or carry away or in any manner to damage or cause to be broken, cut, taken or carried away or in any manner damaged, any trees or timber on the land.</w:t>
      </w:r>
      <w:r w:rsidR="00E16B6D" w:rsidRPr="0061727C">
        <w:rPr>
          <w:rFonts w:eastAsia="Times New Roman" w:cs="Arial"/>
          <w:color w:val="auto"/>
          <w:u w:val="single"/>
        </w:rPr>
        <w:t xml:space="preserve"> a</w:t>
      </w:r>
      <w:r w:rsidR="00230F9E" w:rsidRPr="0061727C">
        <w:rPr>
          <w:rFonts w:eastAsia="Times New Roman" w:cs="Arial"/>
          <w:color w:val="auto"/>
          <w:u w:val="single"/>
        </w:rPr>
        <w:t>ny person who knowingly and intentionally cuts down, injures, removes, or destroys, without the permission of the owner or his or her agent, timber of a value of $2,500 or less</w:t>
      </w:r>
      <w:r w:rsidR="00E16B6D" w:rsidRPr="0061727C">
        <w:rPr>
          <w:rFonts w:eastAsia="Times New Roman" w:cs="Arial"/>
          <w:color w:val="auto"/>
          <w:u w:val="single"/>
        </w:rPr>
        <w:t>,</w:t>
      </w:r>
      <w:r w:rsidR="00230F9E" w:rsidRPr="0061727C">
        <w:rPr>
          <w:rFonts w:eastAsia="Times New Roman" w:cs="Arial"/>
          <w:color w:val="auto"/>
          <w:u w:val="single"/>
        </w:rPr>
        <w:t xml:space="preserve"> is guilty of a </w:t>
      </w:r>
      <w:r w:rsidR="001E5F55">
        <w:rPr>
          <w:rFonts w:eastAsia="Times New Roman" w:cs="Arial"/>
          <w:color w:val="auto"/>
          <w:u w:val="single"/>
        </w:rPr>
        <w:t>Class 3</w:t>
      </w:r>
      <w:r w:rsidR="00230F9E" w:rsidRPr="0061727C">
        <w:rPr>
          <w:rFonts w:eastAsia="Times New Roman" w:cs="Arial"/>
          <w:color w:val="auto"/>
          <w:u w:val="single"/>
        </w:rPr>
        <w:t xml:space="preserve"> misdemeano</w:t>
      </w:r>
      <w:r w:rsidR="00E16B6D" w:rsidRPr="0061727C">
        <w:rPr>
          <w:rFonts w:eastAsia="Times New Roman" w:cs="Arial"/>
          <w:color w:val="auto"/>
          <w:u w:val="single"/>
        </w:rPr>
        <w:t>r</w:t>
      </w:r>
      <w:r w:rsidR="00230F9E" w:rsidRPr="0061727C">
        <w:rPr>
          <w:rFonts w:eastAsia="Times New Roman" w:cs="Arial"/>
          <w:color w:val="auto"/>
          <w:u w:val="single"/>
        </w:rPr>
        <w:t>.</w:t>
      </w:r>
    </w:p>
    <w:p w14:paraId="306B5653" w14:textId="4B246FBB" w:rsidR="00230F9E" w:rsidRPr="00E16B6D" w:rsidRDefault="00230F9E" w:rsidP="00066131">
      <w:pPr>
        <w:pStyle w:val="SectionBody"/>
        <w:widowControl/>
        <w:rPr>
          <w:rFonts w:eastAsia="Times New Roman" w:cs="Arial"/>
          <w:color w:val="auto"/>
          <w:u w:val="single"/>
        </w:rPr>
      </w:pPr>
      <w:r w:rsidRPr="00230F9E">
        <w:rPr>
          <w:rFonts w:eastAsia="Times New Roman" w:cs="Arial"/>
          <w:color w:val="auto"/>
          <w:u w:val="single"/>
        </w:rPr>
        <w:t>(</w:t>
      </w:r>
      <w:r w:rsidR="00D33D26">
        <w:rPr>
          <w:rFonts w:eastAsia="Times New Roman" w:cs="Arial"/>
          <w:color w:val="auto"/>
          <w:u w:val="single"/>
        </w:rPr>
        <w:t>b</w:t>
      </w:r>
      <w:r w:rsidRPr="00230F9E">
        <w:rPr>
          <w:rFonts w:eastAsia="Times New Roman" w:cs="Arial"/>
          <w:color w:val="auto"/>
          <w:u w:val="single"/>
        </w:rPr>
        <w:t>) Any person who knowingly and intentionally cuts down, injures, removes, or destroys, without the permission of the owner or his or her agent, timber of a value of $2,500 or more</w:t>
      </w:r>
      <w:r w:rsidR="00E16B6D">
        <w:rPr>
          <w:rFonts w:eastAsia="Times New Roman" w:cs="Arial"/>
          <w:color w:val="auto"/>
          <w:u w:val="single"/>
        </w:rPr>
        <w:t>,</w:t>
      </w:r>
      <w:r w:rsidRPr="00230F9E">
        <w:rPr>
          <w:rFonts w:eastAsia="Times New Roman" w:cs="Arial"/>
          <w:color w:val="auto"/>
          <w:u w:val="single"/>
        </w:rPr>
        <w:t xml:space="preserve"> or who is convicted of a second or subsequent violation within 10 years of</w:t>
      </w:r>
      <w:r w:rsidR="00E16B6D">
        <w:rPr>
          <w:rFonts w:eastAsia="Times New Roman" w:cs="Arial"/>
          <w:color w:val="auto"/>
          <w:u w:val="single"/>
        </w:rPr>
        <w:t xml:space="preserve"> a violation of</w:t>
      </w:r>
      <w:r w:rsidRPr="00230F9E">
        <w:rPr>
          <w:rFonts w:eastAsia="Times New Roman" w:cs="Arial"/>
          <w:color w:val="auto"/>
          <w:u w:val="single"/>
        </w:rPr>
        <w:t xml:space="preserve"> sub</w:t>
      </w:r>
      <w:r w:rsidRPr="00E16B6D">
        <w:rPr>
          <w:rFonts w:eastAsia="Times New Roman" w:cs="Arial"/>
          <w:color w:val="auto"/>
          <w:u w:val="single"/>
        </w:rPr>
        <w:t>division</w:t>
      </w:r>
      <w:r w:rsidRPr="00230F9E">
        <w:rPr>
          <w:rFonts w:eastAsia="Times New Roman" w:cs="Arial"/>
          <w:color w:val="auto"/>
          <w:u w:val="single"/>
        </w:rPr>
        <w:t xml:space="preserve"> (</w:t>
      </w:r>
      <w:r w:rsidR="00D33D26">
        <w:rPr>
          <w:rFonts w:eastAsia="Times New Roman" w:cs="Arial"/>
          <w:color w:val="auto"/>
          <w:u w:val="single"/>
        </w:rPr>
        <w:t>a</w:t>
      </w:r>
      <w:r w:rsidRPr="00230F9E">
        <w:rPr>
          <w:rFonts w:eastAsia="Times New Roman" w:cs="Arial"/>
          <w:color w:val="auto"/>
          <w:u w:val="single"/>
        </w:rPr>
        <w:t>) of this section</w:t>
      </w:r>
      <w:r w:rsidR="00E16B6D">
        <w:rPr>
          <w:rFonts w:eastAsia="Times New Roman" w:cs="Arial"/>
          <w:color w:val="auto"/>
          <w:u w:val="single"/>
        </w:rPr>
        <w:t>,</w:t>
      </w:r>
      <w:r w:rsidRPr="00230F9E">
        <w:rPr>
          <w:rFonts w:eastAsia="Times New Roman" w:cs="Arial"/>
          <w:color w:val="auto"/>
          <w:u w:val="single"/>
        </w:rPr>
        <w:t xml:space="preserve"> shall be guilty of a </w:t>
      </w:r>
      <w:r w:rsidR="001E5F55">
        <w:rPr>
          <w:rFonts w:eastAsia="Times New Roman" w:cs="Arial"/>
          <w:color w:val="auto"/>
          <w:u w:val="single"/>
        </w:rPr>
        <w:t>Class 6</w:t>
      </w:r>
      <w:r w:rsidRPr="00E16B6D">
        <w:rPr>
          <w:rFonts w:eastAsia="Times New Roman" w:cs="Arial"/>
          <w:color w:val="auto"/>
          <w:u w:val="single"/>
        </w:rPr>
        <w:t xml:space="preserve"> felony.</w:t>
      </w:r>
    </w:p>
    <w:p w14:paraId="122003D7" w14:textId="58FE0BA5" w:rsidR="00230F9E" w:rsidRPr="00E16B6D" w:rsidRDefault="00230F9E" w:rsidP="00066131">
      <w:pPr>
        <w:pStyle w:val="SectionBody"/>
        <w:widowControl/>
        <w:rPr>
          <w:rFonts w:eastAsia="Times New Roman" w:cs="Arial"/>
          <w:color w:val="auto"/>
          <w:u w:val="single"/>
        </w:rPr>
      </w:pPr>
      <w:r w:rsidRPr="00230F9E">
        <w:rPr>
          <w:rFonts w:eastAsia="Times New Roman" w:cs="Arial"/>
          <w:color w:val="auto"/>
          <w:u w:val="single"/>
        </w:rPr>
        <w:t>(</w:t>
      </w:r>
      <w:r w:rsidR="00D33D26">
        <w:rPr>
          <w:rFonts w:eastAsia="Times New Roman" w:cs="Arial"/>
          <w:color w:val="auto"/>
          <w:u w:val="single"/>
        </w:rPr>
        <w:t>c</w:t>
      </w:r>
      <w:r w:rsidRPr="00230F9E">
        <w:rPr>
          <w:rFonts w:eastAsia="Times New Roman" w:cs="Arial"/>
          <w:color w:val="auto"/>
          <w:u w:val="single"/>
        </w:rPr>
        <w:t>) The necessary trimming and removal of timber shall not be considered a willful and intentional cutting down, injuring, removing, or destroying of timber</w:t>
      </w:r>
      <w:r w:rsidRPr="00E16B6D">
        <w:rPr>
          <w:rFonts w:eastAsia="Times New Roman" w:cs="Arial"/>
          <w:color w:val="auto"/>
          <w:u w:val="single"/>
        </w:rPr>
        <w:t xml:space="preserve"> if performed</w:t>
      </w:r>
    </w:p>
    <w:p w14:paraId="25D78C4F" w14:textId="6C6AB9F4" w:rsidR="00230F9E" w:rsidRPr="00E16B6D" w:rsidRDefault="00D33D26" w:rsidP="00066131">
      <w:pPr>
        <w:pStyle w:val="SectionBody"/>
        <w:widowControl/>
        <w:rPr>
          <w:rFonts w:eastAsia="Times New Roman" w:cs="Arial"/>
          <w:color w:val="auto"/>
          <w:u w:val="single"/>
        </w:rPr>
      </w:pPr>
      <w:r>
        <w:rPr>
          <w:rFonts w:eastAsia="Times New Roman" w:cs="Arial"/>
          <w:color w:val="auto"/>
          <w:u w:val="single"/>
        </w:rPr>
        <w:t>(1</w:t>
      </w:r>
      <w:r w:rsidR="00230F9E" w:rsidRPr="00E16B6D">
        <w:rPr>
          <w:rFonts w:eastAsia="Times New Roman" w:cs="Arial"/>
          <w:color w:val="auto"/>
          <w:u w:val="single"/>
        </w:rPr>
        <w:t xml:space="preserve">) </w:t>
      </w:r>
      <w:r w:rsidR="00230F9E" w:rsidRPr="00230F9E">
        <w:rPr>
          <w:rFonts w:eastAsia="Times New Roman" w:cs="Arial"/>
          <w:color w:val="auto"/>
          <w:u w:val="single"/>
        </w:rPr>
        <w:t>to permit the construction, repair, maintenance, cleanup, and operations of pipelines and utility lines and appurtenances of public utilities</w:t>
      </w:r>
      <w:r w:rsidR="00230F9E" w:rsidRPr="00E16B6D">
        <w:rPr>
          <w:rFonts w:eastAsia="Times New Roman" w:cs="Arial"/>
          <w:color w:val="auto"/>
          <w:u w:val="single"/>
        </w:rPr>
        <w:t xml:space="preserve"> and</w:t>
      </w:r>
      <w:r w:rsidR="00230F9E" w:rsidRPr="00230F9E">
        <w:rPr>
          <w:rFonts w:eastAsia="Times New Roman" w:cs="Arial"/>
          <w:color w:val="auto"/>
          <w:u w:val="single"/>
        </w:rPr>
        <w:t xml:space="preserve"> public service corporations,</w:t>
      </w:r>
    </w:p>
    <w:p w14:paraId="2702A4AB" w14:textId="30133046"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t>(</w:t>
      </w:r>
      <w:r w:rsidR="00D33D26">
        <w:rPr>
          <w:rFonts w:eastAsia="Times New Roman" w:cs="Arial"/>
          <w:color w:val="auto"/>
          <w:u w:val="single"/>
        </w:rPr>
        <w:t>2</w:t>
      </w:r>
      <w:r w:rsidRPr="00E16B6D">
        <w:rPr>
          <w:rFonts w:eastAsia="Times New Roman" w:cs="Arial"/>
          <w:color w:val="auto"/>
          <w:u w:val="single"/>
        </w:rPr>
        <w:t xml:space="preserve">) </w:t>
      </w:r>
      <w:r w:rsidRPr="00230F9E">
        <w:rPr>
          <w:rFonts w:eastAsia="Times New Roman" w:cs="Arial"/>
          <w:color w:val="auto"/>
          <w:u w:val="single"/>
        </w:rPr>
        <w:t xml:space="preserve">to aid registered land surveyors and professional engineers in the performance of their professional services, </w:t>
      </w:r>
    </w:p>
    <w:p w14:paraId="3272BB1D" w14:textId="640645E3"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t>(</w:t>
      </w:r>
      <w:r w:rsidR="00D33D26">
        <w:rPr>
          <w:rFonts w:eastAsia="Times New Roman" w:cs="Arial"/>
          <w:color w:val="auto"/>
          <w:u w:val="single"/>
        </w:rPr>
        <w:t>3</w:t>
      </w:r>
      <w:r w:rsidRPr="00E16B6D">
        <w:rPr>
          <w:rFonts w:eastAsia="Times New Roman" w:cs="Arial"/>
          <w:color w:val="auto"/>
          <w:u w:val="single"/>
        </w:rPr>
        <w:t xml:space="preserve">) </w:t>
      </w:r>
      <w:r w:rsidRPr="00230F9E">
        <w:rPr>
          <w:rFonts w:eastAsia="Times New Roman" w:cs="Arial"/>
          <w:color w:val="auto"/>
          <w:u w:val="single"/>
        </w:rPr>
        <w:t xml:space="preserve">for boundary line maintenance, </w:t>
      </w:r>
    </w:p>
    <w:p w14:paraId="5A4E9F0A" w14:textId="0AC789EF"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lastRenderedPageBreak/>
        <w:t>(</w:t>
      </w:r>
      <w:r w:rsidR="00D33D26">
        <w:rPr>
          <w:rFonts w:eastAsia="Times New Roman" w:cs="Arial"/>
          <w:color w:val="auto"/>
          <w:u w:val="single"/>
        </w:rPr>
        <w:t>4</w:t>
      </w:r>
      <w:r w:rsidRPr="00E16B6D">
        <w:rPr>
          <w:rFonts w:eastAsia="Times New Roman" w:cs="Arial"/>
          <w:color w:val="auto"/>
          <w:u w:val="single"/>
        </w:rPr>
        <w:t xml:space="preserve">) </w:t>
      </w:r>
      <w:r w:rsidRPr="00230F9E">
        <w:rPr>
          <w:rFonts w:eastAsia="Times New Roman" w:cs="Arial"/>
          <w:color w:val="auto"/>
          <w:u w:val="single"/>
        </w:rPr>
        <w:t>for the construction, maintenance, and repair of streets, roads, and highways, or for the control and regulation of traffic thereon by the state</w:t>
      </w:r>
      <w:r w:rsidRPr="00E16B6D">
        <w:rPr>
          <w:rFonts w:eastAsia="Times New Roman" w:cs="Arial"/>
          <w:color w:val="auto"/>
          <w:u w:val="single"/>
        </w:rPr>
        <w:t xml:space="preserve">, </w:t>
      </w:r>
      <w:r w:rsidR="00E16B6D">
        <w:rPr>
          <w:rFonts w:eastAsia="Times New Roman" w:cs="Arial"/>
          <w:color w:val="auto"/>
          <w:u w:val="single"/>
        </w:rPr>
        <w:t xml:space="preserve">its </w:t>
      </w:r>
      <w:r w:rsidRPr="00230F9E">
        <w:rPr>
          <w:rFonts w:eastAsia="Times New Roman" w:cs="Arial"/>
          <w:color w:val="auto"/>
          <w:u w:val="single"/>
        </w:rPr>
        <w:t>municipalities</w:t>
      </w:r>
      <w:r w:rsidRPr="00E16B6D">
        <w:rPr>
          <w:rFonts w:eastAsia="Times New Roman" w:cs="Arial"/>
          <w:color w:val="auto"/>
          <w:u w:val="single"/>
        </w:rPr>
        <w:t xml:space="preserve">, </w:t>
      </w:r>
      <w:r w:rsidRPr="00230F9E">
        <w:rPr>
          <w:rFonts w:eastAsia="Times New Roman" w:cs="Arial"/>
          <w:color w:val="auto"/>
          <w:u w:val="single"/>
        </w:rPr>
        <w:t xml:space="preserve">and its political subdivisions </w:t>
      </w:r>
    </w:p>
    <w:p w14:paraId="411CB1F2" w14:textId="4E01545A"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t>(</w:t>
      </w:r>
      <w:r w:rsidR="00D33D26">
        <w:rPr>
          <w:rFonts w:eastAsia="Times New Roman" w:cs="Arial"/>
          <w:color w:val="auto"/>
          <w:u w:val="single"/>
        </w:rPr>
        <w:t>5</w:t>
      </w:r>
      <w:r w:rsidRPr="00E16B6D">
        <w:rPr>
          <w:rFonts w:eastAsia="Times New Roman" w:cs="Arial"/>
          <w:color w:val="auto"/>
          <w:u w:val="single"/>
        </w:rPr>
        <w:t xml:space="preserve">) for the lawful operations of </w:t>
      </w:r>
      <w:r w:rsidRPr="00230F9E">
        <w:rPr>
          <w:rFonts w:eastAsia="Times New Roman" w:cs="Arial"/>
          <w:color w:val="auto"/>
          <w:u w:val="single"/>
        </w:rPr>
        <w:t>registered land surveyors and professional engineers</w:t>
      </w:r>
      <w:r w:rsidRPr="00E16B6D">
        <w:rPr>
          <w:rFonts w:eastAsia="Times New Roman" w:cs="Arial"/>
          <w:color w:val="auto"/>
          <w:u w:val="single"/>
        </w:rPr>
        <w:t xml:space="preserve">; </w:t>
      </w:r>
      <w:r w:rsidRPr="00230F9E">
        <w:rPr>
          <w:rFonts w:eastAsia="Times New Roman" w:cs="Arial"/>
          <w:color w:val="auto"/>
          <w:u w:val="single"/>
        </w:rPr>
        <w:t xml:space="preserve">and, </w:t>
      </w:r>
    </w:p>
    <w:p w14:paraId="0C847BC6" w14:textId="71991E71"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t>(</w:t>
      </w:r>
      <w:r w:rsidR="00D33D26">
        <w:rPr>
          <w:rFonts w:eastAsia="Times New Roman" w:cs="Arial"/>
          <w:color w:val="auto"/>
          <w:u w:val="single"/>
        </w:rPr>
        <w:t>6</w:t>
      </w:r>
      <w:r w:rsidRPr="00E16B6D">
        <w:rPr>
          <w:rFonts w:eastAsia="Times New Roman" w:cs="Arial"/>
          <w:color w:val="auto"/>
          <w:u w:val="single"/>
        </w:rPr>
        <w:t>) for the lawful operation of</w:t>
      </w:r>
      <w:r w:rsidRPr="00230F9E">
        <w:rPr>
          <w:rFonts w:eastAsia="Times New Roman" w:cs="Arial"/>
          <w:color w:val="auto"/>
          <w:u w:val="single"/>
        </w:rPr>
        <w:t xml:space="preserve"> pipeline companies, or</w:t>
      </w:r>
      <w:r w:rsidR="00E16B6D">
        <w:rPr>
          <w:rFonts w:eastAsia="Times New Roman" w:cs="Arial"/>
          <w:color w:val="auto"/>
          <w:u w:val="single"/>
        </w:rPr>
        <w:t xml:space="preserve"> by the</w:t>
      </w:r>
      <w:r w:rsidRPr="00230F9E">
        <w:rPr>
          <w:rFonts w:eastAsia="Times New Roman" w:cs="Arial"/>
          <w:color w:val="auto"/>
          <w:u w:val="single"/>
        </w:rPr>
        <w:t xml:space="preserve"> lawful operators and product purchasers of natural resources other than timber</w:t>
      </w:r>
      <w:r w:rsidR="00E16B6D">
        <w:rPr>
          <w:rFonts w:eastAsia="Times New Roman" w:cs="Arial"/>
          <w:color w:val="auto"/>
          <w:u w:val="single"/>
        </w:rPr>
        <w:t>.</w:t>
      </w:r>
      <w:r w:rsidRPr="00230F9E">
        <w:rPr>
          <w:rFonts w:eastAsia="Times New Roman" w:cs="Arial"/>
          <w:color w:val="auto"/>
          <w:u w:val="single"/>
        </w:rPr>
        <w:t xml:space="preserve"> </w:t>
      </w:r>
    </w:p>
    <w:p w14:paraId="291B830E" w14:textId="46DFC785" w:rsidR="00230F9E" w:rsidRPr="00E16B6D" w:rsidRDefault="00230F9E" w:rsidP="00066131">
      <w:pPr>
        <w:pStyle w:val="SectionBody"/>
        <w:widowControl/>
        <w:rPr>
          <w:rFonts w:eastAsia="Times New Roman" w:cs="Arial"/>
          <w:color w:val="auto"/>
          <w:u w:val="single"/>
        </w:rPr>
      </w:pPr>
      <w:r w:rsidRPr="00E16B6D">
        <w:rPr>
          <w:rFonts w:eastAsia="Times New Roman" w:cs="Arial"/>
          <w:color w:val="auto"/>
          <w:u w:val="single"/>
        </w:rPr>
        <w:t>(</w:t>
      </w:r>
      <w:r w:rsidR="00D33D26">
        <w:rPr>
          <w:rFonts w:eastAsia="Times New Roman" w:cs="Arial"/>
          <w:color w:val="auto"/>
          <w:u w:val="single"/>
        </w:rPr>
        <w:t>d</w:t>
      </w:r>
      <w:r w:rsidRPr="00230F9E">
        <w:rPr>
          <w:rFonts w:eastAsia="Times New Roman" w:cs="Arial"/>
          <w:color w:val="auto"/>
          <w:u w:val="single"/>
        </w:rPr>
        <w:t xml:space="preserve">) No fine or imprisonment imposed pursuant to this </w:t>
      </w:r>
      <w:r w:rsidRPr="00E16B6D">
        <w:rPr>
          <w:rFonts w:eastAsia="Times New Roman" w:cs="Arial"/>
          <w:color w:val="auto"/>
          <w:u w:val="single"/>
        </w:rPr>
        <w:t>subs</w:t>
      </w:r>
      <w:r w:rsidRPr="00230F9E">
        <w:rPr>
          <w:rFonts w:eastAsia="Times New Roman" w:cs="Arial"/>
          <w:color w:val="auto"/>
          <w:u w:val="single"/>
        </w:rPr>
        <w:t>ection shall be construed to limit any cause of action by a landowner for recovery of damages otherwise allowed by law. If a person charged or convicted under the provisions of this section enters into an agreement with a landowner to make financial restitution for the landowner</w:t>
      </w:r>
      <w:r w:rsidR="00066131">
        <w:rPr>
          <w:rFonts w:eastAsia="Times New Roman" w:cs="Arial"/>
          <w:color w:val="auto"/>
          <w:u w:val="single"/>
        </w:rPr>
        <w:t>’</w:t>
      </w:r>
      <w:r w:rsidRPr="00230F9E">
        <w:rPr>
          <w:rFonts w:eastAsia="Times New Roman" w:cs="Arial"/>
          <w:color w:val="auto"/>
          <w:u w:val="single"/>
        </w:rPr>
        <w:t>s timber damages, any applicable statute of limitations effecting the landowner</w:t>
      </w:r>
      <w:r w:rsidR="00066131">
        <w:rPr>
          <w:rFonts w:eastAsia="Times New Roman" w:cs="Arial"/>
          <w:color w:val="auto"/>
          <w:u w:val="single"/>
        </w:rPr>
        <w:t>’</w:t>
      </w:r>
      <w:r w:rsidRPr="00230F9E">
        <w:rPr>
          <w:rFonts w:eastAsia="Times New Roman" w:cs="Arial"/>
          <w:color w:val="auto"/>
          <w:u w:val="single"/>
        </w:rPr>
        <w:t>s cause of action shall be tolled from the date the agreement was entered into until a breach of the agreement occurs.</w:t>
      </w:r>
    </w:p>
    <w:p w14:paraId="39AEE4FA" w14:textId="65C6A3D2" w:rsidR="00230F9E" w:rsidRPr="00230F9E" w:rsidRDefault="00230F9E" w:rsidP="00066131">
      <w:pPr>
        <w:pStyle w:val="SectionBody"/>
        <w:widowControl/>
        <w:rPr>
          <w:color w:val="auto"/>
          <w:u w:val="single"/>
        </w:rPr>
      </w:pPr>
      <w:r w:rsidRPr="00E16B6D">
        <w:rPr>
          <w:rFonts w:eastAsia="Times New Roman" w:cs="Arial"/>
          <w:color w:val="auto"/>
          <w:u w:val="single"/>
        </w:rPr>
        <w:t>(</w:t>
      </w:r>
      <w:r w:rsidR="00D33D26">
        <w:rPr>
          <w:rFonts w:eastAsia="Times New Roman" w:cs="Arial"/>
          <w:color w:val="auto"/>
          <w:u w:val="single"/>
        </w:rPr>
        <w:t>e</w:t>
      </w:r>
      <w:r w:rsidRPr="00230F9E">
        <w:rPr>
          <w:rFonts w:eastAsia="Times New Roman" w:cs="Arial"/>
          <w:color w:val="auto"/>
          <w:u w:val="single"/>
        </w:rPr>
        <w:t xml:space="preserve">) If a criminal action is brought under the provisions of this section, the county prosecutor shall publish a </w:t>
      </w:r>
      <w:r w:rsidR="001E5F55">
        <w:rPr>
          <w:rFonts w:eastAsia="Times New Roman" w:cs="Arial"/>
          <w:color w:val="auto"/>
          <w:u w:val="single"/>
        </w:rPr>
        <w:t>Class 2</w:t>
      </w:r>
      <w:r w:rsidRPr="00230F9E">
        <w:rPr>
          <w:rFonts w:eastAsia="Times New Roman" w:cs="Arial"/>
          <w:color w:val="auto"/>
          <w:u w:val="single"/>
        </w:rPr>
        <w:t xml:space="preserve"> legal advertisement in compliance with the provisions of §59-3-1 </w:t>
      </w:r>
      <w:r w:rsidR="00066131" w:rsidRPr="00066131">
        <w:rPr>
          <w:rFonts w:eastAsia="Times New Roman" w:cs="Arial"/>
          <w:i/>
          <w:color w:val="auto"/>
          <w:u w:val="single"/>
        </w:rPr>
        <w:t>et seq.</w:t>
      </w:r>
      <w:r w:rsidRPr="00230F9E">
        <w:rPr>
          <w:rFonts w:eastAsia="Times New Roman" w:cs="Arial"/>
          <w:color w:val="auto"/>
          <w:u w:val="single"/>
        </w:rPr>
        <w:t xml:space="preserve"> of this code in the county where the property involved is located which provides a description of the property and a general summary of the timber damages. If a landowner suffering timber damages is not aware of those damages prior to the publication of the </w:t>
      </w:r>
      <w:r w:rsidR="001E5F55">
        <w:rPr>
          <w:rFonts w:eastAsia="Times New Roman" w:cs="Arial"/>
          <w:color w:val="auto"/>
          <w:u w:val="single"/>
        </w:rPr>
        <w:t>Class 2</w:t>
      </w:r>
      <w:r w:rsidRPr="00230F9E">
        <w:rPr>
          <w:rFonts w:eastAsia="Times New Roman" w:cs="Arial"/>
          <w:color w:val="auto"/>
          <w:u w:val="single"/>
        </w:rPr>
        <w:t xml:space="preserve"> legal advertisement, any applicable statute of limitations effecting the landowner</w:t>
      </w:r>
      <w:r w:rsidR="00066131">
        <w:rPr>
          <w:rFonts w:eastAsia="Times New Roman" w:cs="Arial"/>
          <w:color w:val="auto"/>
          <w:u w:val="single"/>
        </w:rPr>
        <w:t>’</w:t>
      </w:r>
      <w:r w:rsidRPr="00230F9E">
        <w:rPr>
          <w:rFonts w:eastAsia="Times New Roman" w:cs="Arial"/>
          <w:color w:val="auto"/>
          <w:u w:val="single"/>
        </w:rPr>
        <w:t xml:space="preserve">s cause of action for the recovery of damages shall be tolled from the time the damages were incurred, and may not commence until the date the final </w:t>
      </w:r>
      <w:r w:rsidR="001E5F55">
        <w:rPr>
          <w:rFonts w:eastAsia="Times New Roman" w:cs="Arial"/>
          <w:color w:val="auto"/>
          <w:u w:val="single"/>
        </w:rPr>
        <w:t>Class 2</w:t>
      </w:r>
      <w:r w:rsidRPr="00230F9E">
        <w:rPr>
          <w:rFonts w:eastAsia="Times New Roman" w:cs="Arial"/>
          <w:color w:val="auto"/>
          <w:u w:val="single"/>
        </w:rPr>
        <w:t xml:space="preserve"> legal advertisement is published</w:t>
      </w:r>
      <w:r w:rsidR="00E16B6D" w:rsidRPr="00E16B6D">
        <w:rPr>
          <w:rFonts w:eastAsia="Times New Roman" w:cs="Arial"/>
          <w:color w:val="auto"/>
          <w:sz w:val="24"/>
          <w:szCs w:val="24"/>
          <w:u w:val="single"/>
        </w:rPr>
        <w:t>.</w:t>
      </w:r>
    </w:p>
    <w:p w14:paraId="1681DF4D" w14:textId="6A4F64E1" w:rsidR="00230F9E" w:rsidRPr="00A769A6" w:rsidRDefault="00230F9E" w:rsidP="00066131">
      <w:pPr>
        <w:pStyle w:val="SectionBody"/>
        <w:widowControl/>
        <w:rPr>
          <w:color w:val="auto"/>
        </w:rPr>
        <w:sectPr w:rsidR="00230F9E" w:rsidRPr="00A769A6" w:rsidSect="00163E4B">
          <w:type w:val="continuous"/>
          <w:pgSz w:w="12240" w:h="15840"/>
          <w:pgMar w:top="1440" w:right="1440" w:bottom="1440" w:left="1440" w:header="720" w:footer="720" w:gutter="0"/>
          <w:lnNumType w:countBy="1" w:restart="newSection"/>
          <w:cols w:space="720"/>
          <w:noEndnote/>
          <w:docGrid w:linePitch="326"/>
        </w:sectPr>
      </w:pPr>
    </w:p>
    <w:p w14:paraId="0F60532D" w14:textId="60F6DDB3" w:rsidR="00E32014" w:rsidRPr="00A769A6" w:rsidRDefault="00E32014" w:rsidP="00066131">
      <w:pPr>
        <w:pStyle w:val="SectionHeading"/>
        <w:widowControl/>
        <w:rPr>
          <w:color w:val="auto"/>
          <w:u w:val="single"/>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§61-3B-</w:t>
      </w:r>
      <w:r w:rsidR="00D33D26">
        <w:rPr>
          <w:color w:val="auto"/>
          <w:u w:val="single"/>
        </w:rPr>
        <w:t>10</w:t>
      </w:r>
      <w:r w:rsidRPr="00A769A6">
        <w:rPr>
          <w:color w:val="auto"/>
          <w:u w:val="single"/>
        </w:rPr>
        <w:t>. Critical Infrastructure Protection Act; prohibiting certain acts, including trespass and conspiracy to trespass against property designated a critical infrastructure facility; criminal penalties; civil action</w:t>
      </w:r>
      <w:r w:rsidR="00736160">
        <w:rPr>
          <w:color w:val="auto"/>
          <w:u w:val="single"/>
        </w:rPr>
        <w:t>; disruption of services; criminal penalties</w:t>
      </w:r>
      <w:r w:rsidRPr="00A769A6">
        <w:rPr>
          <w:color w:val="auto"/>
          <w:u w:val="single"/>
        </w:rPr>
        <w:t>.</w:t>
      </w:r>
    </w:p>
    <w:p w14:paraId="7D639124" w14:textId="69724DE7" w:rsidR="00E32014" w:rsidRPr="00A769A6" w:rsidRDefault="00E32014" w:rsidP="00066131">
      <w:pPr>
        <w:pStyle w:val="SectionBody"/>
        <w:widowControl/>
        <w:rPr>
          <w:color w:val="auto"/>
          <w:u w:val="single"/>
        </w:rPr>
      </w:pPr>
      <w:r w:rsidRPr="00A769A6">
        <w:rPr>
          <w:color w:val="auto"/>
          <w:u w:val="single"/>
        </w:rPr>
        <w:t xml:space="preserve">(a) This section may be referred to as the </w:t>
      </w:r>
      <w:r w:rsidR="00066131">
        <w:rPr>
          <w:color w:val="auto"/>
          <w:u w:val="single"/>
        </w:rPr>
        <w:t>“</w:t>
      </w:r>
      <w:r w:rsidRPr="00A769A6">
        <w:rPr>
          <w:color w:val="auto"/>
          <w:u w:val="single"/>
        </w:rPr>
        <w:t>West Virginia Critical Infrastructure Protection Act</w:t>
      </w:r>
      <w:r w:rsidR="00066131">
        <w:rPr>
          <w:color w:val="auto"/>
          <w:u w:val="single"/>
        </w:rPr>
        <w:t>”</w:t>
      </w:r>
      <w:r w:rsidRPr="00A769A6">
        <w:rPr>
          <w:color w:val="auto"/>
          <w:u w:val="single"/>
        </w:rPr>
        <w:t>.</w:t>
      </w:r>
    </w:p>
    <w:p w14:paraId="6FC40594" w14:textId="1C2DCE81" w:rsidR="00E32014" w:rsidRPr="00A769A6" w:rsidRDefault="00E32014" w:rsidP="00066131">
      <w:pPr>
        <w:pStyle w:val="SectionBody"/>
        <w:widowControl/>
        <w:rPr>
          <w:color w:val="auto"/>
          <w:u w:val="single"/>
        </w:rPr>
      </w:pPr>
      <w:r w:rsidRPr="00A769A6">
        <w:rPr>
          <w:color w:val="auto"/>
          <w:u w:val="single"/>
        </w:rPr>
        <w:lastRenderedPageBreak/>
        <w:t>(b) For purposes of this section:</w:t>
      </w:r>
    </w:p>
    <w:p w14:paraId="4E16EBC9" w14:textId="1274CFB5"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Critical Infrastructure</w:t>
      </w:r>
      <w:r>
        <w:rPr>
          <w:color w:val="auto"/>
          <w:u w:val="single"/>
        </w:rPr>
        <w:t>”</w:t>
      </w:r>
      <w:r w:rsidR="00E32014" w:rsidRPr="00A769A6">
        <w:rPr>
          <w:color w:val="auto"/>
          <w:u w:val="single"/>
        </w:rPr>
        <w:t xml:space="preserve"> means systems and</w:t>
      </w:r>
      <w:r w:rsidR="00736160">
        <w:rPr>
          <w:color w:val="auto"/>
          <w:u w:val="single"/>
        </w:rPr>
        <w:t xml:space="preserve"> </w:t>
      </w:r>
      <w:r w:rsidR="00E32014" w:rsidRPr="00A769A6">
        <w:rPr>
          <w:color w:val="auto"/>
          <w:u w:val="single"/>
        </w:rPr>
        <w:t>assets,</w:t>
      </w:r>
      <w:r w:rsidR="00441D05" w:rsidRPr="00A769A6">
        <w:rPr>
          <w:color w:val="auto"/>
          <w:u w:val="single"/>
        </w:rPr>
        <w:t xml:space="preserve"> </w:t>
      </w:r>
      <w:r w:rsidR="00E32014" w:rsidRPr="00A769A6">
        <w:rPr>
          <w:color w:val="auto"/>
          <w:u w:val="single"/>
        </w:rPr>
        <w:t>whether physical or virtual, so vital to the United</w:t>
      </w:r>
      <w:r w:rsidR="00441D05" w:rsidRPr="00A769A6">
        <w:rPr>
          <w:color w:val="auto"/>
          <w:u w:val="single"/>
        </w:rPr>
        <w:t xml:space="preserve"> States</w:t>
      </w:r>
      <w:r w:rsidR="00E32014" w:rsidRPr="00A769A6">
        <w:rPr>
          <w:color w:val="auto"/>
          <w:u w:val="single"/>
        </w:rPr>
        <w:t xml:space="preserve">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606062F2" w14:textId="7ABA25CA"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Critical infrastructure facility</w:t>
      </w:r>
      <w:r>
        <w:rPr>
          <w:color w:val="auto"/>
          <w:u w:val="single"/>
        </w:rPr>
        <w:t>”</w:t>
      </w:r>
      <w:r w:rsidR="00E32014" w:rsidRPr="00A769A6">
        <w:rPr>
          <w:color w:val="auto"/>
          <w:u w:val="single"/>
        </w:rPr>
        <w:t xml:space="preserve">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6CC0D173" w14:textId="60C4F1C6" w:rsidR="00E32014" w:rsidRPr="00A769A6" w:rsidRDefault="00E32014" w:rsidP="00066131">
      <w:pPr>
        <w:pStyle w:val="SectionBody"/>
        <w:widowControl/>
        <w:rPr>
          <w:color w:val="auto"/>
          <w:u w:val="single"/>
        </w:rPr>
      </w:pPr>
      <w:r w:rsidRPr="00A769A6">
        <w:rPr>
          <w:color w:val="auto"/>
          <w:u w:val="single"/>
        </w:rPr>
        <w:t>(1) A petroleum or alumina refinery,</w:t>
      </w:r>
    </w:p>
    <w:p w14:paraId="3C302C6D" w14:textId="41EC74CE" w:rsidR="00E32014" w:rsidRPr="00A769A6" w:rsidRDefault="00E32014" w:rsidP="00066131">
      <w:pPr>
        <w:pStyle w:val="SectionBody"/>
        <w:widowControl/>
        <w:rPr>
          <w:color w:val="auto"/>
          <w:u w:val="single"/>
        </w:rPr>
      </w:pPr>
      <w:r w:rsidRPr="00A769A6">
        <w:rPr>
          <w:color w:val="auto"/>
          <w:u w:val="single"/>
        </w:rPr>
        <w:t xml:space="preserve">(2) An electrical power generating facility, substation, switching station, electrical control center or electric </w:t>
      </w:r>
      <w:r w:rsidRPr="00736160">
        <w:rPr>
          <w:rFonts w:cs="Arial"/>
          <w:color w:val="auto"/>
          <w:u w:val="single"/>
        </w:rPr>
        <w:t xml:space="preserve">power </w:t>
      </w:r>
      <w:r w:rsidR="00736160" w:rsidRPr="00736160">
        <w:rPr>
          <w:rFonts w:eastAsia="Times New Roman" w:cs="Arial"/>
          <w:color w:val="auto"/>
          <w:u w:val="single"/>
        </w:rPr>
        <w:t>transmission and distribution towers and</w:t>
      </w:r>
      <w:r w:rsidR="00736160">
        <w:rPr>
          <w:rFonts w:ascii="Times New Roman" w:eastAsia="Times New Roman" w:hAnsi="Times New Roman" w:cs="Times New Roman"/>
          <w:color w:val="auto"/>
          <w:sz w:val="24"/>
          <w:szCs w:val="24"/>
        </w:rPr>
        <w:t xml:space="preserve"> </w:t>
      </w:r>
      <w:r w:rsidRPr="00A769A6">
        <w:rPr>
          <w:color w:val="auto"/>
          <w:u w:val="single"/>
        </w:rPr>
        <w:t>lines and associated equipment infrastructure</w:t>
      </w:r>
    </w:p>
    <w:p w14:paraId="1F2530FC" w14:textId="0B346FF8" w:rsidR="00E32014" w:rsidRPr="00A769A6" w:rsidRDefault="00E32014" w:rsidP="00066131">
      <w:pPr>
        <w:pStyle w:val="SectionBody"/>
        <w:widowControl/>
        <w:rPr>
          <w:color w:val="auto"/>
          <w:u w:val="single"/>
        </w:rPr>
      </w:pPr>
      <w:r w:rsidRPr="00A769A6">
        <w:rPr>
          <w:color w:val="auto"/>
          <w:u w:val="single"/>
        </w:rPr>
        <w:t>(3) A chemical, polymer or rubber manufacturing facility,</w:t>
      </w:r>
    </w:p>
    <w:p w14:paraId="70D4EFC9" w14:textId="17518479" w:rsidR="00E32014" w:rsidRPr="00A769A6" w:rsidRDefault="00E32014" w:rsidP="00066131">
      <w:pPr>
        <w:pStyle w:val="SectionBody"/>
        <w:widowControl/>
        <w:rPr>
          <w:color w:val="auto"/>
          <w:u w:val="single"/>
        </w:rPr>
      </w:pPr>
      <w:r w:rsidRPr="00A769A6">
        <w:rPr>
          <w:color w:val="auto"/>
          <w:u w:val="single"/>
        </w:rPr>
        <w:t>(4) A water intake structure, water treatment facility, wastewater treatment plant or pump station,</w:t>
      </w:r>
    </w:p>
    <w:p w14:paraId="33FFF3B9" w14:textId="54C4EEA1" w:rsidR="00E32014" w:rsidRPr="00A769A6" w:rsidRDefault="00E32014" w:rsidP="00066131">
      <w:pPr>
        <w:pStyle w:val="SectionBody"/>
        <w:widowControl/>
        <w:rPr>
          <w:color w:val="auto"/>
          <w:u w:val="single"/>
        </w:rPr>
      </w:pPr>
      <w:r w:rsidRPr="00A769A6">
        <w:rPr>
          <w:color w:val="auto"/>
          <w:u w:val="single"/>
        </w:rPr>
        <w:t>(5) A natural gas compressor station,</w:t>
      </w:r>
    </w:p>
    <w:p w14:paraId="7D35C3DD" w14:textId="198C3CD4" w:rsidR="00E32014" w:rsidRPr="00A769A6" w:rsidRDefault="00E32014" w:rsidP="00066131">
      <w:pPr>
        <w:pStyle w:val="SectionBody"/>
        <w:widowControl/>
        <w:rPr>
          <w:color w:val="auto"/>
          <w:u w:val="single"/>
        </w:rPr>
      </w:pPr>
      <w:r w:rsidRPr="00A769A6">
        <w:rPr>
          <w:color w:val="auto"/>
          <w:u w:val="single"/>
        </w:rPr>
        <w:t>(6) A liquid natural gas terminal or storage facility,</w:t>
      </w:r>
    </w:p>
    <w:p w14:paraId="12A7F651" w14:textId="0A61BAEB" w:rsidR="00E32014" w:rsidRPr="00A769A6" w:rsidRDefault="00E32014" w:rsidP="00066131">
      <w:pPr>
        <w:pStyle w:val="SectionBody"/>
        <w:widowControl/>
        <w:rPr>
          <w:color w:val="auto"/>
          <w:u w:val="single"/>
        </w:rPr>
      </w:pPr>
      <w:r w:rsidRPr="00A769A6">
        <w:rPr>
          <w:color w:val="auto"/>
          <w:u w:val="single"/>
        </w:rPr>
        <w:t>(7) Wireline and wireless telecommunications infrastructure,</w:t>
      </w:r>
      <w:r w:rsidR="00736160">
        <w:rPr>
          <w:color w:val="auto"/>
          <w:u w:val="single"/>
        </w:rPr>
        <w:t xml:space="preserve"> </w:t>
      </w:r>
      <w:r w:rsidR="00736160" w:rsidRPr="00736160">
        <w:rPr>
          <w:rFonts w:eastAsia="Times New Roman" w:cs="Arial"/>
          <w:color w:val="auto"/>
          <w:u w:val="single"/>
        </w:rPr>
        <w:t xml:space="preserve">including but not limited to public safety communications towers and equipment, telephone lines, communications towers and tower equipment, radio towers and tower equipment, </w:t>
      </w:r>
    </w:p>
    <w:p w14:paraId="50A12CCF" w14:textId="1A64A8B8" w:rsidR="00E32014" w:rsidRPr="00A769A6" w:rsidRDefault="00E32014" w:rsidP="00066131">
      <w:pPr>
        <w:pStyle w:val="SectionBody"/>
        <w:widowControl/>
        <w:rPr>
          <w:color w:val="auto"/>
          <w:u w:val="single"/>
        </w:rPr>
      </w:pPr>
      <w:r w:rsidRPr="00A769A6">
        <w:rPr>
          <w:color w:val="auto"/>
          <w:u w:val="single"/>
        </w:rPr>
        <w:t>(8</w:t>
      </w:r>
      <w:r w:rsidRPr="007F7700">
        <w:rPr>
          <w:rFonts w:cs="Arial"/>
          <w:color w:val="auto"/>
          <w:u w:val="single"/>
        </w:rPr>
        <w:t xml:space="preserve">) A port, railroad switching yard, trucking </w:t>
      </w:r>
      <w:r w:rsidR="0037248E" w:rsidRPr="007F7700">
        <w:rPr>
          <w:rFonts w:cs="Arial"/>
          <w:color w:val="auto"/>
          <w:u w:val="single"/>
        </w:rPr>
        <w:t>terminal,</w:t>
      </w:r>
      <w:r w:rsidRPr="007F7700">
        <w:rPr>
          <w:rFonts w:cs="Arial"/>
          <w:color w:val="auto"/>
          <w:u w:val="single"/>
        </w:rPr>
        <w:t xml:space="preserve"> or other freight transportation facility,</w:t>
      </w:r>
      <w:r w:rsidR="00736160" w:rsidRPr="007F7700">
        <w:rPr>
          <w:rFonts w:cs="Arial"/>
          <w:color w:val="auto"/>
          <w:u w:val="single"/>
        </w:rPr>
        <w:t xml:space="preserve"> including </w:t>
      </w:r>
      <w:r w:rsidR="007F7700" w:rsidRPr="007F7700">
        <w:rPr>
          <w:rFonts w:cs="Arial"/>
          <w:color w:val="auto"/>
          <w:u w:val="single"/>
        </w:rPr>
        <w:t xml:space="preserve">any railroad </w:t>
      </w:r>
      <w:r w:rsidR="007F7700" w:rsidRPr="007F7700">
        <w:rPr>
          <w:rFonts w:cs="Arial"/>
          <w:u w:val="single"/>
        </w:rPr>
        <w:t xml:space="preserve">track, </w:t>
      </w:r>
      <w:r w:rsidR="007F7700" w:rsidRPr="007F7700">
        <w:rPr>
          <w:rFonts w:cs="Arial"/>
          <w:color w:val="auto"/>
          <w:u w:val="single"/>
        </w:rPr>
        <w:t>railroad</w:t>
      </w:r>
      <w:r w:rsidR="007F7700" w:rsidRPr="007F7700">
        <w:rPr>
          <w:rFonts w:cs="Arial"/>
          <w:u w:val="single"/>
        </w:rPr>
        <w:t xml:space="preserve"> bridge, </w:t>
      </w:r>
      <w:r w:rsidR="007F7700" w:rsidRPr="007F7700">
        <w:rPr>
          <w:rFonts w:cs="Arial"/>
          <w:color w:val="auto"/>
          <w:u w:val="single"/>
        </w:rPr>
        <w:t>railroad</w:t>
      </w:r>
      <w:r w:rsidR="007F7700" w:rsidRPr="007F7700">
        <w:rPr>
          <w:rFonts w:cs="Arial"/>
          <w:u w:val="single"/>
        </w:rPr>
        <w:t xml:space="preserve"> shop, </w:t>
      </w:r>
      <w:r w:rsidR="007F7700" w:rsidRPr="007F7700">
        <w:rPr>
          <w:rFonts w:cs="Arial"/>
          <w:color w:val="auto"/>
          <w:u w:val="single"/>
        </w:rPr>
        <w:t>railroad</w:t>
      </w:r>
      <w:r w:rsidR="007F7700" w:rsidRPr="007F7700">
        <w:rPr>
          <w:rFonts w:cs="Arial"/>
          <w:u w:val="single"/>
        </w:rPr>
        <w:t xml:space="preserve"> station,</w:t>
      </w:r>
      <w:r w:rsidR="007F7700" w:rsidRPr="007F7700">
        <w:rPr>
          <w:rFonts w:cs="Arial"/>
          <w:color w:val="auto"/>
          <w:u w:val="single"/>
        </w:rPr>
        <w:t xml:space="preserve"> railroad</w:t>
      </w:r>
      <w:r w:rsidR="007F7700" w:rsidRPr="007F7700">
        <w:rPr>
          <w:rFonts w:cs="Arial"/>
          <w:u w:val="single"/>
        </w:rPr>
        <w:t xml:space="preserve"> tunnel, </w:t>
      </w:r>
      <w:r w:rsidR="007F7700" w:rsidRPr="007F7700">
        <w:rPr>
          <w:rFonts w:cs="Arial"/>
          <w:color w:val="auto"/>
          <w:u w:val="single"/>
        </w:rPr>
        <w:t>railroad</w:t>
      </w:r>
      <w:r w:rsidR="007F7700" w:rsidRPr="007F7700">
        <w:rPr>
          <w:rFonts w:cs="Arial"/>
          <w:u w:val="single"/>
        </w:rPr>
        <w:t xml:space="preserve"> </w:t>
      </w:r>
      <w:r w:rsidR="007F7700" w:rsidRPr="007F7700">
        <w:rPr>
          <w:rFonts w:cs="Arial"/>
          <w:u w:val="single"/>
        </w:rPr>
        <w:lastRenderedPageBreak/>
        <w:t xml:space="preserve">viaduct, railroad trestle, </w:t>
      </w:r>
      <w:r w:rsidR="007F7700" w:rsidRPr="007F7700">
        <w:rPr>
          <w:rFonts w:cs="Arial"/>
          <w:color w:val="auto"/>
          <w:u w:val="single"/>
        </w:rPr>
        <w:t>railroad</w:t>
      </w:r>
      <w:r w:rsidR="007F7700" w:rsidRPr="007F7700">
        <w:rPr>
          <w:rFonts w:cs="Arial"/>
          <w:u w:val="single"/>
        </w:rPr>
        <w:t xml:space="preserve"> depot, warehouse, terminal, railroad signal system or train control system, or any centralized dispatching or safety system</w:t>
      </w:r>
      <w:r w:rsidR="007F7700" w:rsidRPr="007F7700">
        <w:rPr>
          <w:rFonts w:eastAsia="Times New Roman" w:cs="Arial"/>
          <w:color w:val="auto"/>
          <w:u w:val="single"/>
        </w:rPr>
        <w:t xml:space="preserve"> for the same,</w:t>
      </w:r>
      <w:r w:rsidR="00736160" w:rsidRPr="00736160">
        <w:rPr>
          <w:color w:val="auto"/>
          <w:u w:val="single"/>
        </w:rPr>
        <w:t xml:space="preserve"> </w:t>
      </w:r>
    </w:p>
    <w:p w14:paraId="5240E18E" w14:textId="1D237C10" w:rsidR="00E32014" w:rsidRPr="00A769A6" w:rsidRDefault="00E32014" w:rsidP="00066131">
      <w:pPr>
        <w:pStyle w:val="SectionBody"/>
        <w:widowControl/>
        <w:rPr>
          <w:color w:val="auto"/>
          <w:u w:val="single"/>
        </w:rPr>
      </w:pPr>
      <w:r w:rsidRPr="00A769A6">
        <w:rPr>
          <w:color w:val="auto"/>
          <w:u w:val="single"/>
        </w:rPr>
        <w:t>(9) A gas processing plant, including a plant used in the processing, treatment or fractionation of natural gas or natural gas liquids,</w:t>
      </w:r>
    </w:p>
    <w:p w14:paraId="1E19F50E" w14:textId="2CB2D26B" w:rsidR="00E32014" w:rsidRPr="00A769A6" w:rsidRDefault="00E32014" w:rsidP="00066131">
      <w:pPr>
        <w:pStyle w:val="SectionBody"/>
        <w:widowControl/>
        <w:rPr>
          <w:color w:val="auto"/>
          <w:u w:val="single"/>
        </w:rPr>
      </w:pPr>
      <w:r w:rsidRPr="00A769A6">
        <w:rPr>
          <w:color w:val="auto"/>
          <w:u w:val="single"/>
        </w:rPr>
        <w:t>(10) A transmission facility used by a federally licensed radio or television station,</w:t>
      </w:r>
    </w:p>
    <w:p w14:paraId="64DAE636" w14:textId="4711D1AB" w:rsidR="00E32014" w:rsidRPr="00A769A6" w:rsidRDefault="00E32014" w:rsidP="00066131">
      <w:pPr>
        <w:pStyle w:val="SectionBody"/>
        <w:widowControl/>
        <w:rPr>
          <w:color w:val="auto"/>
          <w:u w:val="single"/>
        </w:rPr>
      </w:pPr>
      <w:r w:rsidRPr="00A769A6">
        <w:rPr>
          <w:color w:val="auto"/>
          <w:u w:val="single"/>
        </w:rPr>
        <w:t>(11) A steelmaking facility that uses an electric arc furnace to make steel,</w:t>
      </w:r>
    </w:p>
    <w:p w14:paraId="3CBE9470" w14:textId="4108DC4A" w:rsidR="00E32014" w:rsidRPr="00A769A6" w:rsidRDefault="00E32014" w:rsidP="00066131">
      <w:pPr>
        <w:pStyle w:val="SectionBody"/>
        <w:widowControl/>
        <w:rPr>
          <w:color w:val="auto"/>
          <w:u w:val="single"/>
        </w:rPr>
      </w:pPr>
      <w:r w:rsidRPr="00A769A6">
        <w:rPr>
          <w:color w:val="auto"/>
          <w:u w:val="single"/>
        </w:rPr>
        <w:t>(12) A facility identified and regulated by the United States Department of Homeland Security Chemical Facility Anti-Terrorism Standards (CFATS) program,</w:t>
      </w:r>
    </w:p>
    <w:p w14:paraId="765158F6" w14:textId="1887DC1D" w:rsidR="00E32014" w:rsidRPr="00A769A6" w:rsidRDefault="00E32014" w:rsidP="00066131">
      <w:pPr>
        <w:pStyle w:val="SectionBody"/>
        <w:widowControl/>
        <w:rPr>
          <w:color w:val="auto"/>
          <w:u w:val="single"/>
        </w:rPr>
      </w:pPr>
      <w:r w:rsidRPr="00A769A6">
        <w:rPr>
          <w:color w:val="auto"/>
          <w:u w:val="single"/>
        </w:rPr>
        <w:t>(13) A dam that is regulated by the state or federal government,</w:t>
      </w:r>
    </w:p>
    <w:p w14:paraId="29CED220" w14:textId="7098BD0A" w:rsidR="00E32014" w:rsidRPr="00A769A6" w:rsidRDefault="00E32014" w:rsidP="00066131">
      <w:pPr>
        <w:pStyle w:val="SectionBody"/>
        <w:widowControl/>
        <w:rPr>
          <w:color w:val="auto"/>
          <w:u w:val="single"/>
        </w:rPr>
      </w:pPr>
      <w:r w:rsidRPr="00A769A6">
        <w:rPr>
          <w:color w:val="auto"/>
          <w:u w:val="single"/>
        </w:rPr>
        <w:t>(14)</w:t>
      </w:r>
      <w:r w:rsidR="00736160">
        <w:rPr>
          <w:color w:val="auto"/>
          <w:u w:val="single"/>
        </w:rPr>
        <w:t xml:space="preserve"> </w:t>
      </w:r>
      <w:r w:rsidRPr="00A769A6">
        <w:rPr>
          <w:color w:val="auto"/>
          <w:u w:val="single"/>
        </w:rPr>
        <w:t>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7E5FD9BB" w14:textId="1A2828D2" w:rsidR="00E32014" w:rsidRPr="00A769A6" w:rsidRDefault="00E32014" w:rsidP="00066131">
      <w:pPr>
        <w:pStyle w:val="SectionBody"/>
        <w:widowControl/>
        <w:rPr>
          <w:color w:val="auto"/>
          <w:u w:val="single"/>
        </w:rPr>
      </w:pPr>
      <w:r w:rsidRPr="00A769A6">
        <w:rPr>
          <w:color w:val="auto"/>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E30DF68" w14:textId="77777777" w:rsidR="00E32014" w:rsidRPr="00A769A6" w:rsidRDefault="00E32014" w:rsidP="00066131">
      <w:pPr>
        <w:pStyle w:val="SectionBody"/>
        <w:widowControl/>
        <w:rPr>
          <w:color w:val="auto"/>
          <w:u w:val="single"/>
        </w:rPr>
      </w:pPr>
      <w:r w:rsidRPr="00A769A6">
        <w:rPr>
          <w:color w:val="auto"/>
          <w:u w:val="single"/>
        </w:rPr>
        <w:t xml:space="preserve">(16) Military facilities, including national guard facilities and equipment storage areas where non-military personnel are prohibited, </w:t>
      </w:r>
    </w:p>
    <w:p w14:paraId="73F77803" w14:textId="44D820E5" w:rsidR="00E32014" w:rsidRPr="00A769A6" w:rsidRDefault="00E32014" w:rsidP="00066131">
      <w:pPr>
        <w:pStyle w:val="SectionBody"/>
        <w:widowControl/>
        <w:rPr>
          <w:color w:val="auto"/>
          <w:u w:val="single"/>
        </w:rPr>
      </w:pPr>
      <w:r w:rsidRPr="00A769A6">
        <w:rPr>
          <w:color w:val="auto"/>
          <w:u w:val="single"/>
        </w:rPr>
        <w:t xml:space="preserve">(17) Department of Highways facilities and locations near or on roads or highways where the public is prohibited, </w:t>
      </w:r>
    </w:p>
    <w:p w14:paraId="79BF09D0" w14:textId="77777777" w:rsidR="00C8794A" w:rsidRDefault="00E32014" w:rsidP="00066131">
      <w:pPr>
        <w:pStyle w:val="SectionBody"/>
        <w:widowControl/>
        <w:rPr>
          <w:color w:val="auto"/>
          <w:u w:val="single"/>
        </w:rPr>
      </w:pPr>
      <w:r w:rsidRPr="00A769A6">
        <w:rPr>
          <w:color w:val="auto"/>
          <w:u w:val="single"/>
        </w:rPr>
        <w:t>(18) Health care facilities,</w:t>
      </w:r>
    </w:p>
    <w:p w14:paraId="77C4061E" w14:textId="049FFB7C" w:rsidR="00E32014" w:rsidRPr="00A769A6" w:rsidRDefault="00C8794A" w:rsidP="00066131">
      <w:pPr>
        <w:pStyle w:val="SectionBody"/>
        <w:widowControl/>
        <w:rPr>
          <w:color w:val="auto"/>
          <w:u w:val="single"/>
        </w:rPr>
      </w:pPr>
      <w:r>
        <w:rPr>
          <w:color w:val="auto"/>
          <w:u w:val="single"/>
        </w:rPr>
        <w:t>(19) A timber facility or timber processing facility,</w:t>
      </w:r>
      <w:r w:rsidR="00E32014" w:rsidRPr="00A769A6">
        <w:rPr>
          <w:color w:val="auto"/>
          <w:u w:val="single"/>
        </w:rPr>
        <w:t xml:space="preserve"> or</w:t>
      </w:r>
    </w:p>
    <w:p w14:paraId="362BB6FE" w14:textId="34D7BBF5" w:rsidR="00E32014" w:rsidRPr="00A769A6" w:rsidRDefault="00E32014" w:rsidP="00066131">
      <w:pPr>
        <w:pStyle w:val="SectionBody"/>
        <w:widowControl/>
        <w:rPr>
          <w:color w:val="auto"/>
          <w:u w:val="single"/>
        </w:rPr>
      </w:pPr>
      <w:r w:rsidRPr="00A769A6">
        <w:rPr>
          <w:color w:val="auto"/>
          <w:u w:val="single"/>
        </w:rPr>
        <w:t>(</w:t>
      </w:r>
      <w:r w:rsidR="00C8794A">
        <w:rPr>
          <w:color w:val="auto"/>
          <w:u w:val="single"/>
        </w:rPr>
        <w:t>20</w:t>
      </w:r>
      <w:r w:rsidRPr="00A769A6">
        <w:rPr>
          <w:color w:val="auto"/>
          <w:u w:val="single"/>
        </w:rPr>
        <w:t>)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28AA7DF0" w14:textId="41F586E6" w:rsidR="00C8794A" w:rsidRDefault="00E32014" w:rsidP="00066131">
      <w:pPr>
        <w:pStyle w:val="SectionBody"/>
        <w:widowControl/>
        <w:rPr>
          <w:color w:val="auto"/>
          <w:u w:val="single"/>
        </w:rPr>
      </w:pPr>
      <w:r w:rsidRPr="00A769A6">
        <w:rPr>
          <w:color w:val="auto"/>
          <w:u w:val="single"/>
        </w:rPr>
        <w:lastRenderedPageBreak/>
        <w:t xml:space="preserve">(c)(1) Any person who willfully and knowingly trespasses or enters property containing a critical infrastructure facility without permission by the owner of the property or lawful occupant thereof is guilty of a </w:t>
      </w:r>
      <w:r w:rsidR="001E5F55">
        <w:rPr>
          <w:color w:val="auto"/>
          <w:u w:val="single"/>
        </w:rPr>
        <w:t>Class 2</w:t>
      </w:r>
      <w:r w:rsidRPr="00A769A6">
        <w:rPr>
          <w:color w:val="auto"/>
          <w:u w:val="single"/>
        </w:rPr>
        <w:t xml:space="preserve"> misdemeanor and, upon conviction thereof, shall be fine</w:t>
      </w:r>
      <w:r w:rsidR="0037248E" w:rsidRPr="00A769A6">
        <w:rPr>
          <w:color w:val="auto"/>
          <w:u w:val="single"/>
        </w:rPr>
        <w:t>d</w:t>
      </w:r>
      <w:r w:rsidRPr="00A769A6">
        <w:rPr>
          <w:color w:val="auto"/>
          <w:u w:val="single"/>
        </w:rPr>
        <w:t xml:space="preserve"> of not less than $250 nor more than $1,000, or confined in jail, or both fined and confined</w:t>
      </w:r>
      <w:r w:rsidR="00F970BF">
        <w:rPr>
          <w:color w:val="auto"/>
          <w:u w:val="single"/>
        </w:rPr>
        <w:t xml:space="preserve">. </w:t>
      </w:r>
    </w:p>
    <w:p w14:paraId="4617FF1F" w14:textId="425AD434" w:rsidR="00E32014" w:rsidRPr="00A769A6" w:rsidRDefault="00C8794A" w:rsidP="00066131">
      <w:pPr>
        <w:pStyle w:val="SectionBody"/>
        <w:widowControl/>
        <w:rPr>
          <w:color w:val="auto"/>
          <w:u w:val="single"/>
        </w:rPr>
      </w:pPr>
      <w:r>
        <w:rPr>
          <w:color w:val="auto"/>
          <w:u w:val="single"/>
        </w:rPr>
        <w:t xml:space="preserve">(2) </w:t>
      </w:r>
      <w:r w:rsidR="00E32014" w:rsidRPr="00A769A6">
        <w:rPr>
          <w:color w:val="auto"/>
          <w:u w:val="single"/>
        </w:rPr>
        <w:t xml:space="preserve">If the intent of the trespasser is to willfully damage, destroy, vandalize, deface, tamper with equipment, or impede or inhibit operations of the critical infrastructure facility, the person is guilty of a </w:t>
      </w:r>
      <w:r w:rsidR="001E5F55">
        <w:rPr>
          <w:color w:val="auto"/>
          <w:u w:val="single"/>
        </w:rPr>
        <w:t>Class 6</w:t>
      </w:r>
      <w:r w:rsidR="00E32014" w:rsidRPr="00A769A6">
        <w:rPr>
          <w:color w:val="auto"/>
          <w:u w:val="single"/>
        </w:rPr>
        <w:t xml:space="preserve"> felony and, upon conviction thereof, shall be fined not less than $500 nor more than $3,000, or imprisoned in a state correctional facility</w:t>
      </w:r>
      <w:r w:rsidR="0037248E" w:rsidRPr="00A769A6">
        <w:rPr>
          <w:color w:val="auto"/>
          <w:u w:val="single"/>
        </w:rPr>
        <w:t xml:space="preserve"> accordingly</w:t>
      </w:r>
      <w:r w:rsidR="00E32014" w:rsidRPr="00A769A6">
        <w:rPr>
          <w:color w:val="auto"/>
          <w:u w:val="single"/>
        </w:rPr>
        <w:t>, or both fined and imprisoned.</w:t>
      </w:r>
    </w:p>
    <w:p w14:paraId="626EA40A" w14:textId="395DD8F9" w:rsidR="00C8794A" w:rsidRDefault="00E32014" w:rsidP="00066131">
      <w:pPr>
        <w:pStyle w:val="SectionBody"/>
        <w:widowControl/>
        <w:rPr>
          <w:color w:val="auto"/>
          <w:u w:val="single"/>
        </w:rPr>
      </w:pPr>
      <w:r w:rsidRPr="00A769A6">
        <w:rPr>
          <w:color w:val="auto"/>
          <w:u w:val="single"/>
        </w:rPr>
        <w:t>(</w:t>
      </w:r>
      <w:r w:rsidR="00C8794A">
        <w:rPr>
          <w:color w:val="auto"/>
          <w:u w:val="single"/>
        </w:rPr>
        <w:t>3</w:t>
      </w:r>
      <w:r w:rsidRPr="00A769A6">
        <w:rPr>
          <w:color w:val="auto"/>
          <w:u w:val="single"/>
        </w:rPr>
        <w:t xml:space="preserve">) Any person who willfully damages, destroys, vandalizes, defaces or tampers with equipment in a critical infrastructure facility is guilty of a </w:t>
      </w:r>
      <w:r w:rsidR="001E5F55">
        <w:rPr>
          <w:color w:val="auto"/>
          <w:u w:val="single"/>
        </w:rPr>
        <w:t>Class 5</w:t>
      </w:r>
      <w:r w:rsidRPr="00A769A6">
        <w:rPr>
          <w:color w:val="auto"/>
          <w:u w:val="single"/>
        </w:rPr>
        <w:t xml:space="preserve"> felony and, upon conviction thereof, shall be fined not less than $1,000 nor more than $5,000, or imprisoned in a state correctional facility</w:t>
      </w:r>
      <w:r w:rsidR="0037248E" w:rsidRPr="00A769A6">
        <w:rPr>
          <w:color w:val="auto"/>
          <w:u w:val="single"/>
        </w:rPr>
        <w:t xml:space="preserve"> accordingly</w:t>
      </w:r>
      <w:r w:rsidRPr="00A769A6">
        <w:rPr>
          <w:color w:val="auto"/>
          <w:u w:val="single"/>
        </w:rPr>
        <w:t>, or both fined and imprisoned.</w:t>
      </w:r>
      <w:r w:rsidR="00C8794A">
        <w:rPr>
          <w:color w:val="auto"/>
          <w:u w:val="single"/>
        </w:rPr>
        <w:t xml:space="preserve"> </w:t>
      </w:r>
    </w:p>
    <w:p w14:paraId="7F856E83" w14:textId="30608448" w:rsidR="00C8794A" w:rsidRDefault="00C8794A" w:rsidP="00066131">
      <w:pPr>
        <w:pStyle w:val="SectionBody"/>
        <w:widowControl/>
        <w:rPr>
          <w:color w:val="auto"/>
        </w:rPr>
      </w:pPr>
      <w:r>
        <w:rPr>
          <w:color w:val="auto"/>
          <w:u w:val="single"/>
        </w:rPr>
        <w:t xml:space="preserve">(4) If a </w:t>
      </w:r>
      <w:r w:rsidRPr="00A769A6">
        <w:rPr>
          <w:color w:val="auto"/>
          <w:u w:val="single"/>
        </w:rPr>
        <w:t>person willfully damages, destroys, vandalizes, defaces or tampers with equipment in a critical infrastructure facility</w:t>
      </w:r>
      <w:r>
        <w:rPr>
          <w:color w:val="auto"/>
          <w:u w:val="single"/>
        </w:rPr>
        <w:t>;</w:t>
      </w:r>
      <w:r w:rsidRPr="00A769A6">
        <w:rPr>
          <w:color w:val="auto"/>
          <w:u w:val="single"/>
        </w:rPr>
        <w:t xml:space="preserve"> </w:t>
      </w:r>
      <w:r>
        <w:rPr>
          <w:color w:val="auto"/>
          <w:u w:val="single"/>
        </w:rPr>
        <w:t>and such action</w:t>
      </w:r>
      <w:r w:rsidRPr="00C8794A">
        <w:rPr>
          <w:color w:val="auto"/>
        </w:rPr>
        <w:t xml:space="preserve">, </w:t>
      </w:r>
    </w:p>
    <w:p w14:paraId="330A7908" w14:textId="671C8E47" w:rsidR="00C8794A" w:rsidRPr="00C8794A" w:rsidRDefault="00C8794A" w:rsidP="00066131">
      <w:pPr>
        <w:pStyle w:val="SectionBody"/>
        <w:widowControl/>
        <w:rPr>
          <w:color w:val="auto"/>
          <w:u w:val="single"/>
        </w:rPr>
      </w:pPr>
      <w:r>
        <w:rPr>
          <w:color w:val="auto"/>
        </w:rPr>
        <w:t xml:space="preserve">(A) </w:t>
      </w:r>
      <w:r w:rsidRPr="00C8794A">
        <w:rPr>
          <w:color w:val="auto"/>
          <w:u w:val="single"/>
        </w:rPr>
        <w:t>thereby creates a substantial risk of serious bodily injury to another</w:t>
      </w:r>
      <w:r>
        <w:rPr>
          <w:color w:val="auto"/>
          <w:u w:val="single"/>
        </w:rPr>
        <w:t>,</w:t>
      </w:r>
      <w:r w:rsidRPr="00C8794A">
        <w:rPr>
          <w:color w:val="auto"/>
          <w:u w:val="single"/>
        </w:rPr>
        <w:t xml:space="preserve"> or results in the interruption of service to the public; or</w:t>
      </w:r>
    </w:p>
    <w:p w14:paraId="1443A77B" w14:textId="049BC1DC" w:rsidR="00C8794A" w:rsidRPr="00C8794A" w:rsidRDefault="00C8794A" w:rsidP="00066131">
      <w:pPr>
        <w:pStyle w:val="SectionBody"/>
        <w:widowControl/>
        <w:rPr>
          <w:color w:val="auto"/>
          <w:u w:val="single"/>
        </w:rPr>
      </w:pPr>
      <w:r w:rsidRPr="00C8794A">
        <w:rPr>
          <w:color w:val="auto"/>
          <w:u w:val="single"/>
        </w:rPr>
        <w:t>(B) thereby hinders, impairs or disrupts, directly or indirectly, the normal operation of any equipment, device, system or service put in place, in whole or in part, to protect, promote or facilitate the health or safety of any person; or</w:t>
      </w:r>
    </w:p>
    <w:p w14:paraId="76940AC2" w14:textId="77777777" w:rsidR="00C8794A" w:rsidRPr="00C8794A" w:rsidRDefault="00C8794A" w:rsidP="00066131">
      <w:pPr>
        <w:pStyle w:val="SectionBody"/>
        <w:widowControl/>
        <w:rPr>
          <w:color w:val="auto"/>
          <w:u w:val="single"/>
        </w:rPr>
      </w:pPr>
      <w:r w:rsidRPr="00C8794A">
        <w:rPr>
          <w:color w:val="auto"/>
          <w:u w:val="single"/>
        </w:rPr>
        <w:t xml:space="preserve">(C) thereby causes serious bodily injury to another; then </w:t>
      </w:r>
    </w:p>
    <w:p w14:paraId="21A321BA" w14:textId="48B7017B" w:rsidR="00E32014" w:rsidRPr="00A769A6" w:rsidRDefault="00C8794A" w:rsidP="00066131">
      <w:pPr>
        <w:pStyle w:val="SectionBody"/>
        <w:widowControl/>
        <w:rPr>
          <w:color w:val="auto"/>
          <w:u w:val="single"/>
        </w:rPr>
      </w:pPr>
      <w:r w:rsidRPr="00C8794A">
        <w:rPr>
          <w:color w:val="auto"/>
          <w:u w:val="single"/>
        </w:rPr>
        <w:t xml:space="preserve">that person is guilty of a </w:t>
      </w:r>
      <w:r w:rsidR="001E5F55">
        <w:rPr>
          <w:color w:val="auto"/>
          <w:u w:val="single"/>
        </w:rPr>
        <w:t>Class 4</w:t>
      </w:r>
      <w:r w:rsidRPr="00C8794A">
        <w:rPr>
          <w:color w:val="auto"/>
          <w:u w:val="single"/>
        </w:rPr>
        <w:t xml:space="preserve"> felony.</w:t>
      </w:r>
    </w:p>
    <w:p w14:paraId="0A51B1C4" w14:textId="551CE7E2" w:rsidR="00E32014" w:rsidRPr="007F7700" w:rsidRDefault="00C8794A" w:rsidP="00066131">
      <w:pPr>
        <w:pStyle w:val="SectionBody"/>
        <w:widowControl/>
        <w:rPr>
          <w:rFonts w:cs="Arial"/>
          <w:color w:val="auto"/>
          <w:u w:val="single"/>
        </w:rPr>
      </w:pPr>
      <w:r>
        <w:rPr>
          <w:color w:val="auto"/>
          <w:u w:val="single"/>
        </w:rPr>
        <w:t>(</w:t>
      </w:r>
      <w:r w:rsidR="007F7700">
        <w:rPr>
          <w:color w:val="auto"/>
          <w:u w:val="single"/>
        </w:rPr>
        <w:t>5</w:t>
      </w:r>
      <w:r w:rsidR="00E32014" w:rsidRPr="00A769A6">
        <w:rPr>
          <w:color w:val="auto"/>
          <w:u w:val="single"/>
        </w:rPr>
        <w:t>) Any person or organization who conspires with any person or organization to commit the offense of trespass against a critical infrastructure facility in violation of subdivision (1) of s</w:t>
      </w:r>
      <w:r w:rsidR="00E32014" w:rsidRPr="007F7700">
        <w:rPr>
          <w:rFonts w:cs="Arial"/>
          <w:color w:val="auto"/>
          <w:u w:val="single"/>
        </w:rPr>
        <w:t xml:space="preserve">ubsection (c) of this section is guilty of a </w:t>
      </w:r>
      <w:r w:rsidR="001E5F55">
        <w:rPr>
          <w:rFonts w:cs="Arial"/>
          <w:color w:val="auto"/>
          <w:u w:val="single"/>
        </w:rPr>
        <w:t>Class 2</w:t>
      </w:r>
      <w:r w:rsidR="00E32014" w:rsidRPr="007F7700">
        <w:rPr>
          <w:rFonts w:cs="Arial"/>
          <w:color w:val="auto"/>
          <w:u w:val="single"/>
        </w:rPr>
        <w:t xml:space="preserve"> misdemeanor and, upon conviction thereof, shall be fined accordingly. Any person or organization who conspires with any person or </w:t>
      </w:r>
      <w:r w:rsidR="00E32014" w:rsidRPr="007F7700">
        <w:rPr>
          <w:rFonts w:cs="Arial"/>
          <w:color w:val="auto"/>
          <w:u w:val="single"/>
        </w:rPr>
        <w:lastRenderedPageBreak/>
        <w:t xml:space="preserve">organization to willfully damage, destroy, vandalize, </w:t>
      </w:r>
      <w:r w:rsidR="00441D05" w:rsidRPr="007F7700">
        <w:rPr>
          <w:rFonts w:cs="Arial"/>
          <w:color w:val="auto"/>
          <w:u w:val="single"/>
        </w:rPr>
        <w:t>deface,</w:t>
      </w:r>
      <w:r w:rsidR="00E32014" w:rsidRPr="007F7700">
        <w:rPr>
          <w:rFonts w:cs="Arial"/>
          <w:color w:val="auto"/>
          <w:u w:val="single"/>
        </w:rPr>
        <w:t xml:space="preserve"> or tamper with equipment in a critical infrastructure facility is guilty of a </w:t>
      </w:r>
      <w:r w:rsidR="001E5F55">
        <w:rPr>
          <w:rFonts w:cs="Arial"/>
          <w:color w:val="auto"/>
          <w:u w:val="single"/>
        </w:rPr>
        <w:t>Class 6</w:t>
      </w:r>
      <w:r w:rsidR="00E32014" w:rsidRPr="007F7700">
        <w:rPr>
          <w:rFonts w:cs="Arial"/>
          <w:color w:val="auto"/>
          <w:u w:val="single"/>
        </w:rPr>
        <w:t xml:space="preserve"> felony and, shall, upon conviction thereof, be fined accordingly.</w:t>
      </w:r>
    </w:p>
    <w:p w14:paraId="6DE2D350" w14:textId="6CC69246" w:rsidR="007F7700" w:rsidRPr="007F7700" w:rsidRDefault="007F7700" w:rsidP="00066131">
      <w:pPr>
        <w:ind w:firstLine="720"/>
        <w:rPr>
          <w:rFonts w:eastAsia="Times New Roman" w:cs="Arial"/>
          <w:color w:val="auto"/>
          <w:u w:val="single"/>
        </w:rPr>
      </w:pPr>
      <w:r w:rsidRPr="007F7700">
        <w:rPr>
          <w:rFonts w:eastAsia="Times New Roman" w:cs="Arial"/>
          <w:color w:val="auto"/>
          <w:u w:val="single"/>
        </w:rPr>
        <w:t xml:space="preserve">(d) Any person who causes intentionally trespasses against a critical infrastructure facility and by such act causes A disruption of communication services or public utility services to ten or more households or subscribers shall be guilty of a </w:t>
      </w:r>
      <w:r w:rsidR="001E5F55">
        <w:rPr>
          <w:rFonts w:eastAsia="Times New Roman" w:cs="Arial"/>
          <w:color w:val="auto"/>
          <w:u w:val="single"/>
        </w:rPr>
        <w:t>Class 2</w:t>
      </w:r>
      <w:r w:rsidRPr="007F7700">
        <w:rPr>
          <w:rFonts w:eastAsia="Times New Roman" w:cs="Arial"/>
          <w:color w:val="auto"/>
          <w:u w:val="single"/>
        </w:rPr>
        <w:t xml:space="preserve"> misdemeanor. For a second offense, the person is guilty of a </w:t>
      </w:r>
      <w:r w:rsidR="001E5F55">
        <w:rPr>
          <w:rFonts w:eastAsia="Times New Roman" w:cs="Arial"/>
          <w:color w:val="auto"/>
          <w:u w:val="single"/>
        </w:rPr>
        <w:t>Class 6</w:t>
      </w:r>
      <w:r w:rsidRPr="007F7700">
        <w:rPr>
          <w:rFonts w:eastAsia="Times New Roman" w:cs="Arial"/>
          <w:color w:val="auto"/>
          <w:u w:val="single"/>
        </w:rPr>
        <w:t xml:space="preserve"> felon</w:t>
      </w:r>
      <w:r w:rsidR="004D73D5">
        <w:rPr>
          <w:rFonts w:eastAsia="Times New Roman" w:cs="Arial"/>
          <w:color w:val="auto"/>
          <w:u w:val="single"/>
        </w:rPr>
        <w:t>y; and for</w:t>
      </w:r>
      <w:r w:rsidRPr="007F7700">
        <w:rPr>
          <w:rFonts w:eastAsia="Times New Roman" w:cs="Arial"/>
          <w:color w:val="auto"/>
          <w:u w:val="single"/>
        </w:rPr>
        <w:t xml:space="preserve"> third and subsequent offenses, the person is guilty of a </w:t>
      </w:r>
      <w:r w:rsidR="001E5F55">
        <w:rPr>
          <w:rFonts w:eastAsia="Times New Roman" w:cs="Arial"/>
          <w:color w:val="auto"/>
          <w:u w:val="single"/>
        </w:rPr>
        <w:t>Class 5</w:t>
      </w:r>
      <w:r w:rsidRPr="007F7700">
        <w:rPr>
          <w:rFonts w:eastAsia="Times New Roman" w:cs="Arial"/>
          <w:color w:val="auto"/>
          <w:u w:val="single"/>
        </w:rPr>
        <w:t xml:space="preserve"> felony.</w:t>
      </w:r>
    </w:p>
    <w:p w14:paraId="7B1D73D5" w14:textId="4345F55D" w:rsidR="00E32014" w:rsidRPr="007F7700" w:rsidRDefault="00E32014" w:rsidP="00066131">
      <w:pPr>
        <w:ind w:firstLine="720"/>
        <w:rPr>
          <w:rFonts w:eastAsia="Times New Roman" w:cs="Arial"/>
          <w:color w:val="auto"/>
          <w:u w:val="single"/>
        </w:rPr>
      </w:pPr>
      <w:r w:rsidRPr="007F7700">
        <w:rPr>
          <w:rFonts w:cs="Arial"/>
          <w:color w:val="auto"/>
          <w:u w:val="single"/>
        </w:rPr>
        <w:t>(</w:t>
      </w:r>
      <w:r w:rsidR="007F7700" w:rsidRPr="007F7700">
        <w:rPr>
          <w:rFonts w:cs="Arial"/>
          <w:color w:val="auto"/>
          <w:u w:val="single"/>
        </w:rPr>
        <w:t>e</w:t>
      </w:r>
      <w:r w:rsidRPr="007F7700">
        <w:rPr>
          <w:rFonts w:cs="Arial"/>
          <w:color w:val="auto"/>
          <w:u w:val="single"/>
        </w:rPr>
        <w:t>)(1) Any person who is arrested for or convicted of an offense under this section may be held civilly liable for any damages to personal or real property while trespassing, in addition to the penalties imposed by this section.</w:t>
      </w:r>
    </w:p>
    <w:p w14:paraId="6AC9CCB9" w14:textId="088D079C" w:rsidR="00736160" w:rsidRPr="007F7700" w:rsidRDefault="00E32014" w:rsidP="00066131">
      <w:pPr>
        <w:pStyle w:val="SectionBody"/>
        <w:widowControl/>
        <w:rPr>
          <w:rFonts w:cs="Arial"/>
          <w:color w:val="auto"/>
          <w:u w:val="single"/>
        </w:rPr>
      </w:pPr>
      <w:r w:rsidRPr="007F7700">
        <w:rPr>
          <w:rFonts w:cs="Arial"/>
          <w:color w:val="auto"/>
          <w:u w:val="single"/>
        </w:rPr>
        <w:t>(2) Any person or entity that compensates, provides consideration to</w:t>
      </w:r>
      <w:r w:rsidR="00441D05" w:rsidRPr="007F7700">
        <w:rPr>
          <w:rFonts w:cs="Arial"/>
          <w:color w:val="auto"/>
          <w:u w:val="single"/>
        </w:rPr>
        <w:t>,</w:t>
      </w:r>
      <w:r w:rsidRPr="007F7700">
        <w:rPr>
          <w:rFonts w:cs="Arial"/>
          <w:color w:val="auto"/>
          <w:u w:val="single"/>
        </w:rPr>
        <w:t xml:space="preserve"> or remunerates a person for trespassing as described in subdivision (1) of subsection (c) of this section may also be held liable for damages to personal or real property committed by the person compensated or remunerated for trespassing.</w:t>
      </w:r>
    </w:p>
    <w:p w14:paraId="58576727" w14:textId="6E3F9AFD" w:rsidR="00E32014" w:rsidRPr="00A769A6" w:rsidRDefault="00736160" w:rsidP="00066131">
      <w:pPr>
        <w:pStyle w:val="SectionBody"/>
        <w:widowControl/>
        <w:rPr>
          <w:color w:val="auto"/>
          <w:u w:val="single"/>
        </w:rPr>
      </w:pPr>
      <w:r>
        <w:rPr>
          <w:color w:val="auto"/>
          <w:u w:val="single"/>
        </w:rPr>
        <w:t xml:space="preserve">(f) </w:t>
      </w:r>
      <w:r w:rsidR="00E32014" w:rsidRPr="00A769A6">
        <w:rPr>
          <w:color w:val="auto"/>
          <w:u w:val="single"/>
        </w:rPr>
        <w:t xml:space="preserve">The provisions of this section do not apply to: </w:t>
      </w:r>
    </w:p>
    <w:p w14:paraId="2C1D306A" w14:textId="07A76860" w:rsidR="00E32014" w:rsidRPr="00A769A6" w:rsidRDefault="00E32014" w:rsidP="00066131">
      <w:pPr>
        <w:pStyle w:val="SectionBody"/>
        <w:widowControl/>
        <w:rPr>
          <w:color w:val="auto"/>
          <w:u w:val="single"/>
        </w:rPr>
      </w:pPr>
      <w:r w:rsidRPr="00A769A6">
        <w:rPr>
          <w:color w:val="auto"/>
          <w:u w:val="single"/>
        </w:rPr>
        <w:t>(1) Any person or organization:</w:t>
      </w:r>
    </w:p>
    <w:p w14:paraId="76D725E6" w14:textId="1E388961" w:rsidR="00E32014" w:rsidRPr="00A769A6" w:rsidRDefault="00E32014"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xml:space="preserve">) </w:t>
      </w:r>
      <w:r w:rsidR="00441D05" w:rsidRPr="00A769A6">
        <w:rPr>
          <w:color w:val="auto"/>
          <w:u w:val="single"/>
        </w:rPr>
        <w:t>M</w:t>
      </w:r>
      <w:r w:rsidRPr="00A769A6">
        <w:rPr>
          <w:color w:val="auto"/>
          <w:u w:val="single"/>
        </w:rPr>
        <w:t>onitoring or attentive to compliance with public or worker safety laws, or, wage and hour requirements;</w:t>
      </w:r>
    </w:p>
    <w:p w14:paraId="36D5EF20" w14:textId="02CE2774" w:rsidR="00E32014" w:rsidRPr="00A769A6" w:rsidRDefault="00E32014" w:rsidP="00066131">
      <w:pPr>
        <w:pStyle w:val="SectionBody"/>
        <w:widowControl/>
        <w:rPr>
          <w:color w:val="auto"/>
          <w:u w:val="single"/>
        </w:rPr>
      </w:pPr>
      <w:r w:rsidRPr="00A769A6">
        <w:rPr>
          <w:color w:val="auto"/>
        </w:rPr>
        <w:t>(</w:t>
      </w:r>
      <w:r w:rsidRPr="00A769A6">
        <w:rPr>
          <w:color w:val="auto"/>
          <w:u w:val="single"/>
        </w:rPr>
        <w:t xml:space="preserve">ii) </w:t>
      </w:r>
      <w:r w:rsidR="00441D05" w:rsidRPr="00A769A6">
        <w:rPr>
          <w:color w:val="auto"/>
          <w:u w:val="single"/>
        </w:rPr>
        <w:t>P</w:t>
      </w:r>
      <w:r w:rsidRPr="00A769A6">
        <w:rPr>
          <w:color w:val="auto"/>
          <w:u w:val="single"/>
        </w:rPr>
        <w:t>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48438128" w14:textId="0C7C820D" w:rsidR="00E32014" w:rsidRPr="00A769A6" w:rsidRDefault="00E32014" w:rsidP="00066131">
      <w:pPr>
        <w:pStyle w:val="SectionBody"/>
        <w:widowControl/>
        <w:rPr>
          <w:color w:val="auto"/>
          <w:u w:val="single"/>
        </w:rPr>
      </w:pPr>
      <w:r w:rsidRPr="00A769A6">
        <w:rPr>
          <w:color w:val="auto"/>
          <w:u w:val="single"/>
        </w:rPr>
        <w:lastRenderedPageBreak/>
        <w:t xml:space="preserve">(iii) </w:t>
      </w:r>
      <w:r w:rsidR="00441D05" w:rsidRPr="00A769A6">
        <w:rPr>
          <w:color w:val="auto"/>
          <w:u w:val="single"/>
        </w:rPr>
        <w:t>E</w:t>
      </w:r>
      <w:r w:rsidRPr="00A769A6">
        <w:rPr>
          <w:color w:val="auto"/>
          <w:u w:val="single"/>
        </w:rPr>
        <w:t>ngaging in union organizing or recruitment activities including attempting to reach workers verbally, in writing with pamphlets and investigation of non-union working conditions, or both.</w:t>
      </w:r>
    </w:p>
    <w:p w14:paraId="60BEAFE6" w14:textId="4004EDA2" w:rsidR="00E32014" w:rsidRPr="00A769A6" w:rsidRDefault="00E32014" w:rsidP="00066131">
      <w:pPr>
        <w:pStyle w:val="SectionBody"/>
        <w:widowControl/>
        <w:rPr>
          <w:color w:val="auto"/>
          <w:u w:val="single"/>
        </w:rPr>
      </w:pPr>
      <w:r w:rsidRPr="00A769A6">
        <w:rPr>
          <w:color w:val="auto"/>
          <w:u w:val="single"/>
        </w:rPr>
        <w:t>(2) The right to free speech or assembly, including, but not limited to, protesting and picketing.</w:t>
      </w:r>
    </w:p>
    <w:p w14:paraId="0E6EF8A1" w14:textId="393CB0C4" w:rsidR="00E32014" w:rsidRPr="00A769A6" w:rsidRDefault="00E32014" w:rsidP="00066131">
      <w:pPr>
        <w:pStyle w:val="SectionBody"/>
        <w:widowControl/>
        <w:rPr>
          <w:color w:val="auto"/>
          <w:u w:val="single"/>
        </w:rPr>
      </w:pPr>
      <w:r w:rsidRPr="00A769A6">
        <w:rPr>
          <w:color w:val="auto"/>
          <w:u w:val="single"/>
        </w:rPr>
        <w:t>(3) To a contractor who has a contractual relationship with a critical infrastructure facility and the contractor</w:t>
      </w:r>
      <w:r w:rsidR="00066131">
        <w:rPr>
          <w:color w:val="auto"/>
          <w:u w:val="single"/>
        </w:rPr>
        <w:t>’</w:t>
      </w:r>
      <w:r w:rsidRPr="00A769A6">
        <w:rPr>
          <w:color w:val="auto"/>
          <w:u w:val="single"/>
        </w:rPr>
        <w:t>s employees are acting within their scope of employment performing work at a critical infrastructure facility.</w:t>
      </w:r>
    </w:p>
    <w:p w14:paraId="5244E572" w14:textId="77777777" w:rsidR="00E32014" w:rsidRPr="00A769A6" w:rsidRDefault="00E32014" w:rsidP="00066131">
      <w:pPr>
        <w:pStyle w:val="ArticleHeading"/>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ARTICLE 3C. WEST VIRGINIA COMPUTER CRIME AND ABUSE ACT.</w:t>
      </w:r>
    </w:p>
    <w:p w14:paraId="38231FA8" w14:textId="77777777" w:rsidR="00E32014" w:rsidRPr="00A769A6" w:rsidRDefault="00E32014" w:rsidP="00066131">
      <w:pPr>
        <w:pStyle w:val="SectionHeading"/>
        <w:widowControl/>
        <w:rPr>
          <w:color w:val="auto"/>
        </w:rPr>
      </w:pPr>
      <w:r w:rsidRPr="00A769A6">
        <w:rPr>
          <w:color w:val="auto"/>
        </w:rPr>
        <w:t xml:space="preserve">§61-3C-2. </w:t>
      </w:r>
      <w:r w:rsidRPr="00A769A6">
        <w:rPr>
          <w:strike/>
          <w:color w:val="auto"/>
        </w:rPr>
        <w:t>Legislative findings.</w:t>
      </w:r>
      <w:r w:rsidRPr="00A769A6">
        <w:rPr>
          <w:color w:val="auto"/>
        </w:rPr>
        <w:t xml:space="preserve"> </w:t>
      </w:r>
      <w:r w:rsidRPr="00A769A6">
        <w:rPr>
          <w:color w:val="auto"/>
          <w:u w:val="single"/>
        </w:rPr>
        <w:t>Definitions.</w:t>
      </w:r>
    </w:p>
    <w:p w14:paraId="36823052" w14:textId="77777777" w:rsidR="00E32014" w:rsidRPr="00A769A6" w:rsidRDefault="00E32014" w:rsidP="00066131">
      <w:pPr>
        <w:pStyle w:val="SectionBody"/>
        <w:widowControl/>
        <w:rPr>
          <w:strike/>
          <w:color w:val="auto"/>
        </w:rPr>
      </w:pPr>
      <w:r w:rsidRPr="00A769A6">
        <w:rPr>
          <w:strike/>
          <w:color w:val="auto"/>
        </w:rPr>
        <w:t>The Legislature finds that:</w:t>
      </w:r>
    </w:p>
    <w:p w14:paraId="3B848DC9" w14:textId="77777777" w:rsidR="00E32014" w:rsidRPr="00A769A6" w:rsidRDefault="00E32014" w:rsidP="00066131">
      <w:pPr>
        <w:pStyle w:val="SectionBody"/>
        <w:widowControl/>
        <w:rPr>
          <w:strike/>
          <w:color w:val="auto"/>
        </w:rPr>
      </w:pPr>
      <w:r w:rsidRPr="00A769A6">
        <w:rPr>
          <w:strike/>
          <w:color w:val="auto"/>
        </w:rPr>
        <w:t>(a) The computer and related industries play an essential role in the commerce and welfare of this state.</w:t>
      </w:r>
    </w:p>
    <w:p w14:paraId="6740233F" w14:textId="77777777" w:rsidR="00E32014" w:rsidRPr="00A769A6" w:rsidRDefault="00E32014" w:rsidP="00066131">
      <w:pPr>
        <w:pStyle w:val="SectionBody"/>
        <w:widowControl/>
        <w:rPr>
          <w:strike/>
          <w:color w:val="auto"/>
        </w:rPr>
      </w:pPr>
      <w:r w:rsidRPr="00A769A6">
        <w:rPr>
          <w:strike/>
          <w:color w:val="auto"/>
        </w:rPr>
        <w:t>(b) Computer-related crime is a growing problem in business and government.</w:t>
      </w:r>
    </w:p>
    <w:p w14:paraId="22950FD0" w14:textId="77777777" w:rsidR="00E32014" w:rsidRPr="00A769A6" w:rsidRDefault="00E32014" w:rsidP="00066131">
      <w:pPr>
        <w:pStyle w:val="SectionBody"/>
        <w:widowControl/>
        <w:rPr>
          <w:strike/>
          <w:color w:val="auto"/>
        </w:rPr>
      </w:pPr>
      <w:r w:rsidRPr="00A769A6">
        <w:rPr>
          <w:strike/>
          <w:color w:val="auto"/>
        </w:rPr>
        <w:t>(c) Computer-related crime has a direct effect on state commerce and can result in serious economic and, in some cases, physical harm to the public.</w:t>
      </w:r>
    </w:p>
    <w:p w14:paraId="4B8C75EE" w14:textId="48D9860D" w:rsidR="00E32014" w:rsidRPr="00A769A6" w:rsidRDefault="00E32014" w:rsidP="00066131">
      <w:pPr>
        <w:pStyle w:val="SectionBody"/>
        <w:widowControl/>
        <w:rPr>
          <w:strike/>
          <w:color w:val="auto"/>
        </w:rPr>
      </w:pPr>
      <w:r w:rsidRPr="00A769A6">
        <w:rPr>
          <w:strike/>
          <w:color w:val="auto"/>
        </w:rPr>
        <w:t>(d) Because of the pervasiveness of computers in today</w:t>
      </w:r>
      <w:r w:rsidR="00066131">
        <w:rPr>
          <w:strike/>
          <w:color w:val="auto"/>
        </w:rPr>
        <w:t>’</w:t>
      </w:r>
      <w:r w:rsidRPr="00A769A6">
        <w:rPr>
          <w:strike/>
          <w:color w:val="auto"/>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6694FD5B" w14:textId="77777777" w:rsidR="00E32014" w:rsidRPr="00A769A6" w:rsidRDefault="00E32014" w:rsidP="00066131">
      <w:pPr>
        <w:pStyle w:val="SectionBody"/>
        <w:widowControl/>
        <w:rPr>
          <w:strike/>
          <w:color w:val="auto"/>
        </w:rPr>
      </w:pPr>
      <w:r w:rsidRPr="00A769A6">
        <w:rPr>
          <w:strike/>
          <w:color w:val="auto"/>
        </w:rPr>
        <w:t>(e) Because computers have now become an integral part of society, the Legislature recognizes the need to protect the rights of owners and legitimate users of computers and computer systems, as well as the privacy interest of the general public, from those who abuse computers and computer systems.</w:t>
      </w:r>
    </w:p>
    <w:p w14:paraId="7CC87A5A" w14:textId="77777777" w:rsidR="00E32014" w:rsidRPr="00A769A6" w:rsidRDefault="00E32014" w:rsidP="00066131">
      <w:pPr>
        <w:pStyle w:val="SectionBody"/>
        <w:widowControl/>
        <w:rPr>
          <w:strike/>
          <w:color w:val="auto"/>
        </w:rPr>
      </w:pPr>
      <w:r w:rsidRPr="00A769A6">
        <w:rPr>
          <w:strike/>
          <w:color w:val="auto"/>
        </w:rPr>
        <w:lastRenderedPageBreak/>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20AB6EC" w14:textId="77777777" w:rsidR="00E32014" w:rsidRPr="00A769A6" w:rsidRDefault="00E32014" w:rsidP="00066131">
      <w:pPr>
        <w:pStyle w:val="SectionBody"/>
        <w:widowControl/>
        <w:rPr>
          <w:color w:val="auto"/>
          <w:u w:val="single"/>
        </w:rPr>
      </w:pPr>
      <w:r w:rsidRPr="00A769A6">
        <w:rPr>
          <w:color w:val="auto"/>
          <w:u w:val="single"/>
        </w:rPr>
        <w:t>As used in this article, unless the context clearly indicates otherwise:</w:t>
      </w:r>
    </w:p>
    <w:p w14:paraId="601848AF" w14:textId="2ABC721A"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Access</w:t>
      </w:r>
      <w:r>
        <w:rPr>
          <w:color w:val="auto"/>
          <w:u w:val="single"/>
        </w:rPr>
        <w:t>”</w:t>
      </w:r>
      <w:r w:rsidR="00E32014" w:rsidRPr="00A769A6">
        <w:rPr>
          <w:color w:val="auto"/>
          <w:u w:val="single"/>
        </w:rPr>
        <w:t xml:space="preserve"> means to instruct, communicate with, store data in, retrieve data from, intercept data from or otherwise make use of any computer, computer network, computer program, computer software, computer data or other computer resources.</w:t>
      </w:r>
    </w:p>
    <w:p w14:paraId="1EA95052" w14:textId="13D50C4C"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Authorization</w:t>
      </w:r>
      <w:r>
        <w:rPr>
          <w:color w:val="auto"/>
          <w:u w:val="single"/>
        </w:rPr>
        <w:t>”</w:t>
      </w:r>
      <w:r w:rsidR="00E32014" w:rsidRPr="00A769A6">
        <w:rPr>
          <w:color w:val="auto"/>
          <w:u w:val="single"/>
        </w:rPr>
        <w:t xml:space="preserve"> means the express or implied consent given by a person to another to access or use said person</w:t>
      </w:r>
      <w:r>
        <w:rPr>
          <w:color w:val="auto"/>
          <w:u w:val="single"/>
        </w:rPr>
        <w:t>’</w:t>
      </w:r>
      <w:r w:rsidR="00E32014" w:rsidRPr="00A769A6">
        <w:rPr>
          <w:color w:val="auto"/>
          <w:u w:val="single"/>
        </w:rPr>
        <w:t>s computer, computer network, computer program, computer software, computer system, password, identifying code or personal identification number.</w:t>
      </w:r>
    </w:p>
    <w:p w14:paraId="607B1F19" w14:textId="2DB96B90"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w:t>
      </w:r>
      <w:r>
        <w:rPr>
          <w:color w:val="auto"/>
          <w:u w:val="single"/>
        </w:rPr>
        <w:t>”</w:t>
      </w:r>
      <w:r w:rsidR="00E32014" w:rsidRPr="00A769A6">
        <w:rPr>
          <w:color w:val="auto"/>
          <w:u w:val="single"/>
        </w:rPr>
        <w:t xml:space="preserve"> means an electronic, magnetic, optical, </w:t>
      </w:r>
      <w:r w:rsidR="00AA54E1" w:rsidRPr="00A769A6">
        <w:rPr>
          <w:color w:val="auto"/>
          <w:u w:val="single"/>
        </w:rPr>
        <w:t>electrochemical,</w:t>
      </w:r>
      <w:r w:rsidR="00E32014" w:rsidRPr="00A769A6">
        <w:rPr>
          <w:color w:val="auto"/>
          <w:u w:val="single"/>
        </w:rPr>
        <w:t xml:space="preserve"> or other high-speed data processing device performing logical, arithmetic or storage functions and includes any data storage facility or communication facility directly related to or operating in conjunction with such device. The term </w:t>
      </w:r>
      <w:r>
        <w:rPr>
          <w:color w:val="auto"/>
          <w:u w:val="single"/>
        </w:rPr>
        <w:t>“</w:t>
      </w:r>
      <w:r w:rsidR="00E32014" w:rsidRPr="00A769A6">
        <w:rPr>
          <w:color w:val="auto"/>
          <w:u w:val="single"/>
        </w:rPr>
        <w:t>computer</w:t>
      </w:r>
      <w:r>
        <w:rPr>
          <w:color w:val="auto"/>
          <w:u w:val="single"/>
        </w:rPr>
        <w:t>”</w:t>
      </w:r>
      <w:r w:rsidR="00E32014" w:rsidRPr="00A769A6">
        <w:rPr>
          <w:color w:val="auto"/>
          <w:u w:val="single"/>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E64DC98" w14:textId="3491F623"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contaminant</w:t>
      </w:r>
      <w:r>
        <w:rPr>
          <w:color w:val="auto"/>
          <w:u w:val="single"/>
        </w:rPr>
        <w:t>”</w:t>
      </w:r>
      <w:r w:rsidR="00E32014" w:rsidRPr="00A769A6">
        <w:rPr>
          <w:color w:val="auto"/>
          <w:u w:val="single"/>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w:t>
      </w:r>
      <w:r w:rsidR="00E32014" w:rsidRPr="00A769A6">
        <w:rPr>
          <w:color w:val="auto"/>
          <w:u w:val="single"/>
        </w:rPr>
        <w:lastRenderedPageBreak/>
        <w:t>propagating and are designed to contaminate other computer programs or computer data, consume computer resources or damage or destroy the normal operation of the computer.</w:t>
      </w:r>
    </w:p>
    <w:p w14:paraId="2E6F9D3E" w14:textId="45B78472"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data</w:t>
      </w:r>
      <w:r>
        <w:rPr>
          <w:color w:val="auto"/>
          <w:u w:val="single"/>
        </w:rPr>
        <w:t>”</w:t>
      </w:r>
      <w:r w:rsidR="00E32014" w:rsidRPr="00A769A6">
        <w:rPr>
          <w:color w:val="auto"/>
          <w:u w:val="single"/>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0AF02E44" w14:textId="51220421"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network</w:t>
      </w:r>
      <w:r>
        <w:rPr>
          <w:color w:val="auto"/>
          <w:u w:val="single"/>
        </w:rPr>
        <w:t>”</w:t>
      </w:r>
      <w:r w:rsidR="00E32014" w:rsidRPr="00A769A6">
        <w:rPr>
          <w:color w:val="auto"/>
          <w:u w:val="single"/>
        </w:rPr>
        <w:t xml:space="preserve"> means a set of connected devices and communication facilities, including more than one computer, with the capability to transmit computer data among them through such communication facilities.</w:t>
      </w:r>
    </w:p>
    <w:p w14:paraId="3B2B98E8" w14:textId="4B548841"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operations</w:t>
      </w:r>
      <w:r>
        <w:rPr>
          <w:color w:val="auto"/>
          <w:u w:val="single"/>
        </w:rPr>
        <w:t>”</w:t>
      </w:r>
      <w:r w:rsidR="00E32014" w:rsidRPr="00A769A6">
        <w:rPr>
          <w:color w:val="auto"/>
          <w:u w:val="single"/>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w:t>
      </w:r>
      <w:r w:rsidR="00F970BF">
        <w:rPr>
          <w:color w:val="auto"/>
          <w:u w:val="single"/>
        </w:rPr>
        <w:t xml:space="preserve">. </w:t>
      </w:r>
      <w:r w:rsidR="00E32014" w:rsidRPr="00A769A6">
        <w:rPr>
          <w:color w:val="auto"/>
          <w:u w:val="single"/>
        </w:rPr>
        <w:t xml:space="preserve">A </w:t>
      </w:r>
      <w:r>
        <w:rPr>
          <w:color w:val="auto"/>
          <w:u w:val="single"/>
        </w:rPr>
        <w:t>“</w:t>
      </w:r>
      <w:r w:rsidR="00E32014" w:rsidRPr="00A769A6">
        <w:rPr>
          <w:color w:val="auto"/>
          <w:u w:val="single"/>
        </w:rPr>
        <w:t>computer operation</w:t>
      </w:r>
      <w:r>
        <w:rPr>
          <w:color w:val="auto"/>
          <w:u w:val="single"/>
        </w:rPr>
        <w:t>”</w:t>
      </w:r>
      <w:r w:rsidR="00E32014" w:rsidRPr="00A769A6">
        <w:rPr>
          <w:color w:val="auto"/>
          <w:u w:val="single"/>
        </w:rPr>
        <w:t xml:space="preserve"> for a particular computer shall also mean any function for which that computer was designed.</w:t>
      </w:r>
    </w:p>
    <w:p w14:paraId="1295CA96" w14:textId="47301817"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program</w:t>
      </w:r>
      <w:r>
        <w:rPr>
          <w:color w:val="auto"/>
          <w:u w:val="single"/>
        </w:rPr>
        <w:t>”</w:t>
      </w:r>
      <w:r w:rsidR="00E32014" w:rsidRPr="00A769A6">
        <w:rPr>
          <w:color w:val="auto"/>
          <w:u w:val="single"/>
        </w:rPr>
        <w:t xml:space="preserve"> means an ordered set of computer data representing instructions or statements, in a form readable by a computer, which controls, directs or otherwise influences the functioning of a computer or computer network.</w:t>
      </w:r>
    </w:p>
    <w:p w14:paraId="178988DA" w14:textId="0277947D"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software</w:t>
      </w:r>
      <w:r>
        <w:rPr>
          <w:color w:val="auto"/>
          <w:u w:val="single"/>
        </w:rPr>
        <w:t>”</w:t>
      </w:r>
      <w:r w:rsidR="00E32014" w:rsidRPr="00A769A6">
        <w:rPr>
          <w:color w:val="auto"/>
          <w:u w:val="single"/>
        </w:rPr>
        <w:t xml:space="preserve"> means a set of computer programs, procedures and associated documentation concerned with computer data or with the operation of a computer, computer program or computer network.</w:t>
      </w:r>
    </w:p>
    <w:p w14:paraId="1253DB0E" w14:textId="7968581E"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services</w:t>
      </w:r>
      <w:r>
        <w:rPr>
          <w:color w:val="auto"/>
          <w:u w:val="single"/>
        </w:rPr>
        <w:t>”</w:t>
      </w:r>
      <w:r w:rsidR="00E32014" w:rsidRPr="00A769A6">
        <w:rPr>
          <w:color w:val="auto"/>
          <w:u w:val="single"/>
        </w:rPr>
        <w:t xml:space="preserve"> means computer access time, computer data processing or computer data storage and the computer data processed or stored in connection therewith.</w:t>
      </w:r>
    </w:p>
    <w:p w14:paraId="360762FB" w14:textId="18A965DC" w:rsidR="00E32014" w:rsidRPr="00A769A6" w:rsidRDefault="00066131" w:rsidP="00066131">
      <w:pPr>
        <w:pStyle w:val="SectionBody"/>
        <w:widowControl/>
        <w:rPr>
          <w:color w:val="auto"/>
          <w:u w:val="single"/>
        </w:rPr>
      </w:pPr>
      <w:r>
        <w:rPr>
          <w:color w:val="auto"/>
          <w:u w:val="single"/>
        </w:rPr>
        <w:lastRenderedPageBreak/>
        <w:t>“</w:t>
      </w:r>
      <w:r w:rsidR="00E32014" w:rsidRPr="00A769A6">
        <w:rPr>
          <w:color w:val="auto"/>
          <w:u w:val="single"/>
        </w:rPr>
        <w:t>Computer supplies</w:t>
      </w:r>
      <w:r>
        <w:rPr>
          <w:color w:val="auto"/>
          <w:u w:val="single"/>
        </w:rPr>
        <w:t>”</w:t>
      </w:r>
      <w:r w:rsidR="00E32014" w:rsidRPr="00A769A6">
        <w:rPr>
          <w:color w:val="auto"/>
          <w:u w:val="single"/>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546D082E" w14:textId="613326FE"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Computer resources</w:t>
      </w:r>
      <w:r>
        <w:rPr>
          <w:color w:val="auto"/>
          <w:u w:val="single"/>
        </w:rPr>
        <w:t>”</w:t>
      </w:r>
      <w:r w:rsidR="00E32014" w:rsidRPr="00A769A6">
        <w:rPr>
          <w:color w:val="auto"/>
          <w:u w:val="single"/>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75DFB41C" w14:textId="463544B3"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Owner</w:t>
      </w:r>
      <w:r>
        <w:rPr>
          <w:color w:val="auto"/>
          <w:u w:val="single"/>
        </w:rPr>
        <w:t>”</w:t>
      </w:r>
      <w:r w:rsidR="00E32014" w:rsidRPr="00A769A6">
        <w:rPr>
          <w:color w:val="auto"/>
          <w:u w:val="single"/>
        </w:rPr>
        <w:t xml:space="preserve"> means any person who owns or leases or is a licensee of a computer, computer network, computer data, computer program, computer software, computer resources or computer supplies.</w:t>
      </w:r>
    </w:p>
    <w:p w14:paraId="220D897D" w14:textId="58B4CCBF"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Person</w:t>
      </w:r>
      <w:r>
        <w:rPr>
          <w:color w:val="auto"/>
          <w:u w:val="single"/>
        </w:rPr>
        <w:t>”</w:t>
      </w:r>
      <w:r w:rsidR="00E32014" w:rsidRPr="00A769A6">
        <w:rPr>
          <w:color w:val="auto"/>
          <w:u w:val="single"/>
        </w:rPr>
        <w:t xml:space="preserve"> means any natural person, general partnership, limited partnership, trust, association, corporation, joint venture or any state, county or municipal government and any subdivision, branch, </w:t>
      </w:r>
      <w:r w:rsidR="0037248E" w:rsidRPr="00A769A6">
        <w:rPr>
          <w:color w:val="auto"/>
          <w:u w:val="single"/>
        </w:rPr>
        <w:t>department,</w:t>
      </w:r>
      <w:r w:rsidR="00E32014" w:rsidRPr="00A769A6">
        <w:rPr>
          <w:color w:val="auto"/>
          <w:u w:val="single"/>
        </w:rPr>
        <w:t xml:space="preserve"> or agency thereof.</w:t>
      </w:r>
    </w:p>
    <w:p w14:paraId="7C6048DD" w14:textId="5C3E39E6"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Property</w:t>
      </w:r>
      <w:r>
        <w:rPr>
          <w:color w:val="auto"/>
          <w:u w:val="single"/>
        </w:rPr>
        <w:t>”</w:t>
      </w:r>
      <w:r w:rsidR="00E32014" w:rsidRPr="00A769A6">
        <w:rPr>
          <w:color w:val="auto"/>
          <w:u w:val="single"/>
        </w:rPr>
        <w:t xml:space="preserve"> includes:</w:t>
      </w:r>
    </w:p>
    <w:p w14:paraId="14D838EE" w14:textId="77777777" w:rsidR="00E32014" w:rsidRPr="00A769A6" w:rsidRDefault="00E32014" w:rsidP="00066131">
      <w:pPr>
        <w:pStyle w:val="SectionBody"/>
        <w:widowControl/>
        <w:rPr>
          <w:color w:val="auto"/>
          <w:u w:val="single"/>
        </w:rPr>
      </w:pPr>
      <w:r w:rsidRPr="00A769A6">
        <w:rPr>
          <w:color w:val="auto"/>
          <w:u w:val="single"/>
        </w:rPr>
        <w:t>(1) Real property;</w:t>
      </w:r>
    </w:p>
    <w:p w14:paraId="460CB2A4" w14:textId="77777777" w:rsidR="00E32014" w:rsidRPr="00A769A6" w:rsidRDefault="00E32014" w:rsidP="00066131">
      <w:pPr>
        <w:pStyle w:val="SectionBody"/>
        <w:widowControl/>
        <w:rPr>
          <w:color w:val="auto"/>
          <w:u w:val="single"/>
        </w:rPr>
      </w:pPr>
      <w:r w:rsidRPr="00A769A6">
        <w:rPr>
          <w:color w:val="auto"/>
          <w:u w:val="single"/>
        </w:rPr>
        <w:t>(2) Computers and computer networks;</w:t>
      </w:r>
    </w:p>
    <w:p w14:paraId="702E0F8C" w14:textId="77777777" w:rsidR="00E32014" w:rsidRPr="00A769A6" w:rsidRDefault="00E32014" w:rsidP="00066131">
      <w:pPr>
        <w:pStyle w:val="SectionBody"/>
        <w:widowControl/>
        <w:rPr>
          <w:color w:val="auto"/>
          <w:u w:val="single"/>
        </w:rPr>
      </w:pPr>
      <w:r w:rsidRPr="00A769A6">
        <w:rPr>
          <w:color w:val="auto"/>
          <w:u w:val="single"/>
        </w:rPr>
        <w:t>(3) Financial instruments, computer data, computer programs, computer software and all other personal property regardless of whether they are:</w:t>
      </w:r>
    </w:p>
    <w:p w14:paraId="32176320" w14:textId="77777777" w:rsidR="00E32014" w:rsidRPr="00A769A6" w:rsidRDefault="00E32014" w:rsidP="00066131">
      <w:pPr>
        <w:pStyle w:val="SectionBody"/>
        <w:widowControl/>
        <w:rPr>
          <w:color w:val="auto"/>
          <w:u w:val="single"/>
        </w:rPr>
      </w:pPr>
      <w:r w:rsidRPr="00A769A6">
        <w:rPr>
          <w:color w:val="auto"/>
          <w:u w:val="single"/>
        </w:rPr>
        <w:t>(I) Tangible or intangible;</w:t>
      </w:r>
    </w:p>
    <w:p w14:paraId="46428071" w14:textId="77777777" w:rsidR="00E32014" w:rsidRPr="00A769A6" w:rsidRDefault="00E32014" w:rsidP="00066131">
      <w:pPr>
        <w:pStyle w:val="SectionBody"/>
        <w:widowControl/>
        <w:rPr>
          <w:color w:val="auto"/>
          <w:u w:val="single"/>
        </w:rPr>
      </w:pPr>
      <w:r w:rsidRPr="00A769A6">
        <w:rPr>
          <w:color w:val="auto"/>
          <w:u w:val="single"/>
        </w:rPr>
        <w:t>(ii) In a format readable by humans or by a computer;</w:t>
      </w:r>
    </w:p>
    <w:p w14:paraId="00464346" w14:textId="77777777" w:rsidR="00E32014" w:rsidRPr="00A769A6" w:rsidRDefault="00E32014" w:rsidP="00066131">
      <w:pPr>
        <w:pStyle w:val="SectionBody"/>
        <w:widowControl/>
        <w:rPr>
          <w:color w:val="auto"/>
          <w:u w:val="single"/>
        </w:rPr>
      </w:pPr>
      <w:r w:rsidRPr="00A769A6">
        <w:rPr>
          <w:color w:val="auto"/>
          <w:u w:val="single"/>
        </w:rPr>
        <w:t>(iii) In transit between computers or within a computer network or between any devices which comprise a computer; or</w:t>
      </w:r>
    </w:p>
    <w:p w14:paraId="228F8E34" w14:textId="77777777" w:rsidR="00E32014" w:rsidRPr="00A769A6" w:rsidRDefault="00E32014" w:rsidP="00066131">
      <w:pPr>
        <w:pStyle w:val="SectionBody"/>
        <w:widowControl/>
        <w:rPr>
          <w:color w:val="auto"/>
          <w:u w:val="single"/>
        </w:rPr>
      </w:pPr>
      <w:r w:rsidRPr="00A769A6">
        <w:rPr>
          <w:color w:val="auto"/>
          <w:u w:val="single"/>
        </w:rPr>
        <w:t>(iv) Located on any paper or in any device on which it is stored by a computer or by a human; and</w:t>
      </w:r>
    </w:p>
    <w:p w14:paraId="784F1617" w14:textId="77777777" w:rsidR="00E32014" w:rsidRPr="00A769A6" w:rsidRDefault="00E32014" w:rsidP="00066131">
      <w:pPr>
        <w:pStyle w:val="SectionBody"/>
        <w:widowControl/>
        <w:rPr>
          <w:color w:val="auto"/>
          <w:u w:val="single"/>
        </w:rPr>
      </w:pPr>
      <w:r w:rsidRPr="00A769A6">
        <w:rPr>
          <w:color w:val="auto"/>
          <w:u w:val="single"/>
        </w:rPr>
        <w:t>(4) Computer services.</w:t>
      </w:r>
    </w:p>
    <w:p w14:paraId="0D0F573C" w14:textId="411B64D8" w:rsidR="00E32014" w:rsidRPr="00A769A6" w:rsidRDefault="00066131" w:rsidP="00066131">
      <w:pPr>
        <w:pStyle w:val="SectionBody"/>
        <w:widowControl/>
        <w:rPr>
          <w:color w:val="auto"/>
          <w:u w:val="single"/>
        </w:rPr>
      </w:pPr>
      <w:r>
        <w:rPr>
          <w:color w:val="auto"/>
          <w:u w:val="single"/>
        </w:rPr>
        <w:lastRenderedPageBreak/>
        <w:t>“</w:t>
      </w:r>
      <w:r w:rsidR="00E32014" w:rsidRPr="00A769A6">
        <w:rPr>
          <w:color w:val="auto"/>
          <w:u w:val="single"/>
        </w:rPr>
        <w:t>Value</w:t>
      </w:r>
      <w:r>
        <w:rPr>
          <w:color w:val="auto"/>
          <w:u w:val="single"/>
        </w:rPr>
        <w:t>”</w:t>
      </w:r>
      <w:r w:rsidR="00E32014" w:rsidRPr="00A769A6">
        <w:rPr>
          <w:color w:val="auto"/>
          <w:u w:val="single"/>
        </w:rPr>
        <w:t xml:space="preserve"> means having any potential to provide any direct or indirect gain or advantage to any person.</w:t>
      </w:r>
    </w:p>
    <w:p w14:paraId="20925B69" w14:textId="228B0302"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Financial instrument</w:t>
      </w:r>
      <w:r>
        <w:rPr>
          <w:color w:val="auto"/>
          <w:u w:val="single"/>
        </w:rPr>
        <w:t>”</w:t>
      </w:r>
      <w:r w:rsidR="00E32014" w:rsidRPr="00A769A6">
        <w:rPr>
          <w:color w:val="auto"/>
          <w:u w:val="single"/>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9C990FB" w14:textId="2159DF0C" w:rsidR="00E32014" w:rsidRPr="00A769A6" w:rsidRDefault="00066131" w:rsidP="00066131">
      <w:pPr>
        <w:pStyle w:val="SectionBody"/>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Pr>
          <w:color w:val="auto"/>
          <w:u w:val="single"/>
        </w:rPr>
        <w:t>“</w:t>
      </w:r>
      <w:r w:rsidR="00E32014" w:rsidRPr="00A769A6">
        <w:rPr>
          <w:color w:val="auto"/>
          <w:u w:val="single"/>
        </w:rPr>
        <w:t>Value of property or computer services</w:t>
      </w:r>
      <w:r>
        <w:rPr>
          <w:color w:val="auto"/>
          <w:u w:val="single"/>
        </w:rPr>
        <w:t>”</w:t>
      </w:r>
      <w:r w:rsidR="00E32014" w:rsidRPr="00A769A6">
        <w:rPr>
          <w:color w:val="auto"/>
          <w:u w:val="single"/>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34CBABC0" w14:textId="77777777" w:rsidR="00E32014" w:rsidRPr="00A769A6" w:rsidRDefault="00E32014" w:rsidP="00066131">
      <w:pPr>
        <w:pStyle w:val="SectionHeading"/>
        <w:widowControl/>
        <w:rPr>
          <w:color w:val="auto"/>
        </w:rPr>
      </w:pPr>
      <w:r w:rsidRPr="00A769A6">
        <w:rPr>
          <w:color w:val="auto"/>
        </w:rPr>
        <w:t xml:space="preserve">§61-3C-3. </w:t>
      </w:r>
      <w:r w:rsidRPr="00A769A6">
        <w:rPr>
          <w:strike/>
          <w:color w:val="auto"/>
        </w:rPr>
        <w:t>Definitions.</w:t>
      </w:r>
      <w:r w:rsidRPr="00A769A6">
        <w:rPr>
          <w:color w:val="auto"/>
        </w:rPr>
        <w:t xml:space="preserve"> </w:t>
      </w:r>
      <w:r w:rsidRPr="00A769A6">
        <w:rPr>
          <w:color w:val="auto"/>
          <w:u w:val="single"/>
        </w:rPr>
        <w:t>Computer fraud; access to Legislative or state-owned computer; criminal penalties.</w:t>
      </w:r>
    </w:p>
    <w:p w14:paraId="0488B1EE" w14:textId="77777777" w:rsidR="00E32014" w:rsidRPr="00A769A6" w:rsidRDefault="00E32014" w:rsidP="00066131">
      <w:pPr>
        <w:pStyle w:val="SectionBody"/>
        <w:widowControl/>
        <w:rPr>
          <w:strike/>
          <w:color w:val="auto"/>
        </w:rPr>
      </w:pPr>
      <w:r w:rsidRPr="00A769A6">
        <w:rPr>
          <w:strike/>
          <w:color w:val="auto"/>
        </w:rPr>
        <w:t>As used in this article, unless the context clearly indicates otherwise:</w:t>
      </w:r>
    </w:p>
    <w:p w14:paraId="0B1EAE63" w14:textId="0483D3C2" w:rsidR="00E32014" w:rsidRPr="00A769A6" w:rsidRDefault="00E32014" w:rsidP="00066131">
      <w:pPr>
        <w:pStyle w:val="SectionBody"/>
        <w:widowControl/>
        <w:rPr>
          <w:strike/>
          <w:color w:val="auto"/>
        </w:rPr>
      </w:pPr>
      <w:r w:rsidRPr="00A769A6">
        <w:rPr>
          <w:strike/>
          <w:color w:val="auto"/>
        </w:rPr>
        <w:t xml:space="preserve">(a) </w:t>
      </w:r>
      <w:r w:rsidR="00066131">
        <w:rPr>
          <w:strike/>
          <w:color w:val="auto"/>
        </w:rPr>
        <w:t>“</w:t>
      </w:r>
      <w:r w:rsidRPr="00A769A6">
        <w:rPr>
          <w:strike/>
          <w:color w:val="auto"/>
        </w:rPr>
        <w:t>Access</w:t>
      </w:r>
      <w:r w:rsidR="00066131">
        <w:rPr>
          <w:strike/>
          <w:color w:val="auto"/>
        </w:rPr>
        <w:t>”</w:t>
      </w:r>
      <w:r w:rsidRPr="00A769A6">
        <w:rPr>
          <w:strike/>
          <w:color w:val="auto"/>
        </w:rPr>
        <w:t xml:space="preserve"> means to instruct, communicate with, store data in, retrieve data from, intercept data from or otherwise make use of any computer, computer network, computer program, computer software, computer data or other computer resources.</w:t>
      </w:r>
    </w:p>
    <w:p w14:paraId="3314C4E9" w14:textId="3771F45E" w:rsidR="00E32014" w:rsidRPr="00A769A6" w:rsidRDefault="00E32014" w:rsidP="00066131">
      <w:pPr>
        <w:pStyle w:val="SectionBody"/>
        <w:widowControl/>
        <w:rPr>
          <w:strike/>
          <w:color w:val="auto"/>
        </w:rPr>
      </w:pPr>
      <w:r w:rsidRPr="00A769A6">
        <w:rPr>
          <w:strike/>
          <w:color w:val="auto"/>
        </w:rPr>
        <w:t xml:space="preserve">(b) </w:t>
      </w:r>
      <w:r w:rsidR="00066131">
        <w:rPr>
          <w:strike/>
          <w:color w:val="auto"/>
        </w:rPr>
        <w:t>“</w:t>
      </w:r>
      <w:r w:rsidRPr="00A769A6">
        <w:rPr>
          <w:strike/>
          <w:color w:val="auto"/>
        </w:rPr>
        <w:t>Authorization</w:t>
      </w:r>
      <w:r w:rsidR="00066131">
        <w:rPr>
          <w:strike/>
          <w:color w:val="auto"/>
        </w:rPr>
        <w:t>”</w:t>
      </w:r>
      <w:r w:rsidRPr="00A769A6">
        <w:rPr>
          <w:strike/>
          <w:color w:val="auto"/>
        </w:rPr>
        <w:t xml:space="preserve"> means the express or implied consent given by a person to another to access or use said person</w:t>
      </w:r>
      <w:r w:rsidR="00066131">
        <w:rPr>
          <w:strike/>
          <w:color w:val="auto"/>
        </w:rPr>
        <w:t>’</w:t>
      </w:r>
      <w:r w:rsidRPr="00A769A6">
        <w:rPr>
          <w:strike/>
          <w:color w:val="auto"/>
        </w:rPr>
        <w:t>s computer, computer network, computer program, computer software, computer system, password, identifying code or personal identification number.</w:t>
      </w:r>
    </w:p>
    <w:p w14:paraId="3ED2FA48" w14:textId="1BB52FBA" w:rsidR="00E32014" w:rsidRPr="00A769A6" w:rsidRDefault="00E32014" w:rsidP="00066131">
      <w:pPr>
        <w:pStyle w:val="SectionBody"/>
        <w:widowControl/>
        <w:rPr>
          <w:strike/>
          <w:color w:val="auto"/>
        </w:rPr>
      </w:pPr>
      <w:r w:rsidRPr="00A769A6">
        <w:rPr>
          <w:strike/>
          <w:color w:val="auto"/>
        </w:rPr>
        <w:t xml:space="preserve">(c) </w:t>
      </w:r>
      <w:r w:rsidR="00066131">
        <w:rPr>
          <w:strike/>
          <w:color w:val="auto"/>
        </w:rPr>
        <w:t>“</w:t>
      </w:r>
      <w:r w:rsidRPr="00A769A6">
        <w:rPr>
          <w:strike/>
          <w:color w:val="auto"/>
        </w:rPr>
        <w:t>Computer</w:t>
      </w:r>
      <w:r w:rsidR="00066131">
        <w:rPr>
          <w:strike/>
          <w:color w:val="auto"/>
        </w:rPr>
        <w:t>”</w:t>
      </w:r>
      <w:r w:rsidRPr="00A769A6">
        <w:rPr>
          <w:strike/>
          <w:color w:val="auto"/>
        </w:rPr>
        <w:t xml:space="preserve">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w:t>
      </w:r>
      <w:r w:rsidR="00066131">
        <w:rPr>
          <w:strike/>
          <w:color w:val="auto"/>
        </w:rPr>
        <w:t>“</w:t>
      </w:r>
      <w:r w:rsidRPr="00A769A6">
        <w:rPr>
          <w:strike/>
          <w:color w:val="auto"/>
        </w:rPr>
        <w:t>computer</w:t>
      </w:r>
      <w:r w:rsidR="00066131">
        <w:rPr>
          <w:strike/>
          <w:color w:val="auto"/>
        </w:rPr>
        <w:t>”</w:t>
      </w:r>
      <w:r w:rsidRPr="00A769A6">
        <w:rPr>
          <w:strike/>
          <w:color w:val="auto"/>
        </w:rPr>
        <w:t xml:space="preserve">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w:t>
      </w:r>
      <w:r w:rsidRPr="00A769A6">
        <w:rPr>
          <w:strike/>
          <w:color w:val="auto"/>
        </w:rPr>
        <w:lastRenderedPageBreak/>
        <w:t>computers, tablet personal computers, cellular telephones, game consoles and any other electronic data storage device or equipment, but such term does not include an automated typewriter or typesetter, a portable hand-held calculator or other similar device.</w:t>
      </w:r>
    </w:p>
    <w:p w14:paraId="3ED87B9E" w14:textId="696A54F7" w:rsidR="00E32014" w:rsidRPr="00A769A6" w:rsidRDefault="00E32014" w:rsidP="00066131">
      <w:pPr>
        <w:pStyle w:val="SectionBody"/>
        <w:widowControl/>
        <w:rPr>
          <w:strike/>
          <w:color w:val="auto"/>
        </w:rPr>
      </w:pPr>
      <w:r w:rsidRPr="00A769A6">
        <w:rPr>
          <w:strike/>
          <w:color w:val="auto"/>
        </w:rPr>
        <w:t xml:space="preserve">(d) </w:t>
      </w:r>
      <w:r w:rsidR="00066131">
        <w:rPr>
          <w:strike/>
          <w:color w:val="auto"/>
        </w:rPr>
        <w:t>“</w:t>
      </w:r>
      <w:r w:rsidRPr="00A769A6">
        <w:rPr>
          <w:strike/>
          <w:color w:val="auto"/>
        </w:rPr>
        <w:t>Computer contaminant</w:t>
      </w:r>
      <w:r w:rsidR="00066131">
        <w:rPr>
          <w:strike/>
          <w:color w:val="auto"/>
        </w:rPr>
        <w:t>”</w:t>
      </w:r>
      <w:r w:rsidRPr="00A769A6">
        <w:rPr>
          <w:strike/>
          <w:color w:val="auto"/>
        </w:rPr>
        <w:t xml:space="preserve">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120B1F9D" w14:textId="25C74A3D" w:rsidR="00E32014" w:rsidRPr="00A769A6" w:rsidRDefault="00E32014" w:rsidP="00066131">
      <w:pPr>
        <w:pStyle w:val="SectionBody"/>
        <w:widowControl/>
        <w:rPr>
          <w:strike/>
          <w:color w:val="auto"/>
        </w:rPr>
      </w:pPr>
      <w:r w:rsidRPr="00A769A6">
        <w:rPr>
          <w:strike/>
          <w:color w:val="auto"/>
        </w:rPr>
        <w:t xml:space="preserve">(e) </w:t>
      </w:r>
      <w:r w:rsidR="00066131">
        <w:rPr>
          <w:strike/>
          <w:color w:val="auto"/>
        </w:rPr>
        <w:t>“</w:t>
      </w:r>
      <w:r w:rsidRPr="00A769A6">
        <w:rPr>
          <w:strike/>
          <w:color w:val="auto"/>
        </w:rPr>
        <w:t>Computer data</w:t>
      </w:r>
      <w:r w:rsidR="00066131">
        <w:rPr>
          <w:strike/>
          <w:color w:val="auto"/>
        </w:rPr>
        <w:t>”</w:t>
      </w:r>
      <w:r w:rsidRPr="00A769A6">
        <w:rPr>
          <w:strike/>
          <w:color w:val="auto"/>
        </w:rPr>
        <w:t xml:space="preserve">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FC87AE3" w14:textId="585B5778" w:rsidR="00E32014" w:rsidRPr="00A769A6" w:rsidRDefault="00E32014" w:rsidP="00066131">
      <w:pPr>
        <w:pStyle w:val="SectionBody"/>
        <w:widowControl/>
        <w:rPr>
          <w:strike/>
          <w:color w:val="auto"/>
        </w:rPr>
      </w:pPr>
      <w:r w:rsidRPr="00A769A6">
        <w:rPr>
          <w:strike/>
          <w:color w:val="auto"/>
        </w:rPr>
        <w:t xml:space="preserve">(f) </w:t>
      </w:r>
      <w:r w:rsidR="00066131">
        <w:rPr>
          <w:strike/>
          <w:color w:val="auto"/>
        </w:rPr>
        <w:t>“</w:t>
      </w:r>
      <w:r w:rsidRPr="00A769A6">
        <w:rPr>
          <w:strike/>
          <w:color w:val="auto"/>
        </w:rPr>
        <w:t>Computer network</w:t>
      </w:r>
      <w:r w:rsidR="00066131">
        <w:rPr>
          <w:strike/>
          <w:color w:val="auto"/>
        </w:rPr>
        <w:t>”</w:t>
      </w:r>
      <w:r w:rsidRPr="00A769A6">
        <w:rPr>
          <w:strike/>
          <w:color w:val="auto"/>
        </w:rPr>
        <w:t xml:space="preserve"> means a set of connected devices and communication facilities, including more than one computer, with the capability to transmit computer data among them through such communication facilities.</w:t>
      </w:r>
    </w:p>
    <w:p w14:paraId="591F40C9" w14:textId="70E5E2A3" w:rsidR="00E32014" w:rsidRPr="00A769A6" w:rsidRDefault="00E32014" w:rsidP="00066131">
      <w:pPr>
        <w:pStyle w:val="SectionBody"/>
        <w:widowControl/>
        <w:rPr>
          <w:strike/>
          <w:color w:val="auto"/>
        </w:rPr>
      </w:pPr>
      <w:r w:rsidRPr="00A769A6">
        <w:rPr>
          <w:strike/>
          <w:color w:val="auto"/>
        </w:rPr>
        <w:t xml:space="preserve">(g) </w:t>
      </w:r>
      <w:r w:rsidR="00066131">
        <w:rPr>
          <w:strike/>
          <w:color w:val="auto"/>
        </w:rPr>
        <w:t>“</w:t>
      </w:r>
      <w:r w:rsidRPr="00A769A6">
        <w:rPr>
          <w:strike/>
          <w:color w:val="auto"/>
        </w:rPr>
        <w:t>Computer operations</w:t>
      </w:r>
      <w:r w:rsidR="00066131">
        <w:rPr>
          <w:strike/>
          <w:color w:val="auto"/>
        </w:rPr>
        <w:t>”</w:t>
      </w:r>
      <w:r w:rsidRPr="00A769A6">
        <w:rPr>
          <w:strike/>
          <w:color w:val="auto"/>
        </w:rPr>
        <w:t xml:space="preserve">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w:t>
      </w:r>
      <w:r w:rsidR="00066131">
        <w:rPr>
          <w:strike/>
          <w:color w:val="auto"/>
        </w:rPr>
        <w:t>“</w:t>
      </w:r>
      <w:r w:rsidRPr="00A769A6">
        <w:rPr>
          <w:strike/>
          <w:color w:val="auto"/>
        </w:rPr>
        <w:t>computer operation</w:t>
      </w:r>
      <w:r w:rsidR="00066131">
        <w:rPr>
          <w:strike/>
          <w:color w:val="auto"/>
        </w:rPr>
        <w:t>”</w:t>
      </w:r>
      <w:r w:rsidRPr="00A769A6">
        <w:rPr>
          <w:strike/>
          <w:color w:val="auto"/>
        </w:rPr>
        <w:t xml:space="preserve"> for a particular computer shall also mean any function for which that computer was designed.</w:t>
      </w:r>
    </w:p>
    <w:p w14:paraId="1F05558F" w14:textId="33D35C0E" w:rsidR="00E32014" w:rsidRPr="00A769A6" w:rsidRDefault="00E32014" w:rsidP="00066131">
      <w:pPr>
        <w:pStyle w:val="SectionBody"/>
        <w:widowControl/>
        <w:rPr>
          <w:strike/>
          <w:color w:val="auto"/>
        </w:rPr>
      </w:pPr>
      <w:r w:rsidRPr="00A769A6">
        <w:rPr>
          <w:strike/>
          <w:color w:val="auto"/>
        </w:rPr>
        <w:lastRenderedPageBreak/>
        <w:t xml:space="preserve">(h) </w:t>
      </w:r>
      <w:r w:rsidR="00066131">
        <w:rPr>
          <w:strike/>
          <w:color w:val="auto"/>
        </w:rPr>
        <w:t>“</w:t>
      </w:r>
      <w:r w:rsidRPr="00A769A6">
        <w:rPr>
          <w:strike/>
          <w:color w:val="auto"/>
        </w:rPr>
        <w:t>Computer program</w:t>
      </w:r>
      <w:r w:rsidR="00066131">
        <w:rPr>
          <w:strike/>
          <w:color w:val="auto"/>
        </w:rPr>
        <w:t>”</w:t>
      </w:r>
      <w:r w:rsidRPr="00A769A6">
        <w:rPr>
          <w:strike/>
          <w:color w:val="auto"/>
        </w:rPr>
        <w:t xml:space="preserve"> means an ordered set of computer data representing instructions or statements, in a form readable by a computer, which controls, directs or otherwise influences the functioning of a computer or computer network.</w:t>
      </w:r>
    </w:p>
    <w:p w14:paraId="2AB01010" w14:textId="47FBB6F3" w:rsidR="00E32014" w:rsidRPr="00A769A6" w:rsidRDefault="00E32014" w:rsidP="00066131">
      <w:pPr>
        <w:pStyle w:val="SectionBody"/>
        <w:widowControl/>
        <w:rPr>
          <w:strike/>
          <w:color w:val="auto"/>
        </w:rPr>
      </w:pPr>
      <w:r w:rsidRPr="00A769A6">
        <w:rPr>
          <w:strike/>
          <w:color w:val="auto"/>
        </w:rPr>
        <w:t xml:space="preserve">(I) </w:t>
      </w:r>
      <w:r w:rsidR="00066131">
        <w:rPr>
          <w:strike/>
          <w:color w:val="auto"/>
        </w:rPr>
        <w:t>“</w:t>
      </w:r>
      <w:r w:rsidRPr="00A769A6">
        <w:rPr>
          <w:strike/>
          <w:color w:val="auto"/>
        </w:rPr>
        <w:t>Computer software</w:t>
      </w:r>
      <w:r w:rsidR="00066131">
        <w:rPr>
          <w:strike/>
          <w:color w:val="auto"/>
        </w:rPr>
        <w:t>”</w:t>
      </w:r>
      <w:r w:rsidRPr="00A769A6">
        <w:rPr>
          <w:strike/>
          <w:color w:val="auto"/>
        </w:rPr>
        <w:t xml:space="preserve"> means a set of computer programs, procedures and associated documentation concerned with computer data or with the operation of a computer, computer program or computer network.</w:t>
      </w:r>
    </w:p>
    <w:p w14:paraId="3F6509BC" w14:textId="231C75D2" w:rsidR="00E32014" w:rsidRPr="00A769A6" w:rsidRDefault="00E32014" w:rsidP="00066131">
      <w:pPr>
        <w:pStyle w:val="SectionBody"/>
        <w:widowControl/>
        <w:rPr>
          <w:strike/>
          <w:color w:val="auto"/>
        </w:rPr>
      </w:pPr>
      <w:r w:rsidRPr="00A769A6">
        <w:rPr>
          <w:strike/>
          <w:color w:val="auto"/>
        </w:rPr>
        <w:t xml:space="preserve">(j) </w:t>
      </w:r>
      <w:r w:rsidR="00066131">
        <w:rPr>
          <w:strike/>
          <w:color w:val="auto"/>
        </w:rPr>
        <w:t>“</w:t>
      </w:r>
      <w:r w:rsidRPr="00A769A6">
        <w:rPr>
          <w:strike/>
          <w:color w:val="auto"/>
        </w:rPr>
        <w:t>Computer services</w:t>
      </w:r>
      <w:r w:rsidR="00066131">
        <w:rPr>
          <w:strike/>
          <w:color w:val="auto"/>
        </w:rPr>
        <w:t>”</w:t>
      </w:r>
      <w:r w:rsidRPr="00A769A6">
        <w:rPr>
          <w:strike/>
          <w:color w:val="auto"/>
        </w:rPr>
        <w:t xml:space="preserve"> means computer access time, computer data processing or computer data storage and the computer data processed or stored in connection therewith.</w:t>
      </w:r>
    </w:p>
    <w:p w14:paraId="2233358F" w14:textId="2FB23F8A" w:rsidR="00E32014" w:rsidRPr="00A769A6" w:rsidRDefault="00E32014" w:rsidP="00066131">
      <w:pPr>
        <w:pStyle w:val="SectionBody"/>
        <w:widowControl/>
        <w:rPr>
          <w:strike/>
          <w:color w:val="auto"/>
        </w:rPr>
      </w:pPr>
      <w:r w:rsidRPr="00A769A6">
        <w:rPr>
          <w:strike/>
          <w:color w:val="auto"/>
        </w:rPr>
        <w:t xml:space="preserve">(k) </w:t>
      </w:r>
      <w:r w:rsidR="00066131">
        <w:rPr>
          <w:strike/>
          <w:color w:val="auto"/>
        </w:rPr>
        <w:t>“</w:t>
      </w:r>
      <w:r w:rsidRPr="00A769A6">
        <w:rPr>
          <w:strike/>
          <w:color w:val="auto"/>
        </w:rPr>
        <w:t>Computer supplies</w:t>
      </w:r>
      <w:r w:rsidR="00066131">
        <w:rPr>
          <w:strike/>
          <w:color w:val="auto"/>
        </w:rPr>
        <w:t>”</w:t>
      </w:r>
      <w:r w:rsidRPr="00A769A6">
        <w:rPr>
          <w:strike/>
          <w:color w:val="auto"/>
        </w:rPr>
        <w:t xml:space="preserve">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19A74A2" w14:textId="1B6B6EE0" w:rsidR="00E32014" w:rsidRPr="00A769A6" w:rsidRDefault="00E32014" w:rsidP="00066131">
      <w:pPr>
        <w:pStyle w:val="SectionBody"/>
        <w:widowControl/>
        <w:rPr>
          <w:strike/>
          <w:color w:val="auto"/>
        </w:rPr>
      </w:pPr>
      <w:r w:rsidRPr="00A769A6">
        <w:rPr>
          <w:strike/>
          <w:color w:val="auto"/>
        </w:rPr>
        <w:t xml:space="preserve">(l) </w:t>
      </w:r>
      <w:r w:rsidR="00066131">
        <w:rPr>
          <w:strike/>
          <w:color w:val="auto"/>
        </w:rPr>
        <w:t>“</w:t>
      </w:r>
      <w:r w:rsidRPr="00A769A6">
        <w:rPr>
          <w:strike/>
          <w:color w:val="auto"/>
        </w:rPr>
        <w:t>Computer resources</w:t>
      </w:r>
      <w:r w:rsidR="00066131">
        <w:rPr>
          <w:strike/>
          <w:color w:val="auto"/>
        </w:rPr>
        <w:t>”</w:t>
      </w:r>
      <w:r w:rsidRPr="00A769A6">
        <w:rPr>
          <w:strike/>
          <w:color w:val="auto"/>
        </w:rPr>
        <w:t xml:space="preserve"> includes, but is not limited to, information retrieval; computer data processing, transmission and storage; and any other functions performed, in whole or in part, by the use of a computer, computer network, computer software or computer program.</w:t>
      </w:r>
    </w:p>
    <w:p w14:paraId="3D7941D8" w14:textId="4AF2A8F4" w:rsidR="00E32014" w:rsidRPr="00A769A6" w:rsidRDefault="00E32014" w:rsidP="00066131">
      <w:pPr>
        <w:pStyle w:val="SectionBody"/>
        <w:widowControl/>
        <w:rPr>
          <w:strike/>
          <w:color w:val="auto"/>
        </w:rPr>
      </w:pPr>
      <w:r w:rsidRPr="00A769A6">
        <w:rPr>
          <w:strike/>
          <w:color w:val="auto"/>
        </w:rPr>
        <w:t xml:space="preserve">(m) </w:t>
      </w:r>
      <w:r w:rsidR="00066131">
        <w:rPr>
          <w:strike/>
          <w:color w:val="auto"/>
        </w:rPr>
        <w:t>“</w:t>
      </w:r>
      <w:r w:rsidRPr="00A769A6">
        <w:rPr>
          <w:strike/>
          <w:color w:val="auto"/>
        </w:rPr>
        <w:t>Owner</w:t>
      </w:r>
      <w:r w:rsidR="00066131">
        <w:rPr>
          <w:strike/>
          <w:color w:val="auto"/>
        </w:rPr>
        <w:t>”</w:t>
      </w:r>
      <w:r w:rsidRPr="00A769A6">
        <w:rPr>
          <w:strike/>
          <w:color w:val="auto"/>
        </w:rPr>
        <w:t xml:space="preserve"> means any person who owns or leases or is a licensee of a computer, computer network, computer data, computer program, computer software, computer resources or computer supplies.</w:t>
      </w:r>
    </w:p>
    <w:p w14:paraId="6FDFD0E2" w14:textId="177FEB9A" w:rsidR="00E32014" w:rsidRPr="00A769A6" w:rsidRDefault="00E32014" w:rsidP="00066131">
      <w:pPr>
        <w:pStyle w:val="SectionBody"/>
        <w:widowControl/>
        <w:rPr>
          <w:strike/>
          <w:color w:val="auto"/>
        </w:rPr>
      </w:pPr>
      <w:r w:rsidRPr="00A769A6">
        <w:rPr>
          <w:strike/>
          <w:color w:val="auto"/>
        </w:rPr>
        <w:t xml:space="preserve">(n) </w:t>
      </w:r>
      <w:r w:rsidR="00066131">
        <w:rPr>
          <w:strike/>
          <w:color w:val="auto"/>
        </w:rPr>
        <w:t>“</w:t>
      </w:r>
      <w:r w:rsidRPr="00A769A6">
        <w:rPr>
          <w:strike/>
          <w:color w:val="auto"/>
        </w:rPr>
        <w:t>Person</w:t>
      </w:r>
      <w:r w:rsidR="00066131">
        <w:rPr>
          <w:strike/>
          <w:color w:val="auto"/>
        </w:rPr>
        <w:t>”</w:t>
      </w:r>
      <w:r w:rsidRPr="00A769A6">
        <w:rPr>
          <w:strike/>
          <w:color w:val="auto"/>
        </w:rPr>
        <w:t xml:space="preserve"> means any natural person, general partnership, limited partnership, trust, association, corporation, joint venture or any state, county or municipal government and any subdivision, branch, department or agency thereof.</w:t>
      </w:r>
    </w:p>
    <w:p w14:paraId="785D7100" w14:textId="17DFC0F7" w:rsidR="00E32014" w:rsidRPr="00A769A6" w:rsidRDefault="00E32014" w:rsidP="00066131">
      <w:pPr>
        <w:pStyle w:val="SectionBody"/>
        <w:widowControl/>
        <w:rPr>
          <w:strike/>
          <w:color w:val="auto"/>
        </w:rPr>
      </w:pPr>
      <w:r w:rsidRPr="00A769A6">
        <w:rPr>
          <w:strike/>
          <w:color w:val="auto"/>
        </w:rPr>
        <w:t xml:space="preserve"> (o) </w:t>
      </w:r>
      <w:r w:rsidR="00066131">
        <w:rPr>
          <w:strike/>
          <w:color w:val="auto"/>
        </w:rPr>
        <w:t>“</w:t>
      </w:r>
      <w:r w:rsidRPr="00A769A6">
        <w:rPr>
          <w:strike/>
          <w:color w:val="auto"/>
        </w:rPr>
        <w:t>Property</w:t>
      </w:r>
      <w:r w:rsidR="00066131">
        <w:rPr>
          <w:strike/>
          <w:color w:val="auto"/>
        </w:rPr>
        <w:t>”</w:t>
      </w:r>
      <w:r w:rsidRPr="00A769A6">
        <w:rPr>
          <w:strike/>
          <w:color w:val="auto"/>
        </w:rPr>
        <w:t xml:space="preserve"> includes:</w:t>
      </w:r>
    </w:p>
    <w:p w14:paraId="33C4F36E" w14:textId="77777777" w:rsidR="00E32014" w:rsidRPr="00A769A6" w:rsidRDefault="00E32014" w:rsidP="00066131">
      <w:pPr>
        <w:pStyle w:val="SectionBody"/>
        <w:widowControl/>
        <w:rPr>
          <w:strike/>
          <w:color w:val="auto"/>
        </w:rPr>
      </w:pPr>
      <w:r w:rsidRPr="00A769A6">
        <w:rPr>
          <w:strike/>
          <w:color w:val="auto"/>
        </w:rPr>
        <w:t>(1) Real property;</w:t>
      </w:r>
    </w:p>
    <w:p w14:paraId="25BB8221" w14:textId="77777777" w:rsidR="00E32014" w:rsidRPr="00A769A6" w:rsidRDefault="00E32014" w:rsidP="00066131">
      <w:pPr>
        <w:pStyle w:val="SectionBody"/>
        <w:widowControl/>
        <w:rPr>
          <w:strike/>
          <w:color w:val="auto"/>
        </w:rPr>
      </w:pPr>
      <w:r w:rsidRPr="00A769A6">
        <w:rPr>
          <w:strike/>
          <w:color w:val="auto"/>
        </w:rPr>
        <w:t>(2) Computers and computer networks;</w:t>
      </w:r>
    </w:p>
    <w:p w14:paraId="257BE430" w14:textId="77777777" w:rsidR="00E32014" w:rsidRPr="00A769A6" w:rsidRDefault="00E32014" w:rsidP="00066131">
      <w:pPr>
        <w:pStyle w:val="SectionBody"/>
        <w:widowControl/>
        <w:rPr>
          <w:strike/>
          <w:color w:val="auto"/>
        </w:rPr>
      </w:pPr>
      <w:r w:rsidRPr="00A769A6">
        <w:rPr>
          <w:strike/>
          <w:color w:val="auto"/>
        </w:rPr>
        <w:t>(3) Financial instruments, computer data, computer programs, computer software and all other personal property regardless of whether they are:</w:t>
      </w:r>
    </w:p>
    <w:p w14:paraId="1CEDC1C2" w14:textId="77777777" w:rsidR="00E32014" w:rsidRPr="00A769A6" w:rsidRDefault="00E32014" w:rsidP="00066131">
      <w:pPr>
        <w:pStyle w:val="SectionBody"/>
        <w:widowControl/>
        <w:rPr>
          <w:strike/>
          <w:color w:val="auto"/>
        </w:rPr>
      </w:pPr>
      <w:r w:rsidRPr="00A769A6">
        <w:rPr>
          <w:strike/>
          <w:color w:val="auto"/>
        </w:rPr>
        <w:lastRenderedPageBreak/>
        <w:t>(I) Tangible or intangible;</w:t>
      </w:r>
    </w:p>
    <w:p w14:paraId="682EEB6B" w14:textId="77777777" w:rsidR="00E32014" w:rsidRPr="00A769A6" w:rsidRDefault="00E32014" w:rsidP="00066131">
      <w:pPr>
        <w:pStyle w:val="SectionBody"/>
        <w:widowControl/>
        <w:rPr>
          <w:strike/>
          <w:color w:val="auto"/>
        </w:rPr>
      </w:pPr>
      <w:r w:rsidRPr="00A769A6">
        <w:rPr>
          <w:strike/>
          <w:color w:val="auto"/>
        </w:rPr>
        <w:t>(ii) In a format readable by humans or by a computer;</w:t>
      </w:r>
    </w:p>
    <w:p w14:paraId="6B0A4DB2" w14:textId="77777777" w:rsidR="00E32014" w:rsidRPr="00A769A6" w:rsidRDefault="00E32014" w:rsidP="00066131">
      <w:pPr>
        <w:pStyle w:val="SectionBody"/>
        <w:widowControl/>
        <w:rPr>
          <w:strike/>
          <w:color w:val="auto"/>
        </w:rPr>
      </w:pPr>
      <w:r w:rsidRPr="00A769A6">
        <w:rPr>
          <w:strike/>
          <w:color w:val="auto"/>
        </w:rPr>
        <w:t>(iii) In transit between computers or within a computer network or between any devices which comprise a computer; or</w:t>
      </w:r>
    </w:p>
    <w:p w14:paraId="0553A01A" w14:textId="77777777" w:rsidR="00E32014" w:rsidRPr="00A769A6" w:rsidRDefault="00E32014" w:rsidP="00066131">
      <w:pPr>
        <w:pStyle w:val="SectionBody"/>
        <w:widowControl/>
        <w:rPr>
          <w:strike/>
          <w:color w:val="auto"/>
        </w:rPr>
      </w:pPr>
      <w:r w:rsidRPr="00A769A6">
        <w:rPr>
          <w:strike/>
          <w:color w:val="auto"/>
        </w:rPr>
        <w:t>(iv) Located on any paper or in any device on which it is stored by a computer or by a human; and</w:t>
      </w:r>
    </w:p>
    <w:p w14:paraId="7431B16D" w14:textId="77777777" w:rsidR="00E32014" w:rsidRPr="00A769A6" w:rsidRDefault="00E32014" w:rsidP="00066131">
      <w:pPr>
        <w:pStyle w:val="SectionBody"/>
        <w:widowControl/>
        <w:rPr>
          <w:strike/>
          <w:color w:val="auto"/>
        </w:rPr>
      </w:pPr>
      <w:r w:rsidRPr="00A769A6">
        <w:rPr>
          <w:strike/>
          <w:color w:val="auto"/>
        </w:rPr>
        <w:t>(4) Computer services.</w:t>
      </w:r>
    </w:p>
    <w:p w14:paraId="31709457" w14:textId="7EE8BB35" w:rsidR="00E32014" w:rsidRPr="00A769A6" w:rsidRDefault="00E32014" w:rsidP="00066131">
      <w:pPr>
        <w:pStyle w:val="SectionBody"/>
        <w:widowControl/>
        <w:rPr>
          <w:strike/>
          <w:color w:val="auto"/>
        </w:rPr>
      </w:pPr>
      <w:r w:rsidRPr="00A769A6">
        <w:rPr>
          <w:strike/>
          <w:color w:val="auto"/>
        </w:rPr>
        <w:t xml:space="preserve">(p) </w:t>
      </w:r>
      <w:r w:rsidR="00066131">
        <w:rPr>
          <w:strike/>
          <w:color w:val="auto"/>
        </w:rPr>
        <w:t>“</w:t>
      </w:r>
      <w:r w:rsidRPr="00A769A6">
        <w:rPr>
          <w:strike/>
          <w:color w:val="auto"/>
        </w:rPr>
        <w:t>Value</w:t>
      </w:r>
      <w:r w:rsidR="00066131">
        <w:rPr>
          <w:strike/>
          <w:color w:val="auto"/>
        </w:rPr>
        <w:t>”</w:t>
      </w:r>
      <w:r w:rsidRPr="00A769A6">
        <w:rPr>
          <w:strike/>
          <w:color w:val="auto"/>
        </w:rPr>
        <w:t xml:space="preserve"> means having any potential to provide any direct or indirect gain or advantage to any person.</w:t>
      </w:r>
    </w:p>
    <w:p w14:paraId="46F79D41" w14:textId="0D0F3BF2" w:rsidR="00E32014" w:rsidRPr="00A769A6" w:rsidRDefault="00E32014" w:rsidP="00066131">
      <w:pPr>
        <w:pStyle w:val="SectionBody"/>
        <w:widowControl/>
        <w:rPr>
          <w:strike/>
          <w:color w:val="auto"/>
        </w:rPr>
      </w:pPr>
      <w:r w:rsidRPr="00A769A6">
        <w:rPr>
          <w:strike/>
          <w:color w:val="auto"/>
        </w:rPr>
        <w:t xml:space="preserve">(q) </w:t>
      </w:r>
      <w:r w:rsidR="00066131">
        <w:rPr>
          <w:strike/>
          <w:color w:val="auto"/>
        </w:rPr>
        <w:t>“</w:t>
      </w:r>
      <w:r w:rsidRPr="00A769A6">
        <w:rPr>
          <w:strike/>
          <w:color w:val="auto"/>
        </w:rPr>
        <w:t>Financial instrument</w:t>
      </w:r>
      <w:r w:rsidR="00066131">
        <w:rPr>
          <w:strike/>
          <w:color w:val="auto"/>
        </w:rPr>
        <w:t>”</w:t>
      </w:r>
      <w:r w:rsidRPr="00A769A6">
        <w:rPr>
          <w:strike/>
          <w:color w:val="auto"/>
        </w:rPr>
        <w:t xml:space="preserve"> includes, but is not limited to, any check, draft, warrant, money order, note, certificate of deposit, letter of credit, bill of exchange, credit or debit card, transaction authorization mechanism, marketable security or any computerized representation thereof.</w:t>
      </w:r>
    </w:p>
    <w:p w14:paraId="2458A3AD" w14:textId="4491F98B" w:rsidR="00E32014" w:rsidRPr="00A769A6" w:rsidRDefault="00E32014" w:rsidP="00066131">
      <w:pPr>
        <w:pStyle w:val="SectionBody"/>
        <w:widowControl/>
        <w:rPr>
          <w:color w:val="auto"/>
        </w:rPr>
      </w:pPr>
      <w:r w:rsidRPr="00A769A6">
        <w:rPr>
          <w:strike/>
          <w:color w:val="auto"/>
        </w:rPr>
        <w:t xml:space="preserve">(r) </w:t>
      </w:r>
      <w:r w:rsidR="00066131">
        <w:rPr>
          <w:strike/>
          <w:color w:val="auto"/>
        </w:rPr>
        <w:t>“</w:t>
      </w:r>
      <w:r w:rsidRPr="00A769A6">
        <w:rPr>
          <w:strike/>
          <w:color w:val="auto"/>
        </w:rPr>
        <w:t>Value of property or computer services</w:t>
      </w:r>
      <w:r w:rsidR="00066131">
        <w:rPr>
          <w:strike/>
          <w:color w:val="auto"/>
        </w:rPr>
        <w:t>”</w:t>
      </w:r>
      <w:r w:rsidRPr="00A769A6">
        <w:rPr>
          <w:strike/>
          <w:color w:val="auto"/>
        </w:rPr>
        <w:t xml:space="preserve">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778BEE40" w14:textId="1050229B" w:rsidR="00E32014" w:rsidRPr="00A769A6" w:rsidRDefault="00E32014" w:rsidP="00066131">
      <w:pPr>
        <w:pStyle w:val="SectionBody"/>
        <w:widowControl/>
        <w:rPr>
          <w:color w:val="auto"/>
          <w:u w:val="single"/>
        </w:rPr>
      </w:pPr>
      <w:r w:rsidRPr="00A769A6">
        <w:rPr>
          <w:color w:val="auto"/>
          <w:u w:val="single"/>
        </w:rPr>
        <w:t xml:space="preserve">(a) Any person who, knowingly and willfully, </w:t>
      </w:r>
      <w:r w:rsidR="0037248E" w:rsidRPr="00A769A6">
        <w:rPr>
          <w:color w:val="auto"/>
          <w:u w:val="single"/>
        </w:rPr>
        <w:t>directly,</w:t>
      </w:r>
      <w:r w:rsidRPr="00A769A6">
        <w:rPr>
          <w:color w:val="auto"/>
          <w:u w:val="single"/>
        </w:rPr>
        <w:t xml:space="preserve">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w:t>
      </w:r>
      <w:r w:rsidR="001E5F55">
        <w:rPr>
          <w:color w:val="auto"/>
          <w:u w:val="single"/>
        </w:rPr>
        <w:t>Class 5</w:t>
      </w:r>
      <w:r w:rsidRPr="00A769A6">
        <w:rPr>
          <w:color w:val="auto"/>
          <w:u w:val="single"/>
        </w:rPr>
        <w:t xml:space="preserve"> felony.</w:t>
      </w:r>
    </w:p>
    <w:p w14:paraId="4E3FF540" w14:textId="5C19C430" w:rsidR="00E32014" w:rsidRPr="00A769A6" w:rsidRDefault="00E32014" w:rsidP="00066131">
      <w:pPr>
        <w:pStyle w:val="SectionBody"/>
        <w:widowControl/>
        <w:rPr>
          <w:color w:val="auto"/>
          <w:u w:val="single"/>
        </w:rPr>
      </w:pPr>
      <w:r w:rsidRPr="00A769A6">
        <w:rPr>
          <w:color w:val="auto"/>
          <w:u w:val="single"/>
        </w:rPr>
        <w:t xml:space="preserve">(b)(1) Any person who, knowingly and willfully, </w:t>
      </w:r>
      <w:r w:rsidR="0037248E" w:rsidRPr="00A769A6">
        <w:rPr>
          <w:color w:val="auto"/>
          <w:u w:val="single"/>
        </w:rPr>
        <w:t>directly,</w:t>
      </w:r>
      <w:r w:rsidRPr="00A769A6">
        <w:rPr>
          <w:color w:val="auto"/>
          <w:u w:val="single"/>
        </w:rPr>
        <w:t xml:space="preserve"> or indirectly, accesses, attempts to access, or causes to be accessed any data stored in a Legislative or state-owned computer without authorization is guilty of a </w:t>
      </w:r>
      <w:r w:rsidR="001E5F55">
        <w:rPr>
          <w:color w:val="auto"/>
          <w:u w:val="single"/>
        </w:rPr>
        <w:t>Class 6</w:t>
      </w:r>
      <w:r w:rsidRPr="00A769A6">
        <w:rPr>
          <w:color w:val="auto"/>
          <w:u w:val="single"/>
        </w:rPr>
        <w:t xml:space="preserve"> felony.</w:t>
      </w:r>
    </w:p>
    <w:p w14:paraId="06B07697" w14:textId="10B05CC5"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(2) Notwithstanding the provisions of </w:t>
      </w:r>
      <w:r w:rsidR="004C7C1E" w:rsidRPr="00A769A6">
        <w:rPr>
          <w:color w:val="auto"/>
          <w:u w:val="single"/>
        </w:rPr>
        <w:t>§61-3C-16.</w:t>
      </w:r>
      <w:r w:rsidRPr="00A769A6">
        <w:rPr>
          <w:color w:val="auto"/>
          <w:u w:val="single"/>
        </w:rPr>
        <w:t xml:space="preserve"> of this </w:t>
      </w:r>
      <w:r w:rsidR="004C7C1E" w:rsidRPr="00A769A6">
        <w:rPr>
          <w:color w:val="auto"/>
          <w:u w:val="single"/>
        </w:rPr>
        <w:t>code</w:t>
      </w:r>
      <w:r w:rsidRPr="00A769A6">
        <w:rPr>
          <w:color w:val="auto"/>
          <w:u w:val="single"/>
        </w:rPr>
        <w:t xml:space="preserve"> to the contrary, in any criminal prosecution under this subsection against a state employee, public officer, or member of </w:t>
      </w:r>
      <w:r w:rsidRPr="00A769A6">
        <w:rPr>
          <w:color w:val="auto"/>
          <w:u w:val="single"/>
        </w:rPr>
        <w:lastRenderedPageBreak/>
        <w:t xml:space="preserve">the Legislature, it </w:t>
      </w:r>
      <w:r w:rsidR="004C7C1E" w:rsidRPr="00A769A6">
        <w:rPr>
          <w:color w:val="auto"/>
          <w:u w:val="single"/>
        </w:rPr>
        <w:t xml:space="preserve">is </w:t>
      </w:r>
      <w:r w:rsidRPr="00A769A6">
        <w:rPr>
          <w:color w:val="auto"/>
          <w:u w:val="single"/>
        </w:rPr>
        <w:t xml:space="preserve">not a defense (A) that the defendant had reasonable grounds to believe that he or she had authorization to access the data merely because of his or her employment or membership, or (B) that the defendant could not have reasonably known </w:t>
      </w:r>
      <w:r w:rsidR="004C7C1E" w:rsidRPr="00A769A6">
        <w:rPr>
          <w:color w:val="auto"/>
          <w:u w:val="single"/>
        </w:rPr>
        <w:t xml:space="preserve">that </w:t>
      </w:r>
      <w:r w:rsidRPr="00A769A6">
        <w:rPr>
          <w:color w:val="auto"/>
          <w:u w:val="single"/>
        </w:rPr>
        <w:t>he or she did not have authorization to access the data</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Joint Committee on Government and Finance shall promulgate rules for the respective houses of the Legislature regarding appropriate access of members and staff and others to the legislative computer system.</w:t>
      </w:r>
    </w:p>
    <w:p w14:paraId="3AC22645" w14:textId="77777777" w:rsidR="00E32014" w:rsidRPr="00A769A6" w:rsidRDefault="00E32014" w:rsidP="00066131">
      <w:pPr>
        <w:pStyle w:val="SectionHeading"/>
        <w:widowControl/>
        <w:rPr>
          <w:color w:val="auto"/>
        </w:rPr>
      </w:pPr>
      <w:r w:rsidRPr="00A769A6">
        <w:rPr>
          <w:color w:val="auto"/>
        </w:rPr>
        <w:t xml:space="preserve">§61-3C-4. </w:t>
      </w:r>
      <w:r w:rsidRPr="00A769A6">
        <w:rPr>
          <w:strike/>
          <w:color w:val="auto"/>
        </w:rPr>
        <w:t>Computer fraud; access to Legislature computer; criminal penalties.</w:t>
      </w:r>
      <w:r w:rsidRPr="00A769A6">
        <w:rPr>
          <w:color w:val="auto"/>
        </w:rPr>
        <w:t xml:space="preserve"> </w:t>
      </w:r>
      <w:r w:rsidRPr="00A769A6">
        <w:rPr>
          <w:color w:val="auto"/>
          <w:u w:val="single"/>
        </w:rPr>
        <w:t>Unauthorized access to computer services.</w:t>
      </w:r>
    </w:p>
    <w:p w14:paraId="4542ED5F" w14:textId="77777777" w:rsidR="00E32014" w:rsidRPr="00A769A6" w:rsidRDefault="00E32014" w:rsidP="00066131">
      <w:pPr>
        <w:pStyle w:val="SectionBody"/>
        <w:widowControl/>
        <w:rPr>
          <w:strike/>
          <w:color w:val="auto"/>
        </w:rPr>
      </w:pPr>
      <w:r w:rsidRPr="00A769A6">
        <w:rPr>
          <w:strike/>
          <w:color w:val="auto"/>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33993A37" w14:textId="77777777" w:rsidR="00E32014" w:rsidRPr="00A769A6" w:rsidRDefault="00E32014" w:rsidP="00066131">
      <w:pPr>
        <w:pStyle w:val="SectionBody"/>
        <w:widowControl/>
        <w:rPr>
          <w:strike/>
          <w:color w:val="auto"/>
        </w:rPr>
      </w:pPr>
      <w:r w:rsidRPr="00A769A6">
        <w:rPr>
          <w:strike/>
          <w:color w:val="auto"/>
        </w:rPr>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185B2E9E" w14:textId="1A07D753" w:rsidR="00E32014" w:rsidRPr="00A769A6" w:rsidRDefault="00E32014" w:rsidP="00066131">
      <w:pPr>
        <w:pStyle w:val="SectionBody"/>
        <w:widowControl/>
        <w:rPr>
          <w:color w:val="auto"/>
        </w:rPr>
      </w:pPr>
      <w:r w:rsidRPr="00A769A6">
        <w:rPr>
          <w:strike/>
          <w:color w:val="auto"/>
        </w:rPr>
        <w:t>(2)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w:t>
      </w:r>
      <w:r w:rsidR="00066131" w:rsidRPr="00A769A6">
        <w:rPr>
          <w:strike/>
          <w:color w:val="auto"/>
        </w:rPr>
        <w:t xml:space="preserve">: </w:t>
      </w:r>
      <w:r w:rsidR="00066131" w:rsidRPr="00066131">
        <w:rPr>
          <w:i/>
          <w:iCs/>
          <w:strike/>
          <w:color w:val="auto"/>
        </w:rPr>
        <w:t>Provided</w:t>
      </w:r>
      <w:r w:rsidR="00066131" w:rsidRPr="00A769A6">
        <w:rPr>
          <w:i/>
          <w:iCs/>
          <w:strike/>
          <w:color w:val="auto"/>
        </w:rPr>
        <w:t>,</w:t>
      </w:r>
      <w:r w:rsidR="00066131" w:rsidRPr="00A769A6">
        <w:rPr>
          <w:strike/>
          <w:color w:val="auto"/>
        </w:rPr>
        <w:t xml:space="preserve"> That</w:t>
      </w:r>
      <w:r w:rsidRPr="00A769A6">
        <w:rPr>
          <w:strike/>
          <w:color w:val="auto"/>
        </w:rPr>
        <w:t xml:space="preserve"> the Joint Committee on Government and Finance shall promulgate rules for the respective houses of the Legislature regarding appropriate access of members and staff and others to the legislative computer system.</w:t>
      </w:r>
    </w:p>
    <w:p w14:paraId="7D1826AE" w14:textId="038D4CB2"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 xml:space="preserve"> Any person who knowingly, willfully and without authorization, directly or indirectly, accesses or causes to be accessed a computer or computer network with the intent to obtain computer services </w:t>
      </w:r>
      <w:r w:rsidR="00655EB8" w:rsidRPr="00A769A6">
        <w:rPr>
          <w:color w:val="auto"/>
          <w:u w:val="single"/>
        </w:rPr>
        <w:t>is</w:t>
      </w:r>
      <w:r w:rsidRPr="00A769A6">
        <w:rPr>
          <w:color w:val="auto"/>
          <w:u w:val="single"/>
        </w:rPr>
        <w:t xml:space="preserve"> guilty of a </w:t>
      </w:r>
      <w:r w:rsidR="001E5F55">
        <w:rPr>
          <w:color w:val="auto"/>
          <w:u w:val="single"/>
        </w:rPr>
        <w:t>Class 1</w:t>
      </w:r>
      <w:r w:rsidRPr="00A769A6">
        <w:rPr>
          <w:color w:val="auto"/>
          <w:u w:val="single"/>
        </w:rPr>
        <w:t xml:space="preserve"> misdemeanor, and, upon conviction thereof, shall, further, be liable to the value of any economic benefit derived from such unauthorized access.</w:t>
      </w:r>
    </w:p>
    <w:p w14:paraId="2290E5C3" w14:textId="77777777" w:rsidR="00E32014" w:rsidRPr="00A769A6" w:rsidRDefault="00E32014" w:rsidP="00066131">
      <w:pPr>
        <w:pStyle w:val="SectionHeading"/>
        <w:widowControl/>
        <w:rPr>
          <w:color w:val="auto"/>
        </w:rPr>
      </w:pPr>
      <w:r w:rsidRPr="00A769A6">
        <w:rPr>
          <w:color w:val="auto"/>
        </w:rPr>
        <w:t xml:space="preserve">§61-3C-5. </w:t>
      </w:r>
      <w:r w:rsidRPr="00A769A6">
        <w:rPr>
          <w:strike/>
          <w:color w:val="auto"/>
        </w:rPr>
        <w:t>Unauthorized access to computer services</w:t>
      </w:r>
      <w:r w:rsidRPr="00A769A6">
        <w:rPr>
          <w:color w:val="auto"/>
        </w:rPr>
        <w:t xml:space="preserve">. </w:t>
      </w:r>
      <w:r w:rsidRPr="00A769A6">
        <w:rPr>
          <w:color w:val="auto"/>
          <w:u w:val="single"/>
        </w:rPr>
        <w:t>Unauthorized possession of computer data or programs.</w:t>
      </w:r>
    </w:p>
    <w:p w14:paraId="2BCB29C1" w14:textId="77777777" w:rsidR="00E32014" w:rsidRPr="00A769A6" w:rsidRDefault="00E32014" w:rsidP="00066131">
      <w:pPr>
        <w:pStyle w:val="SectionBody"/>
        <w:widowControl/>
        <w:rPr>
          <w:strike/>
          <w:color w:val="auto"/>
        </w:rPr>
      </w:pPr>
      <w:r w:rsidRPr="00A769A6">
        <w:rPr>
          <w:strike/>
          <w:color w:val="auto"/>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C0DA8A2" w14:textId="2F188216" w:rsidR="00E32014" w:rsidRPr="00A769A6" w:rsidRDefault="00E32014" w:rsidP="00066131">
      <w:pPr>
        <w:pStyle w:val="SectionBody"/>
        <w:widowControl/>
        <w:rPr>
          <w:color w:val="auto"/>
          <w:u w:val="single"/>
        </w:rPr>
      </w:pPr>
      <w:r w:rsidRPr="00A769A6">
        <w:rPr>
          <w:color w:val="auto"/>
          <w:u w:val="single"/>
        </w:rPr>
        <w:t xml:space="preserve">(a) Any person who knowingly, willfully and without authorization possesses any computer data or computer program belonging to another and having a value of $25,000 or more </w:t>
      </w:r>
      <w:r w:rsidR="00655EB8" w:rsidRPr="00A769A6">
        <w:rPr>
          <w:color w:val="auto"/>
          <w:u w:val="single"/>
        </w:rPr>
        <w:t>is</w:t>
      </w:r>
      <w:r w:rsidRPr="00A769A6">
        <w:rPr>
          <w:color w:val="auto"/>
          <w:u w:val="single"/>
        </w:rPr>
        <w:t xml:space="preserve"> guilty of a </w:t>
      </w:r>
      <w:r w:rsidR="001E5F55">
        <w:rPr>
          <w:color w:val="auto"/>
          <w:u w:val="single"/>
        </w:rPr>
        <w:t>Class 5</w:t>
      </w:r>
      <w:r w:rsidRPr="00A769A6">
        <w:rPr>
          <w:color w:val="auto"/>
          <w:u w:val="single"/>
        </w:rPr>
        <w:t xml:space="preserve"> felony.</w:t>
      </w:r>
    </w:p>
    <w:p w14:paraId="230B0853" w14:textId="7E51E88E" w:rsidR="00E32014" w:rsidRPr="00A769A6" w:rsidRDefault="00E32014" w:rsidP="00066131">
      <w:pPr>
        <w:pStyle w:val="SectionBody"/>
        <w:widowControl/>
        <w:rPr>
          <w:color w:val="auto"/>
          <w:u w:val="single"/>
        </w:rPr>
      </w:pPr>
      <w:r w:rsidRPr="00A769A6">
        <w:rPr>
          <w:color w:val="auto"/>
          <w:u w:val="single"/>
        </w:rPr>
        <w:t xml:space="preserve">(b) Any person who knowingly, willfully and without authorization possesses any computer data or computer program belonging to another and having a value of less than $25,000 but greater than $2,500 </w:t>
      </w:r>
      <w:r w:rsidR="00655EB8"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794B17D7" w14:textId="7641122C" w:rsidR="00E32014" w:rsidRPr="00A769A6" w:rsidRDefault="00E32014" w:rsidP="00066131">
      <w:pPr>
        <w:pStyle w:val="SectionBody"/>
        <w:widowControl/>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Any person who knowingly, willfully and without authorization possesses any computer data or computer program belonging to another and having a value of $2,500 or less </w:t>
      </w:r>
      <w:r w:rsidR="00655EB8"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w:t>
      </w:r>
    </w:p>
    <w:p w14:paraId="50DE7C14" w14:textId="429E7DFB" w:rsidR="00E32014" w:rsidRPr="00A769A6" w:rsidRDefault="00E32014" w:rsidP="00066131">
      <w:pPr>
        <w:pStyle w:val="SectionHeading"/>
        <w:widowControl/>
        <w:rPr>
          <w:color w:val="auto"/>
          <w:u w:val="single"/>
        </w:rPr>
      </w:pPr>
      <w:r w:rsidRPr="00A769A6">
        <w:rPr>
          <w:color w:val="auto"/>
        </w:rPr>
        <w:t xml:space="preserve">§61-3C-6. </w:t>
      </w:r>
      <w:r w:rsidRPr="00A769A6">
        <w:rPr>
          <w:strike/>
          <w:color w:val="auto"/>
        </w:rPr>
        <w:t>Unauthorized possession of computer data or programs</w:t>
      </w:r>
      <w:r w:rsidR="00F970BF">
        <w:rPr>
          <w:strike/>
          <w:color w:val="auto"/>
        </w:rPr>
        <w:t xml:space="preserve">. </w:t>
      </w:r>
      <w:r w:rsidRPr="00A769A6">
        <w:rPr>
          <w:color w:val="auto"/>
          <w:u w:val="single"/>
        </w:rPr>
        <w:t>Alteration, destruction, etc., of computer equipment.</w:t>
      </w:r>
    </w:p>
    <w:p w14:paraId="024AF78B" w14:textId="77777777" w:rsidR="00E32014" w:rsidRPr="00A769A6" w:rsidRDefault="00E32014" w:rsidP="00066131">
      <w:pPr>
        <w:pStyle w:val="SectionBody"/>
        <w:widowControl/>
        <w:rPr>
          <w:strike/>
          <w:color w:val="auto"/>
        </w:rPr>
      </w:pPr>
      <w:r w:rsidRPr="00A769A6">
        <w:rPr>
          <w:strike/>
          <w:color w:val="auto"/>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11072EAB" w14:textId="77777777" w:rsidR="00E32014" w:rsidRPr="00A769A6" w:rsidRDefault="00E32014" w:rsidP="00066131">
      <w:pPr>
        <w:pStyle w:val="SectionBody"/>
        <w:widowControl/>
        <w:rPr>
          <w:color w:val="auto"/>
        </w:rPr>
      </w:pPr>
      <w:r w:rsidRPr="00A769A6">
        <w:rPr>
          <w:strike/>
          <w:color w:val="auto"/>
        </w:rPr>
        <w:lastRenderedPageBreak/>
        <w:t>(b) Any person who knowingly, willfully and without authorization possesses any computer data or computer program belonging to another and having a value of less than $5,000 shall be guilty of a misdemeanor, and, upon conviction thereof shall be fined not more than $1,000 or confined in the county jail for not more than one year, or both.</w:t>
      </w:r>
    </w:p>
    <w:p w14:paraId="5B961F2D" w14:textId="09330321"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w:t>
      </w:r>
      <w:r w:rsidR="00033C7E" w:rsidRPr="00A769A6">
        <w:rPr>
          <w:color w:val="auto"/>
          <w:u w:val="single"/>
        </w:rPr>
        <w:t xml:space="preserve">is </w:t>
      </w:r>
      <w:r w:rsidRPr="00A769A6">
        <w:rPr>
          <w:color w:val="auto"/>
          <w:u w:val="single"/>
        </w:rPr>
        <w:t>guilty of larceny of the value of the property or services so lost.</w:t>
      </w:r>
    </w:p>
    <w:p w14:paraId="2936F603" w14:textId="77777777" w:rsidR="00E32014" w:rsidRPr="00A769A6" w:rsidRDefault="00E32014" w:rsidP="00066131">
      <w:pPr>
        <w:pStyle w:val="SectionHeading"/>
        <w:widowControl/>
        <w:rPr>
          <w:color w:val="auto"/>
        </w:rPr>
      </w:pPr>
      <w:r w:rsidRPr="00A769A6">
        <w:rPr>
          <w:color w:val="auto"/>
        </w:rPr>
        <w:t xml:space="preserve">§61-3C-7. </w:t>
      </w:r>
      <w:r w:rsidRPr="00A769A6">
        <w:rPr>
          <w:strike/>
          <w:color w:val="auto"/>
        </w:rPr>
        <w:t>Alteration, destruction, etc., of computer equipment.</w:t>
      </w:r>
      <w:r w:rsidRPr="00A769A6">
        <w:rPr>
          <w:color w:val="auto"/>
        </w:rPr>
        <w:t xml:space="preserve"> </w:t>
      </w:r>
      <w:r w:rsidRPr="00A769A6">
        <w:rPr>
          <w:color w:val="auto"/>
          <w:u w:val="single"/>
        </w:rPr>
        <w:t>Disruption of computer services.</w:t>
      </w:r>
    </w:p>
    <w:p w14:paraId="3C88A3D0" w14:textId="21924A44" w:rsidR="00E32014" w:rsidRPr="00A769A6" w:rsidRDefault="00E32014" w:rsidP="00066131">
      <w:pPr>
        <w:pStyle w:val="SectionBody"/>
        <w:widowControl/>
        <w:rPr>
          <w:strike/>
          <w:color w:val="auto"/>
        </w:rPr>
      </w:pPr>
      <w:r w:rsidRPr="00A769A6">
        <w:rPr>
          <w:strike/>
          <w:color w:val="auto"/>
        </w:rPr>
        <w:t xml:space="preserve">(a) </w:t>
      </w:r>
      <w:r w:rsidRPr="00A769A6">
        <w:rPr>
          <w:i/>
          <w:iCs/>
          <w:strike/>
          <w:color w:val="auto"/>
        </w:rPr>
        <w:t>Misdemeanor offenses.</w:t>
      </w:r>
      <w:r w:rsidRPr="00A769A6">
        <w:rPr>
          <w:strike/>
          <w:color w:val="auto"/>
        </w:rPr>
        <w:t xml:space="preserve"> </w:t>
      </w:r>
      <w:r w:rsidR="00066131">
        <w:rPr>
          <w:strike/>
          <w:color w:val="auto"/>
        </w:rPr>
        <w:t>—</w:t>
      </w:r>
      <w:r w:rsidRPr="00A769A6">
        <w:rPr>
          <w:strike/>
          <w:color w:val="auto"/>
        </w:rPr>
        <w:t xml:space="preserve">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61012A6B" w14:textId="6E527AFF" w:rsidR="00E32014" w:rsidRPr="00A769A6" w:rsidRDefault="00E32014" w:rsidP="00066131">
      <w:pPr>
        <w:pStyle w:val="SectionBody"/>
        <w:widowControl/>
        <w:rPr>
          <w:color w:val="auto"/>
        </w:rPr>
      </w:pPr>
      <w:r w:rsidRPr="00A769A6">
        <w:rPr>
          <w:strike/>
          <w:color w:val="auto"/>
        </w:rPr>
        <w:t xml:space="preserve">(b) Felony offenses. </w:t>
      </w:r>
      <w:r w:rsidR="00066131">
        <w:rPr>
          <w:strike/>
          <w:color w:val="auto"/>
        </w:rPr>
        <w:t>—</w:t>
      </w:r>
      <w:r w:rsidRPr="00A769A6">
        <w:rPr>
          <w:strike/>
          <w:color w:val="auto"/>
        </w:rPr>
        <w:t xml:space="preserve">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w:t>
      </w:r>
      <w:r w:rsidRPr="00A769A6">
        <w:rPr>
          <w:strike/>
          <w:color w:val="auto"/>
        </w:rPr>
        <w:lastRenderedPageBreak/>
        <w:t>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$1,000 and confined in the county or regional jail not more than one year.</w:t>
      </w:r>
    </w:p>
    <w:p w14:paraId="04C52C22" w14:textId="4A7578ED" w:rsidR="00E32014" w:rsidRPr="00A769A6" w:rsidRDefault="00E32014" w:rsidP="00066131">
      <w:pPr>
        <w:pStyle w:val="SectionBody"/>
        <w:widowControl/>
        <w:rPr>
          <w:color w:val="auto"/>
          <w:u w:val="single"/>
        </w:rPr>
      </w:pPr>
      <w:r w:rsidRPr="00A769A6">
        <w:rPr>
          <w:color w:val="auto"/>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w:t>
      </w:r>
      <w:r w:rsidR="00033C7E"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1B3ABEFD" w14:textId="0912AF82"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If such act results in a serious risk of bodily injury or death to any person, or in such bodily injury or death, </w:t>
      </w:r>
      <w:r w:rsidR="00033C7E" w:rsidRPr="00A769A6">
        <w:rPr>
          <w:color w:val="auto"/>
          <w:u w:val="single"/>
        </w:rPr>
        <w:t xml:space="preserve">the person is </w:t>
      </w:r>
      <w:r w:rsidRPr="00A769A6">
        <w:rPr>
          <w:color w:val="auto"/>
          <w:u w:val="single"/>
        </w:rPr>
        <w:t xml:space="preserve">guilty of a </w:t>
      </w:r>
      <w:r w:rsidR="001E5F55">
        <w:rPr>
          <w:color w:val="auto"/>
          <w:u w:val="single"/>
        </w:rPr>
        <w:t>Class 4</w:t>
      </w:r>
      <w:r w:rsidRPr="00A769A6">
        <w:rPr>
          <w:color w:val="auto"/>
          <w:u w:val="single"/>
        </w:rPr>
        <w:t xml:space="preserve"> Felony.</w:t>
      </w:r>
    </w:p>
    <w:p w14:paraId="37BDB0F3" w14:textId="77777777" w:rsidR="00E32014" w:rsidRPr="00A769A6" w:rsidRDefault="00E32014" w:rsidP="00066131">
      <w:pPr>
        <w:pStyle w:val="SectionHeading"/>
        <w:widowControl/>
        <w:rPr>
          <w:color w:val="auto"/>
        </w:rPr>
      </w:pPr>
      <w:r w:rsidRPr="00A769A6">
        <w:rPr>
          <w:color w:val="auto"/>
        </w:rPr>
        <w:t xml:space="preserve">§61-3C-8. </w:t>
      </w:r>
      <w:r w:rsidRPr="00A769A6">
        <w:rPr>
          <w:strike/>
          <w:color w:val="auto"/>
        </w:rPr>
        <w:t>Disruption of computer services.</w:t>
      </w:r>
      <w:r w:rsidRPr="00A769A6">
        <w:rPr>
          <w:color w:val="auto"/>
        </w:rPr>
        <w:t xml:space="preserve"> </w:t>
      </w:r>
      <w:r w:rsidRPr="00A769A6">
        <w:rPr>
          <w:color w:val="auto"/>
          <w:u w:val="single"/>
        </w:rPr>
        <w:t>Unauthorized possession of computer information, etc.</w:t>
      </w:r>
    </w:p>
    <w:p w14:paraId="033A273C" w14:textId="2CF8F289" w:rsidR="00E32014" w:rsidRPr="00A769A6" w:rsidRDefault="00E32014" w:rsidP="00066131">
      <w:pPr>
        <w:pStyle w:val="SectionBody"/>
        <w:widowControl/>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BodyChar"/>
          <w:strike/>
          <w:color w:val="auto"/>
        </w:rPr>
        <w:t>Any person who knowingly, willfully and without authorization, directly or indirectly, disrupts or degrades or causes the disruption or degradation of computer services or denies or causes the denial of computer services to an authorized recipient or user of such computer services, shall be guilty of a misdemeanor, and, upon conviction thereof, shall be fined not less than $200 nor more than $1,000 or confined in the county jail not more than one year, or both.</w:t>
      </w:r>
      <w:r w:rsidRPr="00A769A6">
        <w:rPr>
          <w:rStyle w:val="SectionBodyChar"/>
          <w:color w:val="auto"/>
        </w:rPr>
        <w:t xml:space="preserve"> </w:t>
      </w:r>
      <w:r w:rsidRPr="00A769A6">
        <w:rPr>
          <w:rStyle w:val="SectionBodyChar"/>
          <w:color w:val="auto"/>
          <w:u w:val="single"/>
        </w:rPr>
        <w:t xml:space="preserve">Any person who knowingly, willfully and without authorization, possesses any computer data, computer software, computer supplies or a computer program which he or she knows or reasonably should know was obtained in violation of any section of this article </w:t>
      </w:r>
      <w:r w:rsidR="00033C7E" w:rsidRPr="00A769A6">
        <w:rPr>
          <w:rStyle w:val="SectionBodyChar"/>
          <w:color w:val="auto"/>
          <w:u w:val="single"/>
        </w:rPr>
        <w:t xml:space="preserve">is </w:t>
      </w:r>
      <w:r w:rsidRPr="00A769A6">
        <w:rPr>
          <w:rStyle w:val="SectionBodyChar"/>
          <w:color w:val="auto"/>
          <w:u w:val="single"/>
        </w:rPr>
        <w:t>guilty of a</w:t>
      </w:r>
      <w:r w:rsidRPr="00A769A6">
        <w:rPr>
          <w:color w:val="auto"/>
          <w:u w:val="single"/>
        </w:rPr>
        <w:t xml:space="preserve"> </w:t>
      </w:r>
      <w:r w:rsidR="001E5F55">
        <w:rPr>
          <w:color w:val="auto"/>
          <w:u w:val="single"/>
        </w:rPr>
        <w:t>Class 3</w:t>
      </w:r>
      <w:r w:rsidRPr="00A769A6">
        <w:rPr>
          <w:color w:val="auto"/>
          <w:u w:val="single"/>
        </w:rPr>
        <w:t xml:space="preserve"> misdemeanor.</w:t>
      </w:r>
    </w:p>
    <w:p w14:paraId="68FFCAD0" w14:textId="77777777" w:rsidR="00E32014" w:rsidRPr="00A769A6" w:rsidRDefault="00E32014" w:rsidP="00066131">
      <w:pPr>
        <w:pStyle w:val="SectionHeading"/>
        <w:widowControl/>
        <w:rPr>
          <w:color w:val="auto"/>
          <w:u w:val="single"/>
        </w:rPr>
      </w:pPr>
      <w:r w:rsidRPr="00A769A6">
        <w:rPr>
          <w:color w:val="auto"/>
        </w:rPr>
        <w:t xml:space="preserve">§61-3C-9. </w:t>
      </w:r>
      <w:r w:rsidRPr="00A769A6">
        <w:rPr>
          <w:strike/>
          <w:color w:val="auto"/>
        </w:rPr>
        <w:t>Unauthorized possession of computer information, etc.</w:t>
      </w:r>
      <w:r w:rsidRPr="00A769A6">
        <w:rPr>
          <w:color w:val="auto"/>
        </w:rPr>
        <w:t xml:space="preserve"> </w:t>
      </w:r>
      <w:r w:rsidRPr="00A769A6">
        <w:rPr>
          <w:color w:val="auto"/>
          <w:u w:val="single"/>
        </w:rPr>
        <w:t>Disclosure of computer security information.</w:t>
      </w:r>
    </w:p>
    <w:p w14:paraId="3814793D" w14:textId="77777777" w:rsidR="00E32014" w:rsidRPr="00A769A6" w:rsidRDefault="00E32014" w:rsidP="00066131">
      <w:pPr>
        <w:pStyle w:val="SectionBody"/>
        <w:widowControl/>
        <w:rPr>
          <w:strike/>
          <w:color w:val="auto"/>
        </w:rPr>
      </w:pPr>
      <w:r w:rsidRPr="00A769A6">
        <w:rPr>
          <w:strike/>
          <w:color w:val="auto"/>
        </w:rPr>
        <w:t xml:space="preserve">Any person who knowingly, willfully and without authorization, possesses any computer data, computer software, computer supplies or a computer program which he </w:t>
      </w:r>
      <w:r w:rsidRPr="00A769A6">
        <w:rPr>
          <w:strike/>
          <w:color w:val="auto"/>
          <w:u w:val="single"/>
        </w:rPr>
        <w:t>or she</w:t>
      </w:r>
      <w:r w:rsidRPr="00A769A6">
        <w:rPr>
          <w:strike/>
          <w:color w:val="auto"/>
        </w:rPr>
        <w:t xml:space="preserve"> knows or reasonably should know was obtained in violation of any section of this article shall be guilty of a </w:t>
      </w:r>
      <w:r w:rsidRPr="00A769A6">
        <w:rPr>
          <w:strike/>
          <w:color w:val="auto"/>
        </w:rPr>
        <w:lastRenderedPageBreak/>
        <w:t>misdemeanor, and, upon conviction thereof, shall be fined not less than $200 nor more than $1,000 or confined in the county jail for not more than one year, or both.</w:t>
      </w:r>
    </w:p>
    <w:p w14:paraId="047BE451" w14:textId="635AD33A"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discloses a password, identifying code, personal identification number or other confidential information about a computer security system to another person </w:t>
      </w:r>
      <w:r w:rsidR="00CB2EF8"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1FF2B206" w14:textId="77777777" w:rsidR="00E32014" w:rsidRPr="00A769A6" w:rsidRDefault="00E32014" w:rsidP="00066131">
      <w:pPr>
        <w:pStyle w:val="SectionHeading"/>
        <w:widowControl/>
        <w:rPr>
          <w:color w:val="auto"/>
          <w:u w:val="single"/>
        </w:rPr>
      </w:pPr>
      <w:r w:rsidRPr="00A769A6">
        <w:rPr>
          <w:color w:val="auto"/>
        </w:rPr>
        <w:t xml:space="preserve">§61-3C-10. </w:t>
      </w:r>
      <w:r w:rsidRPr="00A769A6">
        <w:rPr>
          <w:strike/>
          <w:color w:val="auto"/>
        </w:rPr>
        <w:t>Disclosure of computer security information.</w:t>
      </w:r>
      <w:r w:rsidRPr="00A769A6">
        <w:rPr>
          <w:color w:val="auto"/>
        </w:rPr>
        <w:t xml:space="preserve"> </w:t>
      </w:r>
      <w:r w:rsidRPr="00A769A6">
        <w:rPr>
          <w:color w:val="auto"/>
          <w:u w:val="single"/>
        </w:rPr>
        <w:t>Obtaining confidential public information.</w:t>
      </w:r>
    </w:p>
    <w:p w14:paraId="3CA4454E" w14:textId="77777777" w:rsidR="00E32014" w:rsidRPr="00A769A6" w:rsidRDefault="00E32014" w:rsidP="00066131">
      <w:pPr>
        <w:pStyle w:val="SectionBody"/>
        <w:widowControl/>
        <w:rPr>
          <w:strike/>
          <w:color w:val="auto"/>
        </w:rPr>
      </w:pPr>
      <w:r w:rsidRPr="00A769A6">
        <w:rPr>
          <w:strike/>
          <w:color w:val="auto"/>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050392DD" w14:textId="22AC5CC6" w:rsidR="00E32014" w:rsidRPr="00A769A6" w:rsidRDefault="00E32014" w:rsidP="00066131">
      <w:pPr>
        <w:pStyle w:val="SectionBody"/>
        <w:widowControl/>
        <w:rPr>
          <w:color w:val="auto"/>
          <w:u w:val="single"/>
        </w:rPr>
      </w:pPr>
      <w:r w:rsidRPr="00A769A6">
        <w:rPr>
          <w:color w:val="auto"/>
          <w:u w:val="single"/>
        </w:rPr>
        <w:t xml:space="preserve">(a) Any person who knowingly, willfully and without authorization accesses or causes to be accessed any computer or computer network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7525CD5F" w14:textId="2705C478" w:rsidR="00E32014" w:rsidRPr="00A769A6" w:rsidRDefault="00E32014" w:rsidP="00066131">
      <w:pPr>
        <w:pStyle w:val="SectionBody"/>
        <w:widowControl/>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 xml:space="preserve">guilty of a </w:t>
      </w:r>
      <w:r w:rsidR="001E5F55">
        <w:rPr>
          <w:color w:val="auto"/>
          <w:u w:val="single"/>
        </w:rPr>
        <w:t>Class 5</w:t>
      </w:r>
      <w:r w:rsidRPr="00A769A6">
        <w:rPr>
          <w:color w:val="auto"/>
          <w:u w:val="single"/>
        </w:rPr>
        <w:t xml:space="preserve"> felony</w:t>
      </w:r>
      <w:r w:rsidRPr="00A769A6">
        <w:rPr>
          <w:color w:val="auto"/>
        </w:rPr>
        <w:t>.</w:t>
      </w:r>
    </w:p>
    <w:p w14:paraId="4644B258" w14:textId="77777777" w:rsidR="00E32014" w:rsidRPr="00A769A6" w:rsidRDefault="00E32014" w:rsidP="00066131">
      <w:pPr>
        <w:pStyle w:val="SectionHeading"/>
        <w:widowControl/>
        <w:rPr>
          <w:color w:val="auto"/>
          <w:u w:val="single"/>
        </w:rPr>
      </w:pPr>
      <w:r w:rsidRPr="00A769A6">
        <w:rPr>
          <w:color w:val="auto"/>
        </w:rPr>
        <w:t xml:space="preserve">§61-3C-11. </w:t>
      </w:r>
      <w:r w:rsidRPr="00A769A6">
        <w:rPr>
          <w:strike/>
          <w:color w:val="auto"/>
        </w:rPr>
        <w:t>Obtaining confidential public information.</w:t>
      </w:r>
      <w:r w:rsidRPr="00A769A6">
        <w:rPr>
          <w:color w:val="auto"/>
        </w:rPr>
        <w:t xml:space="preserve"> </w:t>
      </w:r>
      <w:r w:rsidRPr="00A769A6">
        <w:rPr>
          <w:color w:val="auto"/>
          <w:u w:val="single"/>
        </w:rPr>
        <w:t>Computer invasion of privacy.</w:t>
      </w:r>
    </w:p>
    <w:p w14:paraId="547AA51F" w14:textId="77777777" w:rsidR="00E32014" w:rsidRPr="00A769A6" w:rsidRDefault="00E32014" w:rsidP="00066131">
      <w:pPr>
        <w:pStyle w:val="SectionBody"/>
        <w:widowControl/>
        <w:rPr>
          <w:strike/>
          <w:color w:val="auto"/>
        </w:rPr>
      </w:pPr>
      <w:r w:rsidRPr="00A769A6">
        <w:rPr>
          <w:strike/>
          <w:color w:val="auto"/>
        </w:rPr>
        <w:t xml:space="preserve">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w:t>
      </w:r>
      <w:r w:rsidRPr="00A769A6">
        <w:rPr>
          <w:strike/>
          <w:color w:val="auto"/>
        </w:rPr>
        <w:lastRenderedPageBreak/>
        <w:t>be guilty of a misdemeanor, and, upon conviction thereof, shall be fined not more than $500 or confined in the county jail not more than six months, or both.</w:t>
      </w:r>
    </w:p>
    <w:p w14:paraId="001D7739" w14:textId="02817334" w:rsidR="00E32014" w:rsidRPr="00A769A6" w:rsidRDefault="00E32014" w:rsidP="00066131">
      <w:pPr>
        <w:pStyle w:val="SectionBody"/>
        <w:widowControl/>
        <w:rPr>
          <w:color w:val="auto"/>
          <w:u w:val="single"/>
        </w:rPr>
      </w:pPr>
      <w:r w:rsidRPr="00A769A6">
        <w:rPr>
          <w:color w:val="auto"/>
          <w:u w:val="single"/>
        </w:rPr>
        <w:t xml:space="preserve">(a) 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w:t>
      </w:r>
    </w:p>
    <w:p w14:paraId="05737AD6" w14:textId="641FA0D1" w:rsidR="00E32014" w:rsidRPr="00A769A6" w:rsidRDefault="00E32014" w:rsidP="00066131">
      <w:pPr>
        <w:pStyle w:val="SectionBody"/>
        <w:widowControl/>
        <w:rPr>
          <w:color w:val="auto"/>
        </w:rPr>
      </w:pPr>
      <w:r w:rsidRPr="00A769A6">
        <w:rPr>
          <w:color w:val="auto"/>
          <w:u w:val="single"/>
        </w:rPr>
        <w:t xml:space="preserve">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 xml:space="preserve">guilty of a </w:t>
      </w:r>
      <w:r w:rsidR="001E5F55">
        <w:rPr>
          <w:color w:val="auto"/>
          <w:u w:val="single"/>
        </w:rPr>
        <w:t>Class 6</w:t>
      </w:r>
      <w:r w:rsidRPr="00A769A6">
        <w:rPr>
          <w:color w:val="auto"/>
          <w:u w:val="single"/>
        </w:rPr>
        <w:t xml:space="preserve"> felony.</w:t>
      </w:r>
    </w:p>
    <w:p w14:paraId="3A3C0EE7" w14:textId="77777777" w:rsidR="00E32014" w:rsidRPr="00A769A6" w:rsidRDefault="00E32014" w:rsidP="00066131">
      <w:pPr>
        <w:pStyle w:val="SectionHeading"/>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§61-3C-12. </w:t>
      </w:r>
      <w:r w:rsidRPr="00A769A6">
        <w:rPr>
          <w:strike/>
          <w:color w:val="auto"/>
        </w:rPr>
        <w:t>Computer invasion of privacy.</w:t>
      </w:r>
      <w:r w:rsidRPr="00A769A6">
        <w:rPr>
          <w:color w:val="auto"/>
        </w:rPr>
        <w:t xml:space="preserve"> </w:t>
      </w:r>
      <w:r w:rsidRPr="00A769A6">
        <w:rPr>
          <w:color w:val="auto"/>
          <w:u w:val="single"/>
        </w:rPr>
        <w:t>Fraud and related activity in connection with access devices.</w:t>
      </w:r>
    </w:p>
    <w:p w14:paraId="2D148DBF" w14:textId="77777777" w:rsidR="00E32014" w:rsidRPr="00A769A6" w:rsidRDefault="00E32014" w:rsidP="00066131">
      <w:pPr>
        <w:pStyle w:val="SectionBody"/>
        <w:widowControl/>
        <w:rPr>
          <w:strike/>
          <w:color w:val="auto"/>
        </w:rPr>
      </w:pPr>
      <w:r w:rsidRPr="00A769A6">
        <w:rPr>
          <w:strike/>
          <w:color w:val="auto"/>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A769A6">
        <w:rPr>
          <w:strike/>
          <w:color w:val="auto"/>
          <w:u w:val="single"/>
        </w:rPr>
        <w:t>or she</w:t>
      </w:r>
      <w:r w:rsidRPr="00A769A6">
        <w:rPr>
          <w:strike/>
          <w:color w:val="auto"/>
        </w:rPr>
        <w:t xml:space="preserve"> is without authorization to view the information displayed, shall be guilty of a misdemeanor, and, upon conviction thereof, shall be fined not more than $500 or confined in the county jail for not more than six months, or both.</w:t>
      </w:r>
    </w:p>
    <w:p w14:paraId="088E9336" w14:textId="77777777" w:rsidR="00E32014" w:rsidRPr="00A769A6" w:rsidRDefault="00E32014" w:rsidP="00066131">
      <w:pPr>
        <w:pStyle w:val="SectionBody"/>
        <w:widowControl/>
        <w:rPr>
          <w:color w:val="auto"/>
          <w:u w:val="single"/>
        </w:rPr>
      </w:pPr>
      <w:r w:rsidRPr="00A769A6">
        <w:rPr>
          <w:color w:val="auto"/>
          <w:u w:val="single"/>
        </w:rPr>
        <w:t>(a) As used in this section, the following terms shall have the following meanings:</w:t>
      </w:r>
    </w:p>
    <w:p w14:paraId="60B22248" w14:textId="35E20B4E"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Access device</w:t>
      </w:r>
      <w:r>
        <w:rPr>
          <w:color w:val="auto"/>
          <w:u w:val="single"/>
        </w:rPr>
        <w:t>”</w:t>
      </w:r>
      <w:r w:rsidR="00E32014" w:rsidRPr="00A769A6">
        <w:rPr>
          <w:color w:val="auto"/>
          <w:u w:val="single"/>
        </w:rPr>
        <w:t xml:space="preserve"> means any card, plate, code, account number, or other means of account access that can be used, alone or in conjunction with another access device, to obtain money, goods, services, or any other thing of value, that can be used to initiate a transfer of funds (other </w:t>
      </w:r>
      <w:r w:rsidR="00E32014" w:rsidRPr="00A769A6">
        <w:rPr>
          <w:color w:val="auto"/>
          <w:u w:val="single"/>
        </w:rPr>
        <w:lastRenderedPageBreak/>
        <w:t>than a transfer originated solely by paper instrument), or that can be used to initiate a transfer of any other thing of value;</w:t>
      </w:r>
    </w:p>
    <w:p w14:paraId="2CDA0FAE" w14:textId="20C3F6D9"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Counterfeit access device</w:t>
      </w:r>
      <w:r>
        <w:rPr>
          <w:color w:val="auto"/>
          <w:u w:val="single"/>
        </w:rPr>
        <w:t>”</w:t>
      </w:r>
      <w:r w:rsidR="00E32014" w:rsidRPr="00A769A6">
        <w:rPr>
          <w:color w:val="auto"/>
          <w:u w:val="single"/>
        </w:rPr>
        <w:t xml:space="preserve"> means any access device that is counterfeit, fictitious, altered, or forged, or an identifiable component of an access device or a counterfeit access device;</w:t>
      </w:r>
    </w:p>
    <w:p w14:paraId="449852CA" w14:textId="0FDE7910"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Unauthorized access device</w:t>
      </w:r>
      <w:r>
        <w:rPr>
          <w:color w:val="auto"/>
          <w:u w:val="single"/>
        </w:rPr>
        <w:t>”</w:t>
      </w:r>
      <w:r w:rsidR="00E32014" w:rsidRPr="00A769A6">
        <w:rPr>
          <w:color w:val="auto"/>
          <w:u w:val="single"/>
        </w:rPr>
        <w:t xml:space="preserve"> means any access device that is lost, stolen, expired, revoked, canceled, or obtained without authority;</w:t>
      </w:r>
    </w:p>
    <w:p w14:paraId="22ACDB4A" w14:textId="24C73382"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Produce</w:t>
      </w:r>
      <w:r>
        <w:rPr>
          <w:color w:val="auto"/>
          <w:u w:val="single"/>
        </w:rPr>
        <w:t>”</w:t>
      </w:r>
      <w:r w:rsidR="00E32014" w:rsidRPr="00A769A6">
        <w:rPr>
          <w:color w:val="auto"/>
          <w:u w:val="single"/>
        </w:rPr>
        <w:t xml:space="preserve"> includes design, alter, authenticate, duplicate, or assemble;</w:t>
      </w:r>
    </w:p>
    <w:p w14:paraId="5C65596F" w14:textId="0F9FA01A" w:rsidR="00E32014" w:rsidRPr="00A769A6" w:rsidRDefault="00066131" w:rsidP="00066131">
      <w:pPr>
        <w:pStyle w:val="SectionBody"/>
        <w:widowControl/>
        <w:rPr>
          <w:color w:val="auto"/>
          <w:u w:val="single"/>
        </w:rPr>
      </w:pPr>
      <w:r>
        <w:rPr>
          <w:color w:val="auto"/>
          <w:u w:val="single"/>
        </w:rPr>
        <w:t>“</w:t>
      </w:r>
      <w:r w:rsidR="00E32014" w:rsidRPr="00A769A6">
        <w:rPr>
          <w:color w:val="auto"/>
          <w:u w:val="single"/>
        </w:rPr>
        <w:t>Traffic</w:t>
      </w:r>
      <w:r>
        <w:rPr>
          <w:color w:val="auto"/>
          <w:u w:val="single"/>
        </w:rPr>
        <w:t>”</w:t>
      </w:r>
      <w:r w:rsidR="00E32014" w:rsidRPr="00A769A6">
        <w:rPr>
          <w:color w:val="auto"/>
          <w:u w:val="single"/>
        </w:rPr>
        <w:t xml:space="preserve"> means transfer, or otherwise dispose of, to another, or obtain control of with intent to transfer or dispose of.</w:t>
      </w:r>
    </w:p>
    <w:p w14:paraId="3724CFF7" w14:textId="05EC8A12" w:rsidR="00E32014" w:rsidRPr="00A769A6" w:rsidRDefault="00E32014" w:rsidP="00066131">
      <w:pPr>
        <w:pStyle w:val="SectionBody"/>
        <w:widowControl/>
        <w:rPr>
          <w:color w:val="auto"/>
          <w:u w:val="single"/>
        </w:rPr>
      </w:pPr>
      <w:r w:rsidRPr="00A769A6">
        <w:rPr>
          <w:color w:val="auto"/>
          <w:u w:val="single"/>
        </w:rPr>
        <w:t xml:space="preserve">(b) Any person who knowingly and willfully possesses any counterfeit or unauthorized access device </w:t>
      </w:r>
      <w:r w:rsidR="00380C4D" w:rsidRPr="00A769A6">
        <w:rPr>
          <w:color w:val="auto"/>
          <w:u w:val="single"/>
        </w:rPr>
        <w:t xml:space="preserve">is </w:t>
      </w:r>
      <w:r w:rsidRPr="00A769A6">
        <w:rPr>
          <w:color w:val="auto"/>
          <w:u w:val="single"/>
        </w:rPr>
        <w:t xml:space="preserve">guilty of a </w:t>
      </w:r>
      <w:r w:rsidR="001E5F55">
        <w:rPr>
          <w:color w:val="auto"/>
          <w:u w:val="single"/>
        </w:rPr>
        <w:t>Class 2</w:t>
      </w:r>
      <w:r w:rsidRPr="00A769A6">
        <w:rPr>
          <w:color w:val="auto"/>
          <w:u w:val="single"/>
        </w:rPr>
        <w:t xml:space="preserve"> misdemeanor.</w:t>
      </w:r>
    </w:p>
    <w:p w14:paraId="1A4B0C00" w14:textId="7A155883" w:rsidR="00E32014" w:rsidRPr="00A769A6" w:rsidRDefault="00E32014" w:rsidP="00066131">
      <w:pPr>
        <w:pStyle w:val="SectionBody"/>
        <w:widowControl/>
        <w:rPr>
          <w:color w:val="auto"/>
          <w:u w:val="single"/>
        </w:rPr>
      </w:pPr>
      <w:r w:rsidRPr="00A769A6">
        <w:rPr>
          <w:color w:val="auto"/>
          <w:u w:val="single"/>
        </w:rPr>
        <w:t xml:space="preserve">(c) (1) Any person who knowingly, willfully and with intent to defraud uses a counterfeit or unauthorized access device </w:t>
      </w:r>
      <w:r w:rsidR="00380C4D" w:rsidRPr="00A769A6">
        <w:rPr>
          <w:color w:val="auto"/>
          <w:u w:val="single"/>
        </w:rPr>
        <w:t>is guilty</w:t>
      </w:r>
      <w:r w:rsidRPr="00A769A6">
        <w:rPr>
          <w:color w:val="auto"/>
          <w:u w:val="single"/>
        </w:rPr>
        <w:t xml:space="preserve"> of the larceny of the value of the money, goods, services, funds, or any other thing of value so obtained; </w:t>
      </w:r>
    </w:p>
    <w:p w14:paraId="4C182A99" w14:textId="77777777" w:rsidR="00E32014" w:rsidRPr="00A769A6" w:rsidRDefault="00E32014" w:rsidP="00066131">
      <w:pPr>
        <w:pStyle w:val="SectionBody"/>
        <w:widowControl/>
        <w:rPr>
          <w:color w:val="auto"/>
          <w:u w:val="single"/>
        </w:rPr>
      </w:pPr>
      <w:r w:rsidRPr="00A769A6">
        <w:rPr>
          <w:color w:val="auto"/>
          <w:u w:val="single"/>
        </w:rPr>
        <w:t>(2) For purposes of this section, the value of the use of said access device, whether counterfeit or unauthorized, shall be calculated in the aggregate rather than for each individual occurrence.</w:t>
      </w:r>
    </w:p>
    <w:p w14:paraId="56271E2D" w14:textId="62BC9FA2" w:rsidR="00E32014" w:rsidRPr="00A769A6" w:rsidRDefault="00E32014" w:rsidP="00066131">
      <w:pPr>
        <w:pStyle w:val="SectionBody"/>
        <w:widowControl/>
        <w:rPr>
          <w:color w:val="auto"/>
          <w:u w:val="single"/>
        </w:rPr>
      </w:pPr>
      <w:r w:rsidRPr="00A769A6">
        <w:rPr>
          <w:color w:val="auto"/>
          <w:u w:val="single"/>
        </w:rPr>
        <w:t xml:space="preserve">(d) Any person who knowingly, willfully and with intent to defraud possesses a counterfeit or unauthorized access device or who knowingly, willfully and with intent to defraud, produces or traffics in any counterfeit or unauthorized access device </w:t>
      </w:r>
      <w:r w:rsidR="00380C4D" w:rsidRPr="00A769A6">
        <w:rPr>
          <w:color w:val="auto"/>
          <w:u w:val="single"/>
        </w:rPr>
        <w:t>is guilty</w:t>
      </w:r>
      <w:r w:rsidRPr="00A769A6">
        <w:rPr>
          <w:color w:val="auto"/>
          <w:u w:val="single"/>
        </w:rPr>
        <w:t xml:space="preserve"> of a </w:t>
      </w:r>
      <w:r w:rsidR="001E5F55">
        <w:rPr>
          <w:color w:val="auto"/>
          <w:u w:val="single"/>
        </w:rPr>
        <w:t>Class 6</w:t>
      </w:r>
      <w:r w:rsidRPr="00A769A6">
        <w:rPr>
          <w:color w:val="auto"/>
          <w:u w:val="single"/>
        </w:rPr>
        <w:t xml:space="preserve"> felony.</w:t>
      </w:r>
    </w:p>
    <w:p w14:paraId="35BD8215" w14:textId="3B4E0BC6" w:rsidR="00E32014" w:rsidRPr="00A769A6" w:rsidRDefault="00E32014" w:rsidP="00066131">
      <w:pPr>
        <w:pStyle w:val="SectionBody"/>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(e) This section </w:t>
      </w:r>
      <w:r w:rsidR="003147FC">
        <w:rPr>
          <w:color w:val="auto"/>
          <w:u w:val="single"/>
        </w:rPr>
        <w:t xml:space="preserve">shall </w:t>
      </w:r>
      <w:r w:rsidRPr="00A769A6">
        <w:rPr>
          <w:color w:val="auto"/>
          <w:u w:val="single"/>
        </w:rPr>
        <w:t>not prohibit any lawfully authorized investigative or protective activity of any state, county or municipal law-enforcement agency.</w:t>
      </w:r>
      <w:r w:rsidRPr="00A769A6">
        <w:rPr>
          <w:color w:val="auto"/>
        </w:rPr>
        <w:t xml:space="preserve"> </w:t>
      </w:r>
    </w:p>
    <w:p w14:paraId="42344262" w14:textId="77777777" w:rsidR="00E32014" w:rsidRPr="00A769A6" w:rsidRDefault="00E32014" w:rsidP="00066131">
      <w:pPr>
        <w:pStyle w:val="SectionHeading"/>
        <w:widowControl/>
        <w:rPr>
          <w:color w:val="auto"/>
        </w:rPr>
      </w:pPr>
      <w:r w:rsidRPr="00A769A6">
        <w:rPr>
          <w:color w:val="auto"/>
        </w:rPr>
        <w:t>§61-3C-13.</w:t>
      </w:r>
      <w:r w:rsidRPr="00A769A6">
        <w:rPr>
          <w:strike/>
          <w:color w:val="auto"/>
        </w:rPr>
        <w:t xml:space="preserve"> Fraud and related activity in connection with access devices</w:t>
      </w:r>
      <w:r w:rsidRPr="00A769A6">
        <w:rPr>
          <w:color w:val="auto"/>
        </w:rPr>
        <w:t>.</w:t>
      </w:r>
      <w:r w:rsidRPr="00A769A6">
        <w:rPr>
          <w:color w:val="auto"/>
          <w:u w:val="single"/>
        </w:rPr>
        <w:t xml:space="preserve"> Endangering public safety.</w:t>
      </w:r>
    </w:p>
    <w:p w14:paraId="69E392E0" w14:textId="77777777" w:rsidR="00E32014" w:rsidRPr="00A769A6" w:rsidRDefault="00E32014" w:rsidP="00066131">
      <w:pPr>
        <w:pStyle w:val="SectionBody"/>
        <w:widowControl/>
        <w:rPr>
          <w:strike/>
          <w:color w:val="auto"/>
        </w:rPr>
      </w:pPr>
      <w:r w:rsidRPr="00A769A6">
        <w:rPr>
          <w:strike/>
          <w:color w:val="auto"/>
        </w:rPr>
        <w:t>(a) As used in this section, the following terms shall have the following meanings:</w:t>
      </w:r>
    </w:p>
    <w:p w14:paraId="5A867D15" w14:textId="360C4CBF" w:rsidR="00E32014" w:rsidRPr="00A769A6" w:rsidRDefault="00E32014" w:rsidP="00066131">
      <w:pPr>
        <w:pStyle w:val="SectionBody"/>
        <w:widowControl/>
        <w:rPr>
          <w:strike/>
          <w:color w:val="auto"/>
        </w:rPr>
      </w:pPr>
      <w:r w:rsidRPr="00A769A6">
        <w:rPr>
          <w:strike/>
          <w:color w:val="auto"/>
        </w:rPr>
        <w:lastRenderedPageBreak/>
        <w:t xml:space="preserve">(1) </w:t>
      </w:r>
      <w:r w:rsidR="00066131">
        <w:rPr>
          <w:strike/>
          <w:color w:val="auto"/>
        </w:rPr>
        <w:t>“</w:t>
      </w:r>
      <w:r w:rsidRPr="00A769A6">
        <w:rPr>
          <w:strike/>
          <w:color w:val="auto"/>
        </w:rPr>
        <w:t>Access device</w:t>
      </w:r>
      <w:r w:rsidR="00066131">
        <w:rPr>
          <w:strike/>
          <w:color w:val="auto"/>
        </w:rPr>
        <w:t>”</w:t>
      </w:r>
      <w:r w:rsidRPr="00A769A6">
        <w:rPr>
          <w:strike/>
          <w:color w:val="auto"/>
        </w:rPr>
        <w:t xml:space="preserv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74796312" w14:textId="1CAFF8E8" w:rsidR="00E32014" w:rsidRPr="00A769A6" w:rsidRDefault="00E32014" w:rsidP="00066131">
      <w:pPr>
        <w:pStyle w:val="SectionBody"/>
        <w:widowControl/>
        <w:rPr>
          <w:strike/>
          <w:color w:val="auto"/>
        </w:rPr>
      </w:pPr>
      <w:r w:rsidRPr="00A769A6">
        <w:rPr>
          <w:strike/>
          <w:color w:val="auto"/>
        </w:rPr>
        <w:t xml:space="preserve">(2) </w:t>
      </w:r>
      <w:r w:rsidR="00066131">
        <w:rPr>
          <w:strike/>
          <w:color w:val="auto"/>
        </w:rPr>
        <w:t>“</w:t>
      </w:r>
      <w:r w:rsidRPr="00A769A6">
        <w:rPr>
          <w:strike/>
          <w:color w:val="auto"/>
        </w:rPr>
        <w:t>Counterfeit access device</w:t>
      </w:r>
      <w:r w:rsidR="00066131">
        <w:rPr>
          <w:strike/>
          <w:color w:val="auto"/>
        </w:rPr>
        <w:t>”</w:t>
      </w:r>
      <w:r w:rsidRPr="00A769A6">
        <w:rPr>
          <w:strike/>
          <w:color w:val="auto"/>
        </w:rPr>
        <w:t xml:space="preserve"> means any access device that is counterfeit, fictitious, altered, or forged, or an identifiable component of an access device or a counterfeit access device;</w:t>
      </w:r>
    </w:p>
    <w:p w14:paraId="6FDA9E93" w14:textId="1B3D2C3D" w:rsidR="00E32014" w:rsidRPr="00A769A6" w:rsidRDefault="00E32014" w:rsidP="00066131">
      <w:pPr>
        <w:pStyle w:val="SectionBody"/>
        <w:widowControl/>
        <w:rPr>
          <w:strike/>
          <w:color w:val="auto"/>
        </w:rPr>
      </w:pPr>
      <w:r w:rsidRPr="00A769A6">
        <w:rPr>
          <w:strike/>
          <w:color w:val="auto"/>
        </w:rPr>
        <w:t xml:space="preserve">(3) </w:t>
      </w:r>
      <w:r w:rsidR="00066131">
        <w:rPr>
          <w:strike/>
          <w:color w:val="auto"/>
        </w:rPr>
        <w:t>“</w:t>
      </w:r>
      <w:r w:rsidRPr="00A769A6">
        <w:rPr>
          <w:strike/>
          <w:color w:val="auto"/>
        </w:rPr>
        <w:t>Unauthorized access device</w:t>
      </w:r>
      <w:r w:rsidR="00066131">
        <w:rPr>
          <w:strike/>
          <w:color w:val="auto"/>
        </w:rPr>
        <w:t>”</w:t>
      </w:r>
      <w:r w:rsidRPr="00A769A6">
        <w:rPr>
          <w:strike/>
          <w:color w:val="auto"/>
        </w:rPr>
        <w:t xml:space="preserve"> means any access device that is lost, stolen, expired, revoked, canceled, or obtained without authority;</w:t>
      </w:r>
    </w:p>
    <w:p w14:paraId="3102631E" w14:textId="30546E7C" w:rsidR="00E32014" w:rsidRPr="00A769A6" w:rsidRDefault="00E32014" w:rsidP="00066131">
      <w:pPr>
        <w:pStyle w:val="SectionBody"/>
        <w:widowControl/>
        <w:rPr>
          <w:strike/>
          <w:color w:val="auto"/>
        </w:rPr>
      </w:pPr>
      <w:r w:rsidRPr="00A769A6">
        <w:rPr>
          <w:strike/>
          <w:color w:val="auto"/>
        </w:rPr>
        <w:t xml:space="preserve">(4) </w:t>
      </w:r>
      <w:r w:rsidR="00066131">
        <w:rPr>
          <w:strike/>
          <w:color w:val="auto"/>
        </w:rPr>
        <w:t>“</w:t>
      </w:r>
      <w:r w:rsidRPr="00A769A6">
        <w:rPr>
          <w:strike/>
          <w:color w:val="auto"/>
        </w:rPr>
        <w:t>Produce</w:t>
      </w:r>
      <w:r w:rsidR="00066131">
        <w:rPr>
          <w:strike/>
          <w:color w:val="auto"/>
        </w:rPr>
        <w:t>”</w:t>
      </w:r>
      <w:r w:rsidRPr="00A769A6">
        <w:rPr>
          <w:strike/>
          <w:color w:val="auto"/>
        </w:rPr>
        <w:t xml:space="preserve"> includes design, alter, authenticate, duplicate, or assemble;</w:t>
      </w:r>
    </w:p>
    <w:p w14:paraId="43A13729" w14:textId="392A859F" w:rsidR="00E32014" w:rsidRPr="00A769A6" w:rsidRDefault="00E32014" w:rsidP="00066131">
      <w:pPr>
        <w:pStyle w:val="SectionBody"/>
        <w:widowControl/>
        <w:rPr>
          <w:strike/>
          <w:color w:val="auto"/>
        </w:rPr>
      </w:pPr>
      <w:r w:rsidRPr="00A769A6">
        <w:rPr>
          <w:strike/>
          <w:color w:val="auto"/>
        </w:rPr>
        <w:t xml:space="preserve">(5) </w:t>
      </w:r>
      <w:r w:rsidR="00066131">
        <w:rPr>
          <w:strike/>
          <w:color w:val="auto"/>
        </w:rPr>
        <w:t>“</w:t>
      </w:r>
      <w:r w:rsidRPr="00A769A6">
        <w:rPr>
          <w:strike/>
          <w:color w:val="auto"/>
        </w:rPr>
        <w:t>Traffic</w:t>
      </w:r>
      <w:r w:rsidR="00066131">
        <w:rPr>
          <w:strike/>
          <w:color w:val="auto"/>
        </w:rPr>
        <w:t>”</w:t>
      </w:r>
      <w:r w:rsidRPr="00A769A6">
        <w:rPr>
          <w:strike/>
          <w:color w:val="auto"/>
        </w:rPr>
        <w:t xml:space="preserve"> means transfer, or otherwise dispose of, to another, or obtain control of with intent to transfer or dispose of. </w:t>
      </w:r>
    </w:p>
    <w:p w14:paraId="1ACE01C1" w14:textId="77777777" w:rsidR="00E32014" w:rsidRPr="00A769A6" w:rsidRDefault="00E32014" w:rsidP="00066131">
      <w:pPr>
        <w:pStyle w:val="SectionBody"/>
        <w:widowControl/>
        <w:rPr>
          <w:strike/>
          <w:color w:val="auto"/>
        </w:rPr>
      </w:pPr>
      <w:r w:rsidRPr="00A769A6">
        <w:rPr>
          <w:strike/>
          <w:color w:val="auto"/>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6C260521" w14:textId="77777777" w:rsidR="00E32014" w:rsidRPr="00A769A6" w:rsidRDefault="00E32014" w:rsidP="00066131">
      <w:pPr>
        <w:pStyle w:val="SectionBody"/>
        <w:widowControl/>
        <w:rPr>
          <w:strike/>
          <w:color w:val="auto"/>
        </w:rPr>
      </w:pPr>
      <w:r w:rsidRPr="00A769A6">
        <w:rPr>
          <w:strike/>
          <w:color w:val="auto"/>
        </w:rPr>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099FAFCA" w14:textId="77777777" w:rsidR="00E32014" w:rsidRPr="00A769A6" w:rsidRDefault="00E32014" w:rsidP="00066131">
      <w:pPr>
        <w:pStyle w:val="SectionBody"/>
        <w:widowControl/>
        <w:rPr>
          <w:color w:val="auto"/>
        </w:rPr>
      </w:pPr>
      <w:r w:rsidRPr="00A769A6">
        <w:rPr>
          <w:strike/>
          <w:color w:val="auto"/>
        </w:rPr>
        <w:t>(d) This section shall not prohibit any lawfully authorized investigative or protective activity of any state, county or municipal law-enforcement agency.</w:t>
      </w:r>
    </w:p>
    <w:p w14:paraId="4E2781F8" w14:textId="0FA2B5B0"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w:t>
      </w:r>
      <w:r w:rsidR="00C35FD1" w:rsidRPr="00A769A6">
        <w:rPr>
          <w:color w:val="auto"/>
          <w:u w:val="single"/>
        </w:rPr>
        <w:t>is guilty</w:t>
      </w:r>
      <w:r w:rsidRPr="00A769A6">
        <w:rPr>
          <w:color w:val="auto"/>
          <w:u w:val="single"/>
        </w:rPr>
        <w:t xml:space="preserve"> of a </w:t>
      </w:r>
      <w:r w:rsidR="001E5F55">
        <w:rPr>
          <w:color w:val="auto"/>
          <w:u w:val="single"/>
        </w:rPr>
        <w:t>Class 3</w:t>
      </w:r>
      <w:r w:rsidRPr="00A769A6">
        <w:rPr>
          <w:color w:val="auto"/>
          <w:u w:val="single"/>
        </w:rPr>
        <w:t xml:space="preserve"> felony.</w:t>
      </w:r>
    </w:p>
    <w:p w14:paraId="5CB1D9AA" w14:textId="1A6DE490" w:rsidR="00E32014" w:rsidRPr="00A769A6" w:rsidRDefault="00E32014" w:rsidP="00066131">
      <w:pPr>
        <w:pStyle w:val="SectionHeading"/>
        <w:widowControl/>
        <w:rPr>
          <w:color w:val="auto"/>
        </w:rPr>
        <w:sectPr w:rsidR="00E32014" w:rsidRPr="00A769A6" w:rsidSect="003D0B06">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 xml:space="preserve">§61-3C-14. </w:t>
      </w:r>
      <w:r w:rsidRPr="00A769A6">
        <w:rPr>
          <w:strike/>
          <w:color w:val="auto"/>
        </w:rPr>
        <w:t>Endangering public safety.</w:t>
      </w:r>
      <w:r w:rsidRPr="00A769A6">
        <w:rPr>
          <w:color w:val="auto"/>
        </w:rPr>
        <w:t xml:space="preserve">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2DF82F0B" w14:textId="77777777" w:rsidR="00E32014" w:rsidRPr="00A769A6" w:rsidRDefault="00E32014" w:rsidP="00066131">
      <w:pPr>
        <w:pStyle w:val="SectionBody"/>
        <w:widowControl/>
        <w:rPr>
          <w:strike/>
          <w:color w:val="auto"/>
        </w:rPr>
      </w:pPr>
      <w:r w:rsidRPr="00A769A6">
        <w:rPr>
          <w:strike/>
          <w:color w:val="auto"/>
        </w:rPr>
        <w:t>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25317C22" w14:textId="3F7017FC" w:rsidR="00E32014" w:rsidRPr="00A769A6" w:rsidRDefault="00E32014" w:rsidP="00066131">
      <w:pPr>
        <w:pStyle w:val="SectionBody"/>
        <w:widowControl/>
        <w:rPr>
          <w:color w:val="auto"/>
          <w:u w:val="single"/>
        </w:rPr>
      </w:pPr>
      <w:r w:rsidRPr="00A769A6">
        <w:rPr>
          <w:color w:val="auto"/>
          <w:u w:val="single"/>
        </w:rPr>
        <w:t xml:space="preserve">(a) It is unlawful for any person, with the intent to harass or abuse another person, to use a computer, mobile phone, personal digital </w:t>
      </w:r>
      <w:r w:rsidR="00BD102F" w:rsidRPr="00A769A6">
        <w:rPr>
          <w:color w:val="auto"/>
          <w:u w:val="single"/>
        </w:rPr>
        <w:t>assistant,</w:t>
      </w:r>
      <w:r w:rsidRPr="00A769A6">
        <w:rPr>
          <w:color w:val="auto"/>
          <w:u w:val="single"/>
        </w:rPr>
        <w:t xml:space="preserve"> or other electronic communication device to:</w:t>
      </w:r>
    </w:p>
    <w:p w14:paraId="7673F499" w14:textId="77777777" w:rsidR="00E32014" w:rsidRPr="00A769A6" w:rsidRDefault="00E32014" w:rsidP="00066131">
      <w:pPr>
        <w:pStyle w:val="SectionBody"/>
        <w:widowControl/>
        <w:rPr>
          <w:color w:val="auto"/>
          <w:u w:val="single"/>
        </w:rPr>
      </w:pPr>
      <w:r w:rsidRPr="00A769A6">
        <w:rPr>
          <w:color w:val="auto"/>
          <w:u w:val="single"/>
        </w:rPr>
        <w:t>(1) Make contact with another person without disclosing his or her identity with the intent to harass or abuse;</w:t>
      </w:r>
    </w:p>
    <w:p w14:paraId="597B8006" w14:textId="188D8276" w:rsidR="00E32014" w:rsidRPr="00A769A6" w:rsidRDefault="00E32014" w:rsidP="00066131">
      <w:pPr>
        <w:pStyle w:val="SectionBody"/>
        <w:widowControl/>
        <w:rPr>
          <w:color w:val="auto"/>
          <w:u w:val="single"/>
        </w:rPr>
      </w:pPr>
      <w:r w:rsidRPr="00A769A6">
        <w:rPr>
          <w:color w:val="auto"/>
          <w:u w:val="single"/>
        </w:rPr>
        <w:t>(2) Make contact with a person after being requested by the person to desist from contacting them</w:t>
      </w:r>
      <w:r w:rsidR="00066131" w:rsidRPr="00A769A6">
        <w:rPr>
          <w:color w:val="auto"/>
          <w:u w:val="single"/>
        </w:rPr>
        <w:t xml:space="preserve">: </w:t>
      </w:r>
      <w:r w:rsidR="00066131" w:rsidRPr="00066131">
        <w:rPr>
          <w:i/>
          <w:color w:val="auto"/>
          <w:u w:val="single"/>
        </w:rPr>
        <w:t>Provided</w:t>
      </w:r>
      <w:r w:rsidR="00066131" w:rsidRPr="00A769A6">
        <w:rPr>
          <w:i/>
          <w:color w:val="auto"/>
          <w:u w:val="single"/>
        </w:rPr>
        <w:t>,</w:t>
      </w:r>
      <w:r w:rsidR="00066131" w:rsidRPr="00A769A6">
        <w:rPr>
          <w:color w:val="auto"/>
          <w:u w:val="single"/>
        </w:rPr>
        <w:t xml:space="preserve"> That</w:t>
      </w:r>
      <w:r w:rsidRPr="00A769A6">
        <w:rPr>
          <w:color w:val="auto"/>
          <w:u w:val="single"/>
        </w:rPr>
        <w:t xml:space="preserve"> a communication made by a lender or debt collector to a consumer, regarding an overdue debt of the consumer that does not violate </w:t>
      </w:r>
      <w:r w:rsidR="00BD102F" w:rsidRPr="00A769A6">
        <w:rPr>
          <w:color w:val="auto"/>
          <w:u w:val="single"/>
        </w:rPr>
        <w:t>C</w:t>
      </w:r>
      <w:r w:rsidRPr="00A769A6">
        <w:rPr>
          <w:color w:val="auto"/>
          <w:u w:val="single"/>
        </w:rPr>
        <w:t xml:space="preserve">hapter </w:t>
      </w:r>
      <w:r w:rsidR="00BD102F" w:rsidRPr="00A769A6">
        <w:rPr>
          <w:color w:val="auto"/>
          <w:u w:val="single"/>
        </w:rPr>
        <w:t>46A</w:t>
      </w:r>
      <w:r w:rsidRPr="00A769A6">
        <w:rPr>
          <w:color w:val="auto"/>
          <w:u w:val="single"/>
        </w:rPr>
        <w:t xml:space="preserve"> of this code, does not violate this subsection;</w:t>
      </w:r>
    </w:p>
    <w:p w14:paraId="71EB5C7D" w14:textId="77777777" w:rsidR="00E32014" w:rsidRPr="00A769A6" w:rsidRDefault="00E32014" w:rsidP="00066131">
      <w:pPr>
        <w:pStyle w:val="SectionBody"/>
        <w:widowControl/>
        <w:rPr>
          <w:color w:val="auto"/>
          <w:u w:val="single"/>
        </w:rPr>
      </w:pPr>
      <w:r w:rsidRPr="00A769A6">
        <w:rPr>
          <w:color w:val="auto"/>
          <w:u w:val="single"/>
        </w:rPr>
        <w:t>(3) Threaten to commit a crime against any person or property; or</w:t>
      </w:r>
    </w:p>
    <w:p w14:paraId="6D482058" w14:textId="77777777" w:rsidR="00E32014" w:rsidRPr="00A769A6" w:rsidRDefault="00E32014" w:rsidP="00066131">
      <w:pPr>
        <w:pStyle w:val="SectionBody"/>
        <w:widowControl/>
        <w:rPr>
          <w:color w:val="auto"/>
          <w:u w:val="single"/>
        </w:rPr>
      </w:pPr>
      <w:r w:rsidRPr="00A769A6">
        <w:rPr>
          <w:color w:val="auto"/>
          <w:u w:val="single"/>
        </w:rPr>
        <w:t>(4) Cause obscene material to be delivered or transmitted to a specific person after being requested to desist from sending such material.</w:t>
      </w:r>
    </w:p>
    <w:p w14:paraId="030DB068" w14:textId="77777777" w:rsidR="00E32014" w:rsidRPr="00A769A6" w:rsidRDefault="00E32014" w:rsidP="00066131">
      <w:pPr>
        <w:pStyle w:val="SectionBody"/>
        <w:widowControl/>
        <w:rPr>
          <w:color w:val="auto"/>
          <w:u w:val="single"/>
        </w:rPr>
      </w:pPr>
      <w:r w:rsidRPr="00A769A6">
        <w:rPr>
          <w:color w:val="auto"/>
          <w:u w:val="single"/>
        </w:rPr>
        <w:t>(b) For purposes of this section:</w:t>
      </w:r>
    </w:p>
    <w:p w14:paraId="3F353091" w14:textId="17D0BADC" w:rsidR="00E32014" w:rsidRPr="00A769A6" w:rsidRDefault="00E32014" w:rsidP="00066131">
      <w:pPr>
        <w:pStyle w:val="SectionBody"/>
        <w:widowControl/>
        <w:rPr>
          <w:color w:val="auto"/>
          <w:u w:val="single"/>
        </w:rPr>
      </w:pPr>
      <w:r w:rsidRPr="00A769A6">
        <w:rPr>
          <w:color w:val="auto"/>
          <w:u w:val="single"/>
        </w:rPr>
        <w:t xml:space="preserve">(1) </w:t>
      </w:r>
      <w:r w:rsidR="00066131">
        <w:rPr>
          <w:color w:val="auto"/>
          <w:u w:val="single"/>
        </w:rPr>
        <w:t>“</w:t>
      </w:r>
      <w:r w:rsidRPr="00A769A6">
        <w:rPr>
          <w:color w:val="auto"/>
          <w:u w:val="single"/>
        </w:rPr>
        <w:t>Electronic communication device</w:t>
      </w:r>
      <w:r w:rsidR="00066131">
        <w:rPr>
          <w:color w:val="auto"/>
          <w:u w:val="single"/>
        </w:rPr>
        <w:t>”</w:t>
      </w:r>
      <w:r w:rsidRPr="00A769A6">
        <w:rPr>
          <w:color w:val="auto"/>
          <w:u w:val="single"/>
        </w:rPr>
        <w:t xml:space="preserve"> means and includes a telephone, wireless phone, computer, pager or any other electronic or wireless device which is capable of transmitting a document, image, voice, e-mail or text message using such device in an electronic, digital or </w:t>
      </w:r>
      <w:r w:rsidRPr="00A769A6">
        <w:rPr>
          <w:color w:val="auto"/>
          <w:u w:val="single"/>
        </w:rPr>
        <w:lastRenderedPageBreak/>
        <w:t>analog form from one person or location so it may be viewed or received by another person or persons at other locations.</w:t>
      </w:r>
    </w:p>
    <w:p w14:paraId="7694F9A6" w14:textId="4FEDBAF5" w:rsidR="00E32014" w:rsidRPr="00A769A6" w:rsidRDefault="00E32014" w:rsidP="00066131">
      <w:pPr>
        <w:pStyle w:val="SectionBody"/>
        <w:widowControl/>
        <w:rPr>
          <w:color w:val="auto"/>
          <w:u w:val="single"/>
        </w:rPr>
      </w:pPr>
      <w:r w:rsidRPr="00A769A6">
        <w:rPr>
          <w:color w:val="auto"/>
          <w:u w:val="single"/>
        </w:rPr>
        <w:t xml:space="preserve">(2) </w:t>
      </w:r>
      <w:r w:rsidR="00066131">
        <w:rPr>
          <w:color w:val="auto"/>
          <w:u w:val="single"/>
        </w:rPr>
        <w:t>“</w:t>
      </w:r>
      <w:r w:rsidRPr="00A769A6">
        <w:rPr>
          <w:color w:val="auto"/>
          <w:u w:val="single"/>
        </w:rPr>
        <w:t>Use of a computer, mobile phone, personal digital assistant or other electronic communication device</w:t>
      </w:r>
      <w:r w:rsidR="00066131">
        <w:rPr>
          <w:color w:val="auto"/>
          <w:u w:val="single"/>
        </w:rPr>
        <w:t>”</w:t>
      </w:r>
      <w:r w:rsidRPr="00A769A6">
        <w:rPr>
          <w:color w:val="auto"/>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images to another</w:t>
      </w:r>
      <w:r w:rsidR="00066131">
        <w:rPr>
          <w:color w:val="auto"/>
          <w:u w:val="single"/>
        </w:rPr>
        <w:t>’</w:t>
      </w:r>
      <w:r w:rsidRPr="00A769A6">
        <w:rPr>
          <w:color w:val="auto"/>
          <w:u w:val="single"/>
        </w:rPr>
        <w:t xml:space="preserve">s computer, e-mail account, mobile phone, personal digital assistant or other electronic communication device. </w:t>
      </w:r>
    </w:p>
    <w:p w14:paraId="4C3A5761" w14:textId="180F8F5A" w:rsidR="00E32014" w:rsidRPr="00A769A6" w:rsidRDefault="00E32014" w:rsidP="00066131">
      <w:pPr>
        <w:pStyle w:val="SectionBody"/>
        <w:widowControl/>
        <w:rPr>
          <w:color w:val="auto"/>
          <w:u w:val="single"/>
        </w:rPr>
      </w:pPr>
      <w:r w:rsidRPr="00A769A6">
        <w:rPr>
          <w:color w:val="auto"/>
          <w:u w:val="single"/>
        </w:rPr>
        <w:t xml:space="preserve">(3) </w:t>
      </w:r>
      <w:r w:rsidR="00066131">
        <w:rPr>
          <w:color w:val="auto"/>
          <w:u w:val="single"/>
        </w:rPr>
        <w:t>“</w:t>
      </w:r>
      <w:r w:rsidRPr="00A769A6">
        <w:rPr>
          <w:color w:val="auto"/>
          <w:u w:val="single"/>
        </w:rPr>
        <w:t>Obscene material</w:t>
      </w:r>
      <w:r w:rsidR="00066131">
        <w:rPr>
          <w:color w:val="auto"/>
          <w:u w:val="single"/>
        </w:rPr>
        <w:t>”</w:t>
      </w:r>
      <w:r w:rsidRPr="00A769A6">
        <w:rPr>
          <w:color w:val="auto"/>
          <w:u w:val="single"/>
        </w:rPr>
        <w:t xml:space="preserve"> means material that:</w:t>
      </w:r>
    </w:p>
    <w:p w14:paraId="75370AAA" w14:textId="77777777" w:rsidR="00E32014" w:rsidRPr="00A769A6" w:rsidRDefault="00E32014" w:rsidP="00066131">
      <w:pPr>
        <w:pStyle w:val="SectionBody"/>
        <w:widowControl/>
        <w:rPr>
          <w:color w:val="auto"/>
          <w:u w:val="single"/>
        </w:rPr>
      </w:pPr>
      <w:r w:rsidRPr="00A769A6">
        <w:rPr>
          <w:color w:val="auto"/>
          <w:u w:val="single"/>
        </w:rPr>
        <w:t>(A) An average person, applying contemporary adult community standards, would find, taken as a whole, appeals to the prurient interest, is intended to appeal to the prurient interest, or is pandered to a prurient interest;</w:t>
      </w:r>
    </w:p>
    <w:p w14:paraId="5BA10136" w14:textId="77777777" w:rsidR="00E32014" w:rsidRPr="00A769A6" w:rsidRDefault="00E32014" w:rsidP="00066131">
      <w:pPr>
        <w:pStyle w:val="SectionBody"/>
        <w:widowControl/>
        <w:rPr>
          <w:color w:val="auto"/>
          <w:u w:val="single"/>
        </w:rPr>
      </w:pPr>
      <w:r w:rsidRPr="00A769A6">
        <w:rPr>
          <w:color w:val="auto"/>
          <w:u w:val="single"/>
        </w:rPr>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4AB84C5C" w14:textId="72EA538F" w:rsidR="00E32014" w:rsidRPr="00A769A6" w:rsidRDefault="00E32014" w:rsidP="00066131">
      <w:pPr>
        <w:pStyle w:val="SectionBody"/>
        <w:widowControl/>
        <w:rPr>
          <w:color w:val="auto"/>
          <w:u w:val="single"/>
        </w:rPr>
      </w:pPr>
      <w:r w:rsidRPr="00A769A6">
        <w:rPr>
          <w:color w:val="auto"/>
          <w:u w:val="single"/>
        </w:rPr>
        <w:t xml:space="preserve">(C) A reasonable person would find, taken as a whole, lacks literary, artistic, </w:t>
      </w:r>
      <w:r w:rsidR="0037248E" w:rsidRPr="00A769A6">
        <w:rPr>
          <w:color w:val="auto"/>
          <w:u w:val="single"/>
        </w:rPr>
        <w:t>political,</w:t>
      </w:r>
      <w:r w:rsidRPr="00A769A6">
        <w:rPr>
          <w:color w:val="auto"/>
          <w:u w:val="single"/>
        </w:rPr>
        <w:t xml:space="preserve"> or scientific value.</w:t>
      </w:r>
    </w:p>
    <w:p w14:paraId="1B5633CD" w14:textId="77777777" w:rsidR="00E32014" w:rsidRPr="00A769A6" w:rsidRDefault="00E32014" w:rsidP="00066131">
      <w:pPr>
        <w:pStyle w:val="SectionBody"/>
        <w:widowControl/>
        <w:rPr>
          <w:color w:val="auto"/>
          <w:u w:val="single"/>
        </w:rPr>
      </w:pPr>
      <w:r w:rsidRPr="00A769A6">
        <w:rPr>
          <w:color w:val="auto"/>
          <w:u w:val="single"/>
        </w:rPr>
        <w:t>(c) It is unlawful for any person to knowingly permit a computer, mobile phone or personal digital assistant or other electronic communication device under his or her control to be used for any purpose prohibited by this section.</w:t>
      </w:r>
    </w:p>
    <w:p w14:paraId="550DF2CC" w14:textId="77777777" w:rsidR="00E32014" w:rsidRPr="00A769A6" w:rsidRDefault="00E32014" w:rsidP="00066131">
      <w:pPr>
        <w:pStyle w:val="SectionBody"/>
        <w:widowControl/>
        <w:rPr>
          <w:color w:val="auto"/>
          <w:u w:val="single"/>
        </w:rPr>
      </w:pPr>
      <w:r w:rsidRPr="00A769A6">
        <w:rPr>
          <w:color w:val="auto"/>
          <w:u w:val="single"/>
        </w:rPr>
        <w:t>(d) Any offense committed under this section may be determined to have occurred at the place at which the contact originated or the place at which the contact was received or intended to be received.</w:t>
      </w:r>
    </w:p>
    <w:p w14:paraId="13286636" w14:textId="50BA0017" w:rsidR="00E32014" w:rsidRPr="00A769A6" w:rsidRDefault="00E32014" w:rsidP="00066131">
      <w:pPr>
        <w:pStyle w:val="SectionBody"/>
        <w:widowControl/>
        <w:rPr>
          <w:color w:val="auto"/>
        </w:rPr>
      </w:pPr>
      <w:r w:rsidRPr="00A769A6">
        <w:rPr>
          <w:color w:val="auto"/>
          <w:u w:val="single"/>
        </w:rPr>
        <w:t xml:space="preserve">(e) Any person who violates a provision of this section is guilty of a </w:t>
      </w:r>
      <w:r w:rsidR="001E5F55">
        <w:rPr>
          <w:color w:val="auto"/>
          <w:u w:val="single"/>
        </w:rPr>
        <w:t>Class 2</w:t>
      </w:r>
      <w:r w:rsidRPr="00A769A6">
        <w:rPr>
          <w:color w:val="auto"/>
          <w:u w:val="single"/>
        </w:rPr>
        <w:t xml:space="preserve"> misdemeanor. For a second or subsequent offense, the person is guilty of a </w:t>
      </w:r>
      <w:r w:rsidR="001E5F55">
        <w:rPr>
          <w:color w:val="auto"/>
          <w:u w:val="single"/>
        </w:rPr>
        <w:t>Class 1</w:t>
      </w:r>
      <w:r w:rsidRPr="00A769A6">
        <w:rPr>
          <w:color w:val="auto"/>
          <w:u w:val="single"/>
        </w:rPr>
        <w:t xml:space="preserve"> misdemeanor.</w:t>
      </w:r>
    </w:p>
    <w:p w14:paraId="0FE5E0E4" w14:textId="48194662" w:rsidR="00E32014" w:rsidRPr="00A769A6" w:rsidRDefault="00E32014" w:rsidP="00066131">
      <w:pPr>
        <w:pStyle w:val="SectionHeading"/>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 xml:space="preserve">§61-3C-14a.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00F131F2" w14:textId="77777777" w:rsidR="00E32014" w:rsidRPr="00A769A6" w:rsidRDefault="00E32014" w:rsidP="00066131">
      <w:pPr>
        <w:pStyle w:val="SectionBody"/>
        <w:widowControl/>
        <w:rPr>
          <w:color w:val="auto"/>
        </w:rPr>
      </w:pPr>
      <w:r w:rsidRPr="00A769A6">
        <w:rPr>
          <w:color w:val="auto"/>
        </w:rPr>
        <w:t>[Repealed]</w:t>
      </w:r>
    </w:p>
    <w:p w14:paraId="4015BD59" w14:textId="0FB4819C" w:rsidR="00E32014" w:rsidRPr="00A769A6" w:rsidRDefault="00E32014" w:rsidP="00066131">
      <w:pPr>
        <w:pStyle w:val="SectionHeading"/>
        <w:widowControl/>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§61-3C-14b</w:t>
      </w:r>
      <w:r w:rsidR="00F970BF">
        <w:rPr>
          <w:color w:val="auto"/>
        </w:rPr>
        <w:t xml:space="preserve">. </w:t>
      </w:r>
      <w:r w:rsidRPr="00A769A6">
        <w:rPr>
          <w:color w:val="auto"/>
        </w:rPr>
        <w:t>Soliciting, etc. a minor via computer; soliciting a minor and traveling to engage the minor in prohibited sexual activity; penalties.</w:t>
      </w:r>
    </w:p>
    <w:p w14:paraId="1D0DCE29" w14:textId="77777777" w:rsidR="00E32014" w:rsidRPr="00A769A6" w:rsidRDefault="00E32014" w:rsidP="00066131">
      <w:pPr>
        <w:pStyle w:val="SectionBody"/>
        <w:widowControl/>
        <w:rPr>
          <w:color w:val="auto"/>
        </w:rPr>
      </w:pPr>
      <w:r w:rsidRPr="00A769A6">
        <w:rPr>
          <w:color w:val="auto"/>
        </w:rPr>
        <w:t>[Repealed]</w:t>
      </w:r>
    </w:p>
    <w:p w14:paraId="48CFADE8" w14:textId="77777777" w:rsidR="002B6412" w:rsidRDefault="00E32014" w:rsidP="00066131">
      <w:pPr>
        <w:pStyle w:val="SectionHeading"/>
        <w:widowControl/>
        <w:rPr>
          <w:color w:val="auto"/>
        </w:rPr>
        <w:sectPr w:rsidR="002B6412"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§61-3C-14c. Cyberbullying or specific acts of electronic harassment of minors; definitions; penalties; exceptions.</w:t>
      </w:r>
    </w:p>
    <w:p w14:paraId="72268AB4" w14:textId="77777777" w:rsidR="00E32014" w:rsidRPr="00A769A6" w:rsidRDefault="00E32014" w:rsidP="00066131">
      <w:pPr>
        <w:pStyle w:val="SectionBody"/>
        <w:widowControl/>
        <w:rPr>
          <w:color w:val="auto"/>
        </w:rPr>
      </w:pPr>
      <w:r w:rsidRPr="00A769A6">
        <w:rPr>
          <w:color w:val="auto"/>
        </w:rPr>
        <w:t>[Repealed]</w:t>
      </w:r>
    </w:p>
    <w:p w14:paraId="4BA414ED" w14:textId="77777777" w:rsidR="00E32014" w:rsidRPr="00A769A6" w:rsidRDefault="00E32014" w:rsidP="00066131">
      <w:pPr>
        <w:pStyle w:val="SectionHeading"/>
        <w:widowControl/>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§61-3C-15. </w:t>
      </w:r>
      <w:r w:rsidRPr="00A769A6">
        <w:rPr>
          <w:strike/>
          <w:color w:val="auto"/>
        </w:rPr>
        <w:t>Computer as instrument of forgery.</w:t>
      </w:r>
      <w:r w:rsidRPr="00A769A6">
        <w:rPr>
          <w:color w:val="auto"/>
        </w:rPr>
        <w:t xml:space="preserve"> </w:t>
      </w:r>
      <w:r w:rsidRPr="00EE39DA">
        <w:rPr>
          <w:color w:val="auto"/>
          <w:u w:val="single"/>
        </w:rPr>
        <w:t>Soliciting, etc. a minor via computer; soliciting a minor and traveling to engage the minor in prohibited sexual activity; penalties</w:t>
      </w:r>
      <w:r w:rsidRPr="00A769A6">
        <w:rPr>
          <w:color w:val="auto"/>
        </w:rPr>
        <w:t>.</w:t>
      </w:r>
    </w:p>
    <w:p w14:paraId="70C3938C" w14:textId="77777777" w:rsidR="00E32014" w:rsidRPr="00A769A6" w:rsidRDefault="00E32014" w:rsidP="00066131">
      <w:pPr>
        <w:pStyle w:val="SectionBody"/>
        <w:widowControl/>
        <w:rPr>
          <w:strike/>
          <w:color w:val="auto"/>
        </w:rPr>
      </w:pPr>
      <w:r w:rsidRPr="00A769A6">
        <w:rPr>
          <w:strike/>
          <w:color w:val="auto"/>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1A005EB1" w14:textId="30655117" w:rsidR="00E32014" w:rsidRPr="00A769A6" w:rsidRDefault="00E32014" w:rsidP="00066131">
      <w:pPr>
        <w:pStyle w:val="SectionBody"/>
        <w:widowControl/>
        <w:rPr>
          <w:color w:val="auto"/>
          <w:u w:val="single"/>
        </w:rPr>
      </w:pPr>
      <w:r w:rsidRPr="00A769A6">
        <w:rPr>
          <w:color w:val="auto"/>
          <w:u w:val="single"/>
        </w:rPr>
        <w:t xml:space="preserve">(a) Any person over the age of </w:t>
      </w:r>
      <w:r w:rsidR="00B84326" w:rsidRPr="00A769A6">
        <w:rPr>
          <w:color w:val="auto"/>
          <w:u w:val="single"/>
        </w:rPr>
        <w:t>18</w:t>
      </w:r>
      <w:r w:rsidRPr="00A769A6">
        <w:rPr>
          <w:color w:val="auto"/>
          <w:u w:val="single"/>
        </w:rPr>
        <w:t>, who knowingly uses a computer to solicit, entice, seduce or lure, or attempt to solicit, entice, seduce or lure, a minor known or believed to be at least four years younger than the person using the computer or a person he or she believes to be</w:t>
      </w:r>
      <w:r w:rsidR="00487689">
        <w:rPr>
          <w:color w:val="auto"/>
          <w:u w:val="single"/>
        </w:rPr>
        <w:t xml:space="preserve"> </w:t>
      </w:r>
      <w:r w:rsidRPr="00A769A6">
        <w:rPr>
          <w:color w:val="auto"/>
          <w:u w:val="single"/>
        </w:rPr>
        <w:t xml:space="preserve">a minor, in order to engage in any illegal act proscribed by the provisions of §§61-8-1 </w:t>
      </w:r>
      <w:r w:rsidR="00066131" w:rsidRPr="00066131">
        <w:rPr>
          <w:i/>
          <w:color w:val="auto"/>
          <w:u w:val="single"/>
        </w:rPr>
        <w:t>et seq.</w:t>
      </w:r>
      <w:r w:rsidRPr="00A769A6">
        <w:rPr>
          <w:color w:val="auto"/>
          <w:u w:val="single"/>
        </w:rPr>
        <w:t xml:space="preserve">, §§61-8B-1 </w:t>
      </w:r>
      <w:r w:rsidR="00066131" w:rsidRPr="00066131">
        <w:rPr>
          <w:i/>
          <w:color w:val="auto"/>
          <w:u w:val="single"/>
        </w:rPr>
        <w:t>et seq.</w:t>
      </w:r>
      <w:r w:rsidRPr="00A769A6">
        <w:rPr>
          <w:color w:val="auto"/>
          <w:u w:val="single"/>
        </w:rPr>
        <w:t xml:space="preserve">, §§61-8C-1 </w:t>
      </w:r>
      <w:r w:rsidR="00066131" w:rsidRPr="00066131">
        <w:rPr>
          <w:i/>
          <w:color w:val="auto"/>
          <w:u w:val="single"/>
        </w:rPr>
        <w:t>et seq.</w:t>
      </w:r>
      <w:r w:rsidRPr="00A769A6">
        <w:rPr>
          <w:color w:val="auto"/>
          <w:u w:val="single"/>
        </w:rPr>
        <w:t xml:space="preserve">, or §§61-8D-1 </w:t>
      </w:r>
      <w:r w:rsidR="00066131" w:rsidRPr="00066131">
        <w:rPr>
          <w:i/>
          <w:color w:val="auto"/>
          <w:u w:val="single"/>
        </w:rPr>
        <w:t>et seq.</w:t>
      </w:r>
      <w:r w:rsidRPr="00A769A6">
        <w:rPr>
          <w:color w:val="auto"/>
          <w:u w:val="single"/>
        </w:rPr>
        <w:t>, or any felony offense under</w:t>
      </w:r>
      <w:r w:rsidRPr="00A769A6">
        <w:rPr>
          <w:b/>
          <w:bCs/>
          <w:color w:val="auto"/>
          <w:u w:val="single"/>
        </w:rPr>
        <w:t xml:space="preserve"> </w:t>
      </w:r>
      <w:r w:rsidRPr="00A769A6">
        <w:rPr>
          <w:color w:val="auto"/>
          <w:u w:val="single"/>
        </w:rPr>
        <w:t xml:space="preserve">§60A-4-401, is guilty of a </w:t>
      </w:r>
      <w:r w:rsidR="001E5F55">
        <w:rPr>
          <w:color w:val="auto"/>
          <w:u w:val="single"/>
        </w:rPr>
        <w:t>Class 5</w:t>
      </w:r>
      <w:r w:rsidRPr="00A769A6">
        <w:rPr>
          <w:color w:val="auto"/>
          <w:u w:val="single"/>
        </w:rPr>
        <w:t xml:space="preserve"> felony.</w:t>
      </w:r>
    </w:p>
    <w:p w14:paraId="1B3D7775" w14:textId="3338A350" w:rsidR="00E32014" w:rsidRPr="00A769A6" w:rsidRDefault="00E32014" w:rsidP="00066131">
      <w:pPr>
        <w:pStyle w:val="SectionBody"/>
        <w:widowControl/>
        <w:rPr>
          <w:color w:val="auto"/>
          <w:u w:val="single"/>
        </w:rPr>
      </w:pPr>
      <w:r w:rsidRPr="00A769A6">
        <w:rPr>
          <w:color w:val="auto"/>
          <w:u w:val="single"/>
        </w:rPr>
        <w:t xml:space="preserve">(b) Any person over the age of </w:t>
      </w:r>
      <w:r w:rsidR="00B84326" w:rsidRPr="00A769A6">
        <w:rPr>
          <w:color w:val="auto"/>
          <w:u w:val="single"/>
        </w:rPr>
        <w:t>18</w:t>
      </w:r>
      <w:r w:rsidRPr="00A769A6">
        <w:rPr>
          <w:color w:val="auto"/>
          <w:u w:val="single"/>
        </w:rPr>
        <w:t xml:space="preserve"> who uses a computer in the manner proscribed by the provisions of subsection (a) of this section and who additionally engages in any overt act designed </w:t>
      </w:r>
      <w:r w:rsidRPr="00A769A6">
        <w:rPr>
          <w:color w:val="auto"/>
          <w:u w:val="single"/>
        </w:rPr>
        <w:lastRenderedPageBreak/>
        <w:t>to bring himself or herself into the minor</w:t>
      </w:r>
      <w:r w:rsidR="00066131">
        <w:rPr>
          <w:color w:val="auto"/>
          <w:u w:val="single"/>
        </w:rPr>
        <w:t>’</w:t>
      </w:r>
      <w:r w:rsidRPr="00A769A6">
        <w:rPr>
          <w:color w:val="auto"/>
          <w:u w:val="single"/>
        </w:rPr>
        <w:t>s, or the person believed to be a minor</w:t>
      </w:r>
      <w:r w:rsidR="00066131">
        <w:rPr>
          <w:color w:val="auto"/>
          <w:u w:val="single"/>
        </w:rPr>
        <w:t>’</w:t>
      </w:r>
      <w:r w:rsidRPr="00A769A6">
        <w:rPr>
          <w:color w:val="auto"/>
          <w:u w:val="single"/>
        </w:rPr>
        <w:t xml:space="preserve">s, physical presence with the intent to engage in any sexual activity or conduct with such a minor that is prohibited by law, is guilty of a </w:t>
      </w:r>
      <w:r w:rsidR="001E5F55">
        <w:rPr>
          <w:color w:val="auto"/>
          <w:u w:val="single"/>
        </w:rPr>
        <w:t>Class 3</w:t>
      </w:r>
      <w:r w:rsidRPr="00A769A6">
        <w:rPr>
          <w:color w:val="auto"/>
          <w:u w:val="single"/>
        </w:rPr>
        <w:t xml:space="preserve"> felony</w:t>
      </w:r>
      <w:r w:rsidR="00066131" w:rsidRPr="00A769A6">
        <w:rPr>
          <w:color w:val="auto"/>
          <w:u w:val="single"/>
        </w:rPr>
        <w:t xml:space="preserve">: </w:t>
      </w:r>
      <w:r w:rsidR="00066131" w:rsidRPr="00066131">
        <w:rPr>
          <w:i/>
          <w:color w:val="auto"/>
          <w:u w:val="single"/>
        </w:rPr>
        <w:t>Provided</w:t>
      </w:r>
      <w:r w:rsidR="00066131" w:rsidRPr="00A769A6">
        <w:rPr>
          <w:i/>
          <w:color w:val="auto"/>
          <w:u w:val="single"/>
        </w:rPr>
        <w:t>,</w:t>
      </w:r>
      <w:r w:rsidR="00066131" w:rsidRPr="00A769A6">
        <w:rPr>
          <w:color w:val="auto"/>
          <w:u w:val="single"/>
        </w:rPr>
        <w:t xml:space="preserve"> That</w:t>
      </w:r>
      <w:r w:rsidRPr="00A769A6">
        <w:rPr>
          <w:color w:val="auto"/>
          <w:u w:val="single"/>
        </w:rPr>
        <w:t xml:space="preserve"> subsection (a) shall be </w:t>
      </w:r>
      <w:r w:rsidR="00B84326" w:rsidRPr="00A769A6">
        <w:rPr>
          <w:color w:val="auto"/>
          <w:u w:val="single"/>
        </w:rPr>
        <w:t>considered</w:t>
      </w:r>
      <w:r w:rsidRPr="00A769A6">
        <w:rPr>
          <w:color w:val="auto"/>
          <w:u w:val="single"/>
        </w:rPr>
        <w:t xml:space="preserve"> a lesser included offense to that created by this subsection.</w:t>
      </w:r>
    </w:p>
    <w:p w14:paraId="201C7E1A" w14:textId="77777777" w:rsidR="00E32014" w:rsidRPr="00A769A6" w:rsidRDefault="00E32014" w:rsidP="00066131">
      <w:pPr>
        <w:pStyle w:val="SectionHeading"/>
        <w:widowControl/>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§61-3C-16. </w:t>
      </w:r>
      <w:r w:rsidRPr="00A769A6">
        <w:rPr>
          <w:bCs/>
          <w:strike/>
          <w:color w:val="auto"/>
        </w:rPr>
        <w:t>Civil relief; damages</w:t>
      </w:r>
      <w:r w:rsidRPr="00A769A6">
        <w:rPr>
          <w:bCs/>
          <w:color w:val="auto"/>
        </w:rPr>
        <w:t>.</w:t>
      </w:r>
      <w:r w:rsidRPr="00A769A6">
        <w:rPr>
          <w:color w:val="auto"/>
        </w:rPr>
        <w:t xml:space="preserve"> </w:t>
      </w:r>
      <w:r w:rsidRPr="00A769A6">
        <w:rPr>
          <w:color w:val="auto"/>
          <w:u w:val="single"/>
        </w:rPr>
        <w:t>Cyberbullying or specific acts of electronic harassment of minors; definitions; penalties; exceptions</w:t>
      </w:r>
      <w:r w:rsidRPr="00A769A6">
        <w:rPr>
          <w:color w:val="auto"/>
        </w:rPr>
        <w:t>.</w:t>
      </w:r>
    </w:p>
    <w:p w14:paraId="001E6093" w14:textId="77777777" w:rsidR="00E32014" w:rsidRPr="00A769A6" w:rsidRDefault="00E32014" w:rsidP="00066131">
      <w:pPr>
        <w:pStyle w:val="SectionBody"/>
        <w:widowControl/>
        <w:rPr>
          <w:strike/>
          <w:color w:val="auto"/>
        </w:rPr>
      </w:pPr>
      <w:r w:rsidRPr="00A769A6">
        <w:rPr>
          <w:strike/>
          <w:color w:val="auto"/>
        </w:rPr>
        <w:t>(a) Any person whose property or person is injured by reason of a violation of any provision of this article may sue therefor in circuit court and may be entitled to recover for each violation:</w:t>
      </w:r>
    </w:p>
    <w:p w14:paraId="286B9290" w14:textId="77777777" w:rsidR="00E32014" w:rsidRPr="00A769A6" w:rsidRDefault="00E32014" w:rsidP="00066131">
      <w:pPr>
        <w:pStyle w:val="SectionBody"/>
        <w:widowControl/>
        <w:rPr>
          <w:strike/>
          <w:color w:val="auto"/>
        </w:rPr>
      </w:pPr>
      <w:r w:rsidRPr="00A769A6">
        <w:rPr>
          <w:strike/>
          <w:color w:val="auto"/>
        </w:rPr>
        <w:t>(1) Compensatory damages;</w:t>
      </w:r>
    </w:p>
    <w:p w14:paraId="41E269C4" w14:textId="77777777" w:rsidR="00E32014" w:rsidRPr="00A769A6" w:rsidRDefault="00E32014" w:rsidP="00066131">
      <w:pPr>
        <w:pStyle w:val="SectionBody"/>
        <w:widowControl/>
        <w:rPr>
          <w:strike/>
          <w:color w:val="auto"/>
        </w:rPr>
      </w:pPr>
      <w:r w:rsidRPr="00A769A6">
        <w:rPr>
          <w:strike/>
          <w:color w:val="auto"/>
        </w:rPr>
        <w:t>(2) Punitive damages; and</w:t>
      </w:r>
    </w:p>
    <w:p w14:paraId="2600690F" w14:textId="77777777" w:rsidR="00E32014" w:rsidRPr="00A769A6" w:rsidRDefault="00E32014" w:rsidP="00066131">
      <w:pPr>
        <w:pStyle w:val="SectionBody"/>
        <w:widowControl/>
        <w:rPr>
          <w:strike/>
          <w:color w:val="auto"/>
        </w:rPr>
      </w:pPr>
      <w:r w:rsidRPr="00A769A6">
        <w:rPr>
          <w:strike/>
          <w:color w:val="auto"/>
        </w:rPr>
        <w:t>(3) Such other relief, including injunctive relief, as the court may deem appropriate.</w:t>
      </w:r>
    </w:p>
    <w:p w14:paraId="78CB2AA7" w14:textId="3C6C80F4" w:rsidR="00E32014" w:rsidRPr="00A769A6" w:rsidRDefault="00E32014" w:rsidP="00066131">
      <w:pPr>
        <w:pStyle w:val="SectionBody"/>
        <w:widowControl/>
        <w:rPr>
          <w:strike/>
          <w:color w:val="auto"/>
        </w:rPr>
      </w:pPr>
      <w:r w:rsidRPr="00A769A6">
        <w:rPr>
          <w:strike/>
          <w:color w:val="auto"/>
        </w:rPr>
        <w:t xml:space="preserve">Without limiting the generality of the term, </w:t>
      </w:r>
      <w:r w:rsidR="00066131">
        <w:rPr>
          <w:strike/>
          <w:color w:val="auto"/>
        </w:rPr>
        <w:t>“</w:t>
      </w:r>
      <w:r w:rsidRPr="00A769A6">
        <w:rPr>
          <w:strike/>
          <w:color w:val="auto"/>
        </w:rPr>
        <w:t>damages</w:t>
      </w:r>
      <w:r w:rsidR="00066131">
        <w:rPr>
          <w:strike/>
          <w:color w:val="auto"/>
        </w:rPr>
        <w:t>”</w:t>
      </w:r>
      <w:r w:rsidRPr="00A769A6">
        <w:rPr>
          <w:strike/>
          <w:color w:val="auto"/>
        </w:rPr>
        <w:t xml:space="preserve"> shall include loss of profits.</w:t>
      </w:r>
    </w:p>
    <w:p w14:paraId="25305071" w14:textId="57E23DDD" w:rsidR="00E32014" w:rsidRPr="00A769A6" w:rsidRDefault="00E32014" w:rsidP="00066131">
      <w:pPr>
        <w:pStyle w:val="SectionBody"/>
        <w:widowControl/>
        <w:rPr>
          <w:strike/>
          <w:color w:val="auto"/>
        </w:rPr>
      </w:pPr>
      <w:r w:rsidRPr="00A769A6">
        <w:rPr>
          <w:strike/>
          <w:color w:val="auto"/>
        </w:rPr>
        <w:t xml:space="preserve">(b)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066131">
        <w:rPr>
          <w:strike/>
          <w:color w:val="auto"/>
        </w:rPr>
        <w:t>“</w:t>
      </w:r>
      <w:r w:rsidRPr="00A769A6">
        <w:rPr>
          <w:strike/>
          <w:color w:val="auto"/>
        </w:rPr>
        <w:t>trade secret</w:t>
      </w:r>
      <w:r w:rsidR="00066131">
        <w:rPr>
          <w:strike/>
          <w:color w:val="auto"/>
        </w:rPr>
        <w:t>”</w:t>
      </w:r>
      <w:r w:rsidRPr="00A769A6">
        <w:rPr>
          <w:strike/>
          <w:color w:val="auto"/>
        </w:rPr>
        <w:t xml:space="preserve">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498AB79F" w14:textId="40048F54" w:rsidR="00E32014" w:rsidRPr="00A769A6" w:rsidRDefault="00E32014" w:rsidP="00066131">
      <w:pPr>
        <w:pStyle w:val="SectionBody"/>
        <w:widowControl/>
        <w:rPr>
          <w:strike/>
          <w:color w:val="auto"/>
        </w:rPr>
      </w:pPr>
      <w:r w:rsidRPr="00A769A6">
        <w:rPr>
          <w:strike/>
          <w:color w:val="auto"/>
        </w:rPr>
        <w:t>(c) The provisions of this section shall not be construed to limit any person</w:t>
      </w:r>
      <w:r w:rsidR="00066131">
        <w:rPr>
          <w:strike/>
          <w:color w:val="auto"/>
        </w:rPr>
        <w:t>’</w:t>
      </w:r>
      <w:r w:rsidRPr="00A769A6">
        <w:rPr>
          <w:strike/>
          <w:color w:val="auto"/>
        </w:rPr>
        <w:t>s right to pursue any additional civil remedy otherwise allowed by law.</w:t>
      </w:r>
    </w:p>
    <w:p w14:paraId="69B32DEB" w14:textId="06B10E30" w:rsidR="00E32014" w:rsidRPr="00A769A6" w:rsidRDefault="00E32014" w:rsidP="002B6412">
      <w:pPr>
        <w:pStyle w:val="SectionBody"/>
        <w:widowControl/>
        <w:spacing w:line="485" w:lineRule="auto"/>
        <w:rPr>
          <w:color w:val="auto"/>
        </w:rPr>
      </w:pPr>
      <w:r w:rsidRPr="00A769A6">
        <w:rPr>
          <w:strike/>
          <w:color w:val="auto"/>
        </w:rPr>
        <w:t xml:space="preserve">(d) A civil action under this section must be commenced before the earlier of: (1) Five years after the last act in the course of conduct constituting a violation of this article; or (2) two </w:t>
      </w:r>
      <w:r w:rsidRPr="00A769A6">
        <w:rPr>
          <w:strike/>
          <w:color w:val="auto"/>
        </w:rPr>
        <w:lastRenderedPageBreak/>
        <w:t>years after the plaintiff discovers or reasonably should have discovered the last act in the course of conduct constituting a violation of this article.</w:t>
      </w:r>
    </w:p>
    <w:p w14:paraId="19F58470" w14:textId="663D6F82" w:rsidR="00E32014" w:rsidRPr="00A769A6" w:rsidRDefault="00E32014" w:rsidP="002B6412">
      <w:pPr>
        <w:pStyle w:val="SectionBody"/>
        <w:widowControl/>
        <w:spacing w:line="485" w:lineRule="auto"/>
        <w:rPr>
          <w:color w:val="auto"/>
          <w:u w:val="single"/>
        </w:rPr>
      </w:pPr>
      <w:r w:rsidRPr="00A769A6">
        <w:rPr>
          <w:color w:val="auto"/>
          <w:u w:val="single"/>
        </w:rPr>
        <w:t xml:space="preserve">(a) It is unlawful for a person to </w:t>
      </w:r>
      <w:r w:rsidR="00B84326" w:rsidRPr="00A769A6">
        <w:rPr>
          <w:color w:val="auto"/>
          <w:u w:val="single"/>
        </w:rPr>
        <w:t>use a computer or computer network knowingly and intentionally</w:t>
      </w:r>
      <w:r w:rsidRPr="00A769A6">
        <w:rPr>
          <w:color w:val="auto"/>
          <w:u w:val="single"/>
        </w:rPr>
        <w:t>, as defined in §61-3C-3</w:t>
      </w:r>
      <w:r w:rsidR="0037248E" w:rsidRPr="00A769A6">
        <w:rPr>
          <w:color w:val="auto"/>
          <w:u w:val="single"/>
        </w:rPr>
        <w:t xml:space="preserve"> of this code</w:t>
      </w:r>
      <w:r w:rsidRPr="00A769A6">
        <w:rPr>
          <w:color w:val="auto"/>
          <w:u w:val="single"/>
        </w:rPr>
        <w:t>, to engage in conduct with the intent to harass, intimidate, or bully a minor, including, but not limited to:</w:t>
      </w:r>
    </w:p>
    <w:p w14:paraId="7AE67E06" w14:textId="1907721A" w:rsidR="00E32014" w:rsidRPr="00A769A6" w:rsidRDefault="00E32014" w:rsidP="002B6412">
      <w:pPr>
        <w:pStyle w:val="SectionBody"/>
        <w:widowControl/>
        <w:spacing w:line="485" w:lineRule="auto"/>
        <w:rPr>
          <w:color w:val="auto"/>
          <w:u w:val="single"/>
        </w:rPr>
      </w:pPr>
      <w:r w:rsidRPr="00A769A6">
        <w:rPr>
          <w:color w:val="auto"/>
          <w:u w:val="single"/>
        </w:rPr>
        <w:t xml:space="preserve">(1) Posting, </w:t>
      </w:r>
      <w:r w:rsidR="00B84326" w:rsidRPr="00A769A6">
        <w:rPr>
          <w:color w:val="auto"/>
          <w:u w:val="single"/>
        </w:rPr>
        <w:t>disseminating,</w:t>
      </w:r>
      <w:r w:rsidRPr="00A769A6">
        <w:rPr>
          <w:color w:val="auto"/>
          <w:u w:val="single"/>
        </w:rPr>
        <w:t xml:space="preserve"> or encouraging others to post or disseminate private, personal, or sexual information pertaining to a minor on the Internet; or</w:t>
      </w:r>
    </w:p>
    <w:p w14:paraId="777D9500" w14:textId="77777777" w:rsidR="00E32014" w:rsidRPr="00A769A6" w:rsidRDefault="00E32014" w:rsidP="002B6412">
      <w:pPr>
        <w:pStyle w:val="SectionBody"/>
        <w:widowControl/>
        <w:spacing w:line="485" w:lineRule="auto"/>
        <w:rPr>
          <w:color w:val="auto"/>
          <w:u w:val="single"/>
        </w:rPr>
      </w:pPr>
      <w:r w:rsidRPr="00A769A6">
        <w:rPr>
          <w:color w:val="auto"/>
          <w:u w:val="single"/>
        </w:rPr>
        <w:t xml:space="preserve">(2) Posting obscene material, as defined in §61-3C-14a of this code, in a real or doctored image of a minor on the Internet; </w:t>
      </w:r>
    </w:p>
    <w:p w14:paraId="27CA25B3" w14:textId="77777777" w:rsidR="00E32014" w:rsidRPr="00A769A6" w:rsidRDefault="00E32014" w:rsidP="002B6412">
      <w:pPr>
        <w:pStyle w:val="SectionBody"/>
        <w:widowControl/>
        <w:spacing w:line="485" w:lineRule="auto"/>
        <w:rPr>
          <w:color w:val="auto"/>
          <w:u w:val="single"/>
        </w:rPr>
      </w:pPr>
      <w:r w:rsidRPr="00A769A6">
        <w:rPr>
          <w:color w:val="auto"/>
          <w:u w:val="single"/>
        </w:rPr>
        <w:t xml:space="preserve">(b) For the purposes of this section: </w:t>
      </w:r>
    </w:p>
    <w:p w14:paraId="111511E2" w14:textId="2F1F38BF" w:rsidR="00E32014" w:rsidRPr="00A769A6" w:rsidRDefault="00E32014" w:rsidP="002B6412">
      <w:pPr>
        <w:pStyle w:val="SectionBody"/>
        <w:widowControl/>
        <w:spacing w:line="485" w:lineRule="auto"/>
        <w:rPr>
          <w:color w:val="auto"/>
          <w:u w:val="single"/>
        </w:rPr>
      </w:pPr>
      <w:r w:rsidRPr="00A769A6">
        <w:rPr>
          <w:color w:val="auto"/>
          <w:u w:val="single"/>
        </w:rPr>
        <w:t xml:space="preserve">(1) </w:t>
      </w:r>
      <w:r w:rsidR="00066131">
        <w:rPr>
          <w:color w:val="auto"/>
          <w:u w:val="single"/>
        </w:rPr>
        <w:t>“</w:t>
      </w:r>
      <w:r w:rsidRPr="00A769A6">
        <w:rPr>
          <w:color w:val="auto"/>
          <w:u w:val="single"/>
        </w:rPr>
        <w:t>Harass, intimidate or bully</w:t>
      </w:r>
      <w:r w:rsidR="00066131">
        <w:rPr>
          <w:color w:val="auto"/>
          <w:u w:val="single"/>
        </w:rPr>
        <w:t>”</w:t>
      </w:r>
      <w:r w:rsidRPr="00A769A6">
        <w:rPr>
          <w:color w:val="auto"/>
          <w:u w:val="single"/>
        </w:rPr>
        <w:t xml:space="preserve"> means any intentional gesture, or any intentional electronic, written, verbal, or physical act, communication, </w:t>
      </w:r>
      <w:r w:rsidR="00B84326" w:rsidRPr="00A769A6">
        <w:rPr>
          <w:color w:val="auto"/>
          <w:u w:val="single"/>
        </w:rPr>
        <w:t>transmission,</w:t>
      </w:r>
      <w:r w:rsidRPr="00A769A6">
        <w:rPr>
          <w:color w:val="auto"/>
          <w:u w:val="single"/>
        </w:rPr>
        <w:t xml:space="preserve"> or threat that:</w:t>
      </w:r>
    </w:p>
    <w:p w14:paraId="705BB403" w14:textId="77777777" w:rsidR="00E32014" w:rsidRPr="00A769A6" w:rsidRDefault="00E32014" w:rsidP="002B6412">
      <w:pPr>
        <w:pStyle w:val="SectionBody"/>
        <w:widowControl/>
        <w:spacing w:line="485" w:lineRule="auto"/>
        <w:rPr>
          <w:color w:val="auto"/>
          <w:u w:val="single"/>
        </w:rPr>
      </w:pPr>
      <w:r w:rsidRPr="00A769A6">
        <w:rPr>
          <w:color w:val="auto"/>
          <w:u w:val="single"/>
        </w:rPr>
        <w:t>(A) A reasonable person under the circumstances should know the act will have the effect of any one or more of the following:</w:t>
      </w:r>
    </w:p>
    <w:p w14:paraId="0915B7AD" w14:textId="77777777" w:rsidR="00E32014" w:rsidRPr="00A769A6" w:rsidRDefault="00E32014" w:rsidP="002B6412">
      <w:pPr>
        <w:pStyle w:val="SectionBody"/>
        <w:widowControl/>
        <w:spacing w:line="485" w:lineRule="auto"/>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Physically harming a minor;</w:t>
      </w:r>
    </w:p>
    <w:p w14:paraId="21342092" w14:textId="0E3BD36C" w:rsidR="00E32014" w:rsidRPr="00A769A6" w:rsidRDefault="00E32014" w:rsidP="002B6412">
      <w:pPr>
        <w:pStyle w:val="SectionBody"/>
        <w:widowControl/>
        <w:spacing w:line="485" w:lineRule="auto"/>
        <w:rPr>
          <w:color w:val="auto"/>
          <w:u w:val="single"/>
        </w:rPr>
      </w:pPr>
      <w:r w:rsidRPr="00A769A6">
        <w:rPr>
          <w:color w:val="auto"/>
          <w:u w:val="single"/>
        </w:rPr>
        <w:t>(ii) Damaging a minor</w:t>
      </w:r>
      <w:r w:rsidR="00066131">
        <w:rPr>
          <w:color w:val="auto"/>
          <w:u w:val="single"/>
        </w:rPr>
        <w:t>’</w:t>
      </w:r>
      <w:r w:rsidRPr="00A769A6">
        <w:rPr>
          <w:color w:val="auto"/>
          <w:u w:val="single"/>
        </w:rPr>
        <w:t>s property;</w:t>
      </w:r>
    </w:p>
    <w:p w14:paraId="67D247C5" w14:textId="77777777" w:rsidR="00E32014" w:rsidRPr="00A769A6" w:rsidRDefault="00E32014" w:rsidP="002B6412">
      <w:pPr>
        <w:pStyle w:val="SectionBody"/>
        <w:widowControl/>
        <w:spacing w:line="485" w:lineRule="auto"/>
        <w:rPr>
          <w:color w:val="auto"/>
          <w:u w:val="single"/>
        </w:rPr>
      </w:pPr>
      <w:r w:rsidRPr="00A769A6">
        <w:rPr>
          <w:color w:val="auto"/>
          <w:u w:val="single"/>
        </w:rPr>
        <w:t>(iii) Placing a minor in reasonable fear of harm to his or her person; or</w:t>
      </w:r>
    </w:p>
    <w:p w14:paraId="09183C64" w14:textId="77777777" w:rsidR="00E32014" w:rsidRPr="00A769A6" w:rsidRDefault="00E32014" w:rsidP="002B6412">
      <w:pPr>
        <w:pStyle w:val="SectionBody"/>
        <w:widowControl/>
        <w:spacing w:line="485" w:lineRule="auto"/>
        <w:rPr>
          <w:color w:val="auto"/>
          <w:u w:val="single"/>
        </w:rPr>
      </w:pPr>
      <w:r w:rsidRPr="00A769A6">
        <w:rPr>
          <w:color w:val="auto"/>
          <w:u w:val="single"/>
        </w:rPr>
        <w:t>(iv) Placing a minor in reasonable fear of damage to his or her property; or</w:t>
      </w:r>
    </w:p>
    <w:p w14:paraId="01D18A6B" w14:textId="77777777" w:rsidR="00E32014" w:rsidRPr="00A769A6" w:rsidRDefault="00E32014" w:rsidP="002B6412">
      <w:pPr>
        <w:pStyle w:val="SectionBody"/>
        <w:widowControl/>
        <w:spacing w:line="485" w:lineRule="auto"/>
        <w:rPr>
          <w:color w:val="auto"/>
          <w:u w:val="single"/>
        </w:rPr>
      </w:pPr>
      <w:r w:rsidRPr="00A769A6">
        <w:rPr>
          <w:color w:val="auto"/>
          <w:u w:val="single"/>
        </w:rPr>
        <w:t>(B) Is sufficiently severe, persistent, or pervasive that it creates an intimidating, threatening, or emotionally abusive environment for a minor.</w:t>
      </w:r>
    </w:p>
    <w:p w14:paraId="5EB7E64A" w14:textId="5522202F" w:rsidR="00E32014" w:rsidRPr="00A769A6" w:rsidRDefault="00E32014" w:rsidP="002B6412">
      <w:pPr>
        <w:pStyle w:val="SectionBody"/>
        <w:widowControl/>
        <w:spacing w:line="485" w:lineRule="auto"/>
        <w:rPr>
          <w:color w:val="auto"/>
          <w:u w:val="single"/>
        </w:rPr>
      </w:pPr>
      <w:r w:rsidRPr="00A769A6">
        <w:rPr>
          <w:color w:val="auto"/>
          <w:u w:val="single"/>
        </w:rPr>
        <w:t xml:space="preserve">(2) </w:t>
      </w:r>
      <w:r w:rsidR="00066131">
        <w:rPr>
          <w:color w:val="auto"/>
          <w:u w:val="single"/>
        </w:rPr>
        <w:t>“</w:t>
      </w:r>
      <w:r w:rsidRPr="00A769A6">
        <w:rPr>
          <w:color w:val="auto"/>
          <w:u w:val="single"/>
        </w:rPr>
        <w:t>Minor</w:t>
      </w:r>
      <w:r w:rsidR="00066131">
        <w:rPr>
          <w:color w:val="auto"/>
          <w:u w:val="single"/>
        </w:rPr>
        <w:t>”</w:t>
      </w:r>
      <w:r w:rsidRPr="00A769A6">
        <w:rPr>
          <w:color w:val="auto"/>
          <w:u w:val="single"/>
        </w:rPr>
        <w:t xml:space="preserve"> means an individual under the age of 18 years old.</w:t>
      </w:r>
    </w:p>
    <w:p w14:paraId="500A804C" w14:textId="77777777" w:rsidR="00E32014" w:rsidRPr="00A769A6" w:rsidRDefault="00E32014" w:rsidP="002B6412">
      <w:pPr>
        <w:pStyle w:val="SectionBody"/>
        <w:widowControl/>
        <w:spacing w:line="485" w:lineRule="auto"/>
        <w:rPr>
          <w:color w:val="auto"/>
          <w:u w:val="single"/>
        </w:rPr>
      </w:pPr>
      <w:r w:rsidRPr="00A769A6">
        <w:rPr>
          <w:color w:val="auto"/>
          <w:u w:val="single"/>
        </w:rPr>
        <w:t>(c) This section does not apply to a peaceful activity intended to:</w:t>
      </w:r>
    </w:p>
    <w:p w14:paraId="3DE8C52B" w14:textId="77777777" w:rsidR="00E32014" w:rsidRPr="00A769A6" w:rsidRDefault="00E32014" w:rsidP="002B6412">
      <w:pPr>
        <w:pStyle w:val="SectionBody"/>
        <w:widowControl/>
        <w:spacing w:line="485" w:lineRule="auto"/>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Express a political view; or</w:t>
      </w:r>
    </w:p>
    <w:p w14:paraId="25E0C921" w14:textId="77777777" w:rsidR="00E32014" w:rsidRPr="00A769A6" w:rsidRDefault="00E32014" w:rsidP="002B6412">
      <w:pPr>
        <w:pStyle w:val="SectionBody"/>
        <w:widowControl/>
        <w:spacing w:line="485" w:lineRule="auto"/>
        <w:rPr>
          <w:color w:val="auto"/>
          <w:u w:val="single"/>
        </w:rPr>
      </w:pPr>
      <w:r w:rsidRPr="00A769A6">
        <w:rPr>
          <w:color w:val="auto"/>
          <w:u w:val="single"/>
        </w:rPr>
        <w:t>(ii) Provide information to others with no intent to harass, intimidate, or bully.</w:t>
      </w:r>
    </w:p>
    <w:p w14:paraId="3B90CDE8" w14:textId="4A88F300" w:rsidR="00E32014" w:rsidRPr="00A769A6" w:rsidRDefault="00E32014" w:rsidP="002B6412">
      <w:pPr>
        <w:pStyle w:val="SectionBody"/>
        <w:widowControl/>
        <w:spacing w:line="485" w:lineRule="auto"/>
        <w:rPr>
          <w:color w:val="auto"/>
          <w:u w:val="single"/>
        </w:rPr>
      </w:pPr>
      <w:r w:rsidRPr="00A769A6">
        <w:rPr>
          <w:color w:val="auto"/>
          <w:u w:val="single"/>
        </w:rPr>
        <w:t xml:space="preserve">(d) Any person who violates this section is guilty of a </w:t>
      </w:r>
      <w:r w:rsidR="001E5F55">
        <w:rPr>
          <w:color w:val="auto"/>
          <w:u w:val="single"/>
        </w:rPr>
        <w:t>Class 1</w:t>
      </w:r>
      <w:r w:rsidRPr="00A769A6">
        <w:rPr>
          <w:color w:val="auto"/>
          <w:u w:val="single"/>
        </w:rPr>
        <w:t xml:space="preserve"> misdemeanor.</w:t>
      </w:r>
    </w:p>
    <w:p w14:paraId="3D380BBB" w14:textId="77777777" w:rsidR="00E32014" w:rsidRPr="00A769A6" w:rsidRDefault="00E32014" w:rsidP="00066131">
      <w:pPr>
        <w:pStyle w:val="SectionHeading"/>
        <w:widowControl/>
        <w:rPr>
          <w:color w:val="auto"/>
        </w:rPr>
      </w:pPr>
      <w:r w:rsidRPr="00A769A6">
        <w:rPr>
          <w:color w:val="auto"/>
        </w:rPr>
        <w:lastRenderedPageBreak/>
        <w:t xml:space="preserve">§61-3C-17. </w:t>
      </w:r>
      <w:r w:rsidRPr="00A769A6">
        <w:rPr>
          <w:strike/>
          <w:color w:val="auto"/>
        </w:rPr>
        <w:t>Defenses to criminal prosecution</w:t>
      </w:r>
      <w:r w:rsidRPr="00A769A6">
        <w:rPr>
          <w:color w:val="auto"/>
        </w:rPr>
        <w:t xml:space="preserve">. </w:t>
      </w:r>
      <w:r w:rsidRPr="00A769A6">
        <w:rPr>
          <w:color w:val="auto"/>
          <w:u w:val="single"/>
        </w:rPr>
        <w:t>Computer as instrument of forgery.</w:t>
      </w:r>
    </w:p>
    <w:p w14:paraId="2A26E598" w14:textId="77777777" w:rsidR="00E32014" w:rsidRPr="00A769A6" w:rsidRDefault="00E32014" w:rsidP="00066131">
      <w:pPr>
        <w:pStyle w:val="Note"/>
        <w:widowControl/>
        <w:rPr>
          <w:b/>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p>
    <w:p w14:paraId="3142B7D6" w14:textId="77777777" w:rsidR="00E32014" w:rsidRPr="00A769A6" w:rsidRDefault="00E32014" w:rsidP="00066131">
      <w:pPr>
        <w:pStyle w:val="SectionBody"/>
        <w:widowControl/>
        <w:rPr>
          <w:strike/>
          <w:color w:val="auto"/>
        </w:rPr>
      </w:pPr>
      <w:r w:rsidRPr="00A769A6">
        <w:rPr>
          <w:strike/>
          <w:color w:val="auto"/>
        </w:rPr>
        <w:t>(a) In any criminal prosecution under this article, it shall be a defense that:</w:t>
      </w:r>
    </w:p>
    <w:p w14:paraId="67934862" w14:textId="77777777" w:rsidR="00E32014" w:rsidRPr="00A769A6" w:rsidRDefault="00E32014" w:rsidP="00066131">
      <w:pPr>
        <w:pStyle w:val="SectionBody"/>
        <w:widowControl/>
        <w:rPr>
          <w:strike/>
          <w:color w:val="auto"/>
        </w:rPr>
      </w:pPr>
      <w:r w:rsidRPr="00A769A6">
        <w:rPr>
          <w:strike/>
          <w:color w:val="auto"/>
        </w:rPr>
        <w:t xml:space="preserve">(1) The defendant had reasonable grounds to believe that he </w:t>
      </w:r>
      <w:r w:rsidRPr="00A769A6">
        <w:rPr>
          <w:strike/>
          <w:color w:val="auto"/>
          <w:u w:val="single"/>
        </w:rPr>
        <w:t>or she</w:t>
      </w:r>
      <w:r w:rsidRPr="00A769A6">
        <w:rPr>
          <w:strike/>
          <w:color w:val="auto"/>
        </w:rPr>
        <w:t xml:space="preserve"> had authority to access or could not have reasonably known he </w:t>
      </w:r>
      <w:r w:rsidRPr="00A769A6">
        <w:rPr>
          <w:strike/>
          <w:color w:val="auto"/>
          <w:u w:val="single"/>
        </w:rPr>
        <w:t>or she</w:t>
      </w:r>
      <w:r w:rsidRPr="00A769A6">
        <w:rPr>
          <w:strike/>
          <w:color w:val="auto"/>
        </w:rPr>
        <w:t xml:space="preserve"> did not have authority to access the computer, computer network, computer data, computer program or computer software in question; or,</w:t>
      </w:r>
    </w:p>
    <w:p w14:paraId="184CC7EC" w14:textId="77777777" w:rsidR="00E32014" w:rsidRPr="00A769A6" w:rsidRDefault="00E32014" w:rsidP="00066131">
      <w:pPr>
        <w:pStyle w:val="SectionBody"/>
        <w:widowControl/>
        <w:rPr>
          <w:strike/>
          <w:color w:val="auto"/>
        </w:rPr>
      </w:pPr>
      <w:r w:rsidRPr="00A769A6">
        <w:rPr>
          <w:strike/>
          <w:color w:val="auto"/>
        </w:rPr>
        <w:t xml:space="preserve">(2) The defendant had reasonable grounds to believe that he </w:t>
      </w:r>
      <w:r w:rsidRPr="00A769A6">
        <w:rPr>
          <w:strike/>
          <w:color w:val="auto"/>
          <w:u w:val="single"/>
        </w:rPr>
        <w:t>or she</w:t>
      </w:r>
      <w:r w:rsidRPr="00A769A6">
        <w:rPr>
          <w:strike/>
          <w:color w:val="auto"/>
        </w:rPr>
        <w:t xml:space="preserve"> had the right to alter or destroy the computer data, computer software or computer program in question; or,</w:t>
      </w:r>
    </w:p>
    <w:p w14:paraId="549E66ED" w14:textId="77777777" w:rsidR="00E32014" w:rsidRPr="00A769A6" w:rsidRDefault="00E32014" w:rsidP="00066131">
      <w:pPr>
        <w:pStyle w:val="SectionBody"/>
        <w:widowControl/>
        <w:rPr>
          <w:strike/>
          <w:color w:val="auto"/>
        </w:rPr>
      </w:pPr>
      <w:r w:rsidRPr="00A769A6">
        <w:rPr>
          <w:strike/>
          <w:color w:val="auto"/>
        </w:rPr>
        <w:t xml:space="preserve">(3) The defendant had reasonable grounds to believe that he </w:t>
      </w:r>
      <w:r w:rsidRPr="00A769A6">
        <w:rPr>
          <w:strike/>
          <w:color w:val="auto"/>
          <w:u w:val="single"/>
        </w:rPr>
        <w:t>or she</w:t>
      </w:r>
      <w:r w:rsidRPr="00A769A6">
        <w:rPr>
          <w:strike/>
          <w:color w:val="auto"/>
        </w:rPr>
        <w:t xml:space="preserve"> had the right to copy, reproduce, duplicate or disclose the computer data, computer program, computer security system information or computer software in question.</w:t>
      </w:r>
    </w:p>
    <w:p w14:paraId="5BDF62CB" w14:textId="3AC13E43" w:rsidR="00E32014" w:rsidRPr="00A769A6" w:rsidRDefault="00E32014" w:rsidP="00066131">
      <w:pPr>
        <w:pStyle w:val="SectionBody"/>
        <w:widowControl/>
        <w:rPr>
          <w:color w:val="auto"/>
        </w:rPr>
      </w:pPr>
      <w:r w:rsidRPr="00A769A6">
        <w:rPr>
          <w:strike/>
          <w:color w:val="auto"/>
        </w:rPr>
        <w:t>(b) Nothing in this section shall be construed to limit any defense available to a person charged with a violation of this article</w:t>
      </w:r>
      <w:r w:rsidRPr="00A769A6">
        <w:rPr>
          <w:color w:val="auto"/>
        </w:rPr>
        <w:t>.</w:t>
      </w:r>
    </w:p>
    <w:p w14:paraId="23DDF7A4" w14:textId="2C9FC89B"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creation, alteration or deletion of any computer data contained in any computer or computer network, which if done on a tangible document or instrument would constitute forgery under §61-4-5 of this code </w:t>
      </w:r>
      <w:r w:rsidR="00B84326" w:rsidRPr="00A769A6">
        <w:rPr>
          <w:color w:val="auto"/>
          <w:u w:val="single"/>
        </w:rPr>
        <w:t>shall</w:t>
      </w:r>
      <w:r w:rsidRPr="00A769A6">
        <w:rPr>
          <w:color w:val="auto"/>
          <w:u w:val="single"/>
        </w:rPr>
        <w:t xml:space="preserve"> also be </w:t>
      </w:r>
      <w:r w:rsidR="00B84326" w:rsidRPr="00A769A6">
        <w:rPr>
          <w:color w:val="auto"/>
          <w:u w:val="single"/>
        </w:rPr>
        <w:t xml:space="preserve">considered </w:t>
      </w:r>
      <w:r w:rsidRPr="00A769A6">
        <w:rPr>
          <w:color w:val="auto"/>
          <w:u w:val="single"/>
        </w:rPr>
        <w:t xml:space="preserve">to be forgery. The absence of a tangible writing directly created or altered by the offender </w:t>
      </w:r>
      <w:r w:rsidR="003147FC">
        <w:rPr>
          <w:color w:val="auto"/>
          <w:u w:val="single"/>
        </w:rPr>
        <w:t>shall</w:t>
      </w:r>
      <w:r w:rsidRPr="00A769A6">
        <w:rPr>
          <w:color w:val="auto"/>
          <w:u w:val="single"/>
        </w:rPr>
        <w:t xml:space="preserve"> not be a defense to any crime set forth in §61-4-5 of this code if a creation, alteration</w:t>
      </w:r>
      <w:r w:rsidR="00B84326" w:rsidRPr="00A769A6">
        <w:rPr>
          <w:color w:val="auto"/>
          <w:u w:val="single"/>
        </w:rPr>
        <w:t>,</w:t>
      </w:r>
      <w:r w:rsidRPr="00A769A6">
        <w:rPr>
          <w:color w:val="auto"/>
          <w:u w:val="single"/>
        </w:rPr>
        <w:t xml:space="preserve"> or deletion of computer data was involved in lieu of a tangible document or instrument.</w:t>
      </w:r>
    </w:p>
    <w:p w14:paraId="157205A7" w14:textId="77777777" w:rsidR="00E32014" w:rsidRPr="00A769A6" w:rsidRDefault="00E32014" w:rsidP="00066131">
      <w:pPr>
        <w:pStyle w:val="SectionHeading"/>
        <w:widowControl/>
        <w:rPr>
          <w:color w:val="auto"/>
        </w:rPr>
      </w:pPr>
      <w:r w:rsidRPr="00A769A6">
        <w:rPr>
          <w:color w:val="auto"/>
        </w:rPr>
        <w:t xml:space="preserve">§61-3C-18. </w:t>
      </w:r>
      <w:r w:rsidRPr="00A769A6">
        <w:rPr>
          <w:strike/>
          <w:color w:val="auto"/>
        </w:rPr>
        <w:t>Venue.</w:t>
      </w:r>
      <w:r w:rsidRPr="00A769A6">
        <w:rPr>
          <w:color w:val="auto"/>
        </w:rPr>
        <w:t xml:space="preserve"> </w:t>
      </w:r>
      <w:r w:rsidRPr="00A769A6">
        <w:rPr>
          <w:color w:val="auto"/>
          <w:u w:val="single"/>
        </w:rPr>
        <w:t>Civil relief; damages.</w:t>
      </w:r>
    </w:p>
    <w:p w14:paraId="524F9E8D" w14:textId="77777777" w:rsidR="00E32014" w:rsidRPr="00A769A6" w:rsidRDefault="00E32014" w:rsidP="00066131">
      <w:pPr>
        <w:pStyle w:val="SectionBody"/>
        <w:widowControl/>
        <w:rPr>
          <w:strike/>
          <w:color w:val="auto"/>
        </w:rPr>
      </w:pPr>
      <w:r w:rsidRPr="00A769A6">
        <w:rPr>
          <w:strike/>
          <w:color w:val="auto"/>
        </w:rPr>
        <w:t>For the purpose of criminal and civil venue under this article, any violation of this article shall be considered to have been committed:</w:t>
      </w:r>
    </w:p>
    <w:p w14:paraId="53825A9E" w14:textId="77777777" w:rsidR="00E32014" w:rsidRPr="00A769A6" w:rsidRDefault="00E32014" w:rsidP="00066131">
      <w:pPr>
        <w:pStyle w:val="SectionBody"/>
        <w:widowControl/>
        <w:rPr>
          <w:strike/>
          <w:color w:val="auto"/>
        </w:rPr>
      </w:pPr>
      <w:r w:rsidRPr="00A769A6">
        <w:rPr>
          <w:strike/>
          <w:color w:val="auto"/>
        </w:rPr>
        <w:t>(1) In any county in which any act was performed in furtherance of any course of conduct which violates this article;</w:t>
      </w:r>
    </w:p>
    <w:p w14:paraId="4ADB3F9B" w14:textId="77777777" w:rsidR="00E32014" w:rsidRPr="00A769A6" w:rsidRDefault="00E32014" w:rsidP="00066131">
      <w:pPr>
        <w:pStyle w:val="SectionBody"/>
        <w:widowControl/>
        <w:rPr>
          <w:strike/>
          <w:color w:val="auto"/>
        </w:rPr>
      </w:pPr>
      <w:r w:rsidRPr="00A769A6">
        <w:rPr>
          <w:strike/>
          <w:color w:val="auto"/>
        </w:rPr>
        <w:lastRenderedPageBreak/>
        <w:t>(2) In the county of the principal place of business in this state of the aggrieved owner of the computer, computer data, computer program, computer software or computer network, or any part thereof;</w:t>
      </w:r>
    </w:p>
    <w:p w14:paraId="5823FFD7" w14:textId="77777777" w:rsidR="00E32014" w:rsidRPr="00A769A6" w:rsidRDefault="00E32014" w:rsidP="00066131">
      <w:pPr>
        <w:pStyle w:val="SectionBody"/>
        <w:widowControl/>
        <w:rPr>
          <w:strike/>
          <w:color w:val="auto"/>
        </w:rPr>
      </w:pPr>
      <w:r w:rsidRPr="00A769A6">
        <w:rPr>
          <w:strike/>
          <w:color w:val="auto"/>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781AAF79" w14:textId="77777777" w:rsidR="00E32014" w:rsidRPr="00A769A6" w:rsidRDefault="00E32014" w:rsidP="00066131">
      <w:pPr>
        <w:pStyle w:val="SectionBody"/>
        <w:widowControl/>
        <w:rPr>
          <w:strike/>
          <w:color w:val="auto"/>
        </w:rPr>
      </w:pPr>
      <w:r w:rsidRPr="00A769A6">
        <w:rPr>
          <w:strike/>
          <w:color w:val="auto"/>
        </w:rPr>
        <w:t>(4) In any county from which, to which, or through which any access to a computer or computer network was made, whether by wires, electromagnetic waves, microwaves or any other means of communication; and</w:t>
      </w:r>
    </w:p>
    <w:p w14:paraId="32CAA307" w14:textId="7C2ACF5E" w:rsidR="00E32014" w:rsidRPr="00A769A6" w:rsidRDefault="00E32014" w:rsidP="00066131">
      <w:pPr>
        <w:pStyle w:val="SectionBody"/>
        <w:widowControl/>
        <w:rPr>
          <w:color w:val="auto"/>
        </w:rPr>
      </w:pPr>
      <w:r w:rsidRPr="00A769A6">
        <w:rPr>
          <w:strike/>
          <w:color w:val="auto"/>
        </w:rPr>
        <w:t>(5) In the county in which the aggrieved owner or the defendant resides or either of them maintains a place of business.</w:t>
      </w:r>
    </w:p>
    <w:p w14:paraId="22DD16F1" w14:textId="77777777" w:rsidR="00E32014" w:rsidRPr="00A769A6" w:rsidRDefault="00E32014" w:rsidP="00066131">
      <w:pPr>
        <w:pStyle w:val="SectionBody"/>
        <w:widowControl/>
        <w:rPr>
          <w:color w:val="auto"/>
          <w:u w:val="single"/>
        </w:rPr>
      </w:pPr>
      <w:r w:rsidRPr="00A769A6">
        <w:rPr>
          <w:color w:val="auto"/>
          <w:u w:val="single"/>
        </w:rPr>
        <w:t>(a) Any person whose property or person is injured by reason of a violation of any provision of this article may sue therefor in circuit court and may be entitled to recover for each violation:</w:t>
      </w:r>
    </w:p>
    <w:p w14:paraId="16C5D566" w14:textId="77777777" w:rsidR="00E32014" w:rsidRPr="00A769A6" w:rsidRDefault="00E32014" w:rsidP="00066131">
      <w:pPr>
        <w:pStyle w:val="SectionBody"/>
        <w:widowControl/>
        <w:rPr>
          <w:color w:val="auto"/>
          <w:u w:val="single"/>
        </w:rPr>
      </w:pPr>
      <w:r w:rsidRPr="00A769A6">
        <w:rPr>
          <w:color w:val="auto"/>
          <w:u w:val="single"/>
        </w:rPr>
        <w:t>(1) Compensatory damages;</w:t>
      </w:r>
    </w:p>
    <w:p w14:paraId="3E986639" w14:textId="77777777" w:rsidR="00E32014" w:rsidRPr="00A769A6" w:rsidRDefault="00E32014" w:rsidP="00066131">
      <w:pPr>
        <w:pStyle w:val="SectionBody"/>
        <w:widowControl/>
        <w:rPr>
          <w:color w:val="auto"/>
          <w:u w:val="single"/>
        </w:rPr>
      </w:pPr>
      <w:r w:rsidRPr="00A769A6">
        <w:rPr>
          <w:color w:val="auto"/>
          <w:u w:val="single"/>
        </w:rPr>
        <w:t>(2) Punitive damages; and</w:t>
      </w:r>
    </w:p>
    <w:p w14:paraId="77966D13" w14:textId="7D6A547E" w:rsidR="00E32014" w:rsidRPr="00A769A6" w:rsidRDefault="00E32014" w:rsidP="00066131">
      <w:pPr>
        <w:pStyle w:val="SectionBody"/>
        <w:widowControl/>
        <w:rPr>
          <w:color w:val="auto"/>
          <w:u w:val="single"/>
        </w:rPr>
      </w:pPr>
      <w:r w:rsidRPr="00A769A6">
        <w:rPr>
          <w:color w:val="auto"/>
          <w:u w:val="single"/>
        </w:rPr>
        <w:t xml:space="preserve">(3) Such other relief, including injunctive relief, as the court may </w:t>
      </w:r>
      <w:r w:rsidR="00666BCD" w:rsidRPr="00A769A6">
        <w:rPr>
          <w:color w:val="auto"/>
          <w:u w:val="single"/>
        </w:rPr>
        <w:t>consider</w:t>
      </w:r>
      <w:r w:rsidRPr="00A769A6">
        <w:rPr>
          <w:color w:val="auto"/>
          <w:u w:val="single"/>
        </w:rPr>
        <w:t xml:space="preserve"> appropriate.</w:t>
      </w:r>
    </w:p>
    <w:p w14:paraId="60E35FF8" w14:textId="67C5AD25" w:rsidR="00E32014" w:rsidRPr="00A769A6" w:rsidRDefault="00E32014" w:rsidP="00066131">
      <w:pPr>
        <w:pStyle w:val="SectionBody"/>
        <w:widowControl/>
        <w:rPr>
          <w:color w:val="auto"/>
          <w:u w:val="single"/>
        </w:rPr>
      </w:pPr>
      <w:r w:rsidRPr="00A769A6">
        <w:rPr>
          <w:color w:val="auto"/>
          <w:u w:val="single"/>
        </w:rPr>
        <w:t xml:space="preserve">Without limiting the generality of the term, </w:t>
      </w:r>
      <w:r w:rsidR="00066131">
        <w:rPr>
          <w:color w:val="auto"/>
          <w:u w:val="single"/>
        </w:rPr>
        <w:t>“</w:t>
      </w:r>
      <w:r w:rsidRPr="00A769A6">
        <w:rPr>
          <w:color w:val="auto"/>
          <w:u w:val="single"/>
        </w:rPr>
        <w:t>damages</w:t>
      </w:r>
      <w:r w:rsidR="00066131">
        <w:rPr>
          <w:color w:val="auto"/>
          <w:u w:val="single"/>
        </w:rPr>
        <w:t>”</w:t>
      </w:r>
      <w:r w:rsidRPr="00A769A6">
        <w:rPr>
          <w:color w:val="auto"/>
          <w:u w:val="single"/>
        </w:rPr>
        <w:t xml:space="preserve"> shall include loss of profits.</w:t>
      </w:r>
    </w:p>
    <w:p w14:paraId="0DE5A6DB" w14:textId="7EE119FD" w:rsidR="00E32014" w:rsidRPr="00A769A6" w:rsidRDefault="00E32014" w:rsidP="002B6412">
      <w:pPr>
        <w:pStyle w:val="SectionBody"/>
        <w:widowControl/>
        <w:spacing w:line="461" w:lineRule="auto"/>
        <w:rPr>
          <w:color w:val="auto"/>
          <w:u w:val="single"/>
        </w:rPr>
      </w:pPr>
      <w:r w:rsidRPr="00A769A6">
        <w:rPr>
          <w:color w:val="auto"/>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w:t>
      </w:r>
      <w:r w:rsidR="00066131">
        <w:rPr>
          <w:color w:val="auto"/>
          <w:u w:val="single"/>
        </w:rPr>
        <w:t>“</w:t>
      </w:r>
      <w:r w:rsidRPr="00A769A6">
        <w:rPr>
          <w:color w:val="auto"/>
          <w:u w:val="single"/>
        </w:rPr>
        <w:t>trade secret</w:t>
      </w:r>
      <w:r w:rsidR="00066131">
        <w:rPr>
          <w:color w:val="auto"/>
          <w:u w:val="single"/>
        </w:rPr>
        <w:t>”</w:t>
      </w:r>
      <w:r w:rsidRPr="00A769A6">
        <w:rPr>
          <w:color w:val="auto"/>
          <w:u w:val="single"/>
        </w:rPr>
        <w:t xml:space="preserve"> means the whole or any portion or phase of any scientific or technological information, design, process, procedure or formula or improvement which is secret and of value. A trade secret </w:t>
      </w:r>
      <w:r w:rsidR="006C752F" w:rsidRPr="00A769A6">
        <w:rPr>
          <w:color w:val="auto"/>
          <w:u w:val="single"/>
        </w:rPr>
        <w:t>is</w:t>
      </w:r>
      <w:r w:rsidRPr="00A769A6">
        <w:rPr>
          <w:color w:val="auto"/>
          <w:u w:val="single"/>
        </w:rPr>
        <w:t xml:space="preserve"> presumed to be secret when the owner thereof takes measures to prevent it from becoming </w:t>
      </w:r>
      <w:r w:rsidRPr="00A769A6">
        <w:rPr>
          <w:color w:val="auto"/>
          <w:u w:val="single"/>
        </w:rPr>
        <w:lastRenderedPageBreak/>
        <w:t>available to persons other than those authorized by the owner to have access thereto for a limited purpose.</w:t>
      </w:r>
    </w:p>
    <w:p w14:paraId="3E3ED967" w14:textId="01C12A80" w:rsidR="00E32014" w:rsidRPr="00A769A6" w:rsidRDefault="00E32014" w:rsidP="002B6412">
      <w:pPr>
        <w:pStyle w:val="SectionBody"/>
        <w:widowControl/>
        <w:spacing w:line="461" w:lineRule="auto"/>
        <w:rPr>
          <w:color w:val="auto"/>
          <w:u w:val="single"/>
        </w:rPr>
      </w:pPr>
      <w:r w:rsidRPr="00A769A6">
        <w:rPr>
          <w:color w:val="auto"/>
          <w:u w:val="single"/>
        </w:rPr>
        <w:t xml:space="preserve">(c) The provisions of this section </w:t>
      </w:r>
      <w:r w:rsidR="003147FC">
        <w:rPr>
          <w:color w:val="auto"/>
          <w:u w:val="single"/>
        </w:rPr>
        <w:t>shall</w:t>
      </w:r>
      <w:r w:rsidRPr="00A769A6">
        <w:rPr>
          <w:color w:val="auto"/>
          <w:u w:val="single"/>
        </w:rPr>
        <w:t xml:space="preserve"> not be construed to limit any person</w:t>
      </w:r>
      <w:r w:rsidR="00066131">
        <w:rPr>
          <w:color w:val="auto"/>
          <w:u w:val="single"/>
        </w:rPr>
        <w:t>’</w:t>
      </w:r>
      <w:r w:rsidRPr="00A769A6">
        <w:rPr>
          <w:color w:val="auto"/>
          <w:u w:val="single"/>
        </w:rPr>
        <w:t>s right to pursue any additional civil remedy otherwise allowed by law.</w:t>
      </w:r>
    </w:p>
    <w:p w14:paraId="0C2726F4" w14:textId="2A200ED0" w:rsidR="00E32014" w:rsidRPr="00A769A6" w:rsidRDefault="00E32014" w:rsidP="002B6412">
      <w:pPr>
        <w:pStyle w:val="SectionBody"/>
        <w:widowControl/>
        <w:spacing w:line="461" w:lineRule="auto"/>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(d) A civil action under this section </w:t>
      </w:r>
      <w:r w:rsidR="006C752F" w:rsidRPr="00A769A6">
        <w:rPr>
          <w:color w:val="auto"/>
          <w:u w:val="single"/>
        </w:rPr>
        <w:t>shall</w:t>
      </w:r>
      <w:r w:rsidRPr="00A769A6">
        <w:rPr>
          <w:color w:val="auto"/>
          <w:u w:val="single"/>
        </w:rPr>
        <w:t xml:space="preserve">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550E0CA5" w14:textId="77777777" w:rsidR="00E32014" w:rsidRPr="00A769A6" w:rsidRDefault="00E32014" w:rsidP="002B6412">
      <w:pPr>
        <w:pStyle w:val="SectionHeading"/>
        <w:widowControl/>
        <w:spacing w:line="461" w:lineRule="auto"/>
        <w:rPr>
          <w:color w:val="auto"/>
        </w:rPr>
      </w:pPr>
      <w:r w:rsidRPr="00A769A6">
        <w:rPr>
          <w:color w:val="auto"/>
        </w:rPr>
        <w:t xml:space="preserve">§61-3C-19. </w:t>
      </w:r>
      <w:r w:rsidRPr="00A769A6">
        <w:rPr>
          <w:strike/>
          <w:color w:val="auto"/>
        </w:rPr>
        <w:t>Prosecution under other criminal statutes not prohibited.</w:t>
      </w:r>
      <w:r w:rsidRPr="00A769A6">
        <w:rPr>
          <w:color w:val="auto"/>
        </w:rPr>
        <w:t xml:space="preserve"> </w:t>
      </w:r>
      <w:r w:rsidRPr="00A769A6">
        <w:rPr>
          <w:color w:val="auto"/>
          <w:u w:val="single"/>
        </w:rPr>
        <w:t>Defenses to criminal prosecution.</w:t>
      </w:r>
    </w:p>
    <w:p w14:paraId="17080404" w14:textId="77777777" w:rsidR="00E32014" w:rsidRPr="00A769A6" w:rsidRDefault="00E32014" w:rsidP="002B6412">
      <w:pPr>
        <w:pStyle w:val="SectionBody"/>
        <w:widowControl/>
        <w:spacing w:line="461" w:lineRule="auto"/>
        <w:rPr>
          <w:strike/>
          <w:color w:val="auto"/>
        </w:rPr>
      </w:pPr>
      <w:r w:rsidRPr="00A769A6">
        <w:rPr>
          <w:strike/>
          <w:color w:val="auto"/>
        </w:rPr>
        <w:t>Criminal prosecution pursuant to this article shall not prevent prosecution pursuant to any other provision of law.</w:t>
      </w:r>
    </w:p>
    <w:p w14:paraId="298EBA69" w14:textId="5FECDE8C" w:rsidR="00E32014" w:rsidRPr="00A769A6" w:rsidRDefault="00E32014" w:rsidP="002B6412">
      <w:pPr>
        <w:pStyle w:val="SectionBody"/>
        <w:widowControl/>
        <w:spacing w:line="461" w:lineRule="auto"/>
        <w:rPr>
          <w:color w:val="auto"/>
          <w:u w:val="single"/>
        </w:rPr>
      </w:pPr>
      <w:r w:rsidRPr="00A769A6">
        <w:rPr>
          <w:color w:val="auto"/>
          <w:u w:val="single"/>
        </w:rPr>
        <w:t xml:space="preserve">(a) In any criminal prosecution under this article, it </w:t>
      </w:r>
      <w:r w:rsidR="006C752F" w:rsidRPr="00A769A6">
        <w:rPr>
          <w:color w:val="auto"/>
          <w:u w:val="single"/>
        </w:rPr>
        <w:t>is</w:t>
      </w:r>
      <w:r w:rsidRPr="00A769A6">
        <w:rPr>
          <w:color w:val="auto"/>
          <w:u w:val="single"/>
        </w:rPr>
        <w:t xml:space="preserve"> </w:t>
      </w:r>
      <w:r w:rsidR="0037248E" w:rsidRPr="00A769A6">
        <w:rPr>
          <w:color w:val="auto"/>
          <w:u w:val="single"/>
        </w:rPr>
        <w:t xml:space="preserve">a </w:t>
      </w:r>
      <w:r w:rsidRPr="00A769A6">
        <w:rPr>
          <w:color w:val="auto"/>
          <w:u w:val="single"/>
        </w:rPr>
        <w:t>defense that:</w:t>
      </w:r>
    </w:p>
    <w:p w14:paraId="63922762" w14:textId="77777777" w:rsidR="00E32014" w:rsidRPr="00A769A6" w:rsidRDefault="00E32014" w:rsidP="002B6412">
      <w:pPr>
        <w:pStyle w:val="SectionBody"/>
        <w:widowControl/>
        <w:spacing w:line="461" w:lineRule="auto"/>
        <w:rPr>
          <w:color w:val="auto"/>
          <w:u w:val="single"/>
        </w:rPr>
      </w:pPr>
      <w:r w:rsidRPr="00A769A6">
        <w:rPr>
          <w:color w:val="auto"/>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78FDC140" w14:textId="77777777" w:rsidR="00E32014" w:rsidRPr="00A769A6" w:rsidRDefault="00E32014" w:rsidP="002B6412">
      <w:pPr>
        <w:pStyle w:val="SectionBody"/>
        <w:widowControl/>
        <w:spacing w:line="461" w:lineRule="auto"/>
        <w:rPr>
          <w:color w:val="auto"/>
          <w:u w:val="single"/>
        </w:rPr>
      </w:pPr>
      <w:r w:rsidRPr="00A769A6">
        <w:rPr>
          <w:color w:val="auto"/>
          <w:u w:val="single"/>
        </w:rPr>
        <w:t>(2) The defendant had reasonable grounds to believe that he or she had the right to alter or destroy the computer data, computer software or computer program in question; or,</w:t>
      </w:r>
    </w:p>
    <w:p w14:paraId="39EBAE9C" w14:textId="093A4A09" w:rsidR="00E32014" w:rsidRPr="00A769A6" w:rsidRDefault="00E32014" w:rsidP="002B6412">
      <w:pPr>
        <w:pStyle w:val="SectionBody"/>
        <w:widowControl/>
        <w:spacing w:line="461" w:lineRule="auto"/>
        <w:rPr>
          <w:color w:val="auto"/>
          <w:u w:val="single"/>
        </w:rPr>
      </w:pPr>
      <w:r w:rsidRPr="00A769A6">
        <w:rPr>
          <w:color w:val="auto"/>
          <w:u w:val="single"/>
        </w:rPr>
        <w:t xml:space="preserve">(3) The defendant had reasonable grounds to believe that he or she had the right to copy, reproduce, </w:t>
      </w:r>
      <w:r w:rsidR="0037248E" w:rsidRPr="00A769A6">
        <w:rPr>
          <w:color w:val="auto"/>
          <w:u w:val="single"/>
        </w:rPr>
        <w:t>duplicate,</w:t>
      </w:r>
      <w:r w:rsidRPr="00A769A6">
        <w:rPr>
          <w:color w:val="auto"/>
          <w:u w:val="single"/>
        </w:rPr>
        <w:t xml:space="preserve"> or disclose the computer data, computer program, computer security system information or computer software in question.</w:t>
      </w:r>
    </w:p>
    <w:p w14:paraId="219661FA" w14:textId="4FB14D89" w:rsidR="00E32014" w:rsidRPr="00A769A6" w:rsidRDefault="00E32014" w:rsidP="002B6412">
      <w:pPr>
        <w:pStyle w:val="SectionBody"/>
        <w:widowControl/>
        <w:spacing w:line="461" w:lineRule="auto"/>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Nothing in this section </w:t>
      </w:r>
      <w:r w:rsidR="006C752F" w:rsidRPr="00A769A6">
        <w:rPr>
          <w:color w:val="auto"/>
          <w:u w:val="single"/>
        </w:rPr>
        <w:t>may</w:t>
      </w:r>
      <w:r w:rsidRPr="00A769A6">
        <w:rPr>
          <w:color w:val="auto"/>
          <w:u w:val="single"/>
        </w:rPr>
        <w:t xml:space="preserve"> be construed to limit any defense available to a person charged with a violation of this article.</w:t>
      </w:r>
    </w:p>
    <w:p w14:paraId="21397C5A" w14:textId="77777777" w:rsidR="00E32014" w:rsidRPr="00A769A6" w:rsidRDefault="00E32014" w:rsidP="002B6412">
      <w:pPr>
        <w:pStyle w:val="SectionHeading"/>
        <w:widowControl/>
        <w:spacing w:line="461" w:lineRule="auto"/>
        <w:rPr>
          <w:color w:val="auto"/>
          <w:u w:val="single"/>
        </w:rPr>
      </w:pPr>
      <w:r w:rsidRPr="00A769A6">
        <w:rPr>
          <w:color w:val="auto"/>
        </w:rPr>
        <w:t xml:space="preserve">§61-3C-20. </w:t>
      </w:r>
      <w:r w:rsidRPr="00A769A6">
        <w:rPr>
          <w:strike/>
          <w:color w:val="auto"/>
        </w:rPr>
        <w:t>Personal jurisdiction</w:t>
      </w:r>
      <w:r w:rsidRPr="00A769A6">
        <w:rPr>
          <w:color w:val="auto"/>
        </w:rPr>
        <w:t xml:space="preserve">. </w:t>
      </w:r>
      <w:r w:rsidRPr="00A769A6">
        <w:rPr>
          <w:color w:val="auto"/>
          <w:u w:val="single"/>
        </w:rPr>
        <w:t>Venue.</w:t>
      </w:r>
    </w:p>
    <w:p w14:paraId="2FA5BB5B" w14:textId="77777777" w:rsidR="002B6412" w:rsidRDefault="00E32014" w:rsidP="002B6412">
      <w:pPr>
        <w:pStyle w:val="SectionBody"/>
        <w:widowControl/>
        <w:spacing w:line="461" w:lineRule="auto"/>
        <w:rPr>
          <w:color w:val="auto"/>
        </w:rPr>
      </w:pPr>
      <w:r w:rsidRPr="00A769A6">
        <w:rPr>
          <w:strike/>
          <w:color w:val="auto"/>
        </w:rPr>
        <w:t xml:space="preserve">Any person who violates any provision of this article and, in doing so, accesses, permits access to, causes access to or attempts to access a computer, computer network, computer data, </w:t>
      </w:r>
      <w:r w:rsidRPr="00A769A6">
        <w:rPr>
          <w:strike/>
          <w:color w:val="auto"/>
        </w:rPr>
        <w:lastRenderedPageBreak/>
        <w:t>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A769A6">
        <w:rPr>
          <w:color w:val="auto"/>
        </w:rPr>
        <w:t>.</w:t>
      </w:r>
    </w:p>
    <w:p w14:paraId="6627FED2" w14:textId="6E939AC7" w:rsidR="00E32014" w:rsidRPr="00A769A6" w:rsidRDefault="00E32014" w:rsidP="002B6412">
      <w:pPr>
        <w:pStyle w:val="SectionBody"/>
        <w:widowControl/>
        <w:spacing w:line="461" w:lineRule="auto"/>
        <w:rPr>
          <w:color w:val="auto"/>
          <w:u w:val="single"/>
        </w:rPr>
      </w:pPr>
      <w:r w:rsidRPr="00A769A6">
        <w:rPr>
          <w:color w:val="auto"/>
          <w:u w:val="single"/>
        </w:rPr>
        <w:t>For the purpose of criminal and civil venue under this article, any violation of this article shall be considered to have been committed:</w:t>
      </w:r>
    </w:p>
    <w:p w14:paraId="2767A910" w14:textId="77777777" w:rsidR="00E32014" w:rsidRPr="00A769A6" w:rsidRDefault="00E32014" w:rsidP="00066131">
      <w:pPr>
        <w:pStyle w:val="SectionBody"/>
        <w:widowControl/>
        <w:rPr>
          <w:color w:val="auto"/>
          <w:u w:val="single"/>
        </w:rPr>
      </w:pPr>
      <w:r w:rsidRPr="00A769A6">
        <w:rPr>
          <w:color w:val="auto"/>
          <w:u w:val="single"/>
        </w:rPr>
        <w:t>(1) In any county in which any act was performed in furtherance of any course of conduct which violates this article;</w:t>
      </w:r>
    </w:p>
    <w:p w14:paraId="4ECD9E6F" w14:textId="77777777" w:rsidR="00E32014" w:rsidRPr="00A769A6" w:rsidRDefault="00E32014" w:rsidP="00066131">
      <w:pPr>
        <w:pStyle w:val="SectionBody"/>
        <w:widowControl/>
        <w:rPr>
          <w:color w:val="auto"/>
          <w:u w:val="single"/>
        </w:rPr>
      </w:pPr>
      <w:r w:rsidRPr="00A769A6">
        <w:rPr>
          <w:color w:val="auto"/>
          <w:u w:val="single"/>
        </w:rPr>
        <w:t>(2) In the county of the principal place of business in this state of the aggrieved owner of the computer, computer data, computer program, computer software or computer network, or any part thereof;</w:t>
      </w:r>
    </w:p>
    <w:p w14:paraId="4143D713" w14:textId="77777777" w:rsidR="00E32014" w:rsidRPr="00A769A6" w:rsidRDefault="00E32014" w:rsidP="00066131">
      <w:pPr>
        <w:pStyle w:val="SectionBody"/>
        <w:widowControl/>
        <w:rPr>
          <w:color w:val="auto"/>
          <w:u w:val="single"/>
        </w:rPr>
      </w:pPr>
      <w:r w:rsidRPr="00A769A6">
        <w:rPr>
          <w:color w:val="auto"/>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629ECA11" w14:textId="1A6ED214" w:rsidR="00E32014" w:rsidRPr="00A769A6" w:rsidRDefault="00E32014" w:rsidP="00066131">
      <w:pPr>
        <w:pStyle w:val="SectionBody"/>
        <w:widowControl/>
        <w:rPr>
          <w:color w:val="auto"/>
          <w:u w:val="single"/>
        </w:rPr>
      </w:pPr>
      <w:r w:rsidRPr="00A769A6">
        <w:rPr>
          <w:color w:val="auto"/>
          <w:u w:val="single"/>
        </w:rPr>
        <w:t xml:space="preserve">(4) In any county from which, to which, or through which any access to a computer or computer network was made, whether by wires, electromagnetic waves, </w:t>
      </w:r>
      <w:r w:rsidR="0037248E" w:rsidRPr="00A769A6">
        <w:rPr>
          <w:color w:val="auto"/>
          <w:u w:val="single"/>
        </w:rPr>
        <w:t>microwaves,</w:t>
      </w:r>
      <w:r w:rsidRPr="00A769A6">
        <w:rPr>
          <w:color w:val="auto"/>
          <w:u w:val="single"/>
        </w:rPr>
        <w:t xml:space="preserve"> or any other means of communication; and</w:t>
      </w:r>
    </w:p>
    <w:p w14:paraId="00BAEA09" w14:textId="77777777" w:rsidR="00E32014" w:rsidRPr="00A769A6" w:rsidRDefault="00E32014" w:rsidP="00066131">
      <w:pPr>
        <w:pStyle w:val="SectionBody"/>
        <w:widowControl/>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In the county in which the aggrieved owner or the defendant resides or either of them maintains a place of business.</w:t>
      </w:r>
    </w:p>
    <w:p w14:paraId="1DB1186A" w14:textId="77777777" w:rsidR="00E32014" w:rsidRPr="00A769A6" w:rsidRDefault="00E32014" w:rsidP="00066131">
      <w:pPr>
        <w:pStyle w:val="SectionHeading"/>
        <w:widowControl/>
        <w:rPr>
          <w:color w:val="auto"/>
        </w:rPr>
      </w:pPr>
      <w:r w:rsidRPr="00A769A6">
        <w:rPr>
          <w:color w:val="auto"/>
        </w:rPr>
        <w:t xml:space="preserve">§61-3C-21. </w:t>
      </w:r>
      <w:r w:rsidRPr="00A769A6">
        <w:rPr>
          <w:strike/>
          <w:color w:val="auto"/>
        </w:rPr>
        <w:t>Severability.</w:t>
      </w:r>
      <w:r w:rsidRPr="00A769A6">
        <w:rPr>
          <w:color w:val="auto"/>
        </w:rPr>
        <w:t xml:space="preserve"> Prosecution under other criminal statutes not prohibited.</w:t>
      </w:r>
    </w:p>
    <w:p w14:paraId="4F67BD2B" w14:textId="77777777" w:rsidR="00DC6BE8" w:rsidRPr="00A769A6" w:rsidRDefault="00E32014" w:rsidP="00066131">
      <w:pPr>
        <w:pStyle w:val="SectionBody"/>
        <w:widowControl/>
        <w:rPr>
          <w:strike/>
          <w:color w:val="auto"/>
        </w:rPr>
      </w:pPr>
      <w:r w:rsidRPr="00A769A6">
        <w:rPr>
          <w:strike/>
          <w:color w:val="auto"/>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2AB88B3D" w14:textId="58806B09" w:rsidR="00E32014" w:rsidRPr="00A769A6" w:rsidRDefault="00E32014" w:rsidP="00066131">
      <w:pPr>
        <w:pStyle w:val="SectionBody"/>
        <w:widowControl/>
        <w:rPr>
          <w:color w:val="auto"/>
          <w:u w:val="single"/>
        </w:rPr>
      </w:pPr>
      <w:r w:rsidRPr="00A769A6">
        <w:rPr>
          <w:color w:val="auto"/>
          <w:u w:val="single"/>
        </w:rPr>
        <w:t xml:space="preserve">Criminal prosecution pursuant to this article </w:t>
      </w:r>
      <w:r w:rsidR="006D0A2A" w:rsidRPr="00A769A6">
        <w:rPr>
          <w:color w:val="auto"/>
          <w:u w:val="single"/>
        </w:rPr>
        <w:t>may</w:t>
      </w:r>
      <w:r w:rsidRPr="00A769A6">
        <w:rPr>
          <w:color w:val="auto"/>
          <w:u w:val="single"/>
        </w:rPr>
        <w:t xml:space="preserve"> not prevent prosecution pursuant to any other provision of law.</w:t>
      </w:r>
    </w:p>
    <w:p w14:paraId="4BE34490" w14:textId="77777777" w:rsidR="00DC6BE8" w:rsidRPr="00A769A6" w:rsidRDefault="00E32014" w:rsidP="00066131">
      <w:pPr>
        <w:pStyle w:val="SectionHeading"/>
        <w:widowControl/>
        <w:rPr>
          <w:color w:val="auto"/>
          <w:u w:val="single"/>
        </w:rPr>
        <w:sectPr w:rsidR="00DC6BE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lastRenderedPageBreak/>
        <w:t>§61-3C-22. Personal jurisdiction.</w:t>
      </w:r>
    </w:p>
    <w:p w14:paraId="30753673" w14:textId="1E26102E" w:rsidR="00E32014" w:rsidRPr="00A769A6" w:rsidRDefault="00E32014" w:rsidP="00066131">
      <w:pPr>
        <w:pStyle w:val="SectionBody"/>
        <w:widowControl/>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w:t>
      </w:r>
      <w:r w:rsidR="006D0A2A" w:rsidRPr="00A769A6">
        <w:rPr>
          <w:color w:val="auto"/>
          <w:u w:val="single"/>
        </w:rPr>
        <w:t>is</w:t>
      </w:r>
      <w:r w:rsidRPr="00A769A6">
        <w:rPr>
          <w:color w:val="auto"/>
          <w:u w:val="single"/>
        </w:rPr>
        <w:t xml:space="preserve"> subject to criminal prosecution and punishment in this state and to the civil jurisdiction of the courts of this state.</w:t>
      </w:r>
    </w:p>
    <w:p w14:paraId="1BB6ADE3" w14:textId="77777777" w:rsidR="00E32014" w:rsidRPr="00A769A6" w:rsidRDefault="00E32014" w:rsidP="00066131">
      <w:pPr>
        <w:pStyle w:val="SectionHeading"/>
        <w:widowControl/>
        <w:rPr>
          <w:color w:val="auto"/>
        </w:rPr>
      </w:pPr>
      <w:r w:rsidRPr="00A769A6">
        <w:rPr>
          <w:color w:val="auto"/>
        </w:rPr>
        <w:t>§61-3C-23. Severability.</w:t>
      </w:r>
    </w:p>
    <w:p w14:paraId="3AD0E2E5" w14:textId="22B0036E" w:rsidR="00E32014" w:rsidRPr="00A769A6" w:rsidRDefault="00E32014" w:rsidP="00066131">
      <w:pPr>
        <w:pStyle w:val="SectionBody"/>
        <w:widowControl/>
        <w:rPr>
          <w:color w:val="auto"/>
          <w:u w:val="single"/>
        </w:rPr>
      </w:pPr>
      <w:r w:rsidRPr="00A769A6">
        <w:rPr>
          <w:color w:val="auto"/>
          <w:u w:val="single"/>
        </w:rPr>
        <w:t xml:space="preserve">If any provision of this article or the application thereof to any person or circumstance is held invalid, such invalidity </w:t>
      </w:r>
      <w:r w:rsidR="003147FC">
        <w:rPr>
          <w:color w:val="auto"/>
          <w:u w:val="single"/>
        </w:rPr>
        <w:t>shall</w:t>
      </w:r>
      <w:r w:rsidRPr="00A769A6">
        <w:rPr>
          <w:color w:val="auto"/>
          <w:u w:val="single"/>
        </w:rPr>
        <w:t xml:space="preserve"> not affect any other provisions or applications of this article which can be given effect without the invalid provision or application, and to that end the provisions of this article are declared to be severable.</w:t>
      </w:r>
    </w:p>
    <w:p w14:paraId="61C6E23B" w14:textId="77777777" w:rsidR="00D3030F" w:rsidRPr="00A769A6" w:rsidRDefault="00D3030F" w:rsidP="00066131">
      <w:pPr>
        <w:pStyle w:val="ArticleHeading"/>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ARTICLE 3D. THEFT OF CABLE TELEVISION SERVICES. </w:t>
      </w:r>
    </w:p>
    <w:p w14:paraId="25E1D637" w14:textId="77777777" w:rsidR="00D3030F" w:rsidRPr="00A769A6" w:rsidRDefault="00D3030F" w:rsidP="00066131">
      <w:pPr>
        <w:pStyle w:val="SectionHeading"/>
        <w:widowControl/>
        <w:rPr>
          <w:color w:val="auto"/>
        </w:rPr>
      </w:pPr>
      <w:r w:rsidRPr="00A769A6">
        <w:rPr>
          <w:color w:val="auto"/>
        </w:rPr>
        <w:t>§61-3D-2. Acquisition of cable television services.</w:t>
      </w:r>
    </w:p>
    <w:p w14:paraId="63E3BB38" w14:textId="77777777" w:rsidR="00D3030F" w:rsidRPr="00A769A6" w:rsidRDefault="00D3030F" w:rsidP="00066131">
      <w:pPr>
        <w:pStyle w:val="SectionBody"/>
        <w:widowControl/>
        <w:rPr>
          <w:color w:val="auto"/>
        </w:rPr>
      </w:pPr>
      <w:r w:rsidRPr="00A769A6">
        <w:rPr>
          <w:color w:val="auto"/>
        </w:rPr>
        <w:t xml:space="preserve">(a) A person who acquires cable television services for himself </w:t>
      </w:r>
      <w:r w:rsidRPr="00A769A6">
        <w:rPr>
          <w:color w:val="auto"/>
          <w:u w:val="single"/>
        </w:rPr>
        <w:t>or herself</w:t>
      </w:r>
      <w:r w:rsidRPr="00A769A6">
        <w:rPr>
          <w:color w:val="auto"/>
        </w:rPr>
        <w:t xml:space="preserve"> or another, whether through his </w:t>
      </w:r>
      <w:r w:rsidRPr="00A769A6">
        <w:rPr>
          <w:color w:val="auto"/>
          <w:u w:val="single"/>
        </w:rPr>
        <w:t>or her</w:t>
      </w:r>
      <w:r w:rsidRPr="00A769A6">
        <w:rPr>
          <w:color w:val="auto"/>
        </w:rPr>
        <w:t xml:space="preserve"> own efforts or with the assistance of another, or both, by:</w:t>
      </w:r>
    </w:p>
    <w:p w14:paraId="329238DF" w14:textId="64954B62" w:rsidR="00D3030F" w:rsidRPr="00A769A6" w:rsidRDefault="00D3030F" w:rsidP="00066131">
      <w:pPr>
        <w:pStyle w:val="SectionBody"/>
        <w:widowControl/>
        <w:rPr>
          <w:color w:val="auto"/>
        </w:rPr>
      </w:pPr>
      <w:r w:rsidRPr="00A769A6">
        <w:rPr>
          <w:color w:val="auto"/>
        </w:rPr>
        <w:t xml:space="preserve">(1) Making or maintaining any unauthorized connection, whether physically, </w:t>
      </w:r>
      <w:r w:rsidR="00566C2A" w:rsidRPr="00A769A6">
        <w:rPr>
          <w:color w:val="auto"/>
        </w:rPr>
        <w:t>electrically,</w:t>
      </w:r>
      <w:r w:rsidRPr="00A769A6">
        <w:rPr>
          <w:color w:val="auto"/>
        </w:rPr>
        <w:t xml:space="preserve"> or inductively, to a distribution or transmission line;</w:t>
      </w:r>
    </w:p>
    <w:p w14:paraId="2E9CA193" w14:textId="7E6E5F1F" w:rsidR="00D3030F" w:rsidRPr="00A769A6" w:rsidRDefault="00D3030F" w:rsidP="00066131">
      <w:pPr>
        <w:pStyle w:val="SectionBody"/>
        <w:widowControl/>
        <w:rPr>
          <w:color w:val="auto"/>
        </w:rPr>
      </w:pPr>
      <w:r w:rsidRPr="00A769A6">
        <w:rPr>
          <w:color w:val="auto"/>
        </w:rPr>
        <w:t xml:space="preserve">(2) Attaching or maintaining the attachment of any unauthorized device to any cable, </w:t>
      </w:r>
      <w:r w:rsidR="00566C2A" w:rsidRPr="00A769A6">
        <w:rPr>
          <w:color w:val="auto"/>
        </w:rPr>
        <w:t>wire,</w:t>
      </w:r>
      <w:r w:rsidRPr="00A769A6">
        <w:rPr>
          <w:color w:val="auto"/>
        </w:rPr>
        <w:t xml:space="preserve"> or other component of a cable system or to a television receiving set connected to a cable system;</w:t>
      </w:r>
    </w:p>
    <w:p w14:paraId="49EF40B8" w14:textId="77777777" w:rsidR="00D3030F" w:rsidRPr="00A769A6" w:rsidRDefault="00D3030F" w:rsidP="00066131">
      <w:pPr>
        <w:pStyle w:val="SectionBody"/>
        <w:widowControl/>
        <w:rPr>
          <w:color w:val="auto"/>
        </w:rPr>
      </w:pPr>
      <w:r w:rsidRPr="00A769A6">
        <w:rPr>
          <w:color w:val="auto"/>
        </w:rPr>
        <w:t>(3) Making or maintaining any unauthorized modification or alteration to any device installed by a cable system operator; or</w:t>
      </w:r>
    </w:p>
    <w:p w14:paraId="7A92B525" w14:textId="3B0546C3" w:rsidR="00D3030F" w:rsidRPr="00A769A6" w:rsidRDefault="00D3030F" w:rsidP="00066131">
      <w:pPr>
        <w:pStyle w:val="SectionBody"/>
        <w:widowControl/>
        <w:rPr>
          <w:color w:val="auto"/>
        </w:rPr>
      </w:pPr>
      <w:r w:rsidRPr="00A769A6">
        <w:rPr>
          <w:color w:val="auto"/>
        </w:rPr>
        <w:t xml:space="preserve">(4) Knowingly permits another person to enter upon his or her property for the purpose of securing cable service in an unauthorized manner as described in subdivision (1), (2) or (3) of this subsection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guilty of a misdemeanor and, upon conviction, shall be punished in accordance with subsection (c) of this section.</w:t>
      </w:r>
    </w:p>
    <w:p w14:paraId="693C58A1" w14:textId="692A4282" w:rsidR="00D3030F" w:rsidRPr="00A769A6" w:rsidRDefault="00D3030F" w:rsidP="00066131">
      <w:pPr>
        <w:pStyle w:val="SectionBody"/>
        <w:widowControl/>
        <w:rPr>
          <w:color w:val="auto"/>
        </w:rPr>
      </w:pPr>
      <w:r w:rsidRPr="00A769A6">
        <w:rPr>
          <w:color w:val="auto"/>
        </w:rPr>
        <w:lastRenderedPageBreak/>
        <w:t xml:space="preserve">(b) A person who subscribes to and receives cable television services through an authorized connection of a television receiving set at his </w:t>
      </w:r>
      <w:r w:rsidRPr="00A769A6">
        <w:rPr>
          <w:color w:val="auto"/>
          <w:u w:val="single"/>
        </w:rPr>
        <w:t>or her</w:t>
      </w:r>
      <w:r w:rsidRPr="00A769A6">
        <w:rPr>
          <w:color w:val="auto"/>
        </w:rPr>
        <w:t xml:space="preserve"> dwelling and, within his </w:t>
      </w:r>
      <w:r w:rsidRPr="00A769A6">
        <w:rPr>
          <w:color w:val="auto"/>
          <w:u w:val="single"/>
        </w:rPr>
        <w:t>or her</w:t>
      </w:r>
      <w:r w:rsidRPr="00A769A6">
        <w:rPr>
          <w:color w:val="auto"/>
        </w:rPr>
        <w:t xml:space="preserve"> dwelling, makes an authorized or an unauthorized connection of an additional television receiving set or sets or audio system which receives cable television service through such authorized connection, </w:t>
      </w:r>
      <w:r w:rsidRPr="00A769A6">
        <w:rPr>
          <w:strike/>
          <w:color w:val="auto"/>
        </w:rPr>
        <w:t>shall</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not be guilty of a misdemeanor under subsection (a) of this section.</w:t>
      </w:r>
    </w:p>
    <w:p w14:paraId="4B2112FF" w14:textId="77777777" w:rsidR="00D3030F" w:rsidRPr="00A769A6" w:rsidRDefault="00D3030F" w:rsidP="00066131">
      <w:pPr>
        <w:pStyle w:val="SectionBody"/>
        <w:widowControl/>
        <w:rPr>
          <w:color w:val="auto"/>
        </w:rPr>
      </w:pPr>
      <w:r w:rsidRPr="00A769A6">
        <w:rPr>
          <w:color w:val="auto"/>
        </w:rPr>
        <w:t>(c) Any person convicted of a misdemeanor under subsection (a) of this section shall be subject to the following penalties:</w:t>
      </w:r>
    </w:p>
    <w:p w14:paraId="4EE299CD" w14:textId="1DD675B6" w:rsidR="00D3030F" w:rsidRPr="00A769A6" w:rsidRDefault="00D3030F" w:rsidP="00066131">
      <w:pPr>
        <w:pStyle w:val="SectionBody"/>
        <w:widowControl/>
        <w:rPr>
          <w:color w:val="auto"/>
        </w:rPr>
      </w:pPr>
      <w:r w:rsidRPr="00A769A6">
        <w:rPr>
          <w:color w:val="auto"/>
        </w:rPr>
        <w:t xml:space="preserve">(1) Upon a first conviction under this section, the defendant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 xml:space="preserve">guilty of a </w:t>
      </w:r>
      <w:r w:rsidRPr="00A769A6">
        <w:rPr>
          <w:strike/>
          <w:color w:val="auto"/>
        </w:rPr>
        <w:t>misdemeanor</w:t>
      </w:r>
      <w:r w:rsidRPr="00A769A6">
        <w:rPr>
          <w:color w:val="auto"/>
        </w:rPr>
        <w:t xml:space="preserve"> </w:t>
      </w:r>
      <w:r w:rsidRPr="00A769A6">
        <w:rPr>
          <w:color w:val="auto"/>
          <w:u w:val="single"/>
        </w:rPr>
        <w:t>petty offense</w:t>
      </w:r>
      <w:r w:rsidRPr="00A769A6">
        <w:rPr>
          <w:color w:val="auto"/>
        </w:rPr>
        <w:t xml:space="preserve"> and fined not less than $100, nor more than $250.</w:t>
      </w:r>
    </w:p>
    <w:p w14:paraId="66332D27" w14:textId="5DACF396" w:rsidR="00D3030F" w:rsidRPr="00A769A6" w:rsidRDefault="00D3030F" w:rsidP="00066131">
      <w:pPr>
        <w:pStyle w:val="SectionBody"/>
        <w:widowControl/>
        <w:rPr>
          <w:color w:val="auto"/>
        </w:rPr>
      </w:pPr>
      <w:r w:rsidRPr="00A769A6">
        <w:rPr>
          <w:color w:val="auto"/>
        </w:rPr>
        <w:t xml:space="preserve">(2) Upon a second conviction under this section, the defendant </w:t>
      </w:r>
      <w:r w:rsidRPr="00A769A6">
        <w:rPr>
          <w:strike/>
          <w:color w:val="auto"/>
        </w:rPr>
        <w:t>shall be fined not less than $250, nor more than $500, or imprisoned in the county jail not more than thirty days, or both fined and imprisoned</w:t>
      </w:r>
      <w:r w:rsidRPr="00A769A6">
        <w:rPr>
          <w:color w:val="auto"/>
        </w:rPr>
        <w:t xml:space="preserve"> </w:t>
      </w:r>
      <w:r w:rsidR="00566C2A" w:rsidRPr="00A769A6">
        <w:rPr>
          <w:color w:val="auto"/>
          <w:u w:val="single"/>
        </w:rPr>
        <w:t xml:space="preserve">is </w:t>
      </w:r>
      <w:r w:rsidRPr="00A769A6">
        <w:rPr>
          <w:color w:val="auto"/>
          <w:u w:val="single"/>
        </w:rPr>
        <w:t xml:space="preserve">guilty of a </w:t>
      </w:r>
      <w:r w:rsidR="001E5F55">
        <w:rPr>
          <w:color w:val="auto"/>
          <w:u w:val="single"/>
        </w:rPr>
        <w:t>Class 3</w:t>
      </w:r>
      <w:r w:rsidRPr="00A769A6">
        <w:rPr>
          <w:color w:val="auto"/>
          <w:u w:val="single"/>
        </w:rPr>
        <w:t xml:space="preserve"> misdemeanor</w:t>
      </w:r>
      <w:r w:rsidRPr="00A769A6">
        <w:rPr>
          <w:color w:val="auto"/>
        </w:rPr>
        <w:t>.</w:t>
      </w:r>
    </w:p>
    <w:p w14:paraId="54582FA5" w14:textId="61C14172" w:rsidR="00D3030F" w:rsidRPr="00A769A6" w:rsidRDefault="00D3030F" w:rsidP="00066131">
      <w:pPr>
        <w:pStyle w:val="SectionBody"/>
        <w:widowControl/>
        <w:rPr>
          <w:color w:val="auto"/>
        </w:rPr>
      </w:pPr>
      <w:r w:rsidRPr="00A769A6">
        <w:rPr>
          <w:color w:val="auto"/>
        </w:rPr>
        <w:t xml:space="preserve">(3) Upon any subsequent conviction in excess of a second conviction under this section, the defendant shall be </w:t>
      </w:r>
      <w:r w:rsidRPr="00A769A6">
        <w:rPr>
          <w:strike/>
          <w:color w:val="auto"/>
        </w:rPr>
        <w:t>fined not less than $500, nor more than $1,000, or imprisoned in the county jail not less than thirty days nor more than sixty days, or both fined and imprisoned</w:t>
      </w:r>
      <w:r w:rsidRPr="00A769A6">
        <w:rPr>
          <w:color w:val="auto"/>
        </w:rPr>
        <w:t xml:space="preserve"> </w:t>
      </w:r>
      <w:r w:rsidR="00693B8B" w:rsidRPr="00A769A6">
        <w:rPr>
          <w:color w:val="auto"/>
          <w:u w:val="single"/>
        </w:rPr>
        <w:t xml:space="preserve">is </w:t>
      </w:r>
      <w:r w:rsidRPr="00A769A6">
        <w:rPr>
          <w:color w:val="auto"/>
          <w:u w:val="single"/>
        </w:rPr>
        <w:t xml:space="preserve">guilty of a </w:t>
      </w:r>
      <w:r w:rsidR="001E5F55">
        <w:rPr>
          <w:color w:val="auto"/>
          <w:u w:val="single"/>
        </w:rPr>
        <w:t>Class 2</w:t>
      </w:r>
      <w:r w:rsidRPr="00A769A6">
        <w:rPr>
          <w:color w:val="auto"/>
          <w:u w:val="single"/>
        </w:rPr>
        <w:t xml:space="preserve"> misdemeanor</w:t>
      </w:r>
      <w:r w:rsidRPr="00A769A6">
        <w:rPr>
          <w:color w:val="auto"/>
        </w:rPr>
        <w:t>.</w:t>
      </w:r>
    </w:p>
    <w:p w14:paraId="5628BE28" w14:textId="4C823B9B"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Notwithstanding </w:t>
      </w:r>
      <w:r w:rsidRPr="00A769A6">
        <w:rPr>
          <w:strike/>
          <w:color w:val="auto"/>
        </w:rPr>
        <w:t>the provisions of</w:t>
      </w:r>
      <w:r w:rsidRPr="00A769A6">
        <w:rPr>
          <w:color w:val="auto"/>
        </w:rPr>
        <w:t xml:space="preserve"> </w:t>
      </w:r>
      <w:r w:rsidR="009832AF" w:rsidRPr="00A769A6">
        <w:rPr>
          <w:color w:val="auto"/>
        </w:rPr>
        <w:t>§61-11A-4</w:t>
      </w:r>
      <w:r w:rsidRPr="00A769A6">
        <w:rPr>
          <w:color w:val="auto"/>
        </w:rPr>
        <w:t xml:space="preserve"> or section </w:t>
      </w:r>
      <w:r w:rsidR="009832AF" w:rsidRPr="00A769A6">
        <w:rPr>
          <w:color w:val="auto"/>
        </w:rPr>
        <w:t>§50-3-2a</w:t>
      </w:r>
      <w:r w:rsidRPr="00A769A6">
        <w:rPr>
          <w:color w:val="auto"/>
        </w:rPr>
        <w:t xml:space="preserve"> of this code, the magistrate or court may order restitution not to exceed the value of unauthorized cable services received.</w:t>
      </w:r>
    </w:p>
    <w:p w14:paraId="7413EFFA" w14:textId="77777777" w:rsidR="00D3030F" w:rsidRPr="00A769A6" w:rsidRDefault="00D3030F" w:rsidP="00066131">
      <w:pPr>
        <w:pStyle w:val="SectionHeading"/>
        <w:widowControl/>
        <w:rPr>
          <w:color w:val="auto"/>
        </w:rPr>
      </w:pPr>
      <w:r w:rsidRPr="00A769A6">
        <w:rPr>
          <w:color w:val="auto"/>
        </w:rPr>
        <w:t>§61-3D-3. Sale or transfer of the device or plan intended for acquisition or diversion.</w:t>
      </w:r>
    </w:p>
    <w:p w14:paraId="3BEA35CB" w14:textId="4EFF6976" w:rsidR="00D3030F" w:rsidRPr="00A769A6" w:rsidRDefault="00D3030F" w:rsidP="00066131">
      <w:pPr>
        <w:pStyle w:val="SectionBody"/>
        <w:widowControl/>
        <w:rPr>
          <w:color w:val="auto"/>
        </w:rPr>
      </w:pPr>
      <w:r w:rsidRPr="00A769A6">
        <w:rPr>
          <w:color w:val="auto"/>
        </w:rPr>
        <w:t xml:space="preserve">(a) A person who sells, </w:t>
      </w:r>
      <w:r w:rsidR="00693B8B" w:rsidRPr="00A769A6">
        <w:rPr>
          <w:color w:val="auto"/>
        </w:rPr>
        <w:t>gives,</w:t>
      </w:r>
      <w:r w:rsidRPr="00A769A6">
        <w:rPr>
          <w:color w:val="auto"/>
        </w:rPr>
        <w:t xml:space="preserve">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A769A6">
        <w:rPr>
          <w:strike/>
          <w:color w:val="auto"/>
        </w:rPr>
        <w:t>shall be</w:t>
      </w:r>
      <w:r w:rsidR="00487689">
        <w:rPr>
          <w:strike/>
          <w:color w:val="auto"/>
        </w:rPr>
        <w:t xml:space="preserve"> </w:t>
      </w:r>
      <w:r w:rsidR="00912E0B" w:rsidRPr="00A769A6">
        <w:rPr>
          <w:color w:val="auto"/>
          <w:u w:val="single"/>
        </w:rPr>
        <w:t>is</w:t>
      </w:r>
      <w:r w:rsidR="00912E0B" w:rsidRPr="00A769A6">
        <w:rPr>
          <w:strike/>
          <w:color w:val="auto"/>
        </w:rPr>
        <w:t xml:space="preserve"> </w:t>
      </w:r>
      <w:r w:rsidRPr="00A769A6">
        <w:rPr>
          <w:color w:val="auto"/>
        </w:rPr>
        <w:t>guilty of a misdemeanor and, shall be punishable in accordance with subsection (b) of this section.</w:t>
      </w:r>
    </w:p>
    <w:p w14:paraId="231E7CD9" w14:textId="25D6783A" w:rsidR="00D3030F" w:rsidRPr="00A769A6" w:rsidRDefault="00D3030F" w:rsidP="00066131">
      <w:pPr>
        <w:pStyle w:val="SectionBody"/>
        <w:widowControl/>
        <w:rPr>
          <w:color w:val="auto"/>
        </w:rPr>
      </w:pPr>
      <w:r w:rsidRPr="00A769A6">
        <w:rPr>
          <w:color w:val="auto"/>
        </w:rPr>
        <w:lastRenderedPageBreak/>
        <w:t xml:space="preserve">(b) (1) Upon a first conviction under this section, the defendant </w:t>
      </w:r>
      <w:r w:rsidRPr="00A769A6">
        <w:rPr>
          <w:strike/>
          <w:color w:val="auto"/>
        </w:rPr>
        <w:t>shall be fined not less than $250, nor more than $500</w:t>
      </w:r>
      <w:r w:rsidRPr="00A769A6">
        <w:rPr>
          <w:color w:val="auto"/>
        </w:rPr>
        <w:t xml:space="preserve"> </w:t>
      </w:r>
      <w:r w:rsidR="00693B8B" w:rsidRPr="00A769A6">
        <w:rPr>
          <w:color w:val="auto"/>
          <w:u w:val="single"/>
        </w:rPr>
        <w:t xml:space="preserve">is </w:t>
      </w:r>
      <w:r w:rsidRPr="00A769A6">
        <w:rPr>
          <w:color w:val="auto"/>
          <w:u w:val="single"/>
        </w:rPr>
        <w:t>guilty of a petty offense and fined not less than $100, nor more than $250.</w:t>
      </w:r>
    </w:p>
    <w:p w14:paraId="63A84AF9" w14:textId="40A9C5C1" w:rsidR="00D3030F" w:rsidRPr="00A769A6" w:rsidRDefault="00D3030F" w:rsidP="00066131">
      <w:pPr>
        <w:pStyle w:val="SectionBody"/>
        <w:widowControl/>
        <w:rPr>
          <w:color w:val="auto"/>
        </w:rPr>
      </w:pPr>
      <w:r w:rsidRPr="00A769A6">
        <w:rPr>
          <w:color w:val="auto"/>
        </w:rPr>
        <w:t>(2) Upon a second conviction under this section, the defendant</w:t>
      </w:r>
      <w:r w:rsidRPr="00A769A6">
        <w:rPr>
          <w:strike/>
          <w:color w:val="auto"/>
        </w:rPr>
        <w:t xml:space="preserve"> shall be fined not less than $500, nor more than $1,000, or imprisoned in the county jail not more than thirty days, or both fined and imprisoned</w:t>
      </w:r>
      <w:r w:rsidRPr="00A769A6">
        <w:rPr>
          <w:color w:val="auto"/>
        </w:rPr>
        <w:t xml:space="preserve"> </w:t>
      </w:r>
      <w:r w:rsidR="00693B8B" w:rsidRPr="00A769A6">
        <w:rPr>
          <w:color w:val="auto"/>
          <w:u w:val="single"/>
        </w:rPr>
        <w:t xml:space="preserve">is </w:t>
      </w:r>
      <w:r w:rsidRPr="00A769A6">
        <w:rPr>
          <w:color w:val="auto"/>
          <w:u w:val="single"/>
        </w:rPr>
        <w:t xml:space="preserve">guilty of a </w:t>
      </w:r>
      <w:r w:rsidR="001E5F55">
        <w:rPr>
          <w:color w:val="auto"/>
          <w:u w:val="single"/>
        </w:rPr>
        <w:t>Class 3</w:t>
      </w:r>
      <w:r w:rsidRPr="00A769A6">
        <w:rPr>
          <w:color w:val="auto"/>
          <w:u w:val="single"/>
        </w:rPr>
        <w:t xml:space="preserve"> misdemeanor</w:t>
      </w:r>
      <w:r w:rsidRPr="00A769A6">
        <w:rPr>
          <w:color w:val="auto"/>
        </w:rPr>
        <w:t>.</w:t>
      </w:r>
    </w:p>
    <w:p w14:paraId="4A5130DC" w14:textId="2DAA572C" w:rsidR="00D3030F" w:rsidRPr="00A769A6" w:rsidRDefault="00D3030F" w:rsidP="00066131">
      <w:pPr>
        <w:pStyle w:val="SectionBody"/>
        <w:widowControl/>
        <w:rPr>
          <w:color w:val="auto"/>
          <w:u w:val="single"/>
        </w:rPr>
      </w:pPr>
      <w:r w:rsidRPr="00A769A6">
        <w:rPr>
          <w:color w:val="auto"/>
        </w:rPr>
        <w:t xml:space="preserve">(3) Upon any subsequent conviction in excess of a second conviction under this section, the defendant </w:t>
      </w:r>
      <w:r w:rsidRPr="00A769A6">
        <w:rPr>
          <w:strike/>
          <w:color w:val="auto"/>
        </w:rPr>
        <w:t>shall be fined not less than $500, nor more than $1,000, or imprisoned in the county jail not less than sixty days, nor more than one year</w:t>
      </w:r>
      <w:r w:rsidRPr="00A769A6">
        <w:rPr>
          <w:color w:val="auto"/>
        </w:rPr>
        <w:t xml:space="preserve"> </w:t>
      </w:r>
      <w:r w:rsidR="00693B8B" w:rsidRPr="00A769A6">
        <w:rPr>
          <w:color w:val="auto"/>
          <w:u w:val="single"/>
        </w:rPr>
        <w:t xml:space="preserve">is </w:t>
      </w:r>
      <w:r w:rsidRPr="00A769A6">
        <w:rPr>
          <w:color w:val="auto"/>
          <w:u w:val="single"/>
        </w:rPr>
        <w:t xml:space="preserve">guilty of a </w:t>
      </w:r>
      <w:r w:rsidR="001E5F55">
        <w:rPr>
          <w:color w:val="auto"/>
          <w:u w:val="single"/>
        </w:rPr>
        <w:t>Class 2</w:t>
      </w:r>
      <w:r w:rsidRPr="00A769A6">
        <w:rPr>
          <w:color w:val="auto"/>
          <w:u w:val="single"/>
        </w:rPr>
        <w:t xml:space="preserve"> misdemeanor.</w:t>
      </w:r>
    </w:p>
    <w:p w14:paraId="27CC522C" w14:textId="77777777" w:rsidR="00D3030F" w:rsidRPr="00A769A6" w:rsidRDefault="00D3030F" w:rsidP="00066131">
      <w:pPr>
        <w:pStyle w:val="ArticleHeading"/>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3E. OFFENSES INVOLVING EXPLOSIVES.</w:t>
      </w:r>
    </w:p>
    <w:p w14:paraId="64792B30" w14:textId="77777777" w:rsidR="00D3030F" w:rsidRPr="00A769A6" w:rsidRDefault="00D3030F" w:rsidP="00066131">
      <w:pPr>
        <w:pStyle w:val="SectionHeading"/>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§61-3E-1. Definitions.</w:t>
      </w:r>
    </w:p>
    <w:p w14:paraId="177ABC0A" w14:textId="77777777" w:rsidR="00D3030F" w:rsidRPr="00A769A6" w:rsidRDefault="00D3030F" w:rsidP="00066131">
      <w:pPr>
        <w:pStyle w:val="SectionBody"/>
        <w:widowControl/>
        <w:rPr>
          <w:color w:val="auto"/>
        </w:rPr>
      </w:pPr>
      <w:r w:rsidRPr="00A769A6">
        <w:rPr>
          <w:color w:val="auto"/>
        </w:rPr>
        <w:t>As used in this article, unless the context otherwise requires:</w:t>
      </w:r>
    </w:p>
    <w:p w14:paraId="5A8C78D0" w14:textId="58D5036B" w:rsidR="00D3030F" w:rsidRPr="00A769A6" w:rsidRDefault="00066131" w:rsidP="00066131">
      <w:pPr>
        <w:pStyle w:val="SectionBody"/>
        <w:widowControl/>
        <w:rPr>
          <w:color w:val="auto"/>
        </w:rPr>
      </w:pPr>
      <w:r>
        <w:rPr>
          <w:color w:val="auto"/>
          <w:u w:val="single"/>
        </w:rPr>
        <w:t>“</w:t>
      </w:r>
      <w:r w:rsidR="00D3030F" w:rsidRPr="00A769A6">
        <w:rPr>
          <w:color w:val="auto"/>
          <w:u w:val="single"/>
        </w:rPr>
        <w:t>Bodily injury</w:t>
      </w:r>
      <w:r>
        <w:rPr>
          <w:color w:val="auto"/>
          <w:u w:val="single"/>
        </w:rPr>
        <w:t>”</w:t>
      </w:r>
      <w:r w:rsidR="00D3030F" w:rsidRPr="00A769A6">
        <w:rPr>
          <w:color w:val="auto"/>
          <w:u w:val="single"/>
        </w:rPr>
        <w:t xml:space="preserve"> means injury that causes substantial physical pain, illness, or any impairment of physical condition</w:t>
      </w:r>
    </w:p>
    <w:p w14:paraId="5A03B1B5" w14:textId="7613CC44" w:rsidR="00D3030F" w:rsidRPr="00A769A6" w:rsidRDefault="00066131" w:rsidP="00066131">
      <w:pPr>
        <w:pStyle w:val="SectionBody"/>
        <w:widowControl/>
        <w:rPr>
          <w:color w:val="auto"/>
        </w:rPr>
      </w:pPr>
      <w:r>
        <w:rPr>
          <w:color w:val="auto"/>
        </w:rPr>
        <w:t>“</w:t>
      </w:r>
      <w:r w:rsidR="00D3030F" w:rsidRPr="00A769A6">
        <w:rPr>
          <w:color w:val="auto"/>
        </w:rPr>
        <w:t>Destructive device</w:t>
      </w:r>
      <w:r>
        <w:rPr>
          <w:color w:val="auto"/>
        </w:rPr>
        <w:t>”</w:t>
      </w:r>
      <w:r w:rsidR="00D3030F" w:rsidRPr="00A769A6">
        <w:rPr>
          <w:color w:val="auto"/>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5AC5470B" w14:textId="58A11835" w:rsidR="00D3030F" w:rsidRPr="00A769A6" w:rsidRDefault="00066131" w:rsidP="00066131">
      <w:pPr>
        <w:pStyle w:val="SectionBody"/>
        <w:widowControl/>
        <w:rPr>
          <w:color w:val="auto"/>
        </w:rPr>
      </w:pPr>
      <w:r>
        <w:rPr>
          <w:color w:val="auto"/>
        </w:rPr>
        <w:t>“</w:t>
      </w:r>
      <w:r w:rsidR="00D3030F" w:rsidRPr="00A769A6">
        <w:rPr>
          <w:color w:val="auto"/>
        </w:rPr>
        <w:t>Destructive device</w:t>
      </w:r>
      <w:r>
        <w:rPr>
          <w:color w:val="auto"/>
        </w:rPr>
        <w:t>”</w:t>
      </w:r>
      <w:r w:rsidR="00854E8F" w:rsidRPr="00A769A6">
        <w:rPr>
          <w:color w:val="auto"/>
        </w:rPr>
        <w:t xml:space="preserve"> </w:t>
      </w:r>
      <w:r w:rsidR="00D3030F" w:rsidRPr="00A769A6">
        <w:rPr>
          <w:color w:val="auto"/>
        </w:rPr>
        <w:t xml:space="preserve">does not include a firearm as such is defined in </w:t>
      </w:r>
      <w:r w:rsidR="00912E0B" w:rsidRPr="00A769A6">
        <w:rPr>
          <w:color w:val="auto"/>
        </w:rPr>
        <w:t>§61-7-2 o</w:t>
      </w:r>
      <w:r w:rsidR="00D3030F" w:rsidRPr="00A769A6">
        <w:rPr>
          <w:color w:val="auto"/>
        </w:rPr>
        <w:t>f this c</w:t>
      </w:r>
      <w:r w:rsidR="00912E0B" w:rsidRPr="00A769A6">
        <w:rPr>
          <w:color w:val="auto"/>
        </w:rPr>
        <w:t>ode</w:t>
      </w:r>
      <w:r w:rsidR="00D3030F" w:rsidRPr="00A769A6">
        <w:rPr>
          <w:color w:val="auto"/>
        </w:rPr>
        <w:t xml:space="preserve">, or sparkling devices, novelties, toy caps, model rockets and their components or fireworks as these terms are defined in </w:t>
      </w:r>
      <w:r w:rsidR="00912E0B" w:rsidRPr="00A769A6">
        <w:rPr>
          <w:color w:val="auto"/>
        </w:rPr>
        <w:t xml:space="preserve">§29-3E-2 </w:t>
      </w:r>
      <w:r w:rsidR="00D3030F" w:rsidRPr="00A769A6">
        <w:rPr>
          <w:color w:val="auto"/>
        </w:rPr>
        <w:t>of this code, or high-power rockets and their components, as defined in this section.</w:t>
      </w:r>
    </w:p>
    <w:p w14:paraId="5D43461D" w14:textId="777465DE" w:rsidR="00D3030F" w:rsidRPr="00A769A6" w:rsidRDefault="00066131" w:rsidP="00066131">
      <w:pPr>
        <w:pStyle w:val="SectionBody"/>
        <w:widowControl/>
        <w:rPr>
          <w:color w:val="auto"/>
        </w:rPr>
      </w:pPr>
      <w:r>
        <w:rPr>
          <w:color w:val="auto"/>
        </w:rPr>
        <w:t>“</w:t>
      </w:r>
      <w:r w:rsidR="00D3030F" w:rsidRPr="00A769A6">
        <w:rPr>
          <w:color w:val="auto"/>
        </w:rPr>
        <w:t>Explosive material</w:t>
      </w:r>
      <w:r>
        <w:rPr>
          <w:color w:val="auto"/>
        </w:rPr>
        <w:t>”</w:t>
      </w:r>
      <w:r w:rsidR="00D3030F" w:rsidRPr="00A769A6">
        <w:rPr>
          <w:color w:val="auto"/>
        </w:rPr>
        <w:t xml:space="preserve"> means any chemical compound, mechanical mixture or device that is commonly used or can be used for the purpose of producing an explosion and which contains any oxidizing and combustive units or other ingredients in such proportions, </w:t>
      </w:r>
      <w:r w:rsidR="00A76628" w:rsidRPr="00A769A6">
        <w:rPr>
          <w:color w:val="auto"/>
        </w:rPr>
        <w:t>quantities,</w:t>
      </w:r>
      <w:r w:rsidR="00D3030F" w:rsidRPr="00A769A6">
        <w:rPr>
          <w:color w:val="auto"/>
        </w:rPr>
        <w:t xml:space="preserve"> or </w:t>
      </w:r>
      <w:r w:rsidR="00D3030F" w:rsidRPr="00A769A6">
        <w:rPr>
          <w:color w:val="auto"/>
        </w:rPr>
        <w:lastRenderedPageBreak/>
        <w:t>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w:t>
      </w:r>
      <w:r w:rsidR="00F970BF">
        <w:rPr>
          <w:color w:val="auto"/>
        </w:rPr>
        <w:t xml:space="preserve">. </w:t>
      </w:r>
      <w:r w:rsidR="00D3030F" w:rsidRPr="00A769A6">
        <w:rPr>
          <w:color w:val="auto"/>
        </w:rPr>
        <w:t>Also included are all explosive materials listed annually by the office of the State Fire Marshal and published in the State Register, said publication being hereby mandated.</w:t>
      </w:r>
    </w:p>
    <w:p w14:paraId="78E5AD8F" w14:textId="5C20606A" w:rsidR="00D3030F" w:rsidRPr="00A769A6" w:rsidRDefault="00066131" w:rsidP="00066131">
      <w:pPr>
        <w:pStyle w:val="SectionBody"/>
        <w:widowControl/>
        <w:rPr>
          <w:color w:val="auto"/>
        </w:rPr>
      </w:pPr>
      <w:r>
        <w:rPr>
          <w:color w:val="auto"/>
        </w:rPr>
        <w:t>“</w:t>
      </w:r>
      <w:r w:rsidR="00D3030F" w:rsidRPr="00A769A6">
        <w:rPr>
          <w:color w:val="auto"/>
        </w:rPr>
        <w:t>High power rocket</w:t>
      </w:r>
      <w:r>
        <w:rPr>
          <w:color w:val="auto"/>
        </w:rPr>
        <w:t>”</w:t>
      </w:r>
      <w:r w:rsidR="00D3030F" w:rsidRPr="00A769A6">
        <w:rPr>
          <w:color w:val="auto"/>
        </w:rPr>
        <w:t xml:space="preserve"> means the term as defined in National Fire Protection Association Standard 1127, </w:t>
      </w:r>
      <w:r>
        <w:rPr>
          <w:color w:val="auto"/>
        </w:rPr>
        <w:t>“</w:t>
      </w:r>
      <w:r w:rsidR="00D3030F" w:rsidRPr="00A769A6">
        <w:rPr>
          <w:color w:val="auto"/>
        </w:rPr>
        <w:t>Code for High Power Rocketry.</w:t>
      </w:r>
      <w:r>
        <w:rPr>
          <w:color w:val="auto"/>
        </w:rPr>
        <w:t>”</w:t>
      </w:r>
    </w:p>
    <w:p w14:paraId="1E403DCA" w14:textId="5C1DDF25" w:rsidR="00D3030F" w:rsidRPr="00A769A6" w:rsidRDefault="00066131" w:rsidP="00066131">
      <w:pPr>
        <w:pStyle w:val="SectionBody"/>
        <w:widowControl/>
        <w:rPr>
          <w:color w:val="auto"/>
        </w:rPr>
      </w:pPr>
      <w:r>
        <w:rPr>
          <w:color w:val="auto"/>
        </w:rPr>
        <w:t>“</w:t>
      </w:r>
      <w:r w:rsidR="00D3030F" w:rsidRPr="00A769A6">
        <w:rPr>
          <w:color w:val="auto"/>
        </w:rPr>
        <w:t>Hoax bomb</w:t>
      </w:r>
      <w:r>
        <w:rPr>
          <w:color w:val="auto"/>
        </w:rPr>
        <w:t>”</w:t>
      </w:r>
      <w:r w:rsidR="00D3030F" w:rsidRPr="00A769A6">
        <w:rPr>
          <w:color w:val="auto"/>
        </w:rPr>
        <w:t xml:space="preserve"> means any device or object that by its design, construction, </w:t>
      </w:r>
      <w:r w:rsidR="00A76628" w:rsidRPr="00A769A6">
        <w:rPr>
          <w:color w:val="auto"/>
        </w:rPr>
        <w:t>content,</w:t>
      </w:r>
      <w:r w:rsidR="00D3030F" w:rsidRPr="00A769A6">
        <w:rPr>
          <w:color w:val="auto"/>
        </w:rPr>
        <w:t xml:space="preserve">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218F2528" w14:textId="1BF958A2" w:rsidR="00D3030F" w:rsidRPr="00A769A6" w:rsidRDefault="00066131" w:rsidP="00066131">
      <w:pPr>
        <w:pStyle w:val="SectionBody"/>
        <w:widowControl/>
        <w:rPr>
          <w:color w:val="auto"/>
        </w:rPr>
      </w:pPr>
      <w:r>
        <w:rPr>
          <w:color w:val="auto"/>
        </w:rPr>
        <w:t>“</w:t>
      </w:r>
      <w:r w:rsidR="00D3030F" w:rsidRPr="00A769A6">
        <w:rPr>
          <w:color w:val="auto"/>
        </w:rPr>
        <w:t>Incendiary device</w:t>
      </w:r>
      <w:r>
        <w:rPr>
          <w:color w:val="auto"/>
        </w:rPr>
        <w:t>”</w:t>
      </w:r>
      <w:r w:rsidR="00D3030F" w:rsidRPr="00A769A6">
        <w:rPr>
          <w:color w:val="auto"/>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w:t>
      </w:r>
      <w:r w:rsidRPr="00A769A6">
        <w:rPr>
          <w:color w:val="auto"/>
        </w:rPr>
        <w:t xml:space="preserve">: </w:t>
      </w:r>
      <w:r w:rsidRPr="00066131">
        <w:rPr>
          <w:i/>
          <w:color w:val="auto"/>
        </w:rPr>
        <w:t>Provided</w:t>
      </w:r>
      <w:r w:rsidRPr="00A769A6">
        <w:rPr>
          <w:color w:val="auto"/>
        </w:rPr>
        <w:t>, That</w:t>
      </w:r>
      <w:r w:rsidR="00D3030F" w:rsidRPr="00A769A6">
        <w:rPr>
          <w:color w:val="auto"/>
        </w:rPr>
        <w:t xml:space="preserve"> no similar device commercially manufactured and used solely for the purpose of illumination shall be </w:t>
      </w:r>
      <w:r w:rsidR="00D3030F" w:rsidRPr="00A769A6">
        <w:rPr>
          <w:strike/>
          <w:color w:val="auto"/>
        </w:rPr>
        <w:t>deemed</w:t>
      </w:r>
      <w:r w:rsidR="00D3030F" w:rsidRPr="00A769A6">
        <w:rPr>
          <w:color w:val="auto"/>
        </w:rPr>
        <w:t xml:space="preserve"> </w:t>
      </w:r>
      <w:r w:rsidR="00A76628" w:rsidRPr="00A769A6">
        <w:rPr>
          <w:color w:val="auto"/>
          <w:u w:val="single"/>
        </w:rPr>
        <w:t>considered</w:t>
      </w:r>
      <w:r w:rsidR="00A76628" w:rsidRPr="00A769A6">
        <w:rPr>
          <w:color w:val="auto"/>
        </w:rPr>
        <w:t xml:space="preserve"> </w:t>
      </w:r>
      <w:r w:rsidR="00D3030F" w:rsidRPr="00A769A6">
        <w:rPr>
          <w:color w:val="auto"/>
        </w:rPr>
        <w:t>to be an incendiary device.</w:t>
      </w:r>
    </w:p>
    <w:p w14:paraId="0B9140E8" w14:textId="63BF77AD" w:rsidR="00D3030F" w:rsidRPr="00A769A6" w:rsidRDefault="00066131" w:rsidP="00066131">
      <w:pPr>
        <w:pStyle w:val="SectionBody"/>
        <w:widowControl/>
        <w:rPr>
          <w:color w:val="auto"/>
        </w:rPr>
      </w:pPr>
      <w:r>
        <w:rPr>
          <w:color w:val="auto"/>
        </w:rPr>
        <w:t>“</w:t>
      </w:r>
      <w:r w:rsidR="00D3030F" w:rsidRPr="00A769A6">
        <w:rPr>
          <w:color w:val="auto"/>
        </w:rPr>
        <w:t>Legal authority</w:t>
      </w:r>
      <w:r>
        <w:rPr>
          <w:color w:val="auto"/>
        </w:rPr>
        <w:t>”</w:t>
      </w:r>
      <w:r w:rsidR="00D3030F" w:rsidRPr="00A769A6">
        <w:rPr>
          <w:color w:val="auto"/>
        </w:rPr>
        <w:t xml:space="preserve"> means that right as expressly stated by statute or law.</w:t>
      </w:r>
    </w:p>
    <w:p w14:paraId="5E73C1CC" w14:textId="14FD3A15" w:rsidR="00D3030F" w:rsidRPr="00A769A6" w:rsidRDefault="00066131" w:rsidP="00066131">
      <w:pPr>
        <w:pStyle w:val="SectionBody"/>
        <w:widowControl/>
        <w:rPr>
          <w:color w:val="auto"/>
        </w:rPr>
      </w:pPr>
      <w:r>
        <w:rPr>
          <w:color w:val="auto"/>
        </w:rPr>
        <w:t>“</w:t>
      </w:r>
      <w:r w:rsidR="00D3030F" w:rsidRPr="00A769A6">
        <w:rPr>
          <w:color w:val="auto"/>
        </w:rPr>
        <w:t>Model rocket</w:t>
      </w:r>
      <w:r>
        <w:rPr>
          <w:color w:val="auto"/>
        </w:rPr>
        <w:t>”</w:t>
      </w:r>
      <w:r w:rsidR="00D3030F" w:rsidRPr="00A769A6">
        <w:rPr>
          <w:color w:val="auto"/>
        </w:rPr>
        <w:t xml:space="preserve"> means the term as defined in National Fire Protection Association Standard 1122, </w:t>
      </w:r>
      <w:r>
        <w:rPr>
          <w:color w:val="auto"/>
        </w:rPr>
        <w:t>“</w:t>
      </w:r>
      <w:r w:rsidR="00D3030F" w:rsidRPr="00A769A6">
        <w:rPr>
          <w:color w:val="auto"/>
        </w:rPr>
        <w:t>Code for Model Rocketry.</w:t>
      </w:r>
      <w:r>
        <w:rPr>
          <w:color w:val="auto"/>
        </w:rPr>
        <w:t>”</w:t>
      </w:r>
    </w:p>
    <w:p w14:paraId="19DE8DD2" w14:textId="600A0454" w:rsidR="00D3030F" w:rsidRPr="00A769A6" w:rsidRDefault="00066131" w:rsidP="00066131">
      <w:pPr>
        <w:pStyle w:val="SectionBody"/>
        <w:widowControl/>
        <w:rPr>
          <w:color w:val="auto"/>
        </w:rPr>
      </w:pPr>
      <w:r>
        <w:rPr>
          <w:color w:val="auto"/>
        </w:rPr>
        <w:t>“</w:t>
      </w:r>
      <w:r w:rsidR="00D3030F" w:rsidRPr="00A769A6">
        <w:rPr>
          <w:color w:val="auto"/>
        </w:rPr>
        <w:t>Person</w:t>
      </w:r>
      <w:r>
        <w:rPr>
          <w:color w:val="auto"/>
        </w:rPr>
        <w:t>”</w:t>
      </w:r>
      <w:r w:rsidR="00D3030F" w:rsidRPr="00A769A6">
        <w:rPr>
          <w:color w:val="auto"/>
        </w:rPr>
        <w:t xml:space="preserve"> means an individual, corporation, company, association, firm, partnership, society or joint stock company.</w:t>
      </w:r>
    </w:p>
    <w:p w14:paraId="09F37B8C" w14:textId="2A9292DB" w:rsidR="00D3030F" w:rsidRPr="00A769A6" w:rsidRDefault="00066131" w:rsidP="00066131">
      <w:pPr>
        <w:pStyle w:val="SectionBody"/>
        <w:widowControl/>
        <w:rPr>
          <w:color w:val="auto"/>
        </w:rPr>
      </w:pPr>
      <w:r>
        <w:rPr>
          <w:color w:val="auto"/>
          <w:u w:val="single"/>
        </w:rPr>
        <w:lastRenderedPageBreak/>
        <w:t>“</w:t>
      </w:r>
      <w:r w:rsidR="00D3030F" w:rsidRPr="00A769A6">
        <w:rPr>
          <w:color w:val="auto"/>
          <w:u w:val="single"/>
        </w:rPr>
        <w:t>Serious bodily injury</w:t>
      </w:r>
      <w:r>
        <w:rPr>
          <w:color w:val="auto"/>
          <w:u w:val="single"/>
        </w:rPr>
        <w:t>”</w:t>
      </w:r>
      <w:r w:rsidR="00D3030F" w:rsidRPr="00A769A6">
        <w:rPr>
          <w:color w:val="auto"/>
          <w:u w:val="single"/>
        </w:rPr>
        <w:t xml:space="preserve">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CD75D8F" w14:textId="03201E3F" w:rsidR="00D3030F" w:rsidRPr="00A769A6" w:rsidRDefault="00066131" w:rsidP="00066131">
      <w:pPr>
        <w:pStyle w:val="SectionBody"/>
        <w:widowControl/>
        <w:rPr>
          <w:color w:val="auto"/>
        </w:rPr>
      </w:pPr>
      <w:r>
        <w:rPr>
          <w:color w:val="auto"/>
        </w:rPr>
        <w:t>“</w:t>
      </w:r>
      <w:r w:rsidR="00D3030F" w:rsidRPr="00A769A6">
        <w:rPr>
          <w:color w:val="auto"/>
        </w:rPr>
        <w:t>Storage magazine</w:t>
      </w:r>
      <w:r>
        <w:rPr>
          <w:color w:val="auto"/>
        </w:rPr>
        <w:t>”</w:t>
      </w:r>
      <w:r w:rsidR="00D3030F" w:rsidRPr="00A769A6">
        <w:rPr>
          <w:color w:val="auto"/>
        </w:rPr>
        <w:t xml:space="preserve"> is defined to mean any building or structure, other than an explosives manufacturing building, approved by the legal authority for the storage of explosive materials.</w:t>
      </w:r>
    </w:p>
    <w:p w14:paraId="40D39902" w14:textId="77777777" w:rsidR="002B6412" w:rsidRDefault="00D3030F" w:rsidP="00066131">
      <w:pPr>
        <w:pStyle w:val="SectionHeading"/>
        <w:widowControl/>
        <w:rPr>
          <w:color w:val="auto"/>
        </w:rPr>
        <w:sectPr w:rsidR="002B6412"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§61-3E-3. Illegal possession of destructive devices, explosive materials or incendiary devices; penalty.</w:t>
      </w:r>
    </w:p>
    <w:p w14:paraId="56D29111" w14:textId="6829B20F"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possesses or manufactures any explosive material without first obtaining a permit to use explosives from the office of the state Fire Marshal or who possesses or manufacturers any destructive device or incendiary device </w:t>
      </w:r>
      <w:r w:rsidRPr="00A769A6">
        <w:rPr>
          <w:strike/>
          <w:color w:val="auto"/>
        </w:rPr>
        <w:t>shall be</w:t>
      </w:r>
      <w:r w:rsidRPr="00A769A6">
        <w:rPr>
          <w:color w:val="auto"/>
        </w:rPr>
        <w:t xml:space="preserve"> </w:t>
      </w:r>
      <w:r w:rsidR="00D85C29" w:rsidRPr="00A769A6">
        <w:rPr>
          <w:color w:val="auto"/>
          <w:u w:val="single"/>
        </w:rPr>
        <w:t>is</w:t>
      </w:r>
      <w:r w:rsidR="00D85C29" w:rsidRPr="00A769A6">
        <w:rPr>
          <w:color w:val="auto"/>
        </w:rPr>
        <w:t xml:space="preserve"> </w:t>
      </w:r>
      <w:r w:rsidRPr="00A769A6">
        <w:rPr>
          <w:color w:val="auto"/>
        </w:rPr>
        <w:t xml:space="preserve">guilty of a </w:t>
      </w:r>
      <w:r w:rsidR="001E5F55">
        <w:rPr>
          <w:color w:val="auto"/>
          <w:u w:val="single"/>
        </w:rPr>
        <w:t>Class 6</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$5,000, or both</w:t>
      </w:r>
      <w:r w:rsidRPr="00A769A6">
        <w:rPr>
          <w:color w:val="auto"/>
        </w:rPr>
        <w:t>.</w:t>
      </w:r>
    </w:p>
    <w:p w14:paraId="67142EE3" w14:textId="6002EACE" w:rsidR="00D3030F" w:rsidRPr="00A769A6" w:rsidRDefault="00D3030F" w:rsidP="00066131">
      <w:pPr>
        <w:pStyle w:val="SectionHeading"/>
        <w:widowControl/>
        <w:rPr>
          <w:color w:val="auto"/>
        </w:rPr>
      </w:pPr>
      <w:r w:rsidRPr="00A769A6">
        <w:rPr>
          <w:color w:val="auto"/>
        </w:rPr>
        <w:t xml:space="preserve">§61-3E-4. Criminal use of destructive device, explosive </w:t>
      </w:r>
      <w:r w:rsidR="00A76628" w:rsidRPr="00A769A6">
        <w:rPr>
          <w:color w:val="auto"/>
        </w:rPr>
        <w:t>material,</w:t>
      </w:r>
      <w:r w:rsidRPr="00A769A6">
        <w:rPr>
          <w:color w:val="auto"/>
        </w:rPr>
        <w:t xml:space="preserve"> or incendiary device; penalty.</w:t>
      </w:r>
    </w:p>
    <w:p w14:paraId="0C57A205" w14:textId="491D287D" w:rsidR="00D3030F" w:rsidRPr="00A769A6" w:rsidRDefault="00D3030F" w:rsidP="00066131">
      <w:pPr>
        <w:pStyle w:val="SectionBody"/>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Any person who unlawfully and intentionally damages the property of another or attempts to damage the property of another by the use of a destructive device, explosive material or incendiary device </w:t>
      </w:r>
      <w:r w:rsidR="00D85C29" w:rsidRPr="00A769A6">
        <w:rPr>
          <w:strike/>
          <w:color w:val="auto"/>
        </w:rPr>
        <w:t>shall be</w:t>
      </w:r>
      <w:r w:rsidR="00D85C29" w:rsidRPr="00A769A6">
        <w:rPr>
          <w:color w:val="auto"/>
        </w:rPr>
        <w:t xml:space="preserve"> </w:t>
      </w:r>
      <w:r w:rsidR="00D85C29" w:rsidRPr="00A769A6">
        <w:rPr>
          <w:color w:val="auto"/>
          <w:u w:val="single"/>
        </w:rPr>
        <w:t>is</w:t>
      </w:r>
      <w:r w:rsidRPr="00A769A6">
        <w:rPr>
          <w:color w:val="auto"/>
        </w:rPr>
        <w:t xml:space="preserve"> guilty of a </w:t>
      </w:r>
      <w:r w:rsidR="001E5F55">
        <w:rPr>
          <w:color w:val="auto"/>
          <w:u w:val="single"/>
        </w:rPr>
        <w:t>Class 5</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$10,000, or both</w:t>
      </w:r>
      <w:r w:rsidRPr="00A769A6">
        <w:rPr>
          <w:color w:val="auto"/>
        </w:rPr>
        <w:t>.</w:t>
      </w:r>
    </w:p>
    <w:p w14:paraId="18EF4E58" w14:textId="77777777" w:rsidR="00D3030F" w:rsidRPr="00A769A6" w:rsidRDefault="00D3030F" w:rsidP="00066131">
      <w:pPr>
        <w:pStyle w:val="SectionHeading"/>
        <w:widowControl/>
        <w:rPr>
          <w:color w:val="auto"/>
        </w:rPr>
      </w:pPr>
      <w:r w:rsidRPr="00A769A6">
        <w:rPr>
          <w:color w:val="auto"/>
        </w:rPr>
        <w:t>§61-3E-5. Causing accidental or intentional death or injury; penalties.</w:t>
      </w:r>
    </w:p>
    <w:p w14:paraId="2F9D461C" w14:textId="6E6CF726" w:rsidR="00D3030F" w:rsidRPr="00A769A6" w:rsidRDefault="00D3030F" w:rsidP="00066131">
      <w:pPr>
        <w:pStyle w:val="SectionBody"/>
        <w:widowControl/>
        <w:rPr>
          <w:color w:val="auto"/>
        </w:rPr>
      </w:pPr>
      <w:r w:rsidRPr="00A769A6">
        <w:rPr>
          <w:color w:val="auto"/>
        </w:rPr>
        <w:t xml:space="preserve">(a) Any person who violates the provisions of this article which violation causes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5</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$5,000, or both</w:t>
      </w:r>
      <w:r w:rsidRPr="00A769A6">
        <w:rPr>
          <w:strike/>
          <w:color w:val="auto"/>
          <w:u w:val="single"/>
        </w:rPr>
        <w:t>;</w:t>
      </w:r>
      <w:r w:rsidRPr="00A769A6">
        <w:rPr>
          <w:color w:val="auto"/>
        </w:rPr>
        <w:t xml:space="preserve"> </w:t>
      </w:r>
      <w:r w:rsidRPr="00A769A6">
        <w:rPr>
          <w:color w:val="auto"/>
          <w:u w:val="single"/>
        </w:rPr>
        <w:t xml:space="preserve">if </w:t>
      </w:r>
      <w:r w:rsidR="00A76628" w:rsidRPr="00A769A6">
        <w:rPr>
          <w:color w:val="auto"/>
          <w:u w:val="single"/>
        </w:rPr>
        <w:t>the</w:t>
      </w:r>
      <w:r w:rsidRPr="00A769A6">
        <w:rPr>
          <w:color w:val="auto"/>
          <w:u w:val="single"/>
        </w:rPr>
        <w:t xml:space="preserve"> violation was undertaken with the intent to cause bodily injury or death, that person </w:t>
      </w:r>
      <w:r w:rsidR="00A76628" w:rsidRPr="00A769A6">
        <w:rPr>
          <w:color w:val="auto"/>
          <w:u w:val="single"/>
        </w:rPr>
        <w:t xml:space="preserve">is </w:t>
      </w:r>
      <w:r w:rsidRPr="00A769A6">
        <w:rPr>
          <w:color w:val="auto"/>
          <w:u w:val="single"/>
        </w:rPr>
        <w:t xml:space="preserve">guilty of a </w:t>
      </w:r>
      <w:r w:rsidR="001E5F55">
        <w:rPr>
          <w:color w:val="auto"/>
          <w:u w:val="single"/>
        </w:rPr>
        <w:t>Class 4</w:t>
      </w:r>
      <w:r w:rsidRPr="00A769A6">
        <w:rPr>
          <w:color w:val="auto"/>
          <w:u w:val="single"/>
        </w:rPr>
        <w:t xml:space="preserve"> felony</w:t>
      </w:r>
      <w:r w:rsidRPr="00A769A6">
        <w:rPr>
          <w:color w:val="auto"/>
        </w:rPr>
        <w:t>.</w:t>
      </w:r>
    </w:p>
    <w:p w14:paraId="3F97663B" w14:textId="44A05192" w:rsidR="00D3030F" w:rsidRPr="00A769A6" w:rsidRDefault="00D3030F" w:rsidP="002B6412">
      <w:pPr>
        <w:pStyle w:val="SectionBody"/>
        <w:widowControl/>
        <w:spacing w:line="461" w:lineRule="auto"/>
        <w:rPr>
          <w:color w:val="auto"/>
          <w:u w:val="single"/>
        </w:rPr>
      </w:pPr>
      <w:r w:rsidRPr="00A769A6">
        <w:rPr>
          <w:color w:val="auto"/>
        </w:rPr>
        <w:lastRenderedPageBreak/>
        <w:t xml:space="preserve">(b) Any person who violates the provisions of this article which violation causes serious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4</w:t>
      </w:r>
      <w:r w:rsidRPr="00A769A6">
        <w:rPr>
          <w:color w:val="auto"/>
        </w:rPr>
        <w:t xml:space="preserve"> felony </w:t>
      </w:r>
      <w:r w:rsidRPr="00A769A6">
        <w:rPr>
          <w:strike/>
          <w:color w:val="auto"/>
        </w:rPr>
        <w:t>and, upon conviction thereof, shall be committed to the custody of the Division of Corrections for not less than three nor more than fifteen years, or fined not more than $10,000, or both</w:t>
      </w:r>
      <w:r w:rsidRPr="00A769A6">
        <w:rPr>
          <w:strike/>
          <w:color w:val="auto"/>
          <w:u w:val="single"/>
        </w:rPr>
        <w:t>;</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w:t>
      </w:r>
      <w:r w:rsidR="00EE1C72" w:rsidRPr="00A769A6">
        <w:rPr>
          <w:color w:val="auto"/>
          <w:u w:val="single"/>
        </w:rPr>
        <w:t xml:space="preserve"> is</w:t>
      </w:r>
      <w:r w:rsidRPr="00A769A6">
        <w:rPr>
          <w:color w:val="auto"/>
          <w:u w:val="single"/>
        </w:rPr>
        <w:t xml:space="preserve"> guilty of a </w:t>
      </w:r>
      <w:r w:rsidR="001E5F55">
        <w:rPr>
          <w:color w:val="auto"/>
          <w:u w:val="single"/>
        </w:rPr>
        <w:t>Class 3</w:t>
      </w:r>
      <w:r w:rsidRPr="00A769A6">
        <w:rPr>
          <w:color w:val="auto"/>
          <w:u w:val="single"/>
        </w:rPr>
        <w:t xml:space="preserve"> felony.</w:t>
      </w:r>
    </w:p>
    <w:p w14:paraId="2E39B8E8" w14:textId="4999457B" w:rsidR="00D3030F" w:rsidRPr="00A769A6" w:rsidRDefault="00D3030F" w:rsidP="002B6412">
      <w:pPr>
        <w:pStyle w:val="SectionBody"/>
        <w:widowControl/>
        <w:spacing w:line="461" w:lineRule="auto"/>
        <w:rPr>
          <w:color w:val="auto"/>
        </w:rPr>
      </w:pPr>
      <w:r w:rsidRPr="00A769A6">
        <w:rPr>
          <w:color w:val="auto"/>
        </w:rPr>
        <w:t xml:space="preserve">(c) Any person who violates the provisions of this article which violation causes the death of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3</w:t>
      </w:r>
      <w:r w:rsidRPr="00A769A6">
        <w:rPr>
          <w:color w:val="auto"/>
        </w:rPr>
        <w:t xml:space="preserve"> felony </w:t>
      </w:r>
      <w:r w:rsidRPr="00A769A6">
        <w:rPr>
          <w:strike/>
          <w:color w:val="auto"/>
        </w:rPr>
        <w:t>and, upon conviction thereof, shall be committed to the custody of the Division of Corrections for a definite term of years of not less than ten years nor more than forty years</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 </w:t>
      </w:r>
      <w:r w:rsidR="00EE1C72"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felony.</w:t>
      </w:r>
    </w:p>
    <w:p w14:paraId="77775D17" w14:textId="1B861DF5" w:rsidR="00D3030F" w:rsidRPr="00A769A6" w:rsidRDefault="00D3030F" w:rsidP="002B6412">
      <w:pPr>
        <w:pStyle w:val="SectionBody"/>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 person sentenced to a period of imprisonment pursuant to the provisions of this subsection </w:t>
      </w:r>
      <w:r w:rsidRPr="00A769A6">
        <w:rPr>
          <w:strike/>
          <w:color w:val="auto"/>
        </w:rPr>
        <w:t>shall</w:t>
      </w:r>
      <w:r w:rsidRPr="00A769A6">
        <w:rPr>
          <w:color w:val="auto"/>
        </w:rPr>
        <w:t xml:space="preserve"> </w:t>
      </w:r>
      <w:r w:rsidR="00EE1C72" w:rsidRPr="00A769A6">
        <w:rPr>
          <w:color w:val="auto"/>
          <w:u w:val="single"/>
        </w:rPr>
        <w:t>may</w:t>
      </w:r>
      <w:r w:rsidR="00EE1C72" w:rsidRPr="00A769A6">
        <w:rPr>
          <w:color w:val="auto"/>
        </w:rPr>
        <w:t xml:space="preserve"> </w:t>
      </w:r>
      <w:r w:rsidRPr="00A769A6">
        <w:rPr>
          <w:color w:val="auto"/>
        </w:rPr>
        <w:t xml:space="preserve">be eligible for parole prior to having served a minimum of </w:t>
      </w:r>
      <w:r w:rsidR="00A76628" w:rsidRPr="00A769A6">
        <w:rPr>
          <w:color w:val="auto"/>
        </w:rPr>
        <w:t>10</w:t>
      </w:r>
      <w:r w:rsidRPr="00A769A6">
        <w:rPr>
          <w:color w:val="auto"/>
        </w:rPr>
        <w:t xml:space="preserve"> years.</w:t>
      </w:r>
    </w:p>
    <w:p w14:paraId="393B4021" w14:textId="77777777" w:rsidR="00D3030F" w:rsidRPr="00A769A6" w:rsidRDefault="00D3030F" w:rsidP="002B6412">
      <w:pPr>
        <w:pStyle w:val="SectionHeading"/>
        <w:widowControl/>
        <w:spacing w:line="461" w:lineRule="auto"/>
        <w:rPr>
          <w:color w:val="auto"/>
        </w:rPr>
      </w:pPr>
      <w:r w:rsidRPr="00A769A6">
        <w:rPr>
          <w:color w:val="auto"/>
        </w:rPr>
        <w:t>§61-3E-6. Causing death or injury to an explosives detection animal; penalty.</w:t>
      </w:r>
    </w:p>
    <w:p w14:paraId="311806BC" w14:textId="0EB5656F" w:rsidR="00D3030F" w:rsidRPr="00A769A6" w:rsidRDefault="00D3030F" w:rsidP="002B6412">
      <w:pPr>
        <w:pStyle w:val="SectionBody"/>
        <w:widowControl/>
        <w:spacing w:line="461" w:lineRule="auto"/>
        <w:rPr>
          <w:color w:val="auto"/>
        </w:rPr>
      </w:pPr>
      <w:r w:rsidRPr="00A769A6">
        <w:rPr>
          <w:color w:val="auto"/>
        </w:rPr>
        <w:t xml:space="preserve">Any person who violates the provisions of this article which violation causes death, serious or debilitating bodily injury to an explosives detection animal owned or used by a law-enforcement agency,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6</w:t>
      </w:r>
      <w:r w:rsidRPr="00A769A6">
        <w:rPr>
          <w:color w:val="auto"/>
        </w:rPr>
        <w:t xml:space="preserve"> felony </w:t>
      </w:r>
      <w:r w:rsidRPr="00A769A6">
        <w:rPr>
          <w:strike/>
          <w:color w:val="auto"/>
        </w:rPr>
        <w:t>and, upon conviction thereof, be committed to the custody of the Division of Corrections for not less than one year nor more than five years or fined not more than $5,000 or both</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to the animal, that person </w:t>
      </w:r>
      <w:r w:rsidR="00EE1C72" w:rsidRPr="00A769A6">
        <w:rPr>
          <w:color w:val="auto"/>
          <w:u w:val="single"/>
        </w:rPr>
        <w:t>is</w:t>
      </w:r>
      <w:r w:rsidRPr="00A769A6">
        <w:rPr>
          <w:color w:val="auto"/>
          <w:u w:val="single"/>
        </w:rPr>
        <w:t xml:space="preserve"> guilty of a </w:t>
      </w:r>
      <w:r w:rsidR="001E5F55">
        <w:rPr>
          <w:color w:val="auto"/>
          <w:u w:val="single"/>
        </w:rPr>
        <w:t>Class 5</w:t>
      </w:r>
      <w:r w:rsidRPr="00A769A6">
        <w:rPr>
          <w:color w:val="auto"/>
          <w:u w:val="single"/>
        </w:rPr>
        <w:t xml:space="preserve"> felony.</w:t>
      </w:r>
    </w:p>
    <w:p w14:paraId="01C71E7C" w14:textId="0EAFFFF7" w:rsidR="00D3030F" w:rsidRPr="00A769A6" w:rsidRDefault="00D3030F" w:rsidP="002B6412">
      <w:pPr>
        <w:pStyle w:val="SectionBody"/>
        <w:widowControl/>
        <w:spacing w:line="461"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4EE939C3" w14:textId="77777777" w:rsidR="00D3030F" w:rsidRPr="00A769A6" w:rsidRDefault="00D3030F" w:rsidP="002B6412">
      <w:pPr>
        <w:pStyle w:val="SectionHeading"/>
        <w:widowControl/>
        <w:spacing w:line="461" w:lineRule="auto"/>
        <w:rPr>
          <w:color w:val="auto"/>
        </w:rPr>
      </w:pPr>
      <w:r w:rsidRPr="00A769A6">
        <w:rPr>
          <w:color w:val="auto"/>
        </w:rPr>
        <w:t>§61-3E-7. Manufacture, purchase, sale, advertising for sale, transporting or possession or use of a hoax bomb; possession or use in commission of a felony; penalty.</w:t>
      </w:r>
    </w:p>
    <w:p w14:paraId="6459C8F4" w14:textId="7F58ED82" w:rsidR="00D3030F" w:rsidRPr="00A769A6" w:rsidRDefault="00D3030F" w:rsidP="002B6412">
      <w:pPr>
        <w:pStyle w:val="SectionBody"/>
        <w:widowControl/>
        <w:spacing w:line="461" w:lineRule="auto"/>
        <w:rPr>
          <w:color w:val="auto"/>
        </w:rPr>
      </w:pPr>
      <w:r w:rsidRPr="00A769A6">
        <w:rPr>
          <w:color w:val="auto"/>
        </w:rPr>
        <w:t xml:space="preserve">(a) Any person who knowingly manufactures, purchases, sells, advertises for sale, </w:t>
      </w:r>
      <w:r w:rsidR="00EE1C72" w:rsidRPr="00A769A6">
        <w:rPr>
          <w:color w:val="auto"/>
        </w:rPr>
        <w:t>transports,</w:t>
      </w:r>
      <w:r w:rsidRPr="00A769A6">
        <w:rPr>
          <w:color w:val="auto"/>
        </w:rPr>
        <w:t xml:space="preserve"> or possesses a hoax bomb with intent to violate any provision of this code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w:t>
      </w:r>
      <w:r w:rsidRPr="00A769A6">
        <w:rPr>
          <w:color w:val="auto"/>
        </w:rPr>
        <w:lastRenderedPageBreak/>
        <w:t xml:space="preserve">guilty of a </w:t>
      </w:r>
      <w:r w:rsidR="001E5F55">
        <w:rPr>
          <w:color w:val="auto"/>
          <w:u w:val="single"/>
        </w:rPr>
        <w:t>Class 1</w:t>
      </w:r>
      <w:r w:rsidRPr="00A769A6">
        <w:rPr>
          <w:color w:val="auto"/>
        </w:rPr>
        <w:t xml:space="preserve"> misdemeanor. </w:t>
      </w:r>
      <w:r w:rsidRPr="00A769A6">
        <w:rPr>
          <w:strike/>
          <w:color w:val="auto"/>
        </w:rPr>
        <w:t>Any person convicted of a violation of this section shall be incarcerated in a county or regional jail for not less than six months nor more than one year, or fined $5,000, or both.</w:t>
      </w:r>
    </w:p>
    <w:p w14:paraId="637F24AF" w14:textId="24182502" w:rsidR="00D3030F" w:rsidRPr="00A769A6" w:rsidRDefault="00D3030F" w:rsidP="002B6412">
      <w:pPr>
        <w:pStyle w:val="SectionBody"/>
        <w:widowControl/>
        <w:spacing w:line="461"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(b) Notwithstanding the provisions of subsection (a) of this section, any person who possesses or uses a hoax bomb to commit or attempt to commit any felony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6</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1FAF4AEE" w14:textId="77777777" w:rsidR="00D3030F" w:rsidRPr="00A769A6" w:rsidRDefault="00D3030F" w:rsidP="002B6412">
      <w:pPr>
        <w:pStyle w:val="SectionHeading"/>
        <w:widowControl/>
        <w:spacing w:line="461" w:lineRule="auto"/>
        <w:rPr>
          <w:color w:val="auto"/>
        </w:rPr>
      </w:pPr>
      <w:r w:rsidRPr="00A769A6">
        <w:rPr>
          <w:color w:val="auto"/>
        </w:rPr>
        <w:t>§61-3E-8. Theft of explosive material from storage magazines or buildings; penalty.</w:t>
      </w:r>
    </w:p>
    <w:p w14:paraId="22DA61E2" w14:textId="52413432" w:rsidR="00D3030F" w:rsidRPr="00A769A6" w:rsidRDefault="00D3030F" w:rsidP="002B6412">
      <w:pPr>
        <w:pStyle w:val="SectionBody"/>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breaks and enters or shall enter without breaking any storage magazine, shop, office, storehouse, warehouse or any other building or out-house adjoining thereto, any railcar, boat, vessel or motor vehicle within the jurisdiction of any county within this state where explosive material is stored, with the intent to commit larceny </w:t>
      </w:r>
      <w:r w:rsidRPr="00384AFC">
        <w:rPr>
          <w:color w:val="auto"/>
          <w:u w:val="single"/>
        </w:rPr>
        <w:t>of the explosive material</w:t>
      </w:r>
      <w:r w:rsidRPr="00A769A6">
        <w:rPr>
          <w:color w:val="auto"/>
        </w:rPr>
        <w:t xml:space="preserve">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001E5F55">
        <w:rPr>
          <w:color w:val="auto"/>
          <w:u w:val="single"/>
        </w:rPr>
        <w:t>Class 5</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2EE9D147" w14:textId="62FF74F1" w:rsidR="00D3030F" w:rsidRPr="00A769A6" w:rsidRDefault="00D3030F" w:rsidP="002B6412">
      <w:pPr>
        <w:pStyle w:val="SectionHeading"/>
        <w:widowControl/>
        <w:spacing w:line="461" w:lineRule="auto"/>
        <w:rPr>
          <w:color w:val="auto"/>
        </w:rPr>
      </w:pPr>
      <w:r w:rsidRPr="00A769A6">
        <w:rPr>
          <w:color w:val="auto"/>
        </w:rPr>
        <w:t xml:space="preserve">§61-3E-9. Receipt, possession, storage, </w:t>
      </w:r>
      <w:r w:rsidR="004F4BC5" w:rsidRPr="00A769A6">
        <w:rPr>
          <w:color w:val="auto"/>
        </w:rPr>
        <w:t>sale,</w:t>
      </w:r>
      <w:r w:rsidRPr="00A769A6">
        <w:rPr>
          <w:color w:val="auto"/>
        </w:rPr>
        <w:t xml:space="preserve"> or transportation of stolen explosive material; penalty.</w:t>
      </w:r>
    </w:p>
    <w:p w14:paraId="5B0E50C8" w14:textId="2297E39E" w:rsidR="00D3030F" w:rsidRPr="00A769A6" w:rsidRDefault="00D3030F" w:rsidP="002B6412">
      <w:pPr>
        <w:pStyle w:val="SectionBody"/>
        <w:widowControl/>
        <w:spacing w:line="461" w:lineRule="auto"/>
        <w:rPr>
          <w:color w:val="auto"/>
        </w:rPr>
        <w:sectPr w:rsidR="00D3030F" w:rsidRPr="00A769A6" w:rsidSect="005861D3">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receives, conceals, transports, ships, stores, barters, </w:t>
      </w:r>
      <w:r w:rsidR="00553EE2" w:rsidRPr="00A769A6">
        <w:rPr>
          <w:color w:val="auto"/>
        </w:rPr>
        <w:t>sells,</w:t>
      </w:r>
      <w:r w:rsidRPr="00A769A6">
        <w:rPr>
          <w:color w:val="auto"/>
        </w:rPr>
        <w:t xml:space="preserve"> or disposes of any explosive material knowing or have reason to know that such materials is stolen is guilty of a </w:t>
      </w:r>
      <w:r w:rsidR="001E5F55">
        <w:rPr>
          <w:color w:val="auto"/>
          <w:u w:val="single"/>
        </w:rPr>
        <w:t>Class 6</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4F3DE724" w14:textId="22E4EA32" w:rsidR="00D3030F" w:rsidRPr="00A769A6" w:rsidRDefault="00D3030F" w:rsidP="002B6412">
      <w:pPr>
        <w:pStyle w:val="SectionHeading"/>
        <w:widowControl/>
        <w:spacing w:line="461" w:lineRule="auto"/>
        <w:rPr>
          <w:color w:val="auto"/>
        </w:rPr>
      </w:pPr>
      <w:r w:rsidRPr="00A769A6">
        <w:rPr>
          <w:color w:val="auto"/>
        </w:rPr>
        <w:t xml:space="preserve">§61-3E-10. Wanton endangerment involving destructive devices, explosive </w:t>
      </w:r>
      <w:r w:rsidR="00542CCB" w:rsidRPr="00A769A6">
        <w:rPr>
          <w:color w:val="auto"/>
        </w:rPr>
        <w:t>materials,</w:t>
      </w:r>
      <w:r w:rsidRPr="00A769A6">
        <w:rPr>
          <w:color w:val="auto"/>
        </w:rPr>
        <w:t xml:space="preserve"> or incendiary devices; penalty.</w:t>
      </w:r>
    </w:p>
    <w:p w14:paraId="14D92BCB" w14:textId="1EAB3E42" w:rsidR="00D3030F" w:rsidRPr="00A769A6" w:rsidRDefault="00D3030F" w:rsidP="002B6412">
      <w:pPr>
        <w:pStyle w:val="SectionBody"/>
        <w:widowControl/>
        <w:spacing w:line="461" w:lineRule="auto"/>
        <w:rPr>
          <w:color w:val="auto"/>
        </w:rPr>
      </w:pPr>
      <w:r w:rsidRPr="00A769A6">
        <w:rPr>
          <w:color w:val="auto"/>
        </w:rPr>
        <w:t xml:space="preserve">Any person who wantonly performs any act with a destructive device, explosive material or incendiary device which creates substantial risk of death or serious bodily injury to another </w:t>
      </w:r>
      <w:r w:rsidR="004F4BC5" w:rsidRPr="00A769A6">
        <w:rPr>
          <w:strike/>
          <w:color w:val="auto"/>
        </w:rPr>
        <w:lastRenderedPageBreak/>
        <w:t>shall be</w:t>
      </w:r>
      <w:r w:rsidR="004F4BC5" w:rsidRPr="00A769A6">
        <w:rPr>
          <w:color w:val="auto"/>
        </w:rPr>
        <w:t xml:space="preserve"> </w:t>
      </w:r>
      <w:r w:rsidR="004F4BC5" w:rsidRPr="00A769A6">
        <w:rPr>
          <w:color w:val="auto"/>
          <w:u w:val="single"/>
        </w:rPr>
        <w:t>is</w:t>
      </w:r>
      <w:r w:rsidRPr="00A769A6">
        <w:rPr>
          <w:color w:val="auto"/>
        </w:rPr>
        <w:t xml:space="preserve"> guilty of a </w:t>
      </w:r>
      <w:r w:rsidR="001E5F55">
        <w:rPr>
          <w:color w:val="auto"/>
          <w:u w:val="single"/>
        </w:rPr>
        <w:t>Class 5</w:t>
      </w:r>
      <w:r w:rsidRPr="00A769A6">
        <w:rPr>
          <w:color w:val="auto"/>
        </w:rPr>
        <w:t xml:space="preserve"> felony</w:t>
      </w:r>
      <w:r w:rsidRPr="00A769A6">
        <w:rPr>
          <w:strike/>
          <w:color w:val="auto"/>
        </w:rPr>
        <w:t xml:space="preserve"> and, upon conviction thereof, shall be committed to the custody of the Division of Corrections for not less than two years nor more than ten years or fined not more than $10,000, or both.</w:t>
      </w:r>
    </w:p>
    <w:p w14:paraId="6A71CACF" w14:textId="7A281649" w:rsidR="00D3030F" w:rsidRPr="00A769A6" w:rsidRDefault="00384AFC" w:rsidP="00066131">
      <w:pPr>
        <w:pStyle w:val="SectionHeading"/>
        <w:widowControl/>
        <w:rPr>
          <w:color w:val="auto"/>
        </w:rPr>
        <w:sectPr w:rsidR="00D3030F" w:rsidRPr="00A769A6" w:rsidSect="00163E4B">
          <w:headerReference w:type="even" r:id="rId63"/>
          <w:headerReference w:type="default" r:id="rId64"/>
          <w:footerReference w:type="even" r:id="rId65"/>
          <w:footerReference w:type="default" r:id="rId66"/>
          <w:headerReference w:type="first" r:id="rId67"/>
          <w:footerReference w:type="first" r:id="rId68"/>
          <w:type w:val="continuous"/>
          <w:pgSz w:w="12240" w:h="15840" w:code="1"/>
          <w:pgMar w:top="1440" w:right="1440" w:bottom="1440" w:left="1440" w:header="720" w:footer="720" w:gutter="0"/>
          <w:lnNumType w:countBy="1" w:restart="newSection"/>
          <w:cols w:space="720"/>
          <w:titlePg/>
          <w:docGrid w:linePitch="360"/>
        </w:sectPr>
      </w:pPr>
      <w:r>
        <w:rPr>
          <w:color w:val="auto"/>
        </w:rPr>
        <w:t>5</w:t>
      </w:r>
      <w:r w:rsidR="00D3030F" w:rsidRPr="00A769A6">
        <w:rPr>
          <w:color w:val="auto"/>
        </w:rPr>
        <w:t>§61-3E-12. Contraband, seizure, forfeiture.</w:t>
      </w:r>
    </w:p>
    <w:p w14:paraId="2A7E4CA7" w14:textId="4BA803B9" w:rsidR="00D3030F" w:rsidRPr="00A769A6" w:rsidRDefault="00D3030F" w:rsidP="00066131">
      <w:pPr>
        <w:pStyle w:val="SectionBody"/>
        <w:widowControl/>
        <w:rPr>
          <w:color w:val="auto"/>
        </w:rPr>
      </w:pPr>
      <w:r w:rsidRPr="00A769A6">
        <w:rPr>
          <w:color w:val="auto"/>
          <w:u w:val="single"/>
        </w:rPr>
        <w:t>(a)</w:t>
      </w:r>
      <w:r w:rsidRPr="00A769A6">
        <w:rPr>
          <w:color w:val="auto"/>
        </w:rPr>
        <w:t xml:space="preserve"> Any destructive device, explosive material, incendiary </w:t>
      </w:r>
      <w:r w:rsidR="004F4BC5" w:rsidRPr="00A769A6">
        <w:rPr>
          <w:color w:val="auto"/>
        </w:rPr>
        <w:t>device,</w:t>
      </w:r>
      <w:r w:rsidRPr="00A769A6">
        <w:rPr>
          <w:color w:val="auto"/>
        </w:rPr>
        <w:t xml:space="preserve"> or hoax bomb possessed, involved in, </w:t>
      </w:r>
      <w:r w:rsidR="00553EE2" w:rsidRPr="00A769A6">
        <w:rPr>
          <w:color w:val="auto"/>
        </w:rPr>
        <w:t>used,</w:t>
      </w:r>
      <w:r w:rsidRPr="00A769A6">
        <w:rPr>
          <w:color w:val="auto"/>
        </w:rPr>
        <w:t xml:space="preserve"> or intended to be used in a violation of this article or any violation of any criminal law or regulation of this state are hereby declared to be contraband and any property interest therein shall be vested in the State of West Virginia. </w:t>
      </w:r>
      <w:r w:rsidRPr="00A769A6">
        <w:rPr>
          <w:strike/>
          <w:color w:val="auto"/>
        </w:rPr>
        <w:t>Said</w:t>
      </w:r>
      <w:r w:rsidRPr="00A769A6">
        <w:rPr>
          <w:color w:val="auto"/>
        </w:rPr>
        <w:t xml:space="preserve"> </w:t>
      </w:r>
      <w:r w:rsidR="004F4BC5" w:rsidRPr="00A769A6">
        <w:rPr>
          <w:color w:val="auto"/>
          <w:u w:val="single"/>
        </w:rPr>
        <w:t>The</w:t>
      </w:r>
      <w:r w:rsidR="004F4BC5" w:rsidRPr="00A769A6">
        <w:rPr>
          <w:color w:val="auto"/>
        </w:rPr>
        <w:t xml:space="preserve"> </w:t>
      </w:r>
      <w:r w:rsidRPr="00A769A6">
        <w:rPr>
          <w:color w:val="auto"/>
        </w:rPr>
        <w:t>contraband may be seized by the office of the state Fire Marshal or other law-enforcement agency conducting said 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4A4F7A42" w14:textId="0EECEFB2" w:rsidR="00D3030F" w:rsidRPr="00A769A6" w:rsidRDefault="00D3030F" w:rsidP="00066131">
      <w:pPr>
        <w:pStyle w:val="SectionBody"/>
        <w:widowControl/>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w:t>
      </w:r>
      <w:r w:rsidR="00553EE2" w:rsidRPr="00A769A6">
        <w:rPr>
          <w:color w:val="auto"/>
          <w:u w:val="single"/>
        </w:rPr>
        <w:t>the</w:t>
      </w:r>
      <w:r w:rsidRPr="00A769A6">
        <w:rPr>
          <w:color w:val="auto"/>
          <w:u w:val="single"/>
        </w:rPr>
        <w:t xml:space="preserv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7FC7FFF6" w14:textId="77777777" w:rsidR="00B92E15" w:rsidRPr="00A769A6" w:rsidRDefault="00D3030F" w:rsidP="00066131">
      <w:pPr>
        <w:pStyle w:val="SectionHeading"/>
        <w:widowControl/>
        <w:rPr>
          <w:color w:val="auto"/>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§61-3E-13. Legislative findings.</w:t>
      </w:r>
    </w:p>
    <w:p w14:paraId="7CA50A23" w14:textId="5FE6E039" w:rsidR="00E32014" w:rsidRPr="00A769A6" w:rsidRDefault="00D3030F" w:rsidP="00066131">
      <w:pPr>
        <w:pStyle w:val="SectionBody"/>
        <w:widowControl/>
        <w:rPr>
          <w:color w:val="auto"/>
        </w:rPr>
      </w:pPr>
      <w:r w:rsidRPr="00A769A6">
        <w:rPr>
          <w:color w:val="auto"/>
        </w:rPr>
        <w:t>[Repealed.]</w:t>
      </w:r>
    </w:p>
    <w:p w14:paraId="77C2E7B3" w14:textId="77777777" w:rsidR="00D3030F" w:rsidRPr="00A769A6" w:rsidRDefault="00D3030F" w:rsidP="00066131">
      <w:pPr>
        <w:pStyle w:val="ArticleHeading"/>
        <w:widowControl/>
        <w:rPr>
          <w:color w:val="auto"/>
          <w:u w:val="single"/>
        </w:rPr>
      </w:pPr>
      <w:r w:rsidRPr="00A769A6">
        <w:rPr>
          <w:color w:val="auto"/>
          <w:u w:val="single"/>
        </w:rPr>
        <w:t>ARTICLE 3F. WORTHLESS CHECKS.</w:t>
      </w:r>
    </w:p>
    <w:p w14:paraId="261B4C34" w14:textId="77777777" w:rsidR="00B92E15" w:rsidRPr="00A769A6" w:rsidRDefault="00D3030F" w:rsidP="00066131">
      <w:pPr>
        <w:pStyle w:val="SectionHeading"/>
        <w:widowControl/>
        <w:rPr>
          <w:color w:val="auto"/>
          <w:u w:val="single"/>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§61-3F-1. Obtaining property in return for worthless check; penalty.</w:t>
      </w:r>
    </w:p>
    <w:p w14:paraId="2646BCA2" w14:textId="188590E9" w:rsidR="00D3030F" w:rsidRPr="00A769A6" w:rsidRDefault="00D3030F" w:rsidP="00066131">
      <w:pPr>
        <w:pStyle w:val="SectionBody"/>
        <w:widowControl/>
        <w:rPr>
          <w:strike/>
          <w:color w:val="auto"/>
        </w:rPr>
      </w:pPr>
      <w:r w:rsidRPr="00A769A6">
        <w:rPr>
          <w:color w:val="auto"/>
          <w:u w:val="single"/>
        </w:rPr>
        <w:t xml:space="preserve">It is unlawful for any person, </w:t>
      </w:r>
      <w:r w:rsidR="004F4BC5" w:rsidRPr="00A769A6">
        <w:rPr>
          <w:color w:val="auto"/>
          <w:u w:val="single"/>
        </w:rPr>
        <w:t>firm,</w:t>
      </w:r>
      <w:r w:rsidRPr="00A769A6">
        <w:rPr>
          <w:color w:val="auto"/>
          <w:u w:val="single"/>
        </w:rPr>
        <w:t xml:space="preserve"> or corporation to obtain any money, services, goods or other property or thing of value by means of a check, </w:t>
      </w:r>
      <w:r w:rsidR="004F4BC5" w:rsidRPr="00A769A6">
        <w:rPr>
          <w:color w:val="auto"/>
          <w:u w:val="single"/>
        </w:rPr>
        <w:t>draft,</w:t>
      </w:r>
      <w:r w:rsidRPr="00A769A6">
        <w:rPr>
          <w:color w:val="auto"/>
          <w:u w:val="single"/>
        </w:rPr>
        <w:t xml:space="preserve"> or order for the payment of money or its equivalent upon any bank or other depository, knowing at the time of the making, drawing, issuing, uttering or delivering of the check, draft or order that there is not sufficient funds on </w:t>
      </w:r>
      <w:r w:rsidRPr="00A769A6">
        <w:rPr>
          <w:color w:val="auto"/>
          <w:u w:val="single"/>
        </w:rPr>
        <w:lastRenderedPageBreak/>
        <w:t xml:space="preserve">deposit in or credit with such bank or other depository with which to pay the same upon presentation. The making, drawing, issuing, uttering or delivery of any such check, draft or order, for or on behalf of any corporation, or its name, by any officer or agent of </w:t>
      </w:r>
      <w:r w:rsidR="004C433E" w:rsidRPr="00A769A6">
        <w:rPr>
          <w:color w:val="auto"/>
          <w:u w:val="single"/>
        </w:rPr>
        <w:t>the</w:t>
      </w:r>
      <w:r w:rsidRPr="00A769A6">
        <w:rPr>
          <w:color w:val="auto"/>
          <w:u w:val="single"/>
        </w:rPr>
        <w:t xml:space="preserve"> corporation, shall subject </w:t>
      </w:r>
      <w:r w:rsidR="004C433E" w:rsidRPr="00A769A6">
        <w:rPr>
          <w:color w:val="auto"/>
          <w:u w:val="single"/>
        </w:rPr>
        <w:t>the</w:t>
      </w:r>
      <w:r w:rsidRPr="00A769A6">
        <w:rPr>
          <w:color w:val="auto"/>
          <w:u w:val="single"/>
        </w:rPr>
        <w:t xml:space="preserve"> officer or agent to the penalties of this section to the same extent as though </w:t>
      </w:r>
      <w:r w:rsidR="004F4BC5" w:rsidRPr="00A769A6">
        <w:rPr>
          <w:color w:val="auto"/>
          <w:u w:val="single"/>
        </w:rPr>
        <w:t>the</w:t>
      </w:r>
      <w:r w:rsidRPr="00A769A6">
        <w:rPr>
          <w:color w:val="auto"/>
          <w:u w:val="single"/>
        </w:rPr>
        <w:t xml:space="preserve"> check, draft or order was his or her own personal act, when </w:t>
      </w:r>
      <w:r w:rsidR="004C433E" w:rsidRPr="00A769A6">
        <w:rPr>
          <w:color w:val="auto"/>
          <w:u w:val="single"/>
        </w:rPr>
        <w:t>the</w:t>
      </w:r>
      <w:r w:rsidRPr="00A769A6">
        <w:rPr>
          <w:color w:val="auto"/>
          <w:u w:val="single"/>
        </w:rPr>
        <w:t xml:space="preserve"> agent or officer knows that </w:t>
      </w:r>
      <w:r w:rsidR="004C433E" w:rsidRPr="00A769A6">
        <w:rPr>
          <w:color w:val="auto"/>
          <w:u w:val="single"/>
        </w:rPr>
        <w:t>the</w:t>
      </w:r>
      <w:r w:rsidRPr="00A769A6">
        <w:rPr>
          <w:color w:val="auto"/>
          <w:u w:val="single"/>
        </w:rPr>
        <w:t xml:space="preserve"> corporation does not have sufficient funds on deposit in or credit with </w:t>
      </w:r>
      <w:r w:rsidR="004C433E" w:rsidRPr="00A769A6">
        <w:rPr>
          <w:color w:val="auto"/>
          <w:u w:val="single"/>
        </w:rPr>
        <w:t>the</w:t>
      </w:r>
      <w:r w:rsidRPr="00A769A6">
        <w:rPr>
          <w:color w:val="auto"/>
          <w:u w:val="single"/>
        </w:rPr>
        <w:t xml:space="preserve"> bank or depository from which </w:t>
      </w:r>
      <w:r w:rsidR="004C433E" w:rsidRPr="00A769A6">
        <w:rPr>
          <w:color w:val="auto"/>
          <w:u w:val="single"/>
        </w:rPr>
        <w:t>the</w:t>
      </w:r>
      <w:r w:rsidRPr="00A769A6">
        <w:rPr>
          <w:color w:val="auto"/>
          <w:u w:val="single"/>
        </w:rPr>
        <w:t xml:space="preserve"> check, draft or order can legally be paid upon presentment.</w:t>
      </w:r>
    </w:p>
    <w:p w14:paraId="02BF5372" w14:textId="4C49B430" w:rsidR="00D3030F" w:rsidRPr="00A769A6" w:rsidRDefault="00D3030F" w:rsidP="00066131">
      <w:pPr>
        <w:pStyle w:val="SectionBody"/>
        <w:widowControl/>
        <w:rPr>
          <w:color w:val="auto"/>
          <w:u w:val="single"/>
        </w:rPr>
      </w:pPr>
      <w:r w:rsidRPr="00A769A6">
        <w:rPr>
          <w:color w:val="auto"/>
          <w:u w:val="single"/>
        </w:rPr>
        <w:t xml:space="preserve">This section </w:t>
      </w:r>
      <w:r w:rsidR="003147FC">
        <w:rPr>
          <w:color w:val="auto"/>
          <w:u w:val="single"/>
        </w:rPr>
        <w:t>shall</w:t>
      </w:r>
      <w:r w:rsidRPr="00A769A6">
        <w:rPr>
          <w:color w:val="auto"/>
          <w:u w:val="single"/>
        </w:rPr>
        <w:t xml:space="preserve"> not apply to any check, </w:t>
      </w:r>
      <w:r w:rsidR="004F4BC5" w:rsidRPr="00A769A6">
        <w:rPr>
          <w:color w:val="auto"/>
          <w:u w:val="single"/>
        </w:rPr>
        <w:t>draft,</w:t>
      </w:r>
      <w:r w:rsidRPr="00A769A6">
        <w:rPr>
          <w:color w:val="auto"/>
          <w:u w:val="single"/>
        </w:rPr>
        <w:t xml:space="preserve"> or order when the payee or holder knows or has been expressly notified prior to the acceptance of same or has reason to believe that the drawer did not have on deposit or to his or her credit with the drawee sufficient funds to ensure payment as aforesaid, nor </w:t>
      </w:r>
      <w:r w:rsidR="004C433E" w:rsidRPr="00A769A6">
        <w:rPr>
          <w:color w:val="auto"/>
          <w:u w:val="single"/>
        </w:rPr>
        <w:t>may</w:t>
      </w:r>
      <w:r w:rsidRPr="00A769A6">
        <w:rPr>
          <w:color w:val="auto"/>
          <w:u w:val="single"/>
        </w:rPr>
        <w:t xml:space="preserve"> this section apply to any postdated check, draft or order.</w:t>
      </w:r>
    </w:p>
    <w:p w14:paraId="00F0DF8F" w14:textId="63322FB2" w:rsidR="00D3030F" w:rsidRPr="00A769A6" w:rsidRDefault="00D3030F" w:rsidP="00066131">
      <w:pPr>
        <w:pStyle w:val="SectionBody"/>
        <w:widowControl/>
        <w:rPr>
          <w:color w:val="auto"/>
          <w:u w:val="single"/>
        </w:rPr>
      </w:pPr>
      <w:r w:rsidRPr="00A769A6">
        <w:rPr>
          <w:color w:val="auto"/>
          <w:u w:val="single"/>
        </w:rPr>
        <w:t xml:space="preserve">No prosecution </w:t>
      </w:r>
      <w:r w:rsidR="004F4BC5" w:rsidRPr="00A769A6">
        <w:rPr>
          <w:color w:val="auto"/>
          <w:u w:val="single"/>
        </w:rPr>
        <w:t>may</w:t>
      </w:r>
      <w:r w:rsidRPr="00A769A6">
        <w:rPr>
          <w:color w:val="auto"/>
          <w:u w:val="single"/>
        </w:rPr>
        <w:t xml:space="preserve"> be confined to the provisions of this section by virtue of the fact that worthless checks, </w:t>
      </w:r>
      <w:r w:rsidR="004C433E" w:rsidRPr="00A769A6">
        <w:rPr>
          <w:color w:val="auto"/>
          <w:u w:val="single"/>
        </w:rPr>
        <w:t>drafts,</w:t>
      </w:r>
      <w:r w:rsidRPr="00A769A6">
        <w:rPr>
          <w:color w:val="auto"/>
          <w:u w:val="single"/>
        </w:rPr>
        <w:t xml:space="preserve"> or orders may be employed in the commission of some other criminal act.</w:t>
      </w:r>
    </w:p>
    <w:p w14:paraId="33BD2BB2" w14:textId="54923C4F"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 person who violates the provisions of this section is guilty of the larceny of the amount of the check, </w:t>
      </w:r>
      <w:r w:rsidR="004C433E" w:rsidRPr="00A769A6">
        <w:rPr>
          <w:color w:val="auto"/>
          <w:u w:val="single"/>
        </w:rPr>
        <w:t>draft,</w:t>
      </w:r>
      <w:r w:rsidRPr="00A769A6">
        <w:rPr>
          <w:color w:val="auto"/>
          <w:u w:val="single"/>
        </w:rPr>
        <w:t xml:space="preserve"> or order.</w:t>
      </w:r>
    </w:p>
    <w:p w14:paraId="7B4225B8" w14:textId="77777777" w:rsidR="00D3030F" w:rsidRPr="00A769A6" w:rsidRDefault="00D3030F" w:rsidP="00066131">
      <w:pPr>
        <w:pStyle w:val="SectionHeading"/>
        <w:widowControl/>
        <w:rPr>
          <w:color w:val="auto"/>
          <w:u w:val="single"/>
        </w:rPr>
      </w:pPr>
      <w:r w:rsidRPr="00A769A6">
        <w:rPr>
          <w:color w:val="auto"/>
          <w:u w:val="single"/>
        </w:rPr>
        <w:t>§61-3F-2. Making, issuing, etc., worthless checks on a preexisting debt; penalty.</w:t>
      </w:r>
    </w:p>
    <w:p w14:paraId="33ADFDA4" w14:textId="33DA70D9" w:rsidR="00D3030F" w:rsidRPr="00A769A6" w:rsidRDefault="00D3030F" w:rsidP="00066131">
      <w:pPr>
        <w:pStyle w:val="SectionBody"/>
        <w:widowControl/>
        <w:rPr>
          <w:color w:val="auto"/>
          <w:u w:val="single"/>
        </w:rPr>
      </w:pPr>
      <w:r w:rsidRPr="00A769A6">
        <w:rPr>
          <w:color w:val="auto"/>
          <w:u w:val="single"/>
        </w:rPr>
        <w:t xml:space="preserve">(a) It is unlawful for any person, </w:t>
      </w:r>
      <w:r w:rsidR="00BF55BA" w:rsidRPr="00A769A6">
        <w:rPr>
          <w:color w:val="auto"/>
          <w:u w:val="single"/>
        </w:rPr>
        <w:t>firm,</w:t>
      </w:r>
      <w:r w:rsidRPr="00A769A6">
        <w:rPr>
          <w:color w:val="auto"/>
          <w:u w:val="single"/>
        </w:rPr>
        <w:t xml:space="preserve">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w:t>
      </w:r>
      <w:r w:rsidR="00BF55BA" w:rsidRPr="00A769A6">
        <w:rPr>
          <w:color w:val="auto"/>
          <w:u w:val="single"/>
        </w:rPr>
        <w:t>uttering,</w:t>
      </w:r>
      <w:r w:rsidRPr="00A769A6">
        <w:rPr>
          <w:color w:val="auto"/>
          <w:u w:val="single"/>
        </w:rPr>
        <w:t xml:space="preserve">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34E84D21" w14:textId="15EBFC8A" w:rsidR="00D3030F" w:rsidRPr="00A769A6" w:rsidRDefault="00D3030F" w:rsidP="00066131">
      <w:pPr>
        <w:pStyle w:val="SectionBody"/>
        <w:widowControl/>
        <w:rPr>
          <w:color w:val="auto"/>
          <w:u w:val="single"/>
        </w:rPr>
      </w:pPr>
      <w:r w:rsidRPr="00A769A6">
        <w:rPr>
          <w:color w:val="auto"/>
          <w:u w:val="single"/>
        </w:rPr>
        <w:lastRenderedPageBreak/>
        <w:t xml:space="preserve">(b) This section </w:t>
      </w:r>
      <w:r w:rsidR="00406113">
        <w:rPr>
          <w:color w:val="auto"/>
          <w:u w:val="single"/>
        </w:rPr>
        <w:t>shall</w:t>
      </w:r>
      <w:r w:rsidRPr="00A769A6">
        <w:rPr>
          <w:color w:val="auto"/>
          <w:u w:val="single"/>
        </w:rPr>
        <w:t xml:space="preserve"> not apply to any check, draft or order when the payee or holder knows or has been expressly notified prior to the acceptance of same or has reason to believe that the drawer did not have on deposit or to his or her credit with the drawee sufficient funds to </w:t>
      </w:r>
      <w:r w:rsidRPr="00406113">
        <w:rPr>
          <w:color w:val="auto"/>
          <w:u w:val="single"/>
        </w:rPr>
        <w:t xml:space="preserve">ensure </w:t>
      </w:r>
      <w:r w:rsidR="00406113" w:rsidRPr="00406113">
        <w:rPr>
          <w:u w:val="single"/>
        </w:rPr>
        <w:t>payment as aforesaid, nor shall this section apply to any postdated check, draft or order. This section shall not apply when the insufficiency of funds or credit is caused by any adjustment to the drawer</w:t>
      </w:r>
      <w:r w:rsidR="00066131">
        <w:rPr>
          <w:u w:val="single"/>
        </w:rPr>
        <w:t>’</w:t>
      </w:r>
      <w:r w:rsidR="00406113" w:rsidRPr="00406113">
        <w:rPr>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r w:rsidR="00406113">
        <w:rPr>
          <w:u w:val="single"/>
        </w:rPr>
        <w:t>.</w:t>
      </w:r>
    </w:p>
    <w:p w14:paraId="4EE3A894" w14:textId="77777777"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Any person violating the provisions of this section is guilty of a petty offense and, upon conviction thereof, shall be fined not more than $200; and, upon a third or subsequent conviction thereof, shall be convicted of a class III misdemeanor.</w:t>
      </w:r>
    </w:p>
    <w:p w14:paraId="0EC71B72" w14:textId="77777777" w:rsidR="00D3030F" w:rsidRPr="00A769A6" w:rsidRDefault="00D3030F" w:rsidP="00066131">
      <w:pPr>
        <w:pStyle w:val="SectionHeading"/>
        <w:widowControl/>
        <w:rPr>
          <w:color w:val="auto"/>
          <w:u w:val="single"/>
        </w:rPr>
      </w:pPr>
      <w:r w:rsidRPr="00A769A6">
        <w:rPr>
          <w:color w:val="auto"/>
          <w:u w:val="single"/>
        </w:rPr>
        <w:t>§61-3F-3. Payment as defense.</w:t>
      </w:r>
    </w:p>
    <w:p w14:paraId="0774AA8D" w14:textId="0B072B5C" w:rsidR="00D3030F" w:rsidRPr="00A769A6" w:rsidRDefault="00D3030F" w:rsidP="00066131">
      <w:pPr>
        <w:pStyle w:val="SectionBody"/>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Payment of a dishonored check, </w:t>
      </w:r>
      <w:r w:rsidR="0042754C" w:rsidRPr="00A769A6">
        <w:rPr>
          <w:color w:val="auto"/>
          <w:u w:val="single"/>
        </w:rPr>
        <w:t>draft,</w:t>
      </w:r>
      <w:r w:rsidRPr="00A769A6">
        <w:rPr>
          <w:color w:val="auto"/>
          <w:u w:val="single"/>
        </w:rPr>
        <w:t xml:space="preserve"> or order, made to the magistrate clerk within </w:t>
      </w:r>
      <w:r w:rsidR="0042550D" w:rsidRPr="00A769A6">
        <w:rPr>
          <w:color w:val="auto"/>
          <w:u w:val="single"/>
        </w:rPr>
        <w:t>10</w:t>
      </w:r>
      <w:r w:rsidRPr="00A769A6">
        <w:rPr>
          <w:color w:val="auto"/>
          <w:u w:val="single"/>
        </w:rPr>
        <w:t xml:space="preserve"> days after the notice mailed to the defendant pursuant to </w:t>
      </w:r>
      <w:r w:rsidR="00801786" w:rsidRPr="00A769A6">
        <w:rPr>
          <w:color w:val="auto"/>
          <w:u w:val="single"/>
        </w:rPr>
        <w:t>§61-3F-8</w:t>
      </w:r>
      <w:r w:rsidRPr="00A769A6">
        <w:rPr>
          <w:color w:val="auto"/>
          <w:u w:val="single"/>
        </w:rPr>
        <w:t xml:space="preserve"> of this </w:t>
      </w:r>
      <w:r w:rsidR="00801786" w:rsidRPr="00A769A6">
        <w:rPr>
          <w:color w:val="auto"/>
          <w:u w:val="single"/>
        </w:rPr>
        <w:t>code</w:t>
      </w:r>
      <w:r w:rsidRPr="00A769A6">
        <w:rPr>
          <w:color w:val="auto"/>
          <w:u w:val="single"/>
        </w:rPr>
        <w:t xml:space="preserve">, constitutes a complete defense or ground for dismissal of charges brought under </w:t>
      </w:r>
      <w:r w:rsidR="00801786" w:rsidRPr="00A769A6">
        <w:rPr>
          <w:color w:val="auto"/>
          <w:u w:val="single"/>
        </w:rPr>
        <w:t>§61-3F-1 or §61-3F-2 of this code.</w:t>
      </w:r>
    </w:p>
    <w:p w14:paraId="21BF974D" w14:textId="77777777" w:rsidR="00D3030F" w:rsidRPr="00A769A6" w:rsidRDefault="00D3030F" w:rsidP="00066131">
      <w:pPr>
        <w:pStyle w:val="SectionHeading"/>
        <w:widowControl/>
        <w:rPr>
          <w:color w:val="auto"/>
          <w:u w:val="single"/>
        </w:rPr>
      </w:pPr>
      <w:r w:rsidRPr="00A769A6">
        <w:rPr>
          <w:color w:val="auto"/>
          <w:u w:val="single"/>
        </w:rPr>
        <w:t>§61-3F-4. Reason for dishonor; duty of drawee.</w:t>
      </w:r>
    </w:p>
    <w:p w14:paraId="4E1C21AA" w14:textId="4B2043AF" w:rsidR="00D3030F" w:rsidRPr="00A769A6" w:rsidRDefault="00801786" w:rsidP="00066131">
      <w:pPr>
        <w:pStyle w:val="SectionBody"/>
        <w:widowControl/>
        <w:rPr>
          <w:color w:val="auto"/>
          <w:u w:val="single"/>
        </w:rPr>
      </w:pPr>
      <w:r w:rsidRPr="00A769A6">
        <w:rPr>
          <w:color w:val="auto"/>
          <w:u w:val="single"/>
        </w:rPr>
        <w:t>T</w:t>
      </w:r>
      <w:r w:rsidR="00D3030F" w:rsidRPr="00A769A6">
        <w:rPr>
          <w:color w:val="auto"/>
          <w:u w:val="single"/>
        </w:rPr>
        <w:t xml:space="preserve">he drawee of any check, </w:t>
      </w:r>
      <w:r w:rsidRPr="00A769A6">
        <w:rPr>
          <w:color w:val="auto"/>
          <w:u w:val="single"/>
        </w:rPr>
        <w:t>draft,</w:t>
      </w:r>
      <w:r w:rsidR="00D3030F" w:rsidRPr="00A769A6">
        <w:rPr>
          <w:color w:val="auto"/>
          <w:u w:val="single"/>
        </w:rPr>
        <w:t xml:space="preserve"> or order, before refusing to pay the same to the holder thereof upon presentation, </w:t>
      </w:r>
      <w:r w:rsidRPr="00A769A6">
        <w:rPr>
          <w:color w:val="auto"/>
          <w:u w:val="single"/>
        </w:rPr>
        <w:t>shall</w:t>
      </w:r>
      <w:r w:rsidR="00D3030F" w:rsidRPr="00A769A6">
        <w:rPr>
          <w:color w:val="auto"/>
          <w:u w:val="single"/>
        </w:rPr>
        <w:t xml:space="preserve"> cause to be written, </w:t>
      </w:r>
      <w:r w:rsidRPr="00A769A6">
        <w:rPr>
          <w:color w:val="auto"/>
          <w:u w:val="single"/>
        </w:rPr>
        <w:t>printed,</w:t>
      </w:r>
      <w:r w:rsidR="00D3030F" w:rsidRPr="00A769A6">
        <w:rPr>
          <w:color w:val="auto"/>
          <w:u w:val="single"/>
        </w:rPr>
        <w:t xml:space="preserve"> or stamped in plain language thereon or attached thereto, the reason for drawee</w:t>
      </w:r>
      <w:r w:rsidR="00066131">
        <w:rPr>
          <w:color w:val="auto"/>
          <w:u w:val="single"/>
        </w:rPr>
        <w:t>’</w:t>
      </w:r>
      <w:r w:rsidR="00D3030F" w:rsidRPr="00A769A6">
        <w:rPr>
          <w:color w:val="auto"/>
          <w:u w:val="single"/>
        </w:rPr>
        <w:t xml:space="preserve">s dishonor or refusal to pay same. In all prosecutions under </w:t>
      </w:r>
      <w:r w:rsidRPr="00A769A6">
        <w:rPr>
          <w:color w:val="auto"/>
          <w:u w:val="single"/>
        </w:rPr>
        <w:t>§61-3F-1 or §61-3F-2 of this code</w:t>
      </w:r>
      <w:r w:rsidR="0042550D" w:rsidRPr="00A769A6">
        <w:rPr>
          <w:color w:val="auto"/>
          <w:u w:val="single"/>
        </w:rPr>
        <w:t>,</w:t>
      </w:r>
      <w:r w:rsidR="00D3030F" w:rsidRPr="00A769A6">
        <w:rPr>
          <w:color w:val="auto"/>
          <w:u w:val="single"/>
        </w:rPr>
        <w:t xml:space="preserve"> </w:t>
      </w:r>
      <w:r w:rsidR="0042550D" w:rsidRPr="00A769A6">
        <w:rPr>
          <w:color w:val="auto"/>
          <w:u w:val="single"/>
        </w:rPr>
        <w:t>t</w:t>
      </w:r>
      <w:r w:rsidR="00D3030F" w:rsidRPr="00A769A6">
        <w:rPr>
          <w:color w:val="auto"/>
          <w:u w:val="single"/>
        </w:rPr>
        <w:t xml:space="preserve">he introduction in evidence of any unpaid and dishonored check, </w:t>
      </w:r>
      <w:r w:rsidRPr="00A769A6">
        <w:rPr>
          <w:color w:val="auto"/>
          <w:u w:val="single"/>
        </w:rPr>
        <w:t>draft,</w:t>
      </w:r>
      <w:r w:rsidR="00D3030F" w:rsidRPr="00A769A6">
        <w:rPr>
          <w:color w:val="auto"/>
          <w:u w:val="single"/>
        </w:rPr>
        <w:t xml:space="preserve"> or other written order, having the drawee</w:t>
      </w:r>
      <w:r w:rsidR="00066131">
        <w:rPr>
          <w:color w:val="auto"/>
          <w:u w:val="single"/>
        </w:rPr>
        <w:t>’</w:t>
      </w:r>
      <w:r w:rsidR="00D3030F" w:rsidRPr="00A769A6">
        <w:rPr>
          <w:color w:val="auto"/>
          <w:u w:val="single"/>
        </w:rPr>
        <w:t>s refusal to pay stamped or written thereon, or attached thereto, with the reason therefor as aforesaid</w:t>
      </w:r>
      <w:r w:rsidR="0042550D" w:rsidRPr="00A769A6">
        <w:rPr>
          <w:color w:val="auto"/>
          <w:u w:val="single"/>
        </w:rPr>
        <w:t xml:space="preserve"> shall be prima facie evidence of </w:t>
      </w:r>
      <w:r w:rsidR="00D3030F" w:rsidRPr="00A769A6">
        <w:rPr>
          <w:color w:val="auto"/>
          <w:u w:val="single"/>
        </w:rPr>
        <w:t>:</w:t>
      </w:r>
    </w:p>
    <w:p w14:paraId="2844558B" w14:textId="3E5B9D73" w:rsidR="00D3030F" w:rsidRPr="00A769A6" w:rsidRDefault="00D3030F" w:rsidP="00066131">
      <w:pPr>
        <w:pStyle w:val="SectionBody"/>
        <w:widowControl/>
        <w:rPr>
          <w:color w:val="auto"/>
          <w:u w:val="single"/>
        </w:rPr>
      </w:pPr>
      <w:r w:rsidRPr="00A769A6">
        <w:rPr>
          <w:color w:val="auto"/>
          <w:u w:val="single"/>
        </w:rPr>
        <w:t xml:space="preserve">(a) </w:t>
      </w:r>
      <w:r w:rsidR="0042550D" w:rsidRPr="00A769A6">
        <w:rPr>
          <w:color w:val="auto"/>
          <w:u w:val="single"/>
        </w:rPr>
        <w:t>T</w:t>
      </w:r>
      <w:r w:rsidRPr="00A769A6">
        <w:rPr>
          <w:color w:val="auto"/>
          <w:u w:val="single"/>
        </w:rPr>
        <w:t xml:space="preserve">he making or uttering of said check, draft or other written order, and the due presentation to the drawee for payment and the dishonor thereof, and that the same was properly </w:t>
      </w:r>
      <w:r w:rsidRPr="00A769A6">
        <w:rPr>
          <w:color w:val="auto"/>
          <w:u w:val="single"/>
        </w:rPr>
        <w:lastRenderedPageBreak/>
        <w:t xml:space="preserve">dishonored for the reasons written, </w:t>
      </w:r>
      <w:r w:rsidR="00801786" w:rsidRPr="00A769A6">
        <w:rPr>
          <w:color w:val="auto"/>
          <w:u w:val="single"/>
        </w:rPr>
        <w:t>stamped,</w:t>
      </w:r>
      <w:r w:rsidRPr="00A769A6">
        <w:rPr>
          <w:color w:val="auto"/>
          <w:u w:val="single"/>
        </w:rPr>
        <w:t xml:space="preserve"> or attached by the drawee on such dishonored checks, </w:t>
      </w:r>
      <w:r w:rsidR="0042550D" w:rsidRPr="00A769A6">
        <w:rPr>
          <w:color w:val="auto"/>
          <w:u w:val="single"/>
        </w:rPr>
        <w:t>drafts,</w:t>
      </w:r>
      <w:r w:rsidRPr="00A769A6">
        <w:rPr>
          <w:color w:val="auto"/>
          <w:u w:val="single"/>
        </w:rPr>
        <w:t xml:space="preserve"> or orders; and</w:t>
      </w:r>
    </w:p>
    <w:p w14:paraId="609286B7" w14:textId="323F1646" w:rsidR="00D3030F" w:rsidRPr="00A769A6" w:rsidRDefault="00D3030F" w:rsidP="00066131">
      <w:pPr>
        <w:pStyle w:val="SectionBody"/>
        <w:widowControl/>
        <w:rPr>
          <w:color w:val="auto"/>
          <w:u w:val="single"/>
        </w:rPr>
      </w:pPr>
      <w:r w:rsidRPr="00A769A6">
        <w:rPr>
          <w:color w:val="auto"/>
          <w:u w:val="single"/>
        </w:rPr>
        <w:t xml:space="preserve">(b) </w:t>
      </w:r>
      <w:r w:rsidR="0042550D" w:rsidRPr="00A769A6">
        <w:rPr>
          <w:color w:val="auto"/>
          <w:u w:val="single"/>
        </w:rPr>
        <w:t>A</w:t>
      </w:r>
      <w:r w:rsidRPr="00A769A6">
        <w:rPr>
          <w:color w:val="auto"/>
          <w:u w:val="single"/>
        </w:rPr>
        <w:t xml:space="preserve">s against the maker or drawer thereof, of the withdrawing from deposit with the drawee named in the check, </w:t>
      </w:r>
      <w:r w:rsidR="00801786" w:rsidRPr="00A769A6">
        <w:rPr>
          <w:color w:val="auto"/>
          <w:u w:val="single"/>
        </w:rPr>
        <w:t>draft,</w:t>
      </w:r>
      <w:r w:rsidRPr="00A769A6">
        <w:rPr>
          <w:color w:val="auto"/>
          <w:u w:val="single"/>
        </w:rPr>
        <w:t xml:space="preserve"> or other written order, of the funds on deposit with such drawee necessary to ensure payment of said check, draft or other written order upon presentation within a reasonable time after negotiation; and</w:t>
      </w:r>
    </w:p>
    <w:p w14:paraId="704716C9" w14:textId="253C4DE2" w:rsidR="00D3030F" w:rsidRPr="00A769A6" w:rsidRDefault="00D3030F" w:rsidP="00066131">
      <w:pPr>
        <w:pStyle w:val="SectionBody"/>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w:t>
      </w:r>
      <w:r w:rsidR="0042550D" w:rsidRPr="00A769A6">
        <w:rPr>
          <w:color w:val="auto"/>
          <w:u w:val="single"/>
        </w:rPr>
        <w:t>T</w:t>
      </w:r>
      <w:r w:rsidRPr="00A769A6">
        <w:rPr>
          <w:color w:val="auto"/>
          <w:u w:val="single"/>
        </w:rPr>
        <w:t xml:space="preserve">he drawing, making, </w:t>
      </w:r>
      <w:r w:rsidR="00801786" w:rsidRPr="00A769A6">
        <w:rPr>
          <w:color w:val="auto"/>
          <w:u w:val="single"/>
        </w:rPr>
        <w:t>uttering,</w:t>
      </w:r>
      <w:r w:rsidRPr="00A769A6">
        <w:rPr>
          <w:color w:val="auto"/>
          <w:u w:val="single"/>
        </w:rPr>
        <w:t xml:space="preserve"> or delivering of a check, draft or written order with the knowledge of insufficient funds in or credit with such drawee.</w:t>
      </w:r>
    </w:p>
    <w:p w14:paraId="724203F8" w14:textId="77777777" w:rsidR="00D3030F" w:rsidRPr="00A769A6" w:rsidRDefault="00D3030F" w:rsidP="00066131">
      <w:pPr>
        <w:pStyle w:val="SectionHeading"/>
        <w:widowControl/>
        <w:rPr>
          <w:color w:val="auto"/>
          <w:u w:val="single"/>
        </w:rPr>
      </w:pPr>
      <w:r w:rsidRPr="00A769A6">
        <w:rPr>
          <w:color w:val="auto"/>
          <w:u w:val="single"/>
        </w:rPr>
        <w:t>§61-3F-5. Prima facie evidence of knowledge; identity; penalty for providing false information.</w:t>
      </w:r>
    </w:p>
    <w:p w14:paraId="699F311C" w14:textId="24D18ECE" w:rsidR="00D3030F" w:rsidRPr="00A769A6" w:rsidRDefault="00D3030F" w:rsidP="00066131">
      <w:pPr>
        <w:pStyle w:val="SectionBody"/>
        <w:widowControl/>
        <w:rPr>
          <w:color w:val="auto"/>
          <w:u w:val="single"/>
        </w:rPr>
      </w:pPr>
      <w:r w:rsidRPr="00A769A6">
        <w:rPr>
          <w:color w:val="auto"/>
          <w:u w:val="single"/>
        </w:rPr>
        <w:t xml:space="preserve">(a) In any prosecution under </w:t>
      </w:r>
      <w:r w:rsidR="00243AEE" w:rsidRPr="00A769A6">
        <w:rPr>
          <w:color w:val="auto"/>
          <w:u w:val="single"/>
        </w:rPr>
        <w:t>§61-3F-1</w:t>
      </w:r>
      <w:r w:rsidRPr="00A769A6">
        <w:rPr>
          <w:color w:val="auto"/>
          <w:u w:val="single"/>
        </w:rPr>
        <w:t xml:space="preserve"> of this </w:t>
      </w:r>
      <w:r w:rsidR="00243AEE" w:rsidRPr="00A769A6">
        <w:rPr>
          <w:color w:val="auto"/>
          <w:u w:val="single"/>
        </w:rPr>
        <w:t>code</w:t>
      </w:r>
      <w:r w:rsidRPr="00A769A6">
        <w:rPr>
          <w:color w:val="auto"/>
          <w:u w:val="single"/>
        </w:rPr>
        <w:t xml:space="preserve">, the making, drawing, uttering or delivery of a check, draft or order, the payment of which is refused by the drawee because of lack of funds or credit, shall be prima facie evidence that the drawer has knowledge at the time of making, drawing, issuing, uttering or delivering </w:t>
      </w:r>
      <w:proofErr w:type="spellStart"/>
      <w:r w:rsidR="00F370D0" w:rsidRPr="00A769A6">
        <w:rPr>
          <w:color w:val="auto"/>
          <w:u w:val="single"/>
        </w:rPr>
        <w:t>the</w:t>
      </w:r>
      <w:r w:rsidRPr="00A769A6">
        <w:rPr>
          <w:strike/>
          <w:color w:val="auto"/>
          <w:u w:val="single"/>
        </w:rPr>
        <w:t>h</w:t>
      </w:r>
      <w:proofErr w:type="spellEnd"/>
      <w:r w:rsidRPr="00A769A6">
        <w:rPr>
          <w:color w:val="auto"/>
          <w:u w:val="single"/>
        </w:rPr>
        <w:t xml:space="preserve"> check, draft or order that there is not sufficient funds or credit to pay the same, unless the check, draft or order is paid along with any charges or costs authorized by this article.</w:t>
      </w:r>
    </w:p>
    <w:p w14:paraId="1B2BEE4B" w14:textId="6038F4BD" w:rsidR="00D3030F" w:rsidRPr="00A769A6" w:rsidRDefault="00D3030F" w:rsidP="00066131">
      <w:pPr>
        <w:pStyle w:val="SectionBody"/>
        <w:widowControl/>
        <w:rPr>
          <w:color w:val="auto"/>
          <w:u w:val="single"/>
        </w:rPr>
      </w:pPr>
      <w:r w:rsidRPr="00A769A6">
        <w:rPr>
          <w:color w:val="auto"/>
          <w:u w:val="single"/>
        </w:rPr>
        <w:t xml:space="preserve">(b) In any prosecution under </w:t>
      </w:r>
      <w:r w:rsidR="00243AEE" w:rsidRPr="00A769A6">
        <w:rPr>
          <w:color w:val="auto"/>
          <w:u w:val="single"/>
        </w:rPr>
        <w:t>§61-3F-2 of this code</w:t>
      </w:r>
      <w:r w:rsidRPr="00A769A6">
        <w:rPr>
          <w:color w:val="auto"/>
          <w:u w:val="single"/>
        </w:rPr>
        <w:t xml:space="preserve">, it shall constitute prima facie evidence of the identity of the drawer of a check, draft order if at the time of acceptance of </w:t>
      </w:r>
      <w:r w:rsidR="00F370D0" w:rsidRPr="00A769A6">
        <w:rPr>
          <w:color w:val="auto"/>
          <w:u w:val="single"/>
        </w:rPr>
        <w:t>the</w:t>
      </w:r>
      <w:r w:rsidRPr="00A769A6">
        <w:rPr>
          <w:color w:val="auto"/>
          <w:u w:val="single"/>
        </w:rPr>
        <w:t xml:space="preserve"> check, </w:t>
      </w:r>
      <w:r w:rsidR="00243AEE" w:rsidRPr="00A769A6">
        <w:rPr>
          <w:color w:val="auto"/>
          <w:u w:val="single"/>
        </w:rPr>
        <w:t>draft,</w:t>
      </w:r>
      <w:r w:rsidRPr="00A769A6">
        <w:rPr>
          <w:color w:val="auto"/>
          <w:u w:val="single"/>
        </w:rPr>
        <w:t xml:space="preserve"> or order there is obtained the following information: Name and residence, business or mailing address and either a valid motor vehicle operator</w:t>
      </w:r>
      <w:r w:rsidR="00066131">
        <w:rPr>
          <w:color w:val="auto"/>
          <w:u w:val="single"/>
        </w:rPr>
        <w:t>’</w:t>
      </w:r>
      <w:r w:rsidRPr="00A769A6">
        <w:rPr>
          <w:color w:val="auto"/>
          <w:u w:val="single"/>
        </w:rPr>
        <w:t>s number or the drawer</w:t>
      </w:r>
      <w:r w:rsidR="00066131">
        <w:rPr>
          <w:color w:val="auto"/>
          <w:u w:val="single"/>
        </w:rPr>
        <w:t>’</w:t>
      </w:r>
      <w:r w:rsidRPr="00A769A6">
        <w:rPr>
          <w:color w:val="auto"/>
          <w:u w:val="single"/>
        </w:rPr>
        <w:t xml:space="preserve">s home or work phone number or place of employment. </w:t>
      </w:r>
      <w:r w:rsidR="00F370D0" w:rsidRPr="00A769A6">
        <w:rPr>
          <w:color w:val="auto"/>
          <w:u w:val="single"/>
        </w:rPr>
        <w:t>This</w:t>
      </w:r>
      <w:r w:rsidRPr="00A769A6">
        <w:rPr>
          <w:color w:val="auto"/>
          <w:u w:val="single"/>
        </w:rPr>
        <w:t xml:space="preserve"> information may be recorded on the check, draft or order itself or may be retained on file by the payee and referred to on the check, </w:t>
      </w:r>
      <w:r w:rsidR="00243AEE" w:rsidRPr="00A769A6">
        <w:rPr>
          <w:color w:val="auto"/>
          <w:u w:val="single"/>
        </w:rPr>
        <w:t>draft,</w:t>
      </w:r>
      <w:r w:rsidRPr="00A769A6">
        <w:rPr>
          <w:color w:val="auto"/>
          <w:u w:val="single"/>
        </w:rPr>
        <w:t xml:space="preserve"> or order by identifying number or other similar means.</w:t>
      </w:r>
    </w:p>
    <w:p w14:paraId="7F617508" w14:textId="4AC30BEF"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Any person who provide</w:t>
      </w:r>
      <w:r w:rsidR="00243AEE" w:rsidRPr="00A769A6">
        <w:rPr>
          <w:color w:val="auto"/>
          <w:u w:val="single"/>
        </w:rPr>
        <w:t>s</w:t>
      </w:r>
      <w:r w:rsidRPr="00A769A6">
        <w:rPr>
          <w:color w:val="auto"/>
          <w:u w:val="single"/>
        </w:rPr>
        <w:t xml:space="preserve"> false information when information is requested prior to accepting a check, draft or order either at the time </w:t>
      </w:r>
      <w:r w:rsidR="00F370D0" w:rsidRPr="00A769A6">
        <w:rPr>
          <w:color w:val="auto"/>
          <w:u w:val="single"/>
        </w:rPr>
        <w:t>the</w:t>
      </w:r>
      <w:r w:rsidRPr="00A769A6">
        <w:rPr>
          <w:color w:val="auto"/>
          <w:u w:val="single"/>
        </w:rPr>
        <w:t xml:space="preserve"> check, draft or order is presented or for the </w:t>
      </w:r>
      <w:r w:rsidRPr="00A769A6">
        <w:rPr>
          <w:color w:val="auto"/>
          <w:u w:val="single"/>
        </w:rPr>
        <w:lastRenderedPageBreak/>
        <w:t xml:space="preserve">purpose of obtaining a check cashing identification card or similar check cashing privilege </w:t>
      </w:r>
      <w:r w:rsidR="00243AEE" w:rsidRPr="00A769A6">
        <w:rPr>
          <w:color w:val="auto"/>
          <w:u w:val="single"/>
        </w:rPr>
        <w:t xml:space="preserve">is </w:t>
      </w:r>
      <w:r w:rsidRPr="00A769A6">
        <w:rPr>
          <w:color w:val="auto"/>
          <w:u w:val="single"/>
        </w:rPr>
        <w:t xml:space="preserve">guilty of a </w:t>
      </w:r>
      <w:r w:rsidR="001E5F55">
        <w:rPr>
          <w:color w:val="auto"/>
          <w:u w:val="single"/>
        </w:rPr>
        <w:t>Class 3</w:t>
      </w:r>
      <w:r w:rsidR="003147FC">
        <w:rPr>
          <w:color w:val="auto"/>
          <w:u w:val="single"/>
        </w:rPr>
        <w:t xml:space="preserve"> </w:t>
      </w:r>
      <w:r w:rsidRPr="00A769A6">
        <w:rPr>
          <w:color w:val="auto"/>
          <w:u w:val="single"/>
        </w:rPr>
        <w:t>misdemeanor.</w:t>
      </w:r>
    </w:p>
    <w:p w14:paraId="58D3A02D" w14:textId="77777777" w:rsidR="00D3030F" w:rsidRPr="00A769A6" w:rsidRDefault="00D3030F" w:rsidP="00066131">
      <w:pPr>
        <w:pStyle w:val="SectionHeading"/>
        <w:widowControl/>
        <w:rPr>
          <w:color w:val="auto"/>
          <w:u w:val="single"/>
        </w:rPr>
      </w:pPr>
      <w:r w:rsidRPr="00A769A6">
        <w:rPr>
          <w:color w:val="auto"/>
          <w:u w:val="single"/>
        </w:rPr>
        <w:t>§61-3F-6. Notice of dishonor by payee; service charge.</w:t>
      </w:r>
    </w:p>
    <w:p w14:paraId="49B4CA52" w14:textId="713FF302" w:rsidR="00D3030F" w:rsidRPr="00A769A6" w:rsidRDefault="00D3030F" w:rsidP="00066131">
      <w:pPr>
        <w:pStyle w:val="SectionBody"/>
        <w:widowControl/>
        <w:rPr>
          <w:color w:val="auto"/>
          <w:u w:val="single"/>
        </w:rPr>
      </w:pPr>
      <w:r w:rsidRPr="00A769A6">
        <w:rPr>
          <w:color w:val="auto"/>
          <w:u w:val="single"/>
        </w:rPr>
        <w:t xml:space="preserve">The payee or holder of a check, draft or order which has been dishonored because of insufficient funds or credit may send notice thereof to the drawer of the check, </w:t>
      </w:r>
      <w:r w:rsidR="00F370D0" w:rsidRPr="00A769A6">
        <w:rPr>
          <w:color w:val="auto"/>
          <w:u w:val="single"/>
        </w:rPr>
        <w:t>draft,</w:t>
      </w:r>
      <w:r w:rsidRPr="00A769A6">
        <w:rPr>
          <w:color w:val="auto"/>
          <w:u w:val="single"/>
        </w:rPr>
        <w:t xml:space="preserve"> or order. The payee or holder of any dishonored check may impose a fee of up to $25 per worthless check. This fee </w:t>
      </w:r>
      <w:r w:rsidR="00406113">
        <w:rPr>
          <w:color w:val="auto"/>
          <w:u w:val="single"/>
        </w:rPr>
        <w:t>shall</w:t>
      </w:r>
      <w:r w:rsidRPr="00A769A6">
        <w:rPr>
          <w:color w:val="auto"/>
          <w:u w:val="single"/>
        </w:rPr>
        <w:t xml:space="preserve"> not be imposed or collected after a complaint for warrant has been delivered to magistrate court. No payee or holder of a check, draft or order which has been dishonored because of insufficient funds or credit </w:t>
      </w:r>
      <w:r w:rsidR="00F07556" w:rsidRPr="00A769A6">
        <w:rPr>
          <w:color w:val="auto"/>
          <w:u w:val="single"/>
        </w:rPr>
        <w:t>may</w:t>
      </w:r>
      <w:r w:rsidRPr="00A769A6">
        <w:rPr>
          <w:color w:val="auto"/>
          <w:u w:val="single"/>
        </w:rPr>
        <w:t xml:space="preserve"> incur any civil or criminal liability for the sending of a notice substantially in the form provided herein, other provisions of law notwithstanding. The form of the notice shall be substantially as follows:</w:t>
      </w:r>
    </w:p>
    <w:p w14:paraId="37C27BD0" w14:textId="2EF1F0AD" w:rsidR="00D3030F" w:rsidRPr="00A769A6" w:rsidRDefault="00066131" w:rsidP="00066131">
      <w:pPr>
        <w:pStyle w:val="SectionBody"/>
        <w:widowControl/>
        <w:rPr>
          <w:color w:val="auto"/>
          <w:u w:val="single"/>
        </w:rPr>
      </w:pPr>
      <w:r>
        <w:rPr>
          <w:color w:val="auto"/>
          <w:u w:val="single"/>
        </w:rPr>
        <w:t>“</w:t>
      </w:r>
      <w:r w:rsidR="00D3030F" w:rsidRPr="00A769A6">
        <w:rPr>
          <w:color w:val="auto"/>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3B14B41A" w14:textId="77777777" w:rsidR="00D3030F" w:rsidRPr="00A769A6" w:rsidRDefault="00D3030F" w:rsidP="00066131">
      <w:pPr>
        <w:pStyle w:val="SectionBody"/>
        <w:widowControl/>
        <w:rPr>
          <w:color w:val="auto"/>
          <w:u w:val="single"/>
        </w:rPr>
      </w:pPr>
      <w:r w:rsidRPr="00A769A6">
        <w:rPr>
          <w:color w:val="auto"/>
          <w:u w:val="single"/>
        </w:rPr>
        <w:t>Dated ......................., 20....</w:t>
      </w:r>
    </w:p>
    <w:p w14:paraId="244E259C" w14:textId="77777777" w:rsidR="00D3030F" w:rsidRPr="00A769A6" w:rsidRDefault="00D3030F" w:rsidP="00066131">
      <w:pPr>
        <w:pStyle w:val="SectionBody"/>
        <w:widowControl/>
        <w:rPr>
          <w:color w:val="auto"/>
          <w:u w:val="single"/>
        </w:rPr>
      </w:pPr>
      <w:r w:rsidRPr="00A769A6">
        <w:rPr>
          <w:color w:val="auto"/>
          <w:u w:val="single"/>
        </w:rPr>
        <w:t>.................................</w:t>
      </w:r>
    </w:p>
    <w:p w14:paraId="6505952E" w14:textId="4017BA07" w:rsidR="00D3030F" w:rsidRPr="00A769A6" w:rsidRDefault="00D3030F" w:rsidP="00066131">
      <w:pPr>
        <w:pStyle w:val="SectionBody"/>
        <w:widowControl/>
        <w:rPr>
          <w:color w:val="auto"/>
          <w:u w:val="single"/>
        </w:rPr>
      </w:pPr>
      <w:r w:rsidRPr="00A769A6">
        <w:rPr>
          <w:color w:val="auto"/>
          <w:u w:val="single"/>
        </w:rPr>
        <w:t>(Signed).</w:t>
      </w:r>
      <w:r w:rsidR="00066131">
        <w:rPr>
          <w:color w:val="auto"/>
          <w:u w:val="single"/>
        </w:rPr>
        <w:t>”</w:t>
      </w:r>
    </w:p>
    <w:p w14:paraId="2238F8CE" w14:textId="77777777" w:rsidR="00D3030F" w:rsidRPr="00A769A6" w:rsidRDefault="00D3030F" w:rsidP="00066131">
      <w:pPr>
        <w:pStyle w:val="SectionBody"/>
        <w:widowControl/>
        <w:rPr>
          <w:color w:val="auto"/>
          <w:u w:val="single"/>
        </w:rPr>
      </w:pPr>
      <w:r w:rsidRPr="00A769A6">
        <w:rPr>
          <w:color w:val="auto"/>
          <w:u w:val="single"/>
        </w:rPr>
        <w:t>The provisions of this section do not authorize the making of any other written or oral threats of prosecution to enforce or enhance the collection or honoring of the dishonored check, draft or order.</w:t>
      </w:r>
    </w:p>
    <w:p w14:paraId="7EADAA4F" w14:textId="6236C7B3" w:rsidR="00D3030F" w:rsidRPr="00A769A6" w:rsidRDefault="00D3030F" w:rsidP="00066131">
      <w:pPr>
        <w:pStyle w:val="SectionBody"/>
        <w:widowControl/>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holder or payee of any check, draft or order shall relinquish the check, </w:t>
      </w:r>
      <w:r w:rsidR="00F07556" w:rsidRPr="00A769A6">
        <w:rPr>
          <w:color w:val="auto"/>
          <w:u w:val="single"/>
        </w:rPr>
        <w:t>draft,</w:t>
      </w:r>
      <w:r w:rsidRPr="00A769A6">
        <w:rPr>
          <w:color w:val="auto"/>
          <w:u w:val="single"/>
        </w:rPr>
        <w:t xml:space="preserve"> or order to the maker upon tender of the full amount due at any time before a complaint for warrant has been presented to magistrate court. </w:t>
      </w:r>
      <w:r w:rsidR="00F07556" w:rsidRPr="00A769A6">
        <w:rPr>
          <w:color w:val="auto"/>
          <w:u w:val="single"/>
        </w:rPr>
        <w:t xml:space="preserve">If a </w:t>
      </w:r>
      <w:r w:rsidRPr="00A769A6">
        <w:rPr>
          <w:color w:val="auto"/>
          <w:u w:val="single"/>
        </w:rPr>
        <w:t xml:space="preserve">complaint for warrant has been presented to magistrate </w:t>
      </w:r>
      <w:r w:rsidRPr="00A769A6">
        <w:rPr>
          <w:color w:val="auto"/>
          <w:u w:val="single"/>
        </w:rPr>
        <w:lastRenderedPageBreak/>
        <w:t>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676B90BB" w14:textId="77777777" w:rsidR="00D3030F" w:rsidRPr="00A769A6" w:rsidRDefault="00D3030F" w:rsidP="00066131">
      <w:pPr>
        <w:pStyle w:val="SectionHeading"/>
        <w:widowControl/>
        <w:rPr>
          <w:color w:val="auto"/>
          <w:u w:val="single"/>
        </w:rPr>
      </w:pPr>
      <w:r w:rsidRPr="00A769A6">
        <w:rPr>
          <w:color w:val="auto"/>
          <w:u w:val="single"/>
        </w:rPr>
        <w:t>§61-3F-7. Manner of filing complaint for warrant; form.</w:t>
      </w:r>
    </w:p>
    <w:p w14:paraId="249C55D7" w14:textId="6C35E784" w:rsidR="00D3030F" w:rsidRPr="00A769A6" w:rsidRDefault="00D3030F" w:rsidP="00066131">
      <w:pPr>
        <w:pStyle w:val="SectionBody"/>
        <w:widowControl/>
        <w:rPr>
          <w:color w:val="auto"/>
          <w:u w:val="single"/>
        </w:rPr>
      </w:pPr>
      <w:r w:rsidRPr="00A769A6">
        <w:rPr>
          <w:color w:val="auto"/>
          <w:u w:val="single"/>
        </w:rPr>
        <w:t xml:space="preserve">(A) Notwithstanding </w:t>
      </w:r>
      <w:r w:rsidR="0045054B" w:rsidRPr="00A769A6">
        <w:rPr>
          <w:color w:val="auto"/>
          <w:u w:val="single"/>
        </w:rPr>
        <w:t xml:space="preserve">§62-1-1 </w:t>
      </w:r>
      <w:r w:rsidRPr="00A769A6">
        <w:rPr>
          <w:color w:val="auto"/>
          <w:u w:val="single"/>
        </w:rPr>
        <w:t>of this code, a complaint for warrant for violations of</w:t>
      </w:r>
      <w:r w:rsidR="00487689">
        <w:rPr>
          <w:color w:val="auto"/>
          <w:u w:val="single"/>
        </w:rPr>
        <w:t xml:space="preserve"> </w:t>
      </w:r>
      <w:r w:rsidR="0045054B" w:rsidRPr="00A769A6">
        <w:rPr>
          <w:color w:val="auto"/>
          <w:u w:val="single"/>
        </w:rPr>
        <w:t xml:space="preserve">§61-3F-1 or §61-3F-2 of this code </w:t>
      </w:r>
      <w:r w:rsidRPr="00A769A6">
        <w:rPr>
          <w:color w:val="auto"/>
          <w:u w:val="single"/>
        </w:rPr>
        <w:t>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nothing in this section changes the authority and responsibility of the prosecuting attorney to prosecute any person or persons for violations of</w:t>
      </w:r>
      <w:r w:rsidR="00487689">
        <w:rPr>
          <w:color w:val="auto"/>
          <w:u w:val="single"/>
        </w:rPr>
        <w:t xml:space="preserve"> </w:t>
      </w:r>
      <w:r w:rsidR="0045054B" w:rsidRPr="00A769A6">
        <w:rPr>
          <w:color w:val="auto"/>
          <w:u w:val="single"/>
        </w:rPr>
        <w:t>§61-3F-1 or §61-3F-2 of this code.</w:t>
      </w:r>
    </w:p>
    <w:p w14:paraId="1C95CEE8" w14:textId="5D5D400F" w:rsidR="00D3030F" w:rsidRPr="00A769A6" w:rsidRDefault="00D3030F" w:rsidP="00066131">
      <w:pPr>
        <w:pStyle w:val="SectionBody"/>
        <w:widowControl/>
        <w:rPr>
          <w:color w:val="auto"/>
          <w:u w:val="single"/>
        </w:rPr>
      </w:pPr>
      <w:r w:rsidRPr="00A769A6">
        <w:rPr>
          <w:color w:val="auto"/>
          <w:u w:val="single"/>
        </w:rPr>
        <w:t xml:space="preserve">(B) A complaint for warrant for violations of </w:t>
      </w:r>
      <w:r w:rsidR="0045054B" w:rsidRPr="00A769A6">
        <w:rPr>
          <w:color w:val="auto"/>
          <w:u w:val="single"/>
        </w:rPr>
        <w:t>§61-3F-</w:t>
      </w:r>
      <w:r w:rsidR="005F4BF5" w:rsidRPr="00A769A6">
        <w:rPr>
          <w:color w:val="auto"/>
          <w:u w:val="single"/>
        </w:rPr>
        <w:t xml:space="preserve">2 </w:t>
      </w:r>
      <w:r w:rsidRPr="00A769A6">
        <w:rPr>
          <w:color w:val="auto"/>
          <w:u w:val="single"/>
        </w:rPr>
        <w:t xml:space="preserve">of this </w:t>
      </w:r>
      <w:r w:rsidR="005F4BF5" w:rsidRPr="00A769A6">
        <w:rPr>
          <w:color w:val="auto"/>
          <w:u w:val="single"/>
        </w:rPr>
        <w:t>code</w:t>
      </w:r>
      <w:r w:rsidRPr="00A769A6">
        <w:rPr>
          <w:color w:val="auto"/>
          <w:u w:val="single"/>
        </w:rPr>
        <w:t xml:space="preserve"> shall be </w:t>
      </w:r>
      <w:r w:rsidR="005F4BF5" w:rsidRPr="00A769A6">
        <w:rPr>
          <w:color w:val="auto"/>
          <w:u w:val="single"/>
        </w:rPr>
        <w:t>considered</w:t>
      </w:r>
      <w:r w:rsidRPr="00A769A6">
        <w:rPr>
          <w:color w:val="auto"/>
          <w:u w:val="single"/>
        </w:rPr>
        <w:t xml:space="preserve"> sufficient if it is in form substantially as follows:</w:t>
      </w:r>
    </w:p>
    <w:p w14:paraId="3A2F5DCB" w14:textId="1D86CA88" w:rsidR="00D3030F" w:rsidRPr="00A769A6" w:rsidRDefault="00066131" w:rsidP="00066131">
      <w:pPr>
        <w:pStyle w:val="SectionBody"/>
        <w:widowControl/>
        <w:rPr>
          <w:color w:val="auto"/>
          <w:u w:val="single"/>
        </w:rPr>
      </w:pPr>
      <w:r>
        <w:rPr>
          <w:color w:val="auto"/>
          <w:u w:val="single"/>
        </w:rPr>
        <w:t>“</w:t>
      </w:r>
      <w:r w:rsidR="00D3030F" w:rsidRPr="00A769A6">
        <w:rPr>
          <w:color w:val="auto"/>
          <w:u w:val="single"/>
        </w:rPr>
        <w:t>State of West Virginia</w:t>
      </w:r>
    </w:p>
    <w:p w14:paraId="462E0179" w14:textId="77777777" w:rsidR="00D3030F" w:rsidRPr="00A769A6" w:rsidRDefault="00D3030F" w:rsidP="00066131">
      <w:pPr>
        <w:pStyle w:val="SectionBody"/>
        <w:widowControl/>
        <w:rPr>
          <w:color w:val="auto"/>
          <w:u w:val="single"/>
        </w:rPr>
      </w:pPr>
      <w:r w:rsidRPr="00A769A6">
        <w:rPr>
          <w:color w:val="auto"/>
          <w:u w:val="single"/>
        </w:rPr>
        <w:t>County of ....................., to wit:</w:t>
      </w:r>
    </w:p>
    <w:p w14:paraId="6DFB58CB" w14:textId="77777777" w:rsidR="00D3030F" w:rsidRPr="00A769A6" w:rsidRDefault="00D3030F" w:rsidP="00066131">
      <w:pPr>
        <w:pStyle w:val="SectionBody"/>
        <w:widowControl/>
        <w:rPr>
          <w:color w:val="auto"/>
          <w:u w:val="single"/>
        </w:rPr>
      </w:pPr>
      <w:r w:rsidRPr="00A769A6">
        <w:rPr>
          <w:color w:val="auto"/>
          <w:u w:val="single"/>
        </w:rPr>
        <w:t>......................................, upon oath complains that:</w:t>
      </w:r>
    </w:p>
    <w:p w14:paraId="5E8A5BC8" w14:textId="4B65DCA1" w:rsidR="00D3030F" w:rsidRPr="00A769A6" w:rsidRDefault="00D3030F" w:rsidP="00066131">
      <w:pPr>
        <w:pStyle w:val="SectionBody"/>
        <w:widowControl/>
        <w:rPr>
          <w:color w:val="auto"/>
          <w:u w:val="single"/>
        </w:rPr>
      </w:pPr>
      <w:r w:rsidRPr="00A769A6">
        <w:rPr>
          <w:color w:val="auto"/>
          <w:u w:val="single"/>
        </w:rPr>
        <w:t>(a) Within one year past, on the ...... day of ............, 20...., in the county stated above, ............................. (</w:t>
      </w:r>
      <w:r w:rsidRPr="00A769A6">
        <w:rPr>
          <w:color w:val="auto"/>
          <w:u w:val="single"/>
        </w:rPr>
        <w:sym w:font="WP TypographicSymbols" w:char="003F"/>
      </w:r>
      <w:r w:rsidRPr="00A769A6">
        <w:rPr>
          <w:color w:val="auto"/>
          <w:u w:val="single"/>
        </w:rPr>
        <w:t>the maker</w:t>
      </w:r>
      <w:r w:rsidR="00066131">
        <w:rPr>
          <w:color w:val="auto"/>
          <w:u w:val="single"/>
        </w:rPr>
        <w:t>”</w:t>
      </w:r>
      <w:r w:rsidRPr="00A769A6">
        <w:rPr>
          <w:color w:val="auto"/>
          <w:u w:val="single"/>
        </w:rPr>
        <w:t>) unlawfully issued and delivered to ........................... a check, draft or order with the following words and figures:</w:t>
      </w:r>
    </w:p>
    <w:p w14:paraId="7CEFE131" w14:textId="77777777" w:rsidR="00D3030F" w:rsidRPr="00A769A6" w:rsidRDefault="00D3030F" w:rsidP="00066131">
      <w:pPr>
        <w:pStyle w:val="SectionBody"/>
        <w:widowControl/>
        <w:rPr>
          <w:color w:val="auto"/>
          <w:u w:val="single"/>
        </w:rPr>
      </w:pPr>
      <w:r w:rsidRPr="00A769A6">
        <w:rPr>
          <w:color w:val="auto"/>
          <w:u w:val="single"/>
        </w:rPr>
        <w:t>........................ 20 .... No...........</w:t>
      </w:r>
    </w:p>
    <w:p w14:paraId="199F1754" w14:textId="77777777" w:rsidR="00D3030F" w:rsidRPr="00A769A6" w:rsidRDefault="00D3030F" w:rsidP="00066131">
      <w:pPr>
        <w:pStyle w:val="SectionBody"/>
        <w:widowControl/>
        <w:rPr>
          <w:color w:val="auto"/>
          <w:u w:val="single"/>
        </w:rPr>
      </w:pPr>
      <w:r w:rsidRPr="00A769A6">
        <w:rPr>
          <w:color w:val="auto"/>
          <w:u w:val="single"/>
        </w:rPr>
        <w:t>..............................................</w:t>
      </w:r>
    </w:p>
    <w:p w14:paraId="074EB52E" w14:textId="77777777" w:rsidR="00D3030F" w:rsidRPr="00A769A6" w:rsidRDefault="00D3030F" w:rsidP="00066131">
      <w:pPr>
        <w:pStyle w:val="SectionBody"/>
        <w:widowControl/>
        <w:rPr>
          <w:color w:val="auto"/>
          <w:u w:val="single"/>
        </w:rPr>
      </w:pPr>
      <w:r w:rsidRPr="00A769A6">
        <w:rPr>
          <w:color w:val="auto"/>
          <w:u w:val="single"/>
        </w:rPr>
        <w:t>(Name of Bank)</w:t>
      </w:r>
    </w:p>
    <w:p w14:paraId="71895A02" w14:textId="77777777" w:rsidR="00D3030F" w:rsidRPr="00A769A6" w:rsidRDefault="00D3030F" w:rsidP="00066131">
      <w:pPr>
        <w:pStyle w:val="SectionBody"/>
        <w:widowControl/>
        <w:rPr>
          <w:color w:val="auto"/>
          <w:u w:val="single"/>
        </w:rPr>
      </w:pPr>
      <w:r w:rsidRPr="00A769A6">
        <w:rPr>
          <w:color w:val="auto"/>
          <w:u w:val="single"/>
        </w:rPr>
        <w:t xml:space="preserve">Pay to the Order of ..................... $.......... Dollars </w:t>
      </w:r>
    </w:p>
    <w:p w14:paraId="3D4EF6B0" w14:textId="77777777" w:rsidR="00D3030F" w:rsidRPr="00A769A6" w:rsidRDefault="00D3030F" w:rsidP="00066131">
      <w:pPr>
        <w:pStyle w:val="SectionBody"/>
        <w:widowControl/>
        <w:rPr>
          <w:color w:val="auto"/>
          <w:u w:val="single"/>
        </w:rPr>
      </w:pPr>
      <w:r w:rsidRPr="00A769A6">
        <w:rPr>
          <w:color w:val="auto"/>
          <w:u w:val="single"/>
        </w:rPr>
        <w:t xml:space="preserve">For......................................................... when the maker did not have funds on deposit in or credit with this bank with which to pay the check, draft or order upon presentation against the </w:t>
      </w:r>
      <w:r w:rsidRPr="00A769A6">
        <w:rPr>
          <w:color w:val="auto"/>
          <w:u w:val="single"/>
        </w:rPr>
        <w:lastRenderedPageBreak/>
        <w:t>peace and dignity of the State of West Virginia. The complainant therefore prays a warrant issue and that the maker be apprehended and held to answer the warrant and dealt with in relation thereto according to the law.</w:t>
      </w:r>
    </w:p>
    <w:p w14:paraId="195A9070" w14:textId="77777777" w:rsidR="00D3030F" w:rsidRPr="00A769A6" w:rsidRDefault="00D3030F" w:rsidP="00066131">
      <w:pPr>
        <w:pStyle w:val="SectionBody"/>
        <w:widowControl/>
        <w:rPr>
          <w:color w:val="auto"/>
          <w:u w:val="single"/>
        </w:rPr>
      </w:pPr>
      <w:r w:rsidRPr="00A769A6">
        <w:rPr>
          <w:color w:val="auto"/>
          <w:u w:val="single"/>
        </w:rPr>
        <w:t>(b) At the time the check, draft or order was delivered and before it was accepted there was either on the check or on a record in the possession of the complainant the following information regarding the identity of the maker:</w:t>
      </w:r>
    </w:p>
    <w:p w14:paraId="4263CBA4" w14:textId="77777777" w:rsidR="00D3030F" w:rsidRPr="00A769A6" w:rsidRDefault="00D3030F" w:rsidP="00066131">
      <w:pPr>
        <w:pStyle w:val="SectionBody"/>
        <w:widowControl/>
        <w:rPr>
          <w:color w:val="auto"/>
          <w:u w:val="single"/>
        </w:rPr>
      </w:pPr>
      <w:r w:rsidRPr="00A769A6">
        <w:rPr>
          <w:color w:val="auto"/>
          <w:u w:val="single"/>
        </w:rPr>
        <w:t>(1) Name....................................................</w:t>
      </w:r>
    </w:p>
    <w:p w14:paraId="098819D7" w14:textId="77777777" w:rsidR="00D3030F" w:rsidRPr="00A769A6" w:rsidRDefault="00D3030F" w:rsidP="00066131">
      <w:pPr>
        <w:pStyle w:val="SectionBody"/>
        <w:widowControl/>
        <w:rPr>
          <w:color w:val="auto"/>
          <w:u w:val="single"/>
        </w:rPr>
      </w:pPr>
      <w:r w:rsidRPr="00A769A6">
        <w:rPr>
          <w:color w:val="auto"/>
          <w:u w:val="single"/>
        </w:rPr>
        <w:t>(2) Residence address.......................................</w:t>
      </w:r>
    </w:p>
    <w:p w14:paraId="4553F69E" w14:textId="77777777" w:rsidR="00D3030F" w:rsidRPr="00A769A6" w:rsidRDefault="00D3030F" w:rsidP="00066131">
      <w:pPr>
        <w:pStyle w:val="SectionBody"/>
        <w:widowControl/>
        <w:rPr>
          <w:color w:val="auto"/>
          <w:u w:val="single"/>
        </w:rPr>
      </w:pPr>
      <w:r w:rsidRPr="00A769A6">
        <w:rPr>
          <w:color w:val="auto"/>
          <w:u w:val="single"/>
        </w:rPr>
        <w:t>(3) Business address........................................</w:t>
      </w:r>
    </w:p>
    <w:p w14:paraId="4128D700" w14:textId="77777777" w:rsidR="00D3030F" w:rsidRPr="00A769A6" w:rsidRDefault="00D3030F" w:rsidP="00066131">
      <w:pPr>
        <w:pStyle w:val="SectionBody"/>
        <w:widowControl/>
        <w:rPr>
          <w:color w:val="auto"/>
          <w:u w:val="single"/>
        </w:rPr>
      </w:pPr>
      <w:r w:rsidRPr="00A769A6">
        <w:rPr>
          <w:color w:val="auto"/>
          <w:u w:val="single"/>
        </w:rPr>
        <w:t>(4) Mailing address.........................................</w:t>
      </w:r>
    </w:p>
    <w:p w14:paraId="56CCFF67" w14:textId="3C69D9CD" w:rsidR="00D3030F" w:rsidRPr="00A769A6" w:rsidRDefault="00D3030F" w:rsidP="00066131">
      <w:pPr>
        <w:pStyle w:val="SectionBody"/>
        <w:widowControl/>
        <w:rPr>
          <w:color w:val="auto"/>
          <w:u w:val="single"/>
        </w:rPr>
      </w:pPr>
      <w:r w:rsidRPr="00A769A6">
        <w:rPr>
          <w:color w:val="auto"/>
          <w:u w:val="single"/>
        </w:rPr>
        <w:t>(5) Motor vehicle operator</w:t>
      </w:r>
      <w:r w:rsidR="00066131">
        <w:rPr>
          <w:color w:val="auto"/>
          <w:u w:val="single"/>
        </w:rPr>
        <w:t>’</w:t>
      </w:r>
      <w:r w:rsidRPr="00A769A6">
        <w:rPr>
          <w:color w:val="auto"/>
          <w:u w:val="single"/>
        </w:rPr>
        <w:t>s number.........................</w:t>
      </w:r>
    </w:p>
    <w:p w14:paraId="116EFB8C" w14:textId="77777777" w:rsidR="00D3030F" w:rsidRPr="00A769A6" w:rsidRDefault="00D3030F" w:rsidP="00066131">
      <w:pPr>
        <w:pStyle w:val="SectionBody"/>
        <w:widowControl/>
        <w:rPr>
          <w:color w:val="auto"/>
          <w:u w:val="single"/>
        </w:rPr>
      </w:pPr>
      <w:r w:rsidRPr="00A769A6">
        <w:rPr>
          <w:color w:val="auto"/>
          <w:u w:val="single"/>
        </w:rPr>
        <w:t>(6) Home phone..............................................</w:t>
      </w:r>
    </w:p>
    <w:p w14:paraId="69B4D744" w14:textId="77777777" w:rsidR="00D3030F" w:rsidRPr="00A769A6" w:rsidRDefault="00D3030F" w:rsidP="00066131">
      <w:pPr>
        <w:pStyle w:val="SectionBody"/>
        <w:widowControl/>
        <w:rPr>
          <w:color w:val="auto"/>
          <w:u w:val="single"/>
        </w:rPr>
      </w:pPr>
      <w:r w:rsidRPr="00A769A6">
        <w:rPr>
          <w:color w:val="auto"/>
          <w:u w:val="single"/>
        </w:rPr>
        <w:t>(7) Work phone..............................................</w:t>
      </w:r>
    </w:p>
    <w:p w14:paraId="59B32863" w14:textId="77777777" w:rsidR="00D3030F" w:rsidRPr="00A769A6" w:rsidRDefault="00D3030F" w:rsidP="00066131">
      <w:pPr>
        <w:pStyle w:val="SectionBody"/>
        <w:widowControl/>
        <w:rPr>
          <w:color w:val="auto"/>
          <w:u w:val="single"/>
        </w:rPr>
      </w:pPr>
      <w:r w:rsidRPr="00A769A6">
        <w:rPr>
          <w:color w:val="auto"/>
          <w:u w:val="single"/>
        </w:rPr>
        <w:t>(8) Place of employment.....................................</w:t>
      </w:r>
    </w:p>
    <w:p w14:paraId="49215241" w14:textId="77777777" w:rsidR="00D3030F" w:rsidRPr="00A769A6" w:rsidRDefault="00D3030F" w:rsidP="00066131">
      <w:pPr>
        <w:pStyle w:val="SectionBody"/>
        <w:widowControl/>
        <w:rPr>
          <w:color w:val="auto"/>
          <w:u w:val="single"/>
        </w:rPr>
      </w:pPr>
      <w:r w:rsidRPr="00A769A6">
        <w:rPr>
          <w:color w:val="auto"/>
          <w:u w:val="single"/>
        </w:rPr>
        <w:t>That since the time the check, draft or order was delivered the complainant has ascertained to the best of his or her knowledge and belief the following facts concerning the maker:</w:t>
      </w:r>
    </w:p>
    <w:p w14:paraId="1E5D5DDC" w14:textId="77777777" w:rsidR="00D3030F" w:rsidRPr="00A769A6" w:rsidRDefault="00D3030F" w:rsidP="00066131">
      <w:pPr>
        <w:pStyle w:val="SectionBody"/>
        <w:widowControl/>
        <w:rPr>
          <w:color w:val="auto"/>
          <w:u w:val="single"/>
        </w:rPr>
      </w:pPr>
      <w:r w:rsidRPr="00A769A6">
        <w:rPr>
          <w:color w:val="auto"/>
          <w:u w:val="single"/>
        </w:rPr>
        <w:t>Full name .......................................................</w:t>
      </w:r>
    </w:p>
    <w:p w14:paraId="7EE67704" w14:textId="77777777" w:rsidR="00D3030F" w:rsidRPr="00A769A6" w:rsidRDefault="00D3030F" w:rsidP="00066131">
      <w:pPr>
        <w:pStyle w:val="SectionBody"/>
        <w:widowControl/>
        <w:rPr>
          <w:color w:val="auto"/>
          <w:u w:val="single"/>
        </w:rPr>
      </w:pPr>
      <w:r w:rsidRPr="00A769A6">
        <w:rPr>
          <w:color w:val="auto"/>
          <w:u w:val="single"/>
        </w:rPr>
        <w:t>Home address ....................................................</w:t>
      </w:r>
    </w:p>
    <w:p w14:paraId="6A70DA33" w14:textId="77777777" w:rsidR="00D3030F" w:rsidRPr="00A769A6" w:rsidRDefault="00D3030F" w:rsidP="00066131">
      <w:pPr>
        <w:pStyle w:val="SectionBody"/>
        <w:widowControl/>
        <w:rPr>
          <w:color w:val="auto"/>
          <w:u w:val="single"/>
        </w:rPr>
      </w:pPr>
      <w:r w:rsidRPr="00A769A6">
        <w:rPr>
          <w:color w:val="auto"/>
          <w:u w:val="single"/>
        </w:rPr>
        <w:t>Home phone no............... Business phone no...................</w:t>
      </w:r>
    </w:p>
    <w:p w14:paraId="066FB936" w14:textId="77777777" w:rsidR="00D3030F" w:rsidRPr="00A769A6" w:rsidRDefault="00D3030F" w:rsidP="00066131">
      <w:pPr>
        <w:pStyle w:val="SectionBody"/>
        <w:widowControl/>
        <w:rPr>
          <w:color w:val="auto"/>
          <w:u w:val="single"/>
        </w:rPr>
      </w:pPr>
      <w:r w:rsidRPr="00A769A6">
        <w:rPr>
          <w:color w:val="auto"/>
          <w:u w:val="single"/>
        </w:rPr>
        <w:t>Place of employment .............................................</w:t>
      </w:r>
    </w:p>
    <w:p w14:paraId="07210890" w14:textId="77777777" w:rsidR="00D3030F" w:rsidRPr="00A769A6" w:rsidRDefault="00D3030F" w:rsidP="00066131">
      <w:pPr>
        <w:pStyle w:val="SectionBody"/>
        <w:widowControl/>
        <w:rPr>
          <w:color w:val="auto"/>
          <w:u w:val="single"/>
        </w:rPr>
      </w:pPr>
      <w:r w:rsidRPr="00A769A6">
        <w:rPr>
          <w:color w:val="auto"/>
          <w:u w:val="single"/>
        </w:rPr>
        <w:t>Race ............ Sex .............. Height .....................</w:t>
      </w:r>
    </w:p>
    <w:p w14:paraId="19523BC8" w14:textId="77777777" w:rsidR="00D3030F" w:rsidRPr="00A769A6" w:rsidRDefault="00D3030F" w:rsidP="00066131">
      <w:pPr>
        <w:pStyle w:val="SectionBody"/>
        <w:widowControl/>
        <w:rPr>
          <w:color w:val="auto"/>
          <w:u w:val="single"/>
        </w:rPr>
      </w:pPr>
      <w:r w:rsidRPr="00A769A6">
        <w:rPr>
          <w:color w:val="auto"/>
          <w:u w:val="single"/>
        </w:rPr>
        <w:t>Date of birth ...................................................</w:t>
      </w:r>
    </w:p>
    <w:p w14:paraId="02CC155E" w14:textId="77777777" w:rsidR="00D3030F" w:rsidRPr="00A769A6" w:rsidRDefault="00D3030F" w:rsidP="00066131">
      <w:pPr>
        <w:pStyle w:val="SectionBody"/>
        <w:widowControl/>
        <w:rPr>
          <w:color w:val="auto"/>
          <w:u w:val="single"/>
        </w:rPr>
      </w:pPr>
      <w:r w:rsidRPr="00A769A6">
        <w:rPr>
          <w:color w:val="auto"/>
          <w:u w:val="single"/>
        </w:rPr>
        <w:t>Day Month Year</w:t>
      </w:r>
    </w:p>
    <w:p w14:paraId="6A5C62FB" w14:textId="77777777" w:rsidR="00D3030F" w:rsidRPr="00A769A6" w:rsidRDefault="00D3030F" w:rsidP="00066131">
      <w:pPr>
        <w:pStyle w:val="SectionBody"/>
        <w:widowControl/>
        <w:rPr>
          <w:color w:val="auto"/>
          <w:u w:val="single"/>
        </w:rPr>
      </w:pPr>
      <w:r w:rsidRPr="00A769A6">
        <w:rPr>
          <w:color w:val="auto"/>
          <w:u w:val="single"/>
        </w:rPr>
        <w:t>..................................., Complainant</w:t>
      </w:r>
    </w:p>
    <w:p w14:paraId="754E1AFD" w14:textId="77777777" w:rsidR="00D3030F" w:rsidRPr="00A769A6" w:rsidRDefault="00D3030F" w:rsidP="00066131">
      <w:pPr>
        <w:pStyle w:val="SectionBody"/>
        <w:widowControl/>
        <w:rPr>
          <w:color w:val="auto"/>
          <w:u w:val="single"/>
        </w:rPr>
      </w:pPr>
      <w:r w:rsidRPr="00A769A6">
        <w:rPr>
          <w:color w:val="auto"/>
          <w:u w:val="single"/>
        </w:rPr>
        <w:t>.................................................</w:t>
      </w:r>
    </w:p>
    <w:p w14:paraId="506E4AA7" w14:textId="77777777" w:rsidR="00D3030F" w:rsidRPr="00A769A6" w:rsidRDefault="00D3030F" w:rsidP="00066131">
      <w:pPr>
        <w:pStyle w:val="SectionBody"/>
        <w:widowControl/>
        <w:rPr>
          <w:color w:val="auto"/>
          <w:u w:val="single"/>
        </w:rPr>
      </w:pPr>
      <w:r w:rsidRPr="00A769A6">
        <w:rPr>
          <w:color w:val="auto"/>
          <w:u w:val="single"/>
        </w:rPr>
        <w:lastRenderedPageBreak/>
        <w:t>Address Phone No.</w:t>
      </w:r>
    </w:p>
    <w:p w14:paraId="3232D47E" w14:textId="697C812D" w:rsidR="00D3030F" w:rsidRPr="00A769A6" w:rsidRDefault="00D3030F" w:rsidP="00066131">
      <w:pPr>
        <w:pStyle w:val="SectionBody"/>
        <w:widowControl/>
        <w:rPr>
          <w:color w:val="auto"/>
          <w:u w:val="single"/>
        </w:rPr>
      </w:pPr>
      <w:r w:rsidRPr="00A769A6">
        <w:rPr>
          <w:color w:val="auto"/>
          <w:u w:val="single"/>
        </w:rPr>
        <w:t>(c) The complainant</w:t>
      </w:r>
      <w:r w:rsidR="00066131">
        <w:rPr>
          <w:color w:val="auto"/>
          <w:u w:val="single"/>
        </w:rPr>
        <w:t>’</w:t>
      </w:r>
      <w:r w:rsidRPr="00A769A6">
        <w:rPr>
          <w:color w:val="auto"/>
          <w:u w:val="single"/>
        </w:rPr>
        <w:t>s bank or financial institution has imposed on or collected from the complainant a service charge in the amount of $........................ in connection with the check, draft or order described above.</w:t>
      </w:r>
    </w:p>
    <w:p w14:paraId="630EA7DC" w14:textId="77777777" w:rsidR="00D3030F" w:rsidRPr="00A769A6" w:rsidRDefault="00D3030F" w:rsidP="00066131">
      <w:pPr>
        <w:pStyle w:val="SectionBody"/>
        <w:widowControl/>
        <w:rPr>
          <w:color w:val="auto"/>
          <w:u w:val="single"/>
        </w:rPr>
      </w:pPr>
      <w:r w:rsidRPr="00A769A6">
        <w:rPr>
          <w:color w:val="auto"/>
          <w:u w:val="single"/>
        </w:rPr>
        <w:t>Taken, subscribed and sworn to before me, this .............. day of ......................, 20....</w:t>
      </w:r>
    </w:p>
    <w:p w14:paraId="444A84B4" w14:textId="77777777" w:rsidR="00D3030F" w:rsidRPr="00A769A6" w:rsidRDefault="00D3030F" w:rsidP="00066131">
      <w:pPr>
        <w:pStyle w:val="SectionBody"/>
        <w:widowControl/>
        <w:rPr>
          <w:color w:val="auto"/>
          <w:u w:val="single"/>
        </w:rPr>
      </w:pPr>
      <w:r w:rsidRPr="00A769A6">
        <w:rPr>
          <w:color w:val="auto"/>
          <w:u w:val="single"/>
        </w:rPr>
        <w:t>.............................................</w:t>
      </w:r>
    </w:p>
    <w:p w14:paraId="79D1C8CD" w14:textId="77777777" w:rsidR="00D3030F" w:rsidRPr="00A769A6" w:rsidRDefault="00D3030F" w:rsidP="00066131">
      <w:pPr>
        <w:pStyle w:val="SectionBody"/>
        <w:widowControl/>
        <w:rPr>
          <w:color w:val="auto"/>
          <w:u w:val="single"/>
        </w:rPr>
      </w:pPr>
      <w:r w:rsidRPr="00A769A6">
        <w:rPr>
          <w:color w:val="auto"/>
          <w:u w:val="single"/>
        </w:rPr>
        <w:t>.............................................</w:t>
      </w:r>
    </w:p>
    <w:p w14:paraId="00115165" w14:textId="02065D3C" w:rsidR="00D3030F" w:rsidRPr="00A769A6" w:rsidRDefault="00D3030F" w:rsidP="00066131">
      <w:pPr>
        <w:pStyle w:val="SectionBody"/>
        <w:widowControl/>
        <w:rPr>
          <w:color w:val="auto"/>
          <w:u w:val="single"/>
        </w:rPr>
      </w:pPr>
      <w:r w:rsidRPr="00A769A6">
        <w:rPr>
          <w:color w:val="auto"/>
          <w:u w:val="single"/>
        </w:rPr>
        <w:t>(Title)</w:t>
      </w:r>
    </w:p>
    <w:p w14:paraId="336C38FA" w14:textId="00012B12" w:rsidR="00D3030F" w:rsidRPr="00A769A6" w:rsidRDefault="00D3030F" w:rsidP="00066131">
      <w:pPr>
        <w:pStyle w:val="SectionBody"/>
        <w:widowControl/>
        <w:rPr>
          <w:color w:val="auto"/>
          <w:u w:val="single"/>
        </w:rPr>
      </w:pPr>
      <w:r w:rsidRPr="00A769A6">
        <w:rPr>
          <w:color w:val="auto"/>
          <w:u w:val="single"/>
        </w:rPr>
        <w:t>My commission expires the ........ day of .................., 20.....</w:t>
      </w:r>
      <w:r w:rsidR="00066131">
        <w:rPr>
          <w:color w:val="auto"/>
          <w:u w:val="single"/>
        </w:rPr>
        <w:t>”</w:t>
      </w:r>
    </w:p>
    <w:p w14:paraId="59D2ABE2" w14:textId="4FAD5AEC"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failure to supply information indicated in parts (b) or (c) of the foregoing complaint for warrant </w:t>
      </w:r>
      <w:r w:rsidR="00406113">
        <w:rPr>
          <w:color w:val="auto"/>
          <w:u w:val="single"/>
        </w:rPr>
        <w:t>shall</w:t>
      </w:r>
      <w:r w:rsidRPr="00A769A6">
        <w:rPr>
          <w:color w:val="auto"/>
          <w:u w:val="single"/>
        </w:rPr>
        <w:t xml:space="preserve"> not affect the sufficiency of the complaint.</w:t>
      </w:r>
    </w:p>
    <w:p w14:paraId="0218D525" w14:textId="77777777" w:rsidR="00D3030F" w:rsidRPr="00A769A6" w:rsidRDefault="00D3030F" w:rsidP="00066131">
      <w:pPr>
        <w:pStyle w:val="SectionHeading"/>
        <w:widowControl/>
        <w:rPr>
          <w:color w:val="auto"/>
          <w:u w:val="single"/>
        </w:rPr>
      </w:pPr>
      <w:r w:rsidRPr="00A769A6">
        <w:rPr>
          <w:color w:val="auto"/>
          <w:u w:val="single"/>
        </w:rPr>
        <w:t>§61-3F-8. Complaint; notice of complaint; issuance of warrant; payment procedures; costs.</w:t>
      </w:r>
    </w:p>
    <w:p w14:paraId="0DB5B054" w14:textId="2ACB82FA" w:rsidR="00D3030F" w:rsidRPr="00A769A6" w:rsidRDefault="00D3030F" w:rsidP="00066131">
      <w:pPr>
        <w:pStyle w:val="SectionBody"/>
        <w:widowControl/>
        <w:rPr>
          <w:color w:val="auto"/>
          <w:u w:val="single"/>
        </w:rPr>
      </w:pPr>
      <w:r w:rsidRPr="00A769A6">
        <w:rPr>
          <w:color w:val="auto"/>
          <w:u w:val="single"/>
        </w:rPr>
        <w:t xml:space="preserve">After receipt of a complaint for warrant for a violation of </w:t>
      </w:r>
      <w:r w:rsidR="00953895" w:rsidRPr="00A769A6">
        <w:rPr>
          <w:color w:val="auto"/>
          <w:u w:val="single"/>
        </w:rPr>
        <w:t>§61-3F-1 or §61-3F-2 of this code,</w:t>
      </w:r>
      <w:r w:rsidRPr="00A769A6">
        <w:rPr>
          <w:color w:val="auto"/>
          <w:u w:val="single"/>
        </w:rPr>
        <w:t xml:space="preserve"> the magistrate court shall proceed with the issuance of the warrant as is provided by law</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no warrant may issue for an offense under </w:t>
      </w:r>
      <w:r w:rsidR="00953895" w:rsidRPr="00A769A6">
        <w:rPr>
          <w:color w:val="auto"/>
          <w:u w:val="single"/>
        </w:rPr>
        <w:t>§61-3F-1 or §61-3F-2 of this code</w:t>
      </w:r>
      <w:r w:rsidRPr="00A769A6">
        <w:rPr>
          <w:color w:val="auto"/>
          <w:u w:val="single"/>
        </w:rPr>
        <w:t xml:space="preserve"> which, upon conviction, would be punishable as a misdemeanor, unless the payee or holder of the check, draft or order which has been dishonored has sent notice thereof to the drawer of the check, draft or order in accordance with </w:t>
      </w:r>
      <w:r w:rsidR="00953895" w:rsidRPr="00A769A6">
        <w:rPr>
          <w:color w:val="auto"/>
          <w:u w:val="single"/>
        </w:rPr>
        <w:t>§61-3F-6</w:t>
      </w:r>
      <w:r w:rsidRPr="00A769A6">
        <w:rPr>
          <w:color w:val="auto"/>
          <w:u w:val="single"/>
        </w:rPr>
        <w:t xml:space="preserve"> of this </w:t>
      </w:r>
      <w:r w:rsidR="00953895" w:rsidRPr="00A769A6">
        <w:rPr>
          <w:color w:val="auto"/>
          <w:u w:val="single"/>
        </w:rPr>
        <w:t>code</w:t>
      </w:r>
      <w:r w:rsidRPr="00A769A6">
        <w:rPr>
          <w:color w:val="auto"/>
          <w:u w:val="single"/>
        </w:rPr>
        <w:t xml:space="preserve">, or unless notice has been sent by the magistrate as hereinafter provided. Proof that the notice was sent by the payee or holder may be evidenced by presentation of a return receipt indicating that the notice was mailed to the drawer by certified mail, or, </w:t>
      </w:r>
      <w:r w:rsidR="00953895" w:rsidRPr="00A769A6">
        <w:rPr>
          <w:color w:val="auto"/>
          <w:u w:val="single"/>
        </w:rPr>
        <w:t xml:space="preserve">if </w:t>
      </w:r>
      <w:r w:rsidRPr="00A769A6">
        <w:rPr>
          <w:color w:val="auto"/>
          <w:u w:val="single"/>
        </w:rPr>
        <w:t xml:space="preserve">the mailed notice was not received or was refused by the drawer, by presentation of the mailed notice itself. The magistrate court shall receive and hold the check, </w:t>
      </w:r>
      <w:r w:rsidR="00953895" w:rsidRPr="00A769A6">
        <w:rPr>
          <w:color w:val="auto"/>
          <w:u w:val="single"/>
        </w:rPr>
        <w:t>draft,</w:t>
      </w:r>
      <w:r w:rsidRPr="00A769A6">
        <w:rPr>
          <w:color w:val="auto"/>
          <w:u w:val="single"/>
        </w:rPr>
        <w:t xml:space="preserve"> or order.</w:t>
      </w:r>
    </w:p>
    <w:p w14:paraId="0E3A4FBA" w14:textId="2855A39B" w:rsidR="00D3030F" w:rsidRPr="00A769A6" w:rsidRDefault="00D3030F" w:rsidP="00066131">
      <w:pPr>
        <w:pStyle w:val="SectionBody"/>
        <w:widowControl/>
        <w:rPr>
          <w:color w:val="auto"/>
          <w:u w:val="single"/>
        </w:rPr>
      </w:pPr>
      <w:r w:rsidRPr="00A769A6">
        <w:rPr>
          <w:color w:val="auto"/>
          <w:u w:val="single"/>
        </w:rPr>
        <w:t xml:space="preserve">Upon receipt of a complaint for a misdemeanor warrant unaccompanied by proof that notice was sent by the payee or holder, the magistrate court shall immediately prepare and mail to the drawer of the check, draft or order a notice in form substantially as follows. The magistrate </w:t>
      </w:r>
      <w:r w:rsidRPr="00A769A6">
        <w:rPr>
          <w:color w:val="auto"/>
          <w:u w:val="single"/>
        </w:rPr>
        <w:lastRenderedPageBreak/>
        <w:t>court shall impose any service charge reflected in the complaint as having been imposed on the payee or holder by the payee</w:t>
      </w:r>
      <w:r w:rsidR="00066131">
        <w:rPr>
          <w:color w:val="auto"/>
          <w:u w:val="single"/>
        </w:rPr>
        <w:t>’</w:t>
      </w:r>
      <w:r w:rsidRPr="00A769A6">
        <w:rPr>
          <w:color w:val="auto"/>
          <w:u w:val="single"/>
        </w:rPr>
        <w:t>s or holder</w:t>
      </w:r>
      <w:r w:rsidR="00066131">
        <w:rPr>
          <w:color w:val="auto"/>
          <w:u w:val="single"/>
        </w:rPr>
        <w:t>’</w:t>
      </w:r>
      <w:r w:rsidRPr="00A769A6">
        <w:rPr>
          <w:color w:val="auto"/>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6E114871" w14:textId="2A034CAF" w:rsidR="00D3030F" w:rsidRPr="00A769A6" w:rsidRDefault="00066131" w:rsidP="00066131">
      <w:pPr>
        <w:pStyle w:val="SectionBody"/>
        <w:widowControl/>
        <w:rPr>
          <w:color w:val="auto"/>
          <w:u w:val="single"/>
        </w:rPr>
      </w:pPr>
      <w:r>
        <w:rPr>
          <w:color w:val="auto"/>
          <w:u w:val="single"/>
        </w:rPr>
        <w:t>“</w:t>
      </w:r>
      <w:r w:rsidR="00D3030F" w:rsidRPr="00A769A6">
        <w:rPr>
          <w:color w:val="auto"/>
          <w:u w:val="single"/>
        </w:rPr>
        <w:t>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281507E5" w14:textId="77777777" w:rsidR="00D3030F" w:rsidRPr="00A769A6" w:rsidRDefault="00D3030F" w:rsidP="00066131">
      <w:pPr>
        <w:pStyle w:val="SectionBody"/>
        <w:widowControl/>
        <w:rPr>
          <w:color w:val="auto"/>
          <w:u w:val="single"/>
        </w:rPr>
      </w:pPr>
      <w:r w:rsidRPr="00A769A6">
        <w:rPr>
          <w:color w:val="auto"/>
          <w:u w:val="single"/>
        </w:rPr>
        <w:t>A warrant for arrest will be issued on or after the ......... day of ......................., 20......</w:t>
      </w:r>
    </w:p>
    <w:p w14:paraId="49DCA4F2" w14:textId="063D899D" w:rsidR="00D3030F" w:rsidRPr="00A769A6" w:rsidRDefault="00D3030F" w:rsidP="00066131">
      <w:pPr>
        <w:pStyle w:val="SectionBody"/>
        <w:widowControl/>
        <w:rPr>
          <w:color w:val="auto"/>
          <w:u w:val="single"/>
        </w:rPr>
      </w:pPr>
      <w:r w:rsidRPr="00A769A6">
        <w:rPr>
          <w:color w:val="auto"/>
          <w:u w:val="single"/>
        </w:rPr>
        <w:t>You can nullify the effect of this complaint and avoid arrest by paying to the magistrate court clerk at ...................... the amount due on the check, draft or order; service charges imposed on the payee or holder by the payee</w:t>
      </w:r>
      <w:r w:rsidR="00066131">
        <w:rPr>
          <w:color w:val="auto"/>
          <w:u w:val="single"/>
        </w:rPr>
        <w:t>’</w:t>
      </w:r>
      <w:r w:rsidRPr="00A769A6">
        <w:rPr>
          <w:color w:val="auto"/>
          <w:u w:val="single"/>
        </w:rPr>
        <w:t>s or holder</w:t>
      </w:r>
      <w:r w:rsidR="00066131">
        <w:rPr>
          <w:color w:val="auto"/>
          <w:u w:val="single"/>
        </w:rPr>
        <w:t>’</w:t>
      </w:r>
      <w:r w:rsidRPr="00A769A6">
        <w:rPr>
          <w:color w:val="auto"/>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30B0C011" w14:textId="77777777" w:rsidR="00D3030F" w:rsidRPr="00A769A6" w:rsidRDefault="00D3030F" w:rsidP="00066131">
      <w:pPr>
        <w:pStyle w:val="SectionBody"/>
        <w:widowControl/>
        <w:rPr>
          <w:color w:val="auto"/>
          <w:u w:val="single"/>
        </w:rPr>
      </w:pPr>
      <w:r w:rsidRPr="00A769A6">
        <w:rPr>
          <w:color w:val="auto"/>
          <w:u w:val="single"/>
        </w:rPr>
        <w:t>Magistrate Court of .................. County</w:t>
      </w:r>
    </w:p>
    <w:p w14:paraId="07C51216" w14:textId="77777777" w:rsidR="00D3030F" w:rsidRPr="00A769A6" w:rsidRDefault="00D3030F" w:rsidP="00066131">
      <w:pPr>
        <w:pStyle w:val="SectionBody"/>
        <w:widowControl/>
        <w:rPr>
          <w:color w:val="auto"/>
          <w:u w:val="single"/>
        </w:rPr>
      </w:pPr>
      <w:r w:rsidRPr="00A769A6">
        <w:rPr>
          <w:color w:val="auto"/>
          <w:u w:val="single"/>
        </w:rPr>
        <w:t>.............................................</w:t>
      </w:r>
    </w:p>
    <w:p w14:paraId="2E539B87" w14:textId="5FA622CC" w:rsidR="00D3030F" w:rsidRPr="00A769A6" w:rsidRDefault="00D3030F" w:rsidP="00066131">
      <w:pPr>
        <w:pStyle w:val="SectionBody"/>
        <w:widowControl/>
        <w:rPr>
          <w:color w:val="auto"/>
          <w:u w:val="single"/>
        </w:rPr>
      </w:pPr>
      <w:r w:rsidRPr="00A769A6">
        <w:rPr>
          <w:color w:val="auto"/>
          <w:u w:val="single"/>
        </w:rPr>
        <w:t>Date: ..............................</w:t>
      </w:r>
      <w:r w:rsidR="00066131">
        <w:rPr>
          <w:color w:val="auto"/>
          <w:u w:val="single"/>
        </w:rPr>
        <w:t>”</w:t>
      </w:r>
    </w:p>
    <w:p w14:paraId="58825319" w14:textId="0F697532" w:rsidR="00D3030F" w:rsidRPr="00A769A6" w:rsidRDefault="00D3030F" w:rsidP="002B6412">
      <w:pPr>
        <w:pStyle w:val="SectionBody"/>
        <w:widowControl/>
        <w:spacing w:line="461" w:lineRule="auto"/>
        <w:rPr>
          <w:color w:val="auto"/>
          <w:u w:val="single"/>
        </w:rPr>
      </w:pPr>
      <w:r w:rsidRPr="00A769A6">
        <w:rPr>
          <w:color w:val="auto"/>
          <w:u w:val="single"/>
        </w:rPr>
        <w:lastRenderedPageBreak/>
        <w:t xml:space="preserve">This notice shall give the drawer of any such check, </w:t>
      </w:r>
      <w:r w:rsidR="00F370D0" w:rsidRPr="00A769A6">
        <w:rPr>
          <w:color w:val="auto"/>
          <w:u w:val="single"/>
        </w:rPr>
        <w:t>draft,</w:t>
      </w:r>
      <w:r w:rsidRPr="00A769A6">
        <w:rPr>
          <w:color w:val="auto"/>
          <w:u w:val="single"/>
        </w:rPr>
        <w:t xml:space="preserve"> or order </w:t>
      </w:r>
      <w:r w:rsidR="00F370D0" w:rsidRPr="00A769A6">
        <w:rPr>
          <w:color w:val="auto"/>
          <w:u w:val="single"/>
        </w:rPr>
        <w:t>10</w:t>
      </w:r>
      <w:r w:rsidRPr="00A769A6">
        <w:rPr>
          <w:color w:val="auto"/>
          <w:u w:val="single"/>
        </w:rPr>
        <w:t xml:space="preserve">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1ABAC3BF" w14:textId="02AD385A" w:rsidR="00D3030F" w:rsidRPr="00A769A6" w:rsidRDefault="00D3030F" w:rsidP="002B6412">
      <w:pPr>
        <w:pStyle w:val="SectionBody"/>
        <w:widowControl/>
        <w:spacing w:line="461" w:lineRule="auto"/>
        <w:rPr>
          <w:color w:val="auto"/>
          <w:u w:val="single"/>
        </w:rPr>
      </w:pPr>
      <w:r w:rsidRPr="00A769A6">
        <w:rPr>
          <w:color w:val="auto"/>
          <w:u w:val="single"/>
        </w:rPr>
        <w:t xml:space="preserve">Upon receipt of payment of the total amount the magistrate court clerk shall issue to the drawer a receipt sufficiently describing the check, </w:t>
      </w:r>
      <w:r w:rsidR="00953895" w:rsidRPr="00A769A6">
        <w:rPr>
          <w:color w:val="auto"/>
          <w:u w:val="single"/>
        </w:rPr>
        <w:t>draft,</w:t>
      </w:r>
      <w:r w:rsidRPr="00A769A6">
        <w:rPr>
          <w:color w:val="auto"/>
          <w:u w:val="single"/>
        </w:rPr>
        <w:t xml:space="preserve"> or order with which receipt the drawer is entitled to receive the dishonored check, draft or order from the magistrate court holding it. The magistrate court clerk shall forward the amount of the check, </w:t>
      </w:r>
      <w:r w:rsidR="00953895" w:rsidRPr="00A769A6">
        <w:rPr>
          <w:color w:val="auto"/>
          <w:u w:val="single"/>
        </w:rPr>
        <w:t>draft,</w:t>
      </w:r>
      <w:r w:rsidRPr="00A769A6">
        <w:rPr>
          <w:color w:val="auto"/>
          <w:u w:val="single"/>
        </w:rPr>
        <w:t xml:space="preserve"> or order, together with any service charge reflected on the complaint as having been imposed on the payee or holder by the payee</w:t>
      </w:r>
      <w:r w:rsidR="00066131">
        <w:rPr>
          <w:color w:val="auto"/>
          <w:u w:val="single"/>
        </w:rPr>
        <w:t>’</w:t>
      </w:r>
      <w:r w:rsidRPr="00A769A6">
        <w:rPr>
          <w:color w:val="auto"/>
          <w:u w:val="single"/>
        </w:rPr>
        <w:t>s or holder</w:t>
      </w:r>
      <w:r w:rsidR="00066131">
        <w:rPr>
          <w:color w:val="auto"/>
          <w:u w:val="single"/>
        </w:rPr>
        <w:t>’</w:t>
      </w:r>
      <w:r w:rsidRPr="00A769A6">
        <w:rPr>
          <w:color w:val="auto"/>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9F42BD0" w14:textId="0F509EBB" w:rsidR="00D3030F" w:rsidRPr="00A769A6" w:rsidRDefault="00D3030F" w:rsidP="002B6412">
      <w:pPr>
        <w:pStyle w:val="SectionBody"/>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drawer of a check, </w:t>
      </w:r>
      <w:r w:rsidR="00953895" w:rsidRPr="00A769A6">
        <w:rPr>
          <w:color w:val="auto"/>
          <w:u w:val="single"/>
        </w:rPr>
        <w:t>draft,</w:t>
      </w:r>
      <w:r w:rsidRPr="00A769A6">
        <w:rPr>
          <w:color w:val="auto"/>
          <w:u w:val="single"/>
        </w:rPr>
        <w:t xml:space="preserve"> or order against whom a warrant has been issued may at any time prior to trial pay to the court the amount of the check, draft or order; any service charge reflected in the complaint as having been imposed on the payee or holder by the payee</w:t>
      </w:r>
      <w:r w:rsidR="00066131">
        <w:rPr>
          <w:color w:val="auto"/>
          <w:u w:val="single"/>
        </w:rPr>
        <w:t>’</w:t>
      </w:r>
      <w:r w:rsidRPr="00A769A6">
        <w:rPr>
          <w:color w:val="auto"/>
          <w:u w:val="single"/>
        </w:rPr>
        <w:t>s or holder</w:t>
      </w:r>
      <w:r w:rsidR="00066131">
        <w:rPr>
          <w:color w:val="auto"/>
          <w:u w:val="single"/>
        </w:rPr>
        <w:t>’</w:t>
      </w:r>
      <w:r w:rsidRPr="00A769A6">
        <w:rPr>
          <w:color w:val="auto"/>
          <w:u w:val="single"/>
        </w:rPr>
        <w:t xml:space="preserve">s bank or financial institution in connection with the check, draft or order; and the court costs which would be assessed if the person were found guilty of the offense charged. These costs shall be imposed in accordance with </w:t>
      </w:r>
      <w:r w:rsidR="00953895" w:rsidRPr="00A769A6">
        <w:rPr>
          <w:color w:val="auto"/>
          <w:u w:val="single"/>
        </w:rPr>
        <w:t>§50-3-2</w:t>
      </w:r>
      <w:r w:rsidRPr="00A769A6">
        <w:rPr>
          <w:color w:val="auto"/>
          <w:u w:val="single"/>
        </w:rPr>
        <w:t xml:space="preserve"> of this code.</w:t>
      </w:r>
    </w:p>
    <w:p w14:paraId="77419197" w14:textId="77777777" w:rsidR="00D3030F" w:rsidRPr="00A769A6" w:rsidRDefault="00D3030F" w:rsidP="002B6412">
      <w:pPr>
        <w:pStyle w:val="SectionHeading"/>
        <w:widowControl/>
        <w:spacing w:line="461" w:lineRule="auto"/>
        <w:rPr>
          <w:color w:val="auto"/>
          <w:u w:val="single"/>
        </w:rPr>
      </w:pPr>
      <w:r w:rsidRPr="00A769A6">
        <w:rPr>
          <w:color w:val="auto"/>
          <w:u w:val="single"/>
        </w:rPr>
        <w:t>§61-3F-9. Payment of costs in worthless check cases; disposition of certain costs.</w:t>
      </w:r>
    </w:p>
    <w:p w14:paraId="297B558D" w14:textId="5705F579" w:rsidR="00D3030F" w:rsidRPr="00A769A6" w:rsidRDefault="00D3030F" w:rsidP="002B6412">
      <w:pPr>
        <w:pStyle w:val="SectionBody"/>
        <w:widowControl/>
        <w:spacing w:line="461" w:lineRule="auto"/>
        <w:rPr>
          <w:color w:val="auto"/>
          <w:u w:val="single"/>
        </w:rPr>
      </w:pPr>
      <w:r w:rsidRPr="00A769A6">
        <w:rPr>
          <w:color w:val="auto"/>
          <w:u w:val="single"/>
        </w:rPr>
        <w:t xml:space="preserve">(a) In any prosecution under </w:t>
      </w:r>
      <w:r w:rsidR="00FA1F82" w:rsidRPr="00A769A6">
        <w:rPr>
          <w:color w:val="auto"/>
          <w:u w:val="single"/>
        </w:rPr>
        <w:t>§61-3F-1 or §61-3F-2 of this code</w:t>
      </w:r>
      <w:r w:rsidRPr="00A769A6">
        <w:rPr>
          <w:color w:val="auto"/>
          <w:u w:val="single"/>
        </w:rPr>
        <w:t>, the costs that may otherwise be imposed against the drawer of any check, draft or order shall be imposed on the person initiating the prosecution if:</w:t>
      </w:r>
    </w:p>
    <w:p w14:paraId="7B8DDA43" w14:textId="7B0AE643" w:rsidR="00D3030F" w:rsidRPr="00A769A6" w:rsidRDefault="00D3030F" w:rsidP="00066131">
      <w:pPr>
        <w:pStyle w:val="SectionBody"/>
        <w:widowControl/>
        <w:rPr>
          <w:color w:val="auto"/>
          <w:u w:val="single"/>
        </w:rPr>
      </w:pPr>
      <w:r w:rsidRPr="00A769A6">
        <w:rPr>
          <w:color w:val="auto"/>
          <w:u w:val="single"/>
        </w:rPr>
        <w:lastRenderedPageBreak/>
        <w:t>(1) Payment of the check, draft or order is accepted by the payee or holder thereof after the filing of a complaint for warrant and the charge is subsequently withdrawn or dismissed at the request of the complainant</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provisions of this subdivision do not apply where a charge is </w:t>
      </w:r>
      <w:r w:rsidR="00FA1F82" w:rsidRPr="00A769A6">
        <w:rPr>
          <w:color w:val="auto"/>
          <w:u w:val="single"/>
        </w:rPr>
        <w:t>dismissed,</w:t>
      </w:r>
      <w:r w:rsidRPr="00A769A6">
        <w:rPr>
          <w:color w:val="auto"/>
          <w:u w:val="single"/>
        </w:rPr>
        <w:t xml:space="preserve"> and restitution is paid as a condition of a plea agreement. The defendant shall be assessed costs for the prosecution of each charge of which he or she stands convicted and the fee for court costs assessed pursuant to </w:t>
      </w:r>
      <w:r w:rsidR="00FA1F82" w:rsidRPr="00A769A6">
        <w:rPr>
          <w:color w:val="auto"/>
          <w:u w:val="single"/>
        </w:rPr>
        <w:t xml:space="preserve">§61-3F-8 </w:t>
      </w:r>
      <w:r w:rsidRPr="00A769A6">
        <w:rPr>
          <w:color w:val="auto"/>
          <w:u w:val="single"/>
        </w:rPr>
        <w:t xml:space="preserve">of this </w:t>
      </w:r>
      <w:r w:rsidR="00FA1F82" w:rsidRPr="00A769A6">
        <w:rPr>
          <w:color w:val="auto"/>
          <w:u w:val="single"/>
        </w:rPr>
        <w:t xml:space="preserve">code </w:t>
      </w:r>
      <w:r w:rsidRPr="00A769A6">
        <w:rPr>
          <w:color w:val="auto"/>
          <w:u w:val="single"/>
        </w:rPr>
        <w:t>for each charge dismissed as a result of the plea agreement;</w:t>
      </w:r>
    </w:p>
    <w:p w14:paraId="0BFB2697" w14:textId="3248B4C8" w:rsidR="00D3030F" w:rsidRPr="00A769A6" w:rsidRDefault="00D3030F" w:rsidP="00066131">
      <w:pPr>
        <w:pStyle w:val="SectionBody"/>
        <w:widowControl/>
        <w:rPr>
          <w:color w:val="auto"/>
          <w:u w:val="single"/>
        </w:rPr>
      </w:pPr>
      <w:r w:rsidRPr="00A769A6">
        <w:rPr>
          <w:color w:val="auto"/>
          <w:u w:val="single"/>
        </w:rPr>
        <w:t xml:space="preserve">(2) The payee or holder had reason to believe that the check, </w:t>
      </w:r>
      <w:r w:rsidR="00FA1F82" w:rsidRPr="00A769A6">
        <w:rPr>
          <w:color w:val="auto"/>
          <w:u w:val="single"/>
        </w:rPr>
        <w:t>draft,</w:t>
      </w:r>
      <w:r w:rsidRPr="00A769A6">
        <w:rPr>
          <w:color w:val="auto"/>
          <w:u w:val="single"/>
        </w:rPr>
        <w:t xml:space="preserve"> or order would be dishonored;</w:t>
      </w:r>
    </w:p>
    <w:p w14:paraId="3D043836" w14:textId="77777777" w:rsidR="00D3030F" w:rsidRPr="00A769A6" w:rsidRDefault="00D3030F" w:rsidP="00066131">
      <w:pPr>
        <w:pStyle w:val="SectionBody"/>
        <w:widowControl/>
        <w:rPr>
          <w:color w:val="auto"/>
          <w:u w:val="single"/>
        </w:rPr>
      </w:pPr>
      <w:r w:rsidRPr="00A769A6">
        <w:rPr>
          <w:color w:val="auto"/>
          <w:u w:val="single"/>
        </w:rPr>
        <w:t>(3) The check, draft or order was postdated; or</w:t>
      </w:r>
    </w:p>
    <w:p w14:paraId="65ED42C9" w14:textId="77777777" w:rsidR="00D3030F" w:rsidRPr="00A769A6" w:rsidRDefault="00D3030F" w:rsidP="00066131">
      <w:pPr>
        <w:pStyle w:val="SectionBody"/>
        <w:widowControl/>
        <w:rPr>
          <w:color w:val="auto"/>
          <w:u w:val="single"/>
        </w:rPr>
      </w:pPr>
      <w:r w:rsidRPr="00A769A6">
        <w:rPr>
          <w:color w:val="auto"/>
          <w:u w:val="single"/>
        </w:rPr>
        <w:t>(4) The matter is dismissed for failure to prosecute.</w:t>
      </w:r>
    </w:p>
    <w:p w14:paraId="5A280AAF" w14:textId="02B5EAC7" w:rsidR="00D3030F" w:rsidRPr="00A769A6" w:rsidRDefault="00D3030F" w:rsidP="00066131">
      <w:pPr>
        <w:pStyle w:val="SectionBody"/>
        <w:widowControl/>
        <w:rPr>
          <w:color w:val="auto"/>
          <w:u w:val="single"/>
        </w:rPr>
      </w:pPr>
      <w:r w:rsidRPr="00A769A6">
        <w:rPr>
          <w:color w:val="auto"/>
          <w:u w:val="single"/>
        </w:rPr>
        <w:t xml:space="preserve">(b) Costs collected by magistrate court for issuance of notice as authorized by </w:t>
      </w:r>
      <w:r w:rsidR="00F370D0" w:rsidRPr="00A769A6">
        <w:rPr>
          <w:color w:val="auto"/>
          <w:u w:val="single"/>
        </w:rPr>
        <w:t xml:space="preserve">§61-3F-8 </w:t>
      </w:r>
      <w:r w:rsidRPr="00A769A6">
        <w:rPr>
          <w:color w:val="auto"/>
          <w:u w:val="single"/>
        </w:rPr>
        <w:t xml:space="preserve">of this </w:t>
      </w:r>
      <w:r w:rsidR="00F370D0" w:rsidRPr="00A769A6">
        <w:rPr>
          <w:color w:val="auto"/>
          <w:u w:val="single"/>
        </w:rPr>
        <w:t>code</w:t>
      </w:r>
      <w:r w:rsidRPr="00A769A6">
        <w:rPr>
          <w:color w:val="auto"/>
          <w:u w:val="single"/>
        </w:rPr>
        <w:t xml:space="preserve"> </w:t>
      </w:r>
      <w:r w:rsidR="00406113">
        <w:rPr>
          <w:color w:val="auto"/>
          <w:u w:val="single"/>
        </w:rPr>
        <w:t>shall</w:t>
      </w:r>
      <w:r w:rsidRPr="00A769A6">
        <w:rPr>
          <w:color w:val="auto"/>
          <w:u w:val="single"/>
        </w:rPr>
        <w:t xml:space="preserve"> not be paid into the special county fund created by </w:t>
      </w:r>
      <w:r w:rsidR="00F370D0" w:rsidRPr="00A769A6">
        <w:rPr>
          <w:color w:val="auto"/>
          <w:u w:val="single"/>
        </w:rPr>
        <w:t>§50-3-4</w:t>
      </w:r>
      <w:r w:rsidRPr="00A769A6">
        <w:rPr>
          <w:color w:val="auto"/>
          <w:u w:val="single"/>
        </w:rPr>
        <w:t xml:space="preserve"> of this code but shall be accounted for separately and retained by the county in a fund designated the Worthless Check Fund until the sheriff issues warrants in furtherance of the allowable expenses specifically provided for by this section. </w:t>
      </w:r>
      <w:r w:rsidR="00F370D0" w:rsidRPr="00A769A6">
        <w:rPr>
          <w:color w:val="auto"/>
          <w:u w:val="single"/>
        </w:rPr>
        <w:t>These</w:t>
      </w:r>
      <w:r w:rsidRPr="00A769A6">
        <w:rPr>
          <w:color w:val="auto"/>
          <w:u w:val="single"/>
        </w:rPr>
        <w:t xml:space="preserve"> costs </w:t>
      </w:r>
      <w:r w:rsidR="00406113">
        <w:rPr>
          <w:color w:val="auto"/>
          <w:u w:val="single"/>
        </w:rPr>
        <w:t>shall</w:t>
      </w:r>
      <w:r w:rsidRPr="00A769A6">
        <w:rPr>
          <w:color w:val="auto"/>
          <w:u w:val="single"/>
        </w:rPr>
        <w:t xml:space="preserve"> not be included in any calculation of the amount of funds to be retained by the county under </w:t>
      </w:r>
      <w:r w:rsidR="00FB20D1" w:rsidRPr="00A769A6">
        <w:rPr>
          <w:color w:val="auto"/>
          <w:u w:val="single"/>
        </w:rPr>
        <w:t>§50-3-4</w:t>
      </w:r>
      <w:r w:rsidRPr="00A769A6">
        <w:rPr>
          <w:color w:val="auto"/>
          <w:u w:val="single"/>
        </w:rPr>
        <w:t xml:space="preserve"> of this code.</w:t>
      </w:r>
    </w:p>
    <w:p w14:paraId="4D2ECA78" w14:textId="74243BBA" w:rsidR="00D3030F" w:rsidRPr="00A769A6" w:rsidRDefault="00D3030F" w:rsidP="00066131">
      <w:pPr>
        <w:pStyle w:val="SectionBody"/>
        <w:widowControl/>
        <w:rPr>
          <w:color w:val="auto"/>
          <w:u w:val="single"/>
        </w:rPr>
      </w:pPr>
      <w:r w:rsidRPr="00A769A6">
        <w:rPr>
          <w:color w:val="auto"/>
          <w:u w:val="single"/>
        </w:rPr>
        <w:t>(c) A county may, after agreement with the court administrator</w:t>
      </w:r>
      <w:r w:rsidR="00066131">
        <w:rPr>
          <w:color w:val="auto"/>
          <w:u w:val="single"/>
        </w:rPr>
        <w:t>’</w:t>
      </w:r>
      <w:r w:rsidRPr="00A769A6">
        <w:rPr>
          <w:color w:val="auto"/>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171A30D8" w14:textId="77777777" w:rsidR="00D3030F" w:rsidRPr="00A769A6" w:rsidRDefault="00D3030F" w:rsidP="00066131">
      <w:pPr>
        <w:pStyle w:val="SectionBody"/>
        <w:widowControl/>
        <w:rPr>
          <w:color w:val="auto"/>
          <w:u w:val="single"/>
        </w:rPr>
      </w:pPr>
      <w:r w:rsidRPr="00A769A6">
        <w:rPr>
          <w:color w:val="auto"/>
          <w:u w:val="single"/>
        </w:rPr>
        <w:t>(1) The expenses of providing bailiff and service of process services by the sheriff;</w:t>
      </w:r>
    </w:p>
    <w:p w14:paraId="62D07A60" w14:textId="77777777" w:rsidR="00D3030F" w:rsidRPr="00A769A6" w:rsidRDefault="00D3030F" w:rsidP="00066131">
      <w:pPr>
        <w:pStyle w:val="SectionBody"/>
        <w:widowControl/>
        <w:rPr>
          <w:color w:val="auto"/>
          <w:u w:val="single"/>
        </w:rPr>
      </w:pPr>
      <w:r w:rsidRPr="00A769A6">
        <w:rPr>
          <w:color w:val="auto"/>
          <w:u w:val="single"/>
        </w:rPr>
        <w:lastRenderedPageBreak/>
        <w:t>(2) The cost of acquiring or renting magistrate court offices and providing utilities and telephones and telephone service to such offices;</w:t>
      </w:r>
    </w:p>
    <w:p w14:paraId="72F39FA5" w14:textId="4052E7B0" w:rsidR="00D3030F" w:rsidRPr="00A769A6" w:rsidRDefault="00D3030F" w:rsidP="00066131">
      <w:pPr>
        <w:pStyle w:val="SectionBody"/>
        <w:widowControl/>
        <w:rPr>
          <w:color w:val="auto"/>
          <w:u w:val="single"/>
        </w:rPr>
      </w:pPr>
      <w:r w:rsidRPr="00A769A6">
        <w:rPr>
          <w:color w:val="auto"/>
          <w:u w:val="single"/>
        </w:rPr>
        <w:t xml:space="preserve">(3) The cost of complying with </w:t>
      </w:r>
      <w:r w:rsidR="008E0C0A" w:rsidRPr="00A769A6">
        <w:rPr>
          <w:color w:val="auto"/>
          <w:u w:val="single"/>
        </w:rPr>
        <w:t xml:space="preserve">§61-3F-10 </w:t>
      </w:r>
      <w:r w:rsidRPr="00A769A6">
        <w:rPr>
          <w:color w:val="auto"/>
          <w:u w:val="single"/>
        </w:rPr>
        <w:t xml:space="preserve">of this </w:t>
      </w:r>
      <w:r w:rsidR="008E0C0A" w:rsidRPr="00A769A6">
        <w:rPr>
          <w:color w:val="auto"/>
          <w:u w:val="single"/>
        </w:rPr>
        <w:t>code</w:t>
      </w:r>
      <w:r w:rsidRPr="00A769A6">
        <w:rPr>
          <w:color w:val="auto"/>
          <w:u w:val="single"/>
        </w:rPr>
        <w:t>; and</w:t>
      </w:r>
    </w:p>
    <w:p w14:paraId="074076EE" w14:textId="77777777"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(4) The expenses of other services are provided to magistrate courts by the county.</w:t>
      </w:r>
    </w:p>
    <w:p w14:paraId="4F1F30D9" w14:textId="77777777" w:rsidR="00D3030F" w:rsidRPr="00A769A6" w:rsidRDefault="00D3030F" w:rsidP="00066131">
      <w:pPr>
        <w:pStyle w:val="SectionHeading"/>
        <w:widowControl/>
        <w:rPr>
          <w:color w:val="auto"/>
          <w:u w:val="single"/>
        </w:rPr>
      </w:pPr>
      <w:r w:rsidRPr="00A769A6">
        <w:rPr>
          <w:color w:val="auto"/>
          <w:u w:val="single"/>
        </w:rPr>
        <w:t>§61-3F-10. Preparation of list of worthless check warrants.</w:t>
      </w:r>
    </w:p>
    <w:p w14:paraId="7AA1CAFF" w14:textId="5FE59FEB"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Beginning on July 1, 202</w:t>
      </w:r>
      <w:r w:rsidR="000D4786" w:rsidRPr="00A769A6">
        <w:rPr>
          <w:color w:val="auto"/>
          <w:u w:val="single"/>
        </w:rPr>
        <w:t>1</w:t>
      </w:r>
      <w:r w:rsidRPr="00A769A6">
        <w:rPr>
          <w:color w:val="auto"/>
          <w:u w:val="single"/>
        </w:rPr>
        <w:t xml:space="preserve">, the magistrate court clerk of every county shall, between the first and fifth day of each month thereafter, prepare a cumulative list of all check warrants issued by the magistrates of the county during the preceding </w:t>
      </w:r>
      <w:r w:rsidR="008563D9" w:rsidRPr="00A769A6">
        <w:rPr>
          <w:color w:val="auto"/>
          <w:u w:val="single"/>
        </w:rPr>
        <w:t>12</w:t>
      </w:r>
      <w:r w:rsidRPr="00A769A6">
        <w:rPr>
          <w:color w:val="auto"/>
          <w:u w:val="single"/>
        </w:rPr>
        <w:t xml:space="preserve"> calendar months and after the effective date of this section</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upon completion of each cumulative list, the list which was completed f</w:t>
      </w:r>
      <w:r w:rsidRPr="00A769A6">
        <w:rPr>
          <w:rStyle w:val="SectionBodyChar"/>
          <w:color w:val="auto"/>
          <w:u w:val="single"/>
        </w:rPr>
        <w:t xml:space="preserve">or the next preceding month and any copy thereof shall be destroyed by the magistrate court clerk. The persons charged in </w:t>
      </w:r>
      <w:r w:rsidR="008563D9" w:rsidRPr="00A769A6">
        <w:rPr>
          <w:rStyle w:val="SectionBodyChar"/>
          <w:color w:val="auto"/>
          <w:u w:val="single"/>
        </w:rPr>
        <w:t>the</w:t>
      </w:r>
      <w:r w:rsidRPr="00A769A6">
        <w:rPr>
          <w:rStyle w:val="SectionBodyChar"/>
          <w:color w:val="auto"/>
          <w:u w:val="single"/>
        </w:rPr>
        <w:t xml:space="preserve"> warrants shall be listed alphabetically. </w:t>
      </w:r>
      <w:r w:rsidR="000D4786" w:rsidRPr="00A769A6">
        <w:rPr>
          <w:rStyle w:val="SectionBodyChar"/>
          <w:color w:val="auto"/>
          <w:u w:val="single"/>
        </w:rPr>
        <w:t>The</w:t>
      </w:r>
      <w:r w:rsidRPr="00A769A6">
        <w:rPr>
          <w:rStyle w:val="SectionBodyChar"/>
          <w:color w:val="auto"/>
          <w:u w:val="single"/>
        </w:rPr>
        <w:t xml:space="preserve"> list shall also contain the total number of warrants issued against each named person for the period covered by the report, the number assigned to each warrant, and the date each such </w:t>
      </w:r>
      <w:r w:rsidRPr="00A769A6">
        <w:rPr>
          <w:color w:val="auto"/>
          <w:u w:val="single"/>
        </w:rPr>
        <w:t xml:space="preserve">warrant was issued. A copy of </w:t>
      </w:r>
      <w:r w:rsidR="000D4786" w:rsidRPr="00A769A6">
        <w:rPr>
          <w:color w:val="auto"/>
          <w:u w:val="single"/>
        </w:rPr>
        <w:t>the</w:t>
      </w:r>
      <w:r w:rsidRPr="00A769A6">
        <w:rPr>
          <w:color w:val="auto"/>
          <w:u w:val="single"/>
        </w:rPr>
        <w:t xml:space="preserve"> cumulative list of worthless check warrants shall be forthwith forwarded to each magistrate in the county and to the prosecuting attorney thereof. Upon the request of magistrates or prosecutors in other counties of this state, </w:t>
      </w:r>
      <w:r w:rsidR="000D4786" w:rsidRPr="00A769A6">
        <w:rPr>
          <w:color w:val="auto"/>
          <w:u w:val="single"/>
        </w:rPr>
        <w:t>the</w:t>
      </w:r>
      <w:r w:rsidRPr="00A769A6">
        <w:rPr>
          <w:color w:val="auto"/>
          <w:u w:val="single"/>
        </w:rPr>
        <w:t xml:space="preserve"> lists shall be regularly forwarded to them</w:t>
      </w:r>
      <w:r w:rsidRPr="00A769A6">
        <w:rPr>
          <w:color w:val="auto"/>
        </w:rPr>
        <w:t>.</w:t>
      </w:r>
    </w:p>
    <w:p w14:paraId="2BF5947F" w14:textId="77777777" w:rsidR="00D3030F" w:rsidRPr="00A769A6" w:rsidRDefault="00D3030F" w:rsidP="00066131">
      <w:pPr>
        <w:pStyle w:val="SectionHeading"/>
        <w:widowControl/>
        <w:rPr>
          <w:color w:val="auto"/>
          <w:u w:val="single"/>
        </w:rPr>
      </w:pPr>
      <w:r w:rsidRPr="00A769A6">
        <w:rPr>
          <w:color w:val="auto"/>
          <w:u w:val="single"/>
        </w:rPr>
        <w:t>§61-3F-11. Use of worthless check list upon receipt of complaint for warrant.</w:t>
      </w:r>
    </w:p>
    <w:p w14:paraId="074E895B" w14:textId="32C2B645" w:rsidR="00D3030F" w:rsidRPr="00A769A6" w:rsidRDefault="00D3030F" w:rsidP="00066131">
      <w:pPr>
        <w:pStyle w:val="SectionBody"/>
        <w:widowControl/>
        <w:rPr>
          <w:color w:val="auto"/>
          <w:u w:val="single"/>
        </w:rPr>
      </w:pPr>
      <w:r w:rsidRPr="00A769A6">
        <w:rPr>
          <w:color w:val="auto"/>
          <w:u w:val="single"/>
        </w:rPr>
        <w:t>On and after July 1, 202</w:t>
      </w:r>
      <w:r w:rsidR="00E91E02" w:rsidRPr="00A769A6">
        <w:rPr>
          <w:color w:val="auto"/>
          <w:u w:val="single"/>
        </w:rPr>
        <w:t>1</w:t>
      </w:r>
      <w:r w:rsidRPr="00A769A6">
        <w:rPr>
          <w:color w:val="auto"/>
          <w:u w:val="single"/>
        </w:rPr>
        <w:t xml:space="preserve">,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w:t>
      </w:r>
      <w:r w:rsidR="00E91E02" w:rsidRPr="00A769A6">
        <w:rPr>
          <w:color w:val="auto"/>
          <w:u w:val="single"/>
        </w:rPr>
        <w:t>no</w:t>
      </w:r>
      <w:r w:rsidRPr="00A769A6">
        <w:rPr>
          <w:color w:val="auto"/>
          <w:u w:val="single"/>
        </w:rPr>
        <w:t xml:space="preserve"> more than one worthless check warrant issued against him or her within the time period covered by the lists, the person receiving the complaint for warrant shall proceed to have a warrant issued or a notice served, as may be appropriate, in accordance with </w:t>
      </w:r>
      <w:r w:rsidR="00E91E02" w:rsidRPr="00A769A6">
        <w:rPr>
          <w:color w:val="auto"/>
          <w:u w:val="single"/>
        </w:rPr>
        <w:t>§61-3F-</w:t>
      </w:r>
      <w:r w:rsidR="00E91E02" w:rsidRPr="00A769A6">
        <w:rPr>
          <w:color w:val="auto"/>
          <w:u w:val="single"/>
        </w:rPr>
        <w:lastRenderedPageBreak/>
        <w:t>8</w:t>
      </w:r>
      <w:r w:rsidRPr="00A769A6">
        <w:rPr>
          <w:color w:val="auto"/>
          <w:u w:val="single"/>
        </w:rPr>
        <w:t xml:space="preserve"> of this </w:t>
      </w:r>
      <w:r w:rsidR="00E91E02" w:rsidRPr="00A769A6">
        <w:rPr>
          <w:color w:val="auto"/>
          <w:u w:val="single"/>
        </w:rPr>
        <w:t>code</w:t>
      </w:r>
      <w:r w:rsidR="00F970BF">
        <w:rPr>
          <w:color w:val="auto"/>
          <w:u w:val="single"/>
        </w:rPr>
        <w:t xml:space="preserve">. </w:t>
      </w:r>
      <w:r w:rsidRPr="00A769A6">
        <w:rPr>
          <w:color w:val="auto"/>
          <w:u w:val="single"/>
        </w:rPr>
        <w:t xml:space="preserve">If the list or lists consulted indicate that the person named in the complaint has had two or more worthless check warrants issued against him or her within the time period covered by the lists, the person receiving the complaint for warrant </w:t>
      </w:r>
      <w:r w:rsidR="00406113">
        <w:rPr>
          <w:color w:val="auto"/>
          <w:u w:val="single"/>
        </w:rPr>
        <w:t>shall</w:t>
      </w:r>
      <w:r w:rsidRPr="00A769A6">
        <w:rPr>
          <w:color w:val="auto"/>
          <w:u w:val="single"/>
        </w:rPr>
        <w:t xml:space="preserve"> not cause a warrant to be issued, but shall instead forthwith prepare a </w:t>
      </w:r>
      <w:r w:rsidR="00066131">
        <w:rPr>
          <w:color w:val="auto"/>
          <w:u w:val="single"/>
        </w:rPr>
        <w:t>“</w:t>
      </w:r>
      <w:r w:rsidRPr="00A769A6">
        <w:rPr>
          <w:color w:val="auto"/>
          <w:u w:val="single"/>
        </w:rPr>
        <w:t>Notice of Multiple Worthless Check Warrants,</w:t>
      </w:r>
      <w:r w:rsidR="00066131">
        <w:rPr>
          <w:color w:val="auto"/>
          <w:u w:val="single"/>
        </w:rPr>
        <w:t>”</w:t>
      </w:r>
      <w:r w:rsidRPr="00A769A6">
        <w:rPr>
          <w:color w:val="auto"/>
          <w:u w:val="single"/>
        </w:rPr>
        <w:t xml:space="preserve"> which shall be in a form substantially as follows:</w:t>
      </w:r>
    </w:p>
    <w:p w14:paraId="6AF82AE4" w14:textId="471AE18D" w:rsidR="00D3030F" w:rsidRPr="00A769A6" w:rsidRDefault="00066131" w:rsidP="00066131">
      <w:pPr>
        <w:pStyle w:val="SectionBody"/>
        <w:widowControl/>
        <w:rPr>
          <w:color w:val="auto"/>
          <w:u w:val="single"/>
        </w:rPr>
      </w:pPr>
      <w:r>
        <w:rPr>
          <w:color w:val="auto"/>
          <w:u w:val="single"/>
        </w:rPr>
        <w:t>“</w:t>
      </w:r>
      <w:r w:rsidR="00D3030F" w:rsidRPr="00A769A6">
        <w:rPr>
          <w:color w:val="auto"/>
          <w:u w:val="single"/>
        </w:rPr>
        <w:t>NOTICE OF MULTIPLE WORTHLESS CHECK WARRANTS</w:t>
      </w:r>
    </w:p>
    <w:p w14:paraId="4D926DEE" w14:textId="77777777" w:rsidR="00D3030F" w:rsidRPr="00A769A6" w:rsidRDefault="00D3030F" w:rsidP="00066131">
      <w:pPr>
        <w:pStyle w:val="SectionBody"/>
        <w:widowControl/>
        <w:rPr>
          <w:color w:val="auto"/>
          <w:u w:val="single"/>
        </w:rPr>
      </w:pPr>
      <w:r w:rsidRPr="00A769A6">
        <w:rPr>
          <w:color w:val="auto"/>
          <w:u w:val="single"/>
        </w:rPr>
        <w:t>THIS NOTICE IS TO BE ISSUED ONLY WHEN AN INDIVIDUAL HAS HAD TWO OR MORE WORTHLESS CHECK WARRANTS ISSUED IN THE PRECEDING TWELVE MONTHS</w:t>
      </w:r>
    </w:p>
    <w:p w14:paraId="05901C1B" w14:textId="77777777" w:rsidR="00D3030F" w:rsidRPr="00A769A6" w:rsidRDefault="00D3030F" w:rsidP="00066131">
      <w:pPr>
        <w:pStyle w:val="SectionBody"/>
        <w:widowControl/>
        <w:rPr>
          <w:color w:val="auto"/>
          <w:u w:val="single"/>
        </w:rPr>
      </w:pPr>
      <w:r w:rsidRPr="00A769A6">
        <w:rPr>
          <w:color w:val="auto"/>
          <w:u w:val="single"/>
        </w:rPr>
        <w:t>To: prosecuting attorney of ............................. County From: Magistrate Court of ............................... County</w:t>
      </w:r>
    </w:p>
    <w:p w14:paraId="0492E6B8" w14:textId="77777777" w:rsidR="00D3030F" w:rsidRPr="00A769A6" w:rsidRDefault="00D3030F" w:rsidP="00066131">
      <w:pPr>
        <w:pStyle w:val="SectionBody"/>
        <w:widowControl/>
        <w:rPr>
          <w:color w:val="auto"/>
          <w:u w:val="single"/>
        </w:rPr>
      </w:pPr>
      <w:r w:rsidRPr="00A769A6">
        <w:rPr>
          <w:color w:val="auto"/>
          <w:u w:val="single"/>
        </w:rPr>
        <w:t>This is to notify you that .............................. who resides at ...................................................... has issued worthless checks during the preceding twelve months for which warrants have been issued.</w:t>
      </w:r>
    </w:p>
    <w:p w14:paraId="12A9C915" w14:textId="0C799425" w:rsidR="00D3030F" w:rsidRPr="00A769A6" w:rsidRDefault="00D3030F" w:rsidP="00066131">
      <w:pPr>
        <w:pStyle w:val="SectionBody"/>
        <w:widowControl/>
        <w:rPr>
          <w:color w:val="auto"/>
          <w:u w:val="single"/>
        </w:rPr>
      </w:pPr>
      <w:r w:rsidRPr="00A769A6">
        <w:rPr>
          <w:color w:val="auto"/>
          <w:u w:val="single"/>
        </w:rPr>
        <w:t xml:space="preserve">In accordance with the provisions of </w:t>
      </w:r>
      <w:r w:rsidR="001A2D40" w:rsidRPr="00A769A6">
        <w:rPr>
          <w:color w:val="auto"/>
          <w:u w:val="single"/>
        </w:rPr>
        <w:t>§61-3-10</w:t>
      </w:r>
      <w:r w:rsidRPr="00A769A6">
        <w:rPr>
          <w:color w:val="auto"/>
          <w:u w:val="single"/>
        </w:rPr>
        <w:t xml:space="preserve"> of the </w:t>
      </w:r>
      <w:r w:rsidR="00EF5C96" w:rsidRPr="00A769A6">
        <w:rPr>
          <w:color w:val="auto"/>
          <w:u w:val="single"/>
        </w:rPr>
        <w:t>code</w:t>
      </w:r>
      <w:r w:rsidRPr="00A769A6">
        <w:rPr>
          <w:color w:val="auto"/>
          <w:u w:val="single"/>
        </w:rPr>
        <w:t xml:space="preserve"> of West Virginia you have </w:t>
      </w:r>
      <w:r w:rsidR="001A2D40" w:rsidRPr="00A769A6">
        <w:rPr>
          <w:color w:val="auto"/>
          <w:u w:val="single"/>
        </w:rPr>
        <w:t>10</w:t>
      </w:r>
      <w:r w:rsidRPr="00A769A6">
        <w:rPr>
          <w:color w:val="auto"/>
          <w:u w:val="single"/>
        </w:rPr>
        <w:t xml:space="preserve"> days to advise this court on how to proceed in this matter.</w:t>
      </w:r>
      <w:r w:rsidR="00066131">
        <w:rPr>
          <w:color w:val="auto"/>
          <w:u w:val="single"/>
        </w:rPr>
        <w:t>”</w:t>
      </w:r>
    </w:p>
    <w:p w14:paraId="1693F2DD" w14:textId="77777777" w:rsidR="00D3030F" w:rsidRPr="00A769A6" w:rsidRDefault="00D3030F" w:rsidP="00066131">
      <w:pPr>
        <w:pStyle w:val="SectionBody"/>
        <w:widowControl/>
        <w:rPr>
          <w:color w:val="auto"/>
          <w:u w:val="single"/>
        </w:rPr>
      </w:pPr>
      <w:r w:rsidRPr="00A769A6">
        <w:rPr>
          <w:color w:val="auto"/>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44D8BFA8" w14:textId="7B185213"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Immediately upon preparation of the said notice, a copy thereof shall be forwarded to the prosecuting attorney of each county upon whose list of worthless check warrants the defendant</w:t>
      </w:r>
      <w:r w:rsidR="00066131">
        <w:rPr>
          <w:color w:val="auto"/>
          <w:u w:val="single"/>
        </w:rPr>
        <w:t>’</w:t>
      </w:r>
      <w:r w:rsidRPr="00A769A6">
        <w:rPr>
          <w:color w:val="auto"/>
          <w:u w:val="single"/>
        </w:rPr>
        <w:t>s name appears.</w:t>
      </w:r>
    </w:p>
    <w:p w14:paraId="4A3D72C9" w14:textId="77777777" w:rsidR="00D3030F" w:rsidRPr="00A769A6" w:rsidRDefault="00D3030F" w:rsidP="00066131">
      <w:pPr>
        <w:pStyle w:val="SectionHeading"/>
        <w:widowControl/>
        <w:rPr>
          <w:color w:val="auto"/>
          <w:u w:val="single"/>
        </w:rPr>
      </w:pPr>
      <w:r w:rsidRPr="00A769A6">
        <w:rPr>
          <w:color w:val="auto"/>
          <w:u w:val="single"/>
        </w:rPr>
        <w:t>§61-3F-12. Duties of prosecuting attorney upon receipt of notice of multiple worthless check warrants; magistrate court clerk to advise complainant.</w:t>
      </w:r>
    </w:p>
    <w:p w14:paraId="3269724C" w14:textId="14B57537" w:rsidR="00D3030F" w:rsidRPr="00A769A6" w:rsidRDefault="00D3030F" w:rsidP="002B6412">
      <w:pPr>
        <w:pStyle w:val="SectionBody"/>
        <w:widowControl/>
        <w:rPr>
          <w:color w:val="auto"/>
          <w:u w:val="single"/>
        </w:rPr>
      </w:pPr>
      <w:r w:rsidRPr="00A769A6">
        <w:rPr>
          <w:color w:val="auto"/>
          <w:u w:val="single"/>
        </w:rPr>
        <w:t xml:space="preserve">(a) Within </w:t>
      </w:r>
      <w:r w:rsidR="00CC1315" w:rsidRPr="00A769A6">
        <w:rPr>
          <w:color w:val="auto"/>
          <w:u w:val="single"/>
        </w:rPr>
        <w:t>10</w:t>
      </w:r>
      <w:r w:rsidRPr="00A769A6">
        <w:rPr>
          <w:color w:val="auto"/>
          <w:u w:val="single"/>
        </w:rPr>
        <w:t xml:space="preserve"> days after receiving a notice of multiple worthless check warrants forwarded in accordance with the provisions of the preceding section, a prosecuting attorney shall review </w:t>
      </w:r>
      <w:r w:rsidRPr="00A769A6">
        <w:rPr>
          <w:color w:val="auto"/>
          <w:u w:val="single"/>
        </w:rPr>
        <w:lastRenderedPageBreak/>
        <w:t xml:space="preserve">the information contained therein, may consult additional current lists of worthless check </w:t>
      </w:r>
      <w:r w:rsidR="00CC1315" w:rsidRPr="00A769A6">
        <w:rPr>
          <w:color w:val="auto"/>
          <w:u w:val="single"/>
        </w:rPr>
        <w:t>warrants,</w:t>
      </w:r>
      <w:r w:rsidRPr="00A769A6">
        <w:rPr>
          <w:color w:val="auto"/>
          <w:u w:val="single"/>
        </w:rPr>
        <w:t xml:space="preserve"> and make other investigation, and shall make a written recommendation to the magistrate court which forwarded the notice</w:t>
      </w:r>
      <w:r w:rsidR="008563D9" w:rsidRPr="00A769A6">
        <w:rPr>
          <w:color w:val="auto"/>
          <w:u w:val="single"/>
        </w:rPr>
        <w:t xml:space="preserve"> that</w:t>
      </w:r>
      <w:r w:rsidRPr="00A769A6">
        <w:rPr>
          <w:color w:val="auto"/>
          <w:u w:val="single"/>
        </w:rPr>
        <w:t>:</w:t>
      </w:r>
    </w:p>
    <w:p w14:paraId="125288F5" w14:textId="3A8736F9" w:rsidR="00D3030F" w:rsidRPr="00A769A6" w:rsidRDefault="00D3030F" w:rsidP="002B6412">
      <w:pPr>
        <w:pStyle w:val="SectionBody"/>
        <w:widowControl/>
        <w:rPr>
          <w:color w:val="auto"/>
          <w:u w:val="single"/>
        </w:rPr>
      </w:pPr>
      <w:r w:rsidRPr="00A769A6">
        <w:rPr>
          <w:color w:val="auto"/>
          <w:u w:val="single"/>
        </w:rPr>
        <w:t xml:space="preserve">(1) </w:t>
      </w:r>
      <w:r w:rsidR="008563D9" w:rsidRPr="00A769A6">
        <w:rPr>
          <w:color w:val="auto"/>
          <w:u w:val="single"/>
        </w:rPr>
        <w:t>A</w:t>
      </w:r>
      <w:r w:rsidRPr="00A769A6">
        <w:rPr>
          <w:color w:val="auto"/>
          <w:u w:val="single"/>
        </w:rPr>
        <w:t xml:space="preserve"> warrant should be </w:t>
      </w:r>
      <w:r w:rsidR="00CC1315" w:rsidRPr="00A769A6">
        <w:rPr>
          <w:color w:val="auto"/>
          <w:u w:val="single"/>
        </w:rPr>
        <w:t>issued,</w:t>
      </w:r>
      <w:r w:rsidRPr="00A769A6">
        <w:rPr>
          <w:color w:val="auto"/>
          <w:u w:val="single"/>
        </w:rPr>
        <w:t xml:space="preserve"> or a notice should be forwarded, as may be appropriate, in accordance with the provisions of section eight of this article, or</w:t>
      </w:r>
    </w:p>
    <w:p w14:paraId="035CCD17" w14:textId="05408E1A" w:rsidR="00D3030F" w:rsidRPr="00A769A6" w:rsidRDefault="00D3030F" w:rsidP="002B6412">
      <w:pPr>
        <w:pStyle w:val="SectionBody"/>
        <w:widowControl/>
        <w:rPr>
          <w:color w:val="auto"/>
          <w:u w:val="single"/>
        </w:rPr>
      </w:pPr>
      <w:r w:rsidRPr="00A769A6">
        <w:rPr>
          <w:color w:val="auto"/>
          <w:u w:val="single"/>
        </w:rPr>
        <w:t xml:space="preserve">(2) </w:t>
      </w:r>
      <w:r w:rsidR="008563D9" w:rsidRPr="00A769A6">
        <w:rPr>
          <w:color w:val="auto"/>
          <w:u w:val="single"/>
        </w:rPr>
        <w:t>A</w:t>
      </w:r>
      <w:r w:rsidRPr="00A769A6">
        <w:rPr>
          <w:color w:val="auto"/>
          <w:u w:val="single"/>
        </w:rPr>
        <w:t xml:space="preserve"> warrant should be issued for an offense defined under §61-3-24</w:t>
      </w:r>
      <w:r w:rsidR="00CC1315" w:rsidRPr="00A769A6">
        <w:rPr>
          <w:color w:val="auto"/>
          <w:u w:val="single"/>
        </w:rPr>
        <w:t xml:space="preserve"> of this code</w:t>
      </w:r>
      <w:r w:rsidRPr="00A769A6">
        <w:rPr>
          <w:color w:val="auto"/>
          <w:u w:val="single"/>
        </w:rPr>
        <w:t>, or</w:t>
      </w:r>
    </w:p>
    <w:p w14:paraId="1A3493AB" w14:textId="0A90CACA" w:rsidR="00D3030F" w:rsidRPr="00A769A6" w:rsidRDefault="00D3030F" w:rsidP="002B6412">
      <w:pPr>
        <w:pStyle w:val="SectionBody"/>
        <w:widowControl/>
        <w:rPr>
          <w:color w:val="auto"/>
          <w:u w:val="single"/>
        </w:rPr>
      </w:pPr>
      <w:r w:rsidRPr="00A769A6">
        <w:rPr>
          <w:color w:val="auto"/>
          <w:u w:val="single"/>
        </w:rPr>
        <w:t xml:space="preserve">(3) </w:t>
      </w:r>
      <w:r w:rsidR="008563D9" w:rsidRPr="00A769A6">
        <w:rPr>
          <w:color w:val="auto"/>
          <w:u w:val="single"/>
        </w:rPr>
        <w:t>N</w:t>
      </w:r>
      <w:r w:rsidRPr="00A769A6">
        <w:rPr>
          <w:color w:val="auto"/>
          <w:u w:val="single"/>
        </w:rPr>
        <w:t>o action should be taken by the magistrate court pending a presentation to the appropriate grand jury of a bill seeking an indictment for an offense defined under §61-3-24</w:t>
      </w:r>
      <w:r w:rsidR="00F55E21" w:rsidRPr="00A769A6">
        <w:rPr>
          <w:color w:val="auto"/>
          <w:u w:val="single"/>
        </w:rPr>
        <w:t xml:space="preserve"> of this code</w:t>
      </w:r>
      <w:r w:rsidRPr="00A769A6">
        <w:rPr>
          <w:color w:val="auto"/>
          <w:u w:val="single"/>
        </w:rPr>
        <w:t>.</w:t>
      </w:r>
    </w:p>
    <w:p w14:paraId="6E11D651" w14:textId="56E28F0E" w:rsidR="00D3030F" w:rsidRPr="00A769A6" w:rsidRDefault="00D3030F" w:rsidP="002B6412">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(b) Upon receipt of the recommendation of the prosecuting attorney, the magistrate court clerk of the magistrate court holding the pending complaint for worthless check warrant shall forward a copy of the prosecuting attorney</w:t>
      </w:r>
      <w:r w:rsidR="00066131">
        <w:rPr>
          <w:color w:val="auto"/>
          <w:u w:val="single"/>
        </w:rPr>
        <w:t>’</w:t>
      </w:r>
      <w:r w:rsidRPr="00A769A6">
        <w:rPr>
          <w:color w:val="auto"/>
          <w:u w:val="single"/>
        </w:rPr>
        <w:t>s recommendation to the complainant, shall inform the complainant that the prosecuting attorney</w:t>
      </w:r>
      <w:r w:rsidR="00066131">
        <w:rPr>
          <w:color w:val="auto"/>
          <w:u w:val="single"/>
        </w:rPr>
        <w:t>’</w:t>
      </w:r>
      <w:r w:rsidRPr="00A769A6">
        <w:rPr>
          <w:color w:val="auto"/>
          <w:u w:val="single"/>
        </w:rPr>
        <w:t>s recommendation is advisory only, and shall request the complainant to advise the court in what manner he or she desires to proceed.</w:t>
      </w:r>
    </w:p>
    <w:p w14:paraId="3D57E167" w14:textId="77777777" w:rsidR="00D3030F" w:rsidRPr="00A769A6" w:rsidRDefault="00D3030F" w:rsidP="002B6412">
      <w:pPr>
        <w:pStyle w:val="SectionHeading"/>
        <w:widowControl/>
        <w:rPr>
          <w:color w:val="auto"/>
          <w:u w:val="single"/>
        </w:rPr>
      </w:pPr>
      <w:r w:rsidRPr="00A769A6">
        <w:rPr>
          <w:color w:val="auto"/>
          <w:u w:val="single"/>
        </w:rPr>
        <w:t>§61-3F-13. Creation and operation of a program for worthless check offenders; acceptance of person in program.</w:t>
      </w:r>
    </w:p>
    <w:p w14:paraId="6F6F0F8C" w14:textId="761A7F7B" w:rsidR="00D3030F" w:rsidRPr="00A769A6" w:rsidRDefault="00D3030F" w:rsidP="002B6412">
      <w:pPr>
        <w:pStyle w:val="SectionBody"/>
        <w:widowControl/>
        <w:rPr>
          <w:color w:val="auto"/>
          <w:u w:val="single"/>
        </w:rPr>
      </w:pPr>
      <w:r w:rsidRPr="00A769A6">
        <w:rPr>
          <w:color w:val="auto"/>
          <w:u w:val="single"/>
        </w:rPr>
        <w:t xml:space="preserve">(a) A prosecuting attorney may create within his or her office a worthless check restitution program for persons who have violated </w:t>
      </w:r>
      <w:r w:rsidR="00F55E21" w:rsidRPr="00A769A6">
        <w:rPr>
          <w:color w:val="auto"/>
          <w:u w:val="single"/>
        </w:rPr>
        <w:t>§61-3F-1 or §61-3F-2 of this code</w:t>
      </w:r>
      <w:r w:rsidRPr="00A769A6">
        <w:rPr>
          <w:color w:val="auto"/>
          <w:u w:val="single"/>
        </w:rPr>
        <w:t>. This program may be conducted by the prosecuting attorney in conjunction with a law-enforcement agency or by a private entity under contract with the prosecuting attorney.</w:t>
      </w:r>
    </w:p>
    <w:p w14:paraId="12B4539D" w14:textId="4323D08B" w:rsidR="00D3030F" w:rsidRPr="00A769A6" w:rsidRDefault="00D3030F" w:rsidP="002B6412">
      <w:pPr>
        <w:pStyle w:val="SectionBody"/>
        <w:widowControl/>
        <w:rPr>
          <w:color w:val="auto"/>
          <w:u w:val="single"/>
        </w:rPr>
      </w:pPr>
      <w:r w:rsidRPr="00A769A6">
        <w:rPr>
          <w:color w:val="auto"/>
          <w:u w:val="single"/>
        </w:rPr>
        <w:t xml:space="preserve">(b) The prosecuting attorney may adopt standards to determine the appropriateness of an individual case for the program. In developing these standards, the prosecuting attorney </w:t>
      </w:r>
      <w:r w:rsidR="008E6139" w:rsidRPr="00A769A6">
        <w:rPr>
          <w:color w:val="auto"/>
          <w:u w:val="single"/>
        </w:rPr>
        <w:t>shall</w:t>
      </w:r>
      <w:r w:rsidRPr="00A769A6">
        <w:rPr>
          <w:color w:val="auto"/>
          <w:u w:val="single"/>
        </w:rPr>
        <w:t xml:space="preserve"> consider the following factors:</w:t>
      </w:r>
    </w:p>
    <w:p w14:paraId="2AF87B4A" w14:textId="2E38015C" w:rsidR="00D3030F" w:rsidRPr="00A769A6" w:rsidRDefault="00D3030F" w:rsidP="002B6412">
      <w:pPr>
        <w:pStyle w:val="SectionBody"/>
        <w:widowControl/>
        <w:rPr>
          <w:color w:val="auto"/>
          <w:u w:val="single"/>
        </w:rPr>
      </w:pPr>
      <w:r w:rsidRPr="00A769A6">
        <w:rPr>
          <w:color w:val="auto"/>
          <w:u w:val="single"/>
        </w:rPr>
        <w:t xml:space="preserve">(1) The amount of the check, draft or order made, drawn, issued, </w:t>
      </w:r>
      <w:r w:rsidR="00F55E21" w:rsidRPr="00A769A6">
        <w:rPr>
          <w:color w:val="auto"/>
          <w:u w:val="single"/>
        </w:rPr>
        <w:t>uttered,</w:t>
      </w:r>
      <w:r w:rsidRPr="00A769A6">
        <w:rPr>
          <w:color w:val="auto"/>
          <w:u w:val="single"/>
        </w:rPr>
        <w:t xml:space="preserve"> or delivered;</w:t>
      </w:r>
    </w:p>
    <w:p w14:paraId="199E83C7" w14:textId="55A333E3" w:rsidR="00D3030F" w:rsidRPr="00A769A6" w:rsidRDefault="00D3030F" w:rsidP="002B6412">
      <w:pPr>
        <w:pStyle w:val="SectionBody"/>
        <w:widowControl/>
        <w:rPr>
          <w:color w:val="auto"/>
          <w:u w:val="single"/>
        </w:rPr>
      </w:pPr>
      <w:r w:rsidRPr="00A769A6">
        <w:rPr>
          <w:color w:val="auto"/>
          <w:u w:val="single"/>
        </w:rPr>
        <w:t>(2) The person</w:t>
      </w:r>
      <w:r w:rsidR="00066131">
        <w:rPr>
          <w:color w:val="auto"/>
          <w:u w:val="single"/>
        </w:rPr>
        <w:t>’</w:t>
      </w:r>
      <w:r w:rsidRPr="00A769A6">
        <w:rPr>
          <w:color w:val="auto"/>
          <w:u w:val="single"/>
        </w:rPr>
        <w:t>s criminal record;</w:t>
      </w:r>
    </w:p>
    <w:p w14:paraId="71321E1D" w14:textId="77777777" w:rsidR="00D3030F" w:rsidRPr="00A769A6" w:rsidRDefault="00D3030F" w:rsidP="002B6412">
      <w:pPr>
        <w:pStyle w:val="SectionBody"/>
        <w:widowControl/>
        <w:rPr>
          <w:color w:val="auto"/>
          <w:u w:val="single"/>
        </w:rPr>
      </w:pPr>
      <w:r w:rsidRPr="00A769A6">
        <w:rPr>
          <w:color w:val="auto"/>
          <w:u w:val="single"/>
        </w:rPr>
        <w:t>(3) The number of times the person has participated in the program; and</w:t>
      </w:r>
    </w:p>
    <w:p w14:paraId="2ABA40E9" w14:textId="2D7818C5" w:rsidR="00D3030F" w:rsidRPr="00A769A6" w:rsidRDefault="00D3030F" w:rsidP="002B6412">
      <w:pPr>
        <w:pStyle w:val="SectionBody"/>
        <w:widowControl/>
        <w:rPr>
          <w:color w:val="auto"/>
          <w:u w:val="single"/>
        </w:rPr>
      </w:pPr>
      <w:r w:rsidRPr="00A769A6">
        <w:rPr>
          <w:color w:val="auto"/>
          <w:u w:val="single"/>
        </w:rPr>
        <w:lastRenderedPageBreak/>
        <w:t xml:space="preserve">(4) The number of warrants or cases pending against the person for violations of </w:t>
      </w:r>
      <w:r w:rsidR="00F55E21" w:rsidRPr="00A769A6">
        <w:rPr>
          <w:color w:val="auto"/>
          <w:u w:val="single"/>
        </w:rPr>
        <w:t>§61-3F-1 or §61-3F-2 of this code</w:t>
      </w:r>
      <w:r w:rsidRPr="00A769A6">
        <w:rPr>
          <w:color w:val="auto"/>
          <w:u w:val="single"/>
        </w:rPr>
        <w:t>.</w:t>
      </w:r>
    </w:p>
    <w:p w14:paraId="46590695" w14:textId="471ECE97" w:rsidR="00D3030F" w:rsidRPr="00A769A6" w:rsidRDefault="00D3030F" w:rsidP="002B6412">
      <w:pPr>
        <w:pStyle w:val="SectionBody"/>
        <w:widowControl/>
        <w:rPr>
          <w:color w:val="auto"/>
          <w:u w:val="single"/>
        </w:rPr>
      </w:pPr>
      <w:r w:rsidRPr="00A769A6">
        <w:rPr>
          <w:color w:val="auto"/>
          <w:u w:val="single"/>
        </w:rPr>
        <w:t xml:space="preserve">(c) Except as provided in </w:t>
      </w:r>
      <w:r w:rsidR="00F55E21" w:rsidRPr="00A769A6">
        <w:rPr>
          <w:color w:val="auto"/>
          <w:u w:val="single"/>
        </w:rPr>
        <w:t>§61-3F-15</w:t>
      </w:r>
      <w:r w:rsidRPr="00A769A6">
        <w:rPr>
          <w:color w:val="auto"/>
          <w:u w:val="single"/>
        </w:rPr>
        <w:t xml:space="preserve"> of this </w:t>
      </w:r>
      <w:r w:rsidR="00F55E21" w:rsidRPr="00A769A6">
        <w:rPr>
          <w:color w:val="auto"/>
          <w:u w:val="single"/>
        </w:rPr>
        <w:t>code</w:t>
      </w:r>
      <w:r w:rsidRPr="00A769A6">
        <w:rPr>
          <w:color w:val="auto"/>
          <w:u w:val="single"/>
        </w:rPr>
        <w:t xml:space="preserve">, nothing in this section </w:t>
      </w:r>
      <w:r w:rsidR="00F55E21" w:rsidRPr="00A769A6">
        <w:rPr>
          <w:color w:val="auto"/>
          <w:u w:val="single"/>
        </w:rPr>
        <w:t>may</w:t>
      </w:r>
      <w:r w:rsidRPr="00A769A6">
        <w:rPr>
          <w:color w:val="auto"/>
          <w:u w:val="single"/>
        </w:rPr>
        <w:t xml:space="preserve"> preclude the prosecuting attorney from prosecuting violations of </w:t>
      </w:r>
      <w:r w:rsidR="00F55E21" w:rsidRPr="00A769A6">
        <w:rPr>
          <w:color w:val="auto"/>
          <w:u w:val="single"/>
        </w:rPr>
        <w:t>§61-3F-1 or §61-3F-2 of this code</w:t>
      </w:r>
      <w:r w:rsidRPr="00A769A6">
        <w:rPr>
          <w:color w:val="auto"/>
          <w:u w:val="single"/>
        </w:rPr>
        <w:t>.</w:t>
      </w:r>
    </w:p>
    <w:p w14:paraId="605E5719" w14:textId="389D9ED5" w:rsidR="00D3030F" w:rsidRPr="00A769A6" w:rsidRDefault="00D3030F" w:rsidP="002B6412">
      <w:pPr>
        <w:pStyle w:val="SectionBody"/>
        <w:widowControl/>
        <w:rPr>
          <w:color w:val="auto"/>
          <w:u w:val="single"/>
        </w:rPr>
      </w:pPr>
      <w:r w:rsidRPr="00A769A6">
        <w:rPr>
          <w:color w:val="auto"/>
          <w:u w:val="single"/>
        </w:rPr>
        <w:t>(d) Nothing in this section may be construed or interpreted to mandate funding for any worthless check restitution program created in a prosecuting attorney</w:t>
      </w:r>
      <w:r w:rsidR="00066131">
        <w:rPr>
          <w:color w:val="auto"/>
          <w:u w:val="single"/>
        </w:rPr>
        <w:t>’</w:t>
      </w:r>
      <w:r w:rsidRPr="00A769A6">
        <w:rPr>
          <w:color w:val="auto"/>
          <w:u w:val="single"/>
        </w:rPr>
        <w:t>s office or to require any appropriation by the Legislature.</w:t>
      </w:r>
    </w:p>
    <w:p w14:paraId="1E40332D" w14:textId="6AB75901" w:rsidR="00D3030F" w:rsidRPr="00A769A6" w:rsidRDefault="00D3030F" w:rsidP="002B6412">
      <w:pPr>
        <w:pStyle w:val="SectionBody"/>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(e) Notwithstanding any other provision of law to the contrary, no case is appropriate for referral to the program unless notice has been provided pursuant to </w:t>
      </w:r>
      <w:r w:rsidR="00F55E21" w:rsidRPr="00A769A6">
        <w:rPr>
          <w:color w:val="auto"/>
          <w:u w:val="single"/>
        </w:rPr>
        <w:t xml:space="preserve">§61-3F-6 or §61-3F-8 </w:t>
      </w:r>
      <w:r w:rsidRPr="00A769A6">
        <w:rPr>
          <w:color w:val="auto"/>
          <w:u w:val="single"/>
        </w:rPr>
        <w:t xml:space="preserve">of this </w:t>
      </w:r>
      <w:r w:rsidR="00F55E21" w:rsidRPr="00A769A6">
        <w:rPr>
          <w:color w:val="auto"/>
          <w:u w:val="single"/>
        </w:rPr>
        <w:t>code</w:t>
      </w:r>
      <w:r w:rsidRPr="00A769A6">
        <w:rPr>
          <w:color w:val="auto"/>
          <w:u w:val="single"/>
        </w:rPr>
        <w:t>.</w:t>
      </w:r>
    </w:p>
    <w:p w14:paraId="1FF7F7B4" w14:textId="77777777" w:rsidR="00D3030F" w:rsidRPr="00A769A6" w:rsidRDefault="00D3030F" w:rsidP="002B6412">
      <w:pPr>
        <w:pStyle w:val="SectionHeading"/>
        <w:widowControl/>
        <w:rPr>
          <w:color w:val="auto"/>
          <w:u w:val="single"/>
        </w:rPr>
      </w:pPr>
      <w:r w:rsidRPr="00A769A6">
        <w:rPr>
          <w:color w:val="auto"/>
          <w:u w:val="single"/>
        </w:rPr>
        <w:t>§61-3F-14. Notice to persons accepted to the worthless check restitution program.</w:t>
      </w:r>
    </w:p>
    <w:p w14:paraId="06E66A45" w14:textId="77777777" w:rsidR="00D3030F" w:rsidRPr="00A769A6" w:rsidRDefault="00D3030F" w:rsidP="002B6412">
      <w:pPr>
        <w:pStyle w:val="SectionBody"/>
        <w:widowControl/>
        <w:rPr>
          <w:color w:val="auto"/>
          <w:u w:val="single"/>
        </w:rPr>
      </w:pPr>
      <w:r w:rsidRPr="00A769A6">
        <w:rPr>
          <w:color w:val="auto"/>
          <w:u w:val="single"/>
        </w:rPr>
        <w:t>(a) Upon approval of an individual case for referral to the worthless check restitution program, a representative of the program shall send a notice by registered or certified mail to the person named in the complaint or warrant.</w:t>
      </w:r>
    </w:p>
    <w:p w14:paraId="50877D2E" w14:textId="200E6DE3" w:rsidR="00D3030F" w:rsidRPr="00A769A6" w:rsidRDefault="00D3030F" w:rsidP="002B6412">
      <w:pPr>
        <w:pStyle w:val="SectionBody"/>
        <w:widowControl/>
        <w:rPr>
          <w:color w:val="auto"/>
          <w:u w:val="single"/>
        </w:rPr>
      </w:pPr>
      <w:r w:rsidRPr="00A769A6">
        <w:rPr>
          <w:color w:val="auto"/>
          <w:u w:val="single"/>
        </w:rPr>
        <w:t xml:space="preserve">(b) This notice </w:t>
      </w:r>
      <w:r w:rsidR="00156857" w:rsidRPr="00A769A6">
        <w:rPr>
          <w:color w:val="auto"/>
          <w:u w:val="single"/>
        </w:rPr>
        <w:t>shall</w:t>
      </w:r>
      <w:r w:rsidRPr="00A769A6">
        <w:rPr>
          <w:color w:val="auto"/>
          <w:u w:val="single"/>
        </w:rPr>
        <w:t xml:space="preserve"> contain:</w:t>
      </w:r>
    </w:p>
    <w:p w14:paraId="78DA3CAD" w14:textId="1C51C552" w:rsidR="00D3030F" w:rsidRPr="00A769A6" w:rsidRDefault="00D3030F" w:rsidP="002B6412">
      <w:pPr>
        <w:pStyle w:val="SectionBody"/>
        <w:widowControl/>
        <w:rPr>
          <w:color w:val="auto"/>
          <w:u w:val="single"/>
        </w:rPr>
      </w:pPr>
      <w:r w:rsidRPr="00A769A6">
        <w:rPr>
          <w:color w:val="auto"/>
          <w:u w:val="single"/>
        </w:rPr>
        <w:t xml:space="preserve">(1) The date and amount of the check, </w:t>
      </w:r>
      <w:r w:rsidR="00156857" w:rsidRPr="00A769A6">
        <w:rPr>
          <w:color w:val="auto"/>
          <w:u w:val="single"/>
        </w:rPr>
        <w:t>draft,</w:t>
      </w:r>
      <w:r w:rsidRPr="00A769A6">
        <w:rPr>
          <w:color w:val="auto"/>
          <w:u w:val="single"/>
        </w:rPr>
        <w:t xml:space="preserve"> or order;</w:t>
      </w:r>
    </w:p>
    <w:p w14:paraId="6756B96C" w14:textId="77777777" w:rsidR="00D3030F" w:rsidRPr="00A769A6" w:rsidRDefault="00D3030F" w:rsidP="002B6412">
      <w:pPr>
        <w:pStyle w:val="SectionBody"/>
        <w:widowControl/>
        <w:rPr>
          <w:color w:val="auto"/>
          <w:u w:val="single"/>
        </w:rPr>
      </w:pPr>
      <w:r w:rsidRPr="00A769A6">
        <w:rPr>
          <w:color w:val="auto"/>
          <w:u w:val="single"/>
        </w:rPr>
        <w:t>(2) The name of the payee or holder;</w:t>
      </w:r>
    </w:p>
    <w:p w14:paraId="051458C0" w14:textId="3E8F9E04" w:rsidR="00D3030F" w:rsidRPr="00A769A6" w:rsidRDefault="00D3030F" w:rsidP="002B6412">
      <w:pPr>
        <w:pStyle w:val="SectionBody"/>
        <w:widowControl/>
        <w:rPr>
          <w:color w:val="auto"/>
          <w:u w:val="single"/>
        </w:rPr>
      </w:pPr>
      <w:r w:rsidRPr="00A769A6">
        <w:rPr>
          <w:color w:val="auto"/>
          <w:u w:val="single"/>
        </w:rPr>
        <w:t xml:space="preserve">(3) The date by which the individual </w:t>
      </w:r>
      <w:r w:rsidR="00156857" w:rsidRPr="00A769A6">
        <w:rPr>
          <w:color w:val="auto"/>
          <w:u w:val="single"/>
        </w:rPr>
        <w:t>shall</w:t>
      </w:r>
      <w:r w:rsidRPr="00A769A6">
        <w:rPr>
          <w:color w:val="auto"/>
          <w:u w:val="single"/>
        </w:rPr>
        <w:t xml:space="preserve"> contact the designated representative of the worthless check restitution program;</w:t>
      </w:r>
    </w:p>
    <w:p w14:paraId="789D8288" w14:textId="744E6C06" w:rsidR="00D3030F" w:rsidRPr="00A769A6" w:rsidRDefault="00D3030F" w:rsidP="002B6412">
      <w:pPr>
        <w:pStyle w:val="SectionBody"/>
        <w:widowControl/>
        <w:rPr>
          <w:color w:val="auto"/>
          <w:u w:val="single"/>
        </w:rPr>
      </w:pPr>
      <w:r w:rsidRPr="00A769A6">
        <w:rPr>
          <w:color w:val="auto"/>
          <w:u w:val="single"/>
        </w:rPr>
        <w:t>(4) A demand for full restitution of the face amount of the check, draft or order and any fees reflected in the complaint or warrant as having been imposed on the payee or holder by the payee</w:t>
      </w:r>
      <w:r w:rsidR="00066131">
        <w:rPr>
          <w:color w:val="auto"/>
          <w:u w:val="single"/>
        </w:rPr>
        <w:t>’</w:t>
      </w:r>
      <w:r w:rsidRPr="00A769A6">
        <w:rPr>
          <w:color w:val="auto"/>
          <w:u w:val="single"/>
        </w:rPr>
        <w:t>s or holder</w:t>
      </w:r>
      <w:r w:rsidR="00066131">
        <w:rPr>
          <w:color w:val="auto"/>
          <w:u w:val="single"/>
        </w:rPr>
        <w:t>’</w:t>
      </w:r>
      <w:r w:rsidRPr="00A769A6">
        <w:rPr>
          <w:color w:val="auto"/>
          <w:u w:val="single"/>
        </w:rPr>
        <w:t>s bank or financial institution; and</w:t>
      </w:r>
    </w:p>
    <w:p w14:paraId="4DA591DE" w14:textId="77777777" w:rsidR="00D3030F" w:rsidRPr="00A769A6" w:rsidRDefault="00D3030F" w:rsidP="002B6412">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A statement that failure to pay restitution and fees may result in criminal prosecution.</w:t>
      </w:r>
    </w:p>
    <w:p w14:paraId="63D9D23B" w14:textId="77777777" w:rsidR="00D3030F" w:rsidRPr="00A769A6" w:rsidRDefault="00D3030F" w:rsidP="002B6412">
      <w:pPr>
        <w:pStyle w:val="SectionHeading"/>
        <w:widowControl/>
        <w:rPr>
          <w:color w:val="auto"/>
          <w:u w:val="single"/>
        </w:rPr>
      </w:pPr>
      <w:r w:rsidRPr="00A769A6">
        <w:rPr>
          <w:color w:val="auto"/>
          <w:u w:val="single"/>
        </w:rPr>
        <w:t>§61-3F-15. Agreement to suspend prosecution of a person accepted into the restitution program.</w:t>
      </w:r>
    </w:p>
    <w:p w14:paraId="36630072" w14:textId="77777777" w:rsidR="00D3030F" w:rsidRPr="00A769A6" w:rsidRDefault="00D3030F" w:rsidP="002B6412">
      <w:pPr>
        <w:pStyle w:val="SectionBody"/>
        <w:widowControl/>
        <w:rPr>
          <w:color w:val="auto"/>
          <w:u w:val="single"/>
        </w:rPr>
      </w:pPr>
      <w:r w:rsidRPr="00A769A6">
        <w:rPr>
          <w:color w:val="auto"/>
          <w:u w:val="single"/>
        </w:rPr>
        <w:lastRenderedPageBreak/>
        <w:t>(a) The prosecuting attorney may enter into an agreement with a participant of the worthless check restitution program to suspend prosecution for a period to be determined by the prosecuting attorney.</w:t>
      </w:r>
    </w:p>
    <w:p w14:paraId="0F14D52E" w14:textId="77777777" w:rsidR="00D3030F" w:rsidRPr="00A769A6" w:rsidRDefault="00D3030F" w:rsidP="00066131">
      <w:pPr>
        <w:pStyle w:val="SectionBody"/>
        <w:widowControl/>
        <w:rPr>
          <w:color w:val="auto"/>
          <w:u w:val="single"/>
        </w:rPr>
      </w:pPr>
      <w:r w:rsidRPr="00A769A6">
        <w:rPr>
          <w:color w:val="auto"/>
          <w:u w:val="single"/>
        </w:rPr>
        <w:t>(b) To remain eligible for the worthless check restitution program, the participant shall:</w:t>
      </w:r>
    </w:p>
    <w:p w14:paraId="2D430F4B" w14:textId="25611626" w:rsidR="00D3030F" w:rsidRPr="00A769A6" w:rsidRDefault="00D3030F" w:rsidP="00066131">
      <w:pPr>
        <w:pStyle w:val="SectionBody"/>
        <w:widowControl/>
        <w:rPr>
          <w:color w:val="auto"/>
          <w:u w:val="single"/>
        </w:rPr>
      </w:pPr>
      <w:r w:rsidRPr="00A769A6">
        <w:rPr>
          <w:color w:val="auto"/>
          <w:u w:val="single"/>
        </w:rPr>
        <w:t xml:space="preserve">(1) Contact a representative of the program before the date required by the notice sent pursuant to </w:t>
      </w:r>
      <w:r w:rsidR="00044121" w:rsidRPr="00A769A6">
        <w:rPr>
          <w:color w:val="auto"/>
          <w:u w:val="single"/>
        </w:rPr>
        <w:t>§61-3F-14</w:t>
      </w:r>
      <w:r w:rsidRPr="00A769A6">
        <w:rPr>
          <w:color w:val="auto"/>
          <w:u w:val="single"/>
        </w:rPr>
        <w:t xml:space="preserve"> of this </w:t>
      </w:r>
      <w:r w:rsidR="00044121" w:rsidRPr="00A769A6">
        <w:rPr>
          <w:color w:val="auto"/>
          <w:u w:val="single"/>
        </w:rPr>
        <w:t>code</w:t>
      </w:r>
      <w:r w:rsidRPr="00A769A6">
        <w:rPr>
          <w:color w:val="auto"/>
          <w:u w:val="single"/>
        </w:rPr>
        <w:t>;</w:t>
      </w:r>
    </w:p>
    <w:p w14:paraId="00AE71F6" w14:textId="77777777" w:rsidR="00D3030F" w:rsidRPr="00A769A6" w:rsidRDefault="00D3030F" w:rsidP="00066131">
      <w:pPr>
        <w:pStyle w:val="SectionBody"/>
        <w:widowControl/>
        <w:rPr>
          <w:color w:val="auto"/>
          <w:u w:val="single"/>
        </w:rPr>
      </w:pPr>
      <w:r w:rsidRPr="00A769A6">
        <w:rPr>
          <w:color w:val="auto"/>
          <w:u w:val="single"/>
        </w:rPr>
        <w:t>(2) Agree to comply with all the program terms;</w:t>
      </w:r>
    </w:p>
    <w:p w14:paraId="3F56A94F" w14:textId="77777777" w:rsidR="00D3030F" w:rsidRPr="00A769A6" w:rsidRDefault="00D3030F" w:rsidP="00066131">
      <w:pPr>
        <w:pStyle w:val="SectionBody"/>
        <w:widowControl/>
        <w:rPr>
          <w:color w:val="auto"/>
          <w:u w:val="single"/>
        </w:rPr>
      </w:pPr>
      <w:r w:rsidRPr="00A769A6">
        <w:rPr>
          <w:color w:val="auto"/>
          <w:u w:val="single"/>
        </w:rPr>
        <w:t>(3) Complete a class conducted by the prosecuting attorney, his or her designee, or a private entity under contract with the prosecuting attorney, which offers offender education and instruction;</w:t>
      </w:r>
    </w:p>
    <w:p w14:paraId="7AAA055A" w14:textId="2AB85398" w:rsidR="00D3030F" w:rsidRPr="00A769A6" w:rsidRDefault="00D3030F" w:rsidP="00066131">
      <w:pPr>
        <w:pStyle w:val="SectionBody"/>
        <w:widowControl/>
        <w:rPr>
          <w:color w:val="auto"/>
          <w:u w:val="single"/>
        </w:rPr>
      </w:pPr>
      <w:r w:rsidRPr="00A769A6">
        <w:rPr>
          <w:color w:val="auto"/>
          <w:u w:val="single"/>
        </w:rPr>
        <w:t xml:space="preserve">(4) Pay a fee in the amount of $10 to be deposited in the </w:t>
      </w:r>
      <w:r w:rsidR="00066131">
        <w:rPr>
          <w:color w:val="auto"/>
          <w:u w:val="single"/>
        </w:rPr>
        <w:t>“</w:t>
      </w:r>
      <w:r w:rsidRPr="00A769A6">
        <w:rPr>
          <w:color w:val="auto"/>
          <w:u w:val="single"/>
        </w:rPr>
        <w:t>worthless check fund</w:t>
      </w:r>
      <w:r w:rsidR="00066131">
        <w:rPr>
          <w:color w:val="auto"/>
          <w:u w:val="single"/>
        </w:rPr>
        <w:t>”</w:t>
      </w:r>
      <w:r w:rsidRPr="00A769A6">
        <w:rPr>
          <w:color w:val="auto"/>
          <w:u w:val="single"/>
        </w:rPr>
        <w:t xml:space="preserve"> established pursuant to the provisions of section nine of this article;</w:t>
      </w:r>
    </w:p>
    <w:p w14:paraId="679C4833" w14:textId="77777777" w:rsidR="00D3030F" w:rsidRPr="00A769A6" w:rsidRDefault="00D3030F" w:rsidP="00066131">
      <w:pPr>
        <w:pStyle w:val="SectionBody"/>
        <w:widowControl/>
        <w:rPr>
          <w:color w:val="auto"/>
          <w:u w:val="single"/>
        </w:rPr>
      </w:pPr>
      <w:r w:rsidRPr="00A769A6">
        <w:rPr>
          <w:color w:val="auto"/>
          <w:u w:val="single"/>
        </w:rPr>
        <w:t>(5) Pay the fee required to participate in the class;</w:t>
      </w:r>
    </w:p>
    <w:p w14:paraId="718ACC21" w14:textId="77777777" w:rsidR="00D3030F" w:rsidRPr="00A769A6" w:rsidRDefault="00D3030F" w:rsidP="00066131">
      <w:pPr>
        <w:pStyle w:val="SectionBody"/>
        <w:widowControl/>
        <w:rPr>
          <w:color w:val="auto"/>
          <w:u w:val="single"/>
        </w:rPr>
      </w:pPr>
      <w:r w:rsidRPr="00A769A6">
        <w:rPr>
          <w:color w:val="auto"/>
          <w:u w:val="single"/>
        </w:rPr>
        <w:t>(6) Pay full victim restitution; and</w:t>
      </w:r>
    </w:p>
    <w:p w14:paraId="74C5F4A3" w14:textId="77777777" w:rsidR="00D3030F" w:rsidRPr="00A769A6" w:rsidRDefault="00D3030F" w:rsidP="00066131">
      <w:pPr>
        <w:pStyle w:val="SectionBody"/>
        <w:widowControl/>
        <w:rPr>
          <w:color w:val="auto"/>
          <w:u w:val="single"/>
        </w:rPr>
      </w:pPr>
      <w:r w:rsidRPr="00A769A6">
        <w:rPr>
          <w:color w:val="auto"/>
          <w:u w:val="single"/>
        </w:rPr>
        <w:t>(7) Pay all fees for participation in the program, unless those fees are waived.</w:t>
      </w:r>
    </w:p>
    <w:p w14:paraId="69470BB8" w14:textId="77777777"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The prosecuting attorney shall agree not to file criminal charges if the participant in the program completes the conditions of the agreement.</w:t>
      </w:r>
    </w:p>
    <w:p w14:paraId="65999172" w14:textId="77777777" w:rsidR="00D3030F" w:rsidRPr="00A769A6" w:rsidRDefault="00D3030F" w:rsidP="00066131">
      <w:pPr>
        <w:pStyle w:val="SectionHeading"/>
        <w:widowControl/>
        <w:rPr>
          <w:color w:val="auto"/>
          <w:u w:val="single"/>
        </w:rPr>
      </w:pPr>
      <w:r w:rsidRPr="00A769A6">
        <w:rPr>
          <w:color w:val="auto"/>
          <w:u w:val="single"/>
        </w:rPr>
        <w:t>§61-3F-16. Fees for participation in the worthless check restitution program.</w:t>
      </w:r>
    </w:p>
    <w:p w14:paraId="4F6DA911" w14:textId="679C3ADE" w:rsidR="00D3030F" w:rsidRPr="00A769A6" w:rsidRDefault="00D3030F" w:rsidP="00066131">
      <w:pPr>
        <w:pStyle w:val="SectionBody"/>
        <w:widowControl/>
        <w:rPr>
          <w:color w:val="auto"/>
          <w:u w:val="single"/>
        </w:rPr>
      </w:pPr>
      <w:r w:rsidRPr="00A769A6">
        <w:rPr>
          <w:color w:val="auto"/>
          <w:u w:val="single"/>
        </w:rPr>
        <w:t>(a) The prosecuting attorney, his or her designee, or a private entity under contract with the prosecuting attorney may collect a fee not to exceed $100 from any person participating in the worthless check restitution program</w:t>
      </w:r>
      <w:r w:rsidR="00066131" w:rsidRPr="00A769A6">
        <w:rPr>
          <w:i/>
          <w:iCs/>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prosecuting attorney shall waive the fee if he or she determines that the person is indigent and unable to pay the fee.</w:t>
      </w:r>
    </w:p>
    <w:p w14:paraId="3CFBC52C" w14:textId="77777777" w:rsidR="00D3030F" w:rsidRPr="00A769A6" w:rsidRDefault="00D3030F" w:rsidP="002B6412">
      <w:pPr>
        <w:pStyle w:val="SectionBody"/>
        <w:widowControl/>
        <w:spacing w:line="485"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w:t>
      </w:r>
      <w:r w:rsidRPr="00A769A6">
        <w:rPr>
          <w:color w:val="auto"/>
          <w:u w:val="single"/>
        </w:rPr>
        <w:lastRenderedPageBreak/>
        <w:t>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A769A6">
        <w:rPr>
          <w:color w:val="auto"/>
        </w:rPr>
        <w:t>.</w:t>
      </w:r>
    </w:p>
    <w:p w14:paraId="21C7F437" w14:textId="59C46B38" w:rsidR="00D3030F" w:rsidRPr="00A769A6" w:rsidRDefault="00D3030F" w:rsidP="002B6412">
      <w:pPr>
        <w:pStyle w:val="SectionHeading"/>
        <w:widowControl/>
        <w:spacing w:line="485" w:lineRule="auto"/>
        <w:rPr>
          <w:color w:val="auto"/>
          <w:u w:val="single"/>
        </w:rPr>
      </w:pPr>
      <w:r w:rsidRPr="00A769A6">
        <w:rPr>
          <w:color w:val="auto"/>
          <w:u w:val="single"/>
        </w:rPr>
        <w:t>§61-3F-17. Statements by individuals referred to or participating in the worthless check restitution program.</w:t>
      </w:r>
    </w:p>
    <w:p w14:paraId="0EF0A38C" w14:textId="3110EAEF" w:rsidR="00D3030F" w:rsidRPr="00A769A6" w:rsidRDefault="00D3030F" w:rsidP="002B6412">
      <w:pPr>
        <w:pStyle w:val="SectionBody"/>
        <w:widowControl/>
        <w:spacing w:line="485" w:lineRule="auto"/>
        <w:rPr>
          <w:color w:val="auto"/>
          <w:u w:val="single"/>
        </w:rPr>
      </w:pPr>
      <w:r w:rsidRPr="00A769A6">
        <w:rPr>
          <w:color w:val="auto"/>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40BEE2DD" w14:textId="77777777" w:rsidR="00D3030F" w:rsidRPr="00A769A6" w:rsidRDefault="00D3030F" w:rsidP="002B6412">
      <w:pPr>
        <w:pStyle w:val="ArticleHeading"/>
        <w:widowControl/>
        <w:spacing w:line="485"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4. FORGERY AND CRIMES AGAINST THE CURRENCY.</w:t>
      </w:r>
    </w:p>
    <w:p w14:paraId="76120A2E" w14:textId="46EFBC3A" w:rsidR="00D3030F" w:rsidRPr="00A769A6" w:rsidRDefault="00D3030F" w:rsidP="002B6412">
      <w:pPr>
        <w:pStyle w:val="SectionHeading"/>
        <w:widowControl/>
        <w:spacing w:line="485" w:lineRule="auto"/>
        <w:rPr>
          <w:color w:val="auto"/>
        </w:rPr>
      </w:pPr>
      <w:r w:rsidRPr="00A769A6">
        <w:rPr>
          <w:color w:val="auto"/>
        </w:rPr>
        <w:t>§61-4-1. Forgery of public record, certificate, return or attestation of court or officer; penalty.</w:t>
      </w:r>
    </w:p>
    <w:p w14:paraId="2D1D7502" w14:textId="140A2DDF" w:rsidR="00D3030F" w:rsidRPr="00A769A6" w:rsidRDefault="00D3030F" w:rsidP="002B6412">
      <w:pPr>
        <w:pStyle w:val="SectionBody"/>
        <w:widowControl/>
        <w:spacing w:line="485"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w:t>
      </w:r>
      <w:r w:rsidRPr="00A769A6">
        <w:rPr>
          <w:color w:val="auto"/>
        </w:rPr>
        <w:t xml:space="preserve"> </w:t>
      </w:r>
      <w:r w:rsidR="0072349F" w:rsidRPr="00A769A6">
        <w:rPr>
          <w:color w:val="auto"/>
        </w:rPr>
        <w:t>A</w:t>
      </w:r>
      <w:r w:rsidRPr="00A769A6">
        <w:rPr>
          <w:color w:val="auto"/>
        </w:rPr>
        <w:t xml:space="preserve">ny person </w:t>
      </w:r>
      <w:r w:rsidR="0072349F" w:rsidRPr="00A769A6">
        <w:rPr>
          <w:color w:val="auto"/>
          <w:u w:val="single"/>
        </w:rPr>
        <w:t>who</w:t>
      </w:r>
      <w:r w:rsidR="0072349F" w:rsidRPr="00A769A6">
        <w:rPr>
          <w:color w:val="auto"/>
        </w:rPr>
        <w:t xml:space="preserve"> </w:t>
      </w:r>
      <w:r w:rsidRPr="00A769A6">
        <w:rPr>
          <w:strike/>
          <w:color w:val="auto"/>
        </w:rPr>
        <w:t>forge</w:t>
      </w:r>
      <w:r w:rsidRPr="00A769A6">
        <w:rPr>
          <w:color w:val="auto"/>
        </w:rPr>
        <w:t xml:space="preserve"> </w:t>
      </w:r>
      <w:r w:rsidR="004B6CCA" w:rsidRPr="00A769A6">
        <w:rPr>
          <w:color w:val="auto"/>
          <w:u w:val="single"/>
        </w:rPr>
        <w:t>forges</w:t>
      </w:r>
      <w:r w:rsidR="004B6CCA" w:rsidRPr="00A769A6">
        <w:rPr>
          <w:color w:val="auto"/>
        </w:rPr>
        <w:t xml:space="preserve"> </w:t>
      </w:r>
      <w:r w:rsidRPr="00A769A6">
        <w:rPr>
          <w:color w:val="auto"/>
        </w:rPr>
        <w:t>a public record, or a certificate, return</w:t>
      </w:r>
      <w:r w:rsidR="0072349F" w:rsidRPr="00A769A6">
        <w:rPr>
          <w:color w:val="auto"/>
        </w:rPr>
        <w:t>s</w:t>
      </w:r>
      <w:r w:rsidRPr="00A769A6">
        <w:rPr>
          <w:color w:val="auto"/>
        </w:rPr>
        <w:t xml:space="preserve"> or attestation of a clerk of a court, notary public, judge, justice, </w:t>
      </w:r>
      <w:r w:rsidR="0072349F" w:rsidRPr="00A769A6">
        <w:rPr>
          <w:color w:val="auto"/>
          <w:u w:val="single"/>
        </w:rPr>
        <w:t>magistrate,</w:t>
      </w:r>
      <w:r w:rsidR="0072349F" w:rsidRPr="00A769A6">
        <w:rPr>
          <w:color w:val="auto"/>
        </w:rPr>
        <w:t xml:space="preserve"> </w:t>
      </w:r>
      <w:r w:rsidRPr="00A769A6">
        <w:rPr>
          <w:color w:val="auto"/>
        </w:rPr>
        <w:t>or any public officer, in relation to any matter wherein such certificate, return, or attestation may be received as legal proof, or utter</w:t>
      </w:r>
      <w:r w:rsidR="0072349F" w:rsidRPr="00A769A6">
        <w:rPr>
          <w:color w:val="auto"/>
        </w:rPr>
        <w:t>s</w:t>
      </w:r>
      <w:r w:rsidRPr="00A769A6">
        <w:rPr>
          <w:color w:val="auto"/>
        </w:rPr>
        <w:t xml:space="preserve"> or attempt</w:t>
      </w:r>
      <w:r w:rsidR="0072349F" w:rsidRPr="00A769A6">
        <w:rPr>
          <w:color w:val="auto"/>
        </w:rPr>
        <w:t>s</w:t>
      </w:r>
      <w:r w:rsidRPr="00A769A6">
        <w:rPr>
          <w:color w:val="auto"/>
        </w:rPr>
        <w:t xml:space="preserve"> to employ as true such forged record, certificate, return or attestation, knowing the same to be forged, </w:t>
      </w:r>
      <w:r w:rsidRPr="00A769A6">
        <w:rPr>
          <w:strike/>
          <w:color w:val="auto"/>
        </w:rPr>
        <w:t xml:space="preserve">he </w:t>
      </w:r>
      <w:r w:rsidRPr="00A769A6">
        <w:rPr>
          <w:strike/>
          <w:color w:val="auto"/>
          <w:u w:val="single"/>
        </w:rPr>
        <w:t>or she</w:t>
      </w:r>
      <w:r w:rsidRPr="00A769A6">
        <w:rPr>
          <w:strike/>
          <w:color w:val="auto"/>
        </w:rPr>
        <w:t xml:space="preserve"> shall be</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001E5F55">
        <w:rPr>
          <w:color w:val="auto"/>
          <w:u w:val="single"/>
        </w:rPr>
        <w:t>Class 5</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5E1E8F96" w14:textId="76C0DB1D" w:rsidR="00D3030F" w:rsidRPr="00A769A6" w:rsidRDefault="00D3030F" w:rsidP="002B6412">
      <w:pPr>
        <w:pStyle w:val="SectionHeading"/>
        <w:widowControl/>
        <w:spacing w:line="485" w:lineRule="auto"/>
        <w:rPr>
          <w:color w:val="auto"/>
        </w:rPr>
      </w:pPr>
      <w:r w:rsidRPr="00A769A6">
        <w:rPr>
          <w:color w:val="auto"/>
        </w:rPr>
        <w:t>§61-4-2. Forgery of official seals; keeping or concealing instrument for forging same; penalty.</w:t>
      </w:r>
    </w:p>
    <w:p w14:paraId="557760BB" w14:textId="25822879" w:rsidR="00D3030F" w:rsidRPr="00A769A6" w:rsidRDefault="00D3030F" w:rsidP="002B6412">
      <w:pPr>
        <w:pStyle w:val="SectionBody"/>
        <w:widowControl/>
        <w:spacing w:line="485"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If</w:t>
      </w:r>
      <w:r w:rsidRPr="00A769A6">
        <w:rPr>
          <w:color w:val="auto"/>
        </w:rPr>
        <w:t xml:space="preserve"> </w:t>
      </w:r>
      <w:r w:rsidR="0072349F" w:rsidRPr="00A769A6">
        <w:rPr>
          <w:color w:val="auto"/>
        </w:rPr>
        <w:t xml:space="preserve">Any person </w:t>
      </w:r>
      <w:r w:rsidR="0072349F" w:rsidRPr="00A769A6">
        <w:rPr>
          <w:color w:val="auto"/>
          <w:u w:val="single"/>
        </w:rPr>
        <w:t>who</w:t>
      </w:r>
      <w:r w:rsidR="0072349F" w:rsidRPr="00A769A6">
        <w:rPr>
          <w:color w:val="auto"/>
        </w:rPr>
        <w:t xml:space="preserve"> </w:t>
      </w:r>
      <w:r w:rsidR="0072349F" w:rsidRPr="00A769A6">
        <w:rPr>
          <w:strike/>
          <w:color w:val="auto"/>
        </w:rPr>
        <w:t>forge</w:t>
      </w:r>
      <w:r w:rsidR="00B80B41" w:rsidRPr="00A769A6">
        <w:rPr>
          <w:color w:val="auto"/>
        </w:rPr>
        <w:t xml:space="preserve"> </w:t>
      </w:r>
      <w:r w:rsidR="00B80B41" w:rsidRPr="00A769A6">
        <w:rPr>
          <w:color w:val="auto"/>
          <w:u w:val="single"/>
        </w:rPr>
        <w:t>forges</w:t>
      </w:r>
      <w:r w:rsidRPr="00A769A6">
        <w:rPr>
          <w:color w:val="auto"/>
        </w:rPr>
        <w:t>, or keep</w:t>
      </w:r>
      <w:r w:rsidR="0072349F" w:rsidRPr="00A769A6">
        <w:rPr>
          <w:color w:val="auto"/>
        </w:rPr>
        <w:t>s</w:t>
      </w:r>
      <w:r w:rsidRPr="00A769A6">
        <w:rPr>
          <w:color w:val="auto"/>
        </w:rPr>
        <w:t xml:space="preserve"> or conceal</w:t>
      </w:r>
      <w:r w:rsidR="0072349F" w:rsidRPr="00A769A6">
        <w:rPr>
          <w:color w:val="auto"/>
        </w:rPr>
        <w:t>s</w:t>
      </w:r>
      <w:r w:rsidRPr="00A769A6">
        <w:rPr>
          <w:color w:val="auto"/>
        </w:rPr>
        <w:t xml:space="preserve"> any instrument for the purpose of forging, the seal of a court, or of any public office or body politic or corporate in this state,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001E5F55">
        <w:rPr>
          <w:color w:val="auto"/>
          <w:u w:val="single"/>
        </w:rPr>
        <w:t>Class 5</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66623A46" w14:textId="77777777" w:rsidR="00985E4D" w:rsidRPr="00A769A6" w:rsidRDefault="00D3030F" w:rsidP="00066131">
      <w:pPr>
        <w:pStyle w:val="SectionHeading"/>
        <w:widowControl/>
        <w:rPr>
          <w:color w:val="auto"/>
        </w:rPr>
        <w:sectPr w:rsidR="00985E4D" w:rsidRPr="00A769A6" w:rsidSect="002B6412">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§61-4-3. Counterfeiting; penalty.</w:t>
      </w:r>
    </w:p>
    <w:p w14:paraId="68CE888B" w14:textId="6D71486E" w:rsidR="00D3030F" w:rsidRPr="00A769A6" w:rsidRDefault="004C76A7" w:rsidP="00066131">
      <w:pPr>
        <w:pStyle w:val="SectionBody"/>
        <w:widowControl/>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If</w:t>
      </w:r>
      <w:r w:rsidR="00487689">
        <w:rPr>
          <w:strike/>
          <w:color w:val="auto"/>
        </w:rPr>
        <w:t xml:space="preserve"> </w:t>
      </w:r>
      <w:r w:rsidR="007665F1" w:rsidRPr="00A769A6">
        <w:rPr>
          <w:strike/>
          <w:color w:val="auto"/>
        </w:rPr>
        <w:t>any</w:t>
      </w:r>
      <w:r w:rsidR="007665F1" w:rsidRPr="00A769A6">
        <w:rPr>
          <w:color w:val="auto"/>
        </w:rPr>
        <w:t xml:space="preserve"> </w:t>
      </w:r>
      <w:proofErr w:type="spellStart"/>
      <w:r w:rsidRPr="00A769A6">
        <w:rPr>
          <w:color w:val="auto"/>
          <w:u w:val="single"/>
        </w:rPr>
        <w:t>Any</w:t>
      </w:r>
      <w:proofErr w:type="spellEnd"/>
      <w:r w:rsidRPr="00A769A6">
        <w:rPr>
          <w:color w:val="auto"/>
        </w:rPr>
        <w:t xml:space="preserve"> person </w:t>
      </w:r>
      <w:r w:rsidRPr="00A769A6">
        <w:rPr>
          <w:color w:val="auto"/>
          <w:u w:val="single"/>
        </w:rPr>
        <w:t>who</w:t>
      </w:r>
      <w:r w:rsidRPr="00A769A6">
        <w:rPr>
          <w:color w:val="auto"/>
        </w:rPr>
        <w:t xml:space="preserve"> </w:t>
      </w:r>
      <w:r w:rsidRPr="00A769A6">
        <w:rPr>
          <w:strike/>
          <w:color w:val="auto"/>
        </w:rPr>
        <w:t>forge</w:t>
      </w:r>
      <w:r w:rsidR="007665F1" w:rsidRPr="00A769A6">
        <w:rPr>
          <w:color w:val="auto"/>
        </w:rPr>
        <w:t xml:space="preserve"> </w:t>
      </w:r>
      <w:r w:rsidR="007665F1" w:rsidRPr="00A769A6">
        <w:rPr>
          <w:color w:val="auto"/>
          <w:u w:val="single"/>
        </w:rPr>
        <w:t>forge</w:t>
      </w:r>
      <w:r w:rsidRPr="00A769A6">
        <w:rPr>
          <w:color w:val="auto"/>
          <w:u w:val="single"/>
        </w:rPr>
        <w:t>s</w:t>
      </w:r>
      <w:r w:rsidR="00D3030F" w:rsidRPr="00A769A6">
        <w:rPr>
          <w:color w:val="auto"/>
        </w:rPr>
        <w:t xml:space="preserve"> any coin, current by law or usage in this state, or any note or bill of a banking institution, or fraudulently </w:t>
      </w:r>
      <w:r w:rsidR="007665F1" w:rsidRPr="00A769A6">
        <w:rPr>
          <w:strike/>
          <w:color w:val="auto"/>
        </w:rPr>
        <w:t>make</w:t>
      </w:r>
      <w:r w:rsidR="007665F1" w:rsidRPr="00A769A6">
        <w:rPr>
          <w:color w:val="auto"/>
        </w:rPr>
        <w:t xml:space="preserve"> </w:t>
      </w:r>
      <w:r w:rsidR="00D3030F" w:rsidRPr="00A769A6">
        <w:rPr>
          <w:color w:val="auto"/>
          <w:u w:val="single"/>
        </w:rPr>
        <w:t>make</w:t>
      </w:r>
      <w:r w:rsidRPr="00A769A6">
        <w:rPr>
          <w:color w:val="auto"/>
          <w:u w:val="single"/>
        </w:rPr>
        <w:t>s</w:t>
      </w:r>
      <w:r w:rsidR="00D3030F" w:rsidRPr="00A769A6">
        <w:rPr>
          <w:color w:val="auto"/>
        </w:rPr>
        <w:t xml:space="preserve"> any base coin, or a note or bill purporting to be the note or bill of a banking institution, when such banking institution does not exist; or </w:t>
      </w:r>
      <w:r w:rsidR="007665F1" w:rsidRPr="00A769A6">
        <w:rPr>
          <w:strike/>
          <w:color w:val="auto"/>
        </w:rPr>
        <w:t>utter</w:t>
      </w:r>
      <w:r w:rsidR="007665F1" w:rsidRPr="00A769A6">
        <w:rPr>
          <w:color w:val="auto"/>
        </w:rPr>
        <w:t xml:space="preserve"> </w:t>
      </w:r>
      <w:r w:rsidR="00D3030F" w:rsidRPr="00A769A6">
        <w:rPr>
          <w:color w:val="auto"/>
          <w:u w:val="single"/>
        </w:rPr>
        <w:t>utter</w:t>
      </w:r>
      <w:r w:rsidRPr="00A769A6">
        <w:rPr>
          <w:color w:val="auto"/>
          <w:u w:val="single"/>
        </w:rPr>
        <w:t>s</w:t>
      </w:r>
      <w:r w:rsidR="00D3030F" w:rsidRPr="00A769A6">
        <w:rPr>
          <w:color w:val="auto"/>
        </w:rPr>
        <w:t xml:space="preserve"> or </w:t>
      </w:r>
      <w:r w:rsidR="007665F1" w:rsidRPr="00A769A6">
        <w:rPr>
          <w:strike/>
          <w:color w:val="auto"/>
        </w:rPr>
        <w:t>attempt</w:t>
      </w:r>
      <w:r w:rsidR="007665F1" w:rsidRPr="00A769A6">
        <w:rPr>
          <w:color w:val="auto"/>
        </w:rPr>
        <w:t xml:space="preserve"> </w:t>
      </w:r>
      <w:r w:rsidR="00D3030F" w:rsidRPr="00A769A6">
        <w:rPr>
          <w:color w:val="auto"/>
          <w:u w:val="single"/>
        </w:rPr>
        <w:t>attempt</w:t>
      </w:r>
      <w:r w:rsidRPr="00A769A6">
        <w:rPr>
          <w:color w:val="auto"/>
          <w:u w:val="single"/>
        </w:rPr>
        <w:t>s</w:t>
      </w:r>
      <w:r w:rsidR="00D3030F" w:rsidRPr="00A769A6">
        <w:rPr>
          <w:color w:val="auto"/>
        </w:rPr>
        <w:t xml:space="preserve"> to employ as true, or sell, exchange or deliver, or </w:t>
      </w:r>
      <w:r w:rsidR="007665F1" w:rsidRPr="00A769A6">
        <w:rPr>
          <w:strike/>
          <w:color w:val="auto"/>
        </w:rPr>
        <w:t>offer</w:t>
      </w:r>
      <w:r w:rsidR="007665F1" w:rsidRPr="00A769A6">
        <w:rPr>
          <w:color w:val="auto"/>
        </w:rPr>
        <w:t xml:space="preserve"> </w:t>
      </w:r>
      <w:r w:rsidR="00D3030F" w:rsidRPr="00A769A6">
        <w:rPr>
          <w:color w:val="auto"/>
          <w:u w:val="single"/>
        </w:rPr>
        <w:t>offer</w:t>
      </w:r>
      <w:r w:rsidRPr="00A769A6">
        <w:rPr>
          <w:color w:val="auto"/>
          <w:u w:val="single"/>
        </w:rPr>
        <w:t>s</w:t>
      </w:r>
      <w:r w:rsidR="00D3030F" w:rsidRPr="00A769A6">
        <w:rPr>
          <w:color w:val="auto"/>
        </w:rPr>
        <w:t xml:space="preserve"> to sell, exchange or deliver, or receive on sale, exchange, or delivery, with intent to utter or employ or to have the same uttered or employed as true, any such false, forged, or base coin, note or bill, knowing it to be so, </w:t>
      </w:r>
      <w:r w:rsidR="00D3030F" w:rsidRPr="00A769A6">
        <w:rPr>
          <w:strike/>
          <w:color w:val="auto"/>
        </w:rPr>
        <w:t xml:space="preserve">he </w:t>
      </w:r>
      <w:r w:rsidR="00D3030F" w:rsidRPr="00A769A6">
        <w:rPr>
          <w:strike/>
          <w:color w:val="auto"/>
          <w:u w:val="single"/>
        </w:rPr>
        <w:t>or she</w:t>
      </w:r>
      <w:r w:rsidR="00D3030F" w:rsidRPr="00A769A6">
        <w:rPr>
          <w:strike/>
          <w:color w:val="auto"/>
        </w:rPr>
        <w:t xml:space="preserve"> shall be deemed</w:t>
      </w:r>
      <w:r w:rsidR="00D3030F" w:rsidRPr="00A769A6">
        <w:rPr>
          <w:color w:val="auto"/>
        </w:rPr>
        <w:t xml:space="preserve"> </w:t>
      </w:r>
      <w:r w:rsidR="007665F1" w:rsidRPr="00A769A6">
        <w:rPr>
          <w:color w:val="auto"/>
          <w:u w:val="single"/>
        </w:rPr>
        <w:t>is</w:t>
      </w:r>
      <w:r w:rsidR="007665F1" w:rsidRPr="00A769A6">
        <w:rPr>
          <w:color w:val="auto"/>
        </w:rPr>
        <w:t xml:space="preserve"> </w:t>
      </w:r>
      <w:r w:rsidR="00D3030F" w:rsidRPr="00A769A6">
        <w:rPr>
          <w:color w:val="auto"/>
        </w:rPr>
        <w:t xml:space="preserve">guilty of a </w:t>
      </w:r>
      <w:r w:rsidR="001E5F55">
        <w:rPr>
          <w:color w:val="auto"/>
          <w:u w:val="single"/>
        </w:rPr>
        <w:t>Class 5</w:t>
      </w:r>
      <w:r w:rsidR="00D3030F" w:rsidRPr="00A769A6">
        <w:rPr>
          <w:color w:val="auto"/>
        </w:rPr>
        <w:t xml:space="preserve"> felony</w:t>
      </w:r>
      <w:r w:rsidR="00D3030F" w:rsidRPr="00A769A6">
        <w:rPr>
          <w:strike/>
          <w:color w:val="auto"/>
        </w:rPr>
        <w:t>, and, upon conviction, shall be confined in the penitentiary not less than two nor more than ten years</w:t>
      </w:r>
      <w:r w:rsidR="00D3030F" w:rsidRPr="00A769A6">
        <w:rPr>
          <w:color w:val="auto"/>
        </w:rPr>
        <w:t>.</w:t>
      </w:r>
    </w:p>
    <w:p w14:paraId="56593CFF" w14:textId="77777777" w:rsidR="00D3030F" w:rsidRPr="00A769A6" w:rsidRDefault="00D3030F" w:rsidP="00066131">
      <w:pPr>
        <w:pStyle w:val="SectionHeading"/>
        <w:widowControl/>
        <w:rPr>
          <w:color w:val="auto"/>
        </w:rPr>
      </w:pPr>
      <w:r w:rsidRPr="00A769A6">
        <w:rPr>
          <w:color w:val="auto"/>
        </w:rPr>
        <w:t>§61-4-4. Making plates, etc., for forgery; possession of same; penalty.</w:t>
      </w:r>
    </w:p>
    <w:p w14:paraId="3885F02F" w14:textId="1CC39703" w:rsidR="00D3030F" w:rsidRPr="00A769A6" w:rsidRDefault="00D3030F" w:rsidP="00066131">
      <w:pPr>
        <w:pStyle w:val="SectionBody"/>
        <w:widowControl/>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 any</w:t>
      </w:r>
      <w:r w:rsidRPr="00A769A6">
        <w:rPr>
          <w:color w:val="auto"/>
        </w:rPr>
        <w:t xml:space="preserve"> </w:t>
      </w:r>
      <w:proofErr w:type="spellStart"/>
      <w:r w:rsidR="007665F1" w:rsidRPr="00A769A6">
        <w:rPr>
          <w:color w:val="auto"/>
          <w:u w:val="single"/>
        </w:rPr>
        <w:t>Any</w:t>
      </w:r>
      <w:proofErr w:type="spellEnd"/>
      <w:r w:rsidR="007665F1" w:rsidRPr="00A769A6">
        <w:rPr>
          <w:color w:val="auto"/>
        </w:rPr>
        <w:t xml:space="preserve"> </w:t>
      </w:r>
      <w:r w:rsidRPr="00A769A6">
        <w:rPr>
          <w:color w:val="auto"/>
        </w:rPr>
        <w:t xml:space="preserve">person </w:t>
      </w:r>
      <w:r w:rsidR="00FC59FB" w:rsidRPr="00A769A6">
        <w:rPr>
          <w:color w:val="auto"/>
        </w:rPr>
        <w:t xml:space="preserve">who </w:t>
      </w:r>
      <w:r w:rsidRPr="00A769A6">
        <w:rPr>
          <w:strike/>
          <w:color w:val="auto"/>
        </w:rPr>
        <w:t xml:space="preserve">engrave, stamp, or cast, or </w:t>
      </w:r>
      <w:r w:rsidRPr="00A769A6">
        <w:rPr>
          <w:color w:val="auto"/>
          <w:u w:val="single"/>
        </w:rPr>
        <w:t>otherwise make</w:t>
      </w:r>
      <w:r w:rsidR="00FC59FB" w:rsidRPr="00A769A6">
        <w:rPr>
          <w:color w:val="auto"/>
          <w:u w:val="single"/>
        </w:rPr>
        <w:t>s</w:t>
      </w:r>
      <w:r w:rsidRPr="00A769A6">
        <w:rPr>
          <w:color w:val="auto"/>
          <w:u w:val="single"/>
        </w:rPr>
        <w:t xml:space="preserve"> or mend</w:t>
      </w:r>
      <w:r w:rsidR="00FC59FB" w:rsidRPr="00A769A6">
        <w:rPr>
          <w:color w:val="auto"/>
          <w:u w:val="single"/>
        </w:rPr>
        <w:t>s,</w:t>
      </w:r>
      <w:r w:rsidRPr="00A769A6">
        <w:rPr>
          <w:color w:val="auto"/>
          <w:u w:val="single"/>
        </w:rPr>
        <w:t xml:space="preserve"> </w:t>
      </w:r>
      <w:r w:rsidR="00FC59FB" w:rsidRPr="00A769A6">
        <w:rPr>
          <w:color w:val="auto"/>
          <w:u w:val="single"/>
        </w:rPr>
        <w:t>engraves, stamps, or casts</w:t>
      </w:r>
      <w:r w:rsidR="00FC59FB" w:rsidRPr="00A769A6">
        <w:rPr>
          <w:color w:val="auto"/>
        </w:rPr>
        <w:t xml:space="preserve">, </w:t>
      </w:r>
      <w:r w:rsidRPr="00A769A6">
        <w:rPr>
          <w:color w:val="auto"/>
        </w:rPr>
        <w:t xml:space="preserve">any plate, block, press or other thing adapted and designed for the forging and false-making of any writing or other thing, the forging or false-making whereof is punishable by this article; or if </w:t>
      </w:r>
      <w:r w:rsidRPr="00A769A6">
        <w:rPr>
          <w:strike/>
          <w:color w:val="auto"/>
        </w:rPr>
        <w:t>such</w:t>
      </w:r>
      <w:r w:rsidRPr="00A769A6">
        <w:rPr>
          <w:color w:val="auto"/>
        </w:rPr>
        <w:t xml:space="preserve"> </w:t>
      </w:r>
      <w:r w:rsidR="00FC59FB" w:rsidRPr="00A769A6">
        <w:rPr>
          <w:color w:val="auto"/>
          <w:u w:val="single"/>
        </w:rPr>
        <w:t>the</w:t>
      </w:r>
      <w:r w:rsidR="00FC59FB" w:rsidRPr="00A769A6">
        <w:rPr>
          <w:color w:val="auto"/>
        </w:rPr>
        <w:t xml:space="preserve"> </w:t>
      </w:r>
      <w:r w:rsidRPr="00A769A6">
        <w:rPr>
          <w:color w:val="auto"/>
        </w:rPr>
        <w:t xml:space="preserve">person </w:t>
      </w:r>
      <w:r w:rsidRPr="00A769A6">
        <w:rPr>
          <w:strike/>
          <w:color w:val="auto"/>
        </w:rPr>
        <w:t>have</w:t>
      </w:r>
      <w:r w:rsidRPr="00A769A6">
        <w:rPr>
          <w:color w:val="auto"/>
        </w:rPr>
        <w:t xml:space="preserve"> </w:t>
      </w:r>
      <w:r w:rsidR="00FC59FB" w:rsidRPr="00A769A6">
        <w:rPr>
          <w:color w:val="auto"/>
          <w:u w:val="single"/>
        </w:rPr>
        <w:t>has</w:t>
      </w:r>
      <w:r w:rsidR="00FC59FB" w:rsidRPr="00A769A6">
        <w:rPr>
          <w:color w:val="auto"/>
        </w:rPr>
        <w:t xml:space="preserve"> </w:t>
      </w:r>
      <w:r w:rsidRPr="00A769A6">
        <w:rPr>
          <w:color w:val="auto"/>
        </w:rPr>
        <w:t xml:space="preserve">in his </w:t>
      </w:r>
      <w:r w:rsidRPr="00A769A6">
        <w:rPr>
          <w:color w:val="auto"/>
          <w:u w:val="single"/>
        </w:rPr>
        <w:t>or her</w:t>
      </w:r>
      <w:r w:rsidRPr="00A769A6">
        <w:rPr>
          <w:color w:val="auto"/>
        </w:rPr>
        <w:t xml:space="preserve"> possession any such plate, block, press, or other thing, with intent to use, or cause or permit it to be used, in forging or false-making any such writing or other thing,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FC59FB" w:rsidRPr="00A769A6">
        <w:rPr>
          <w:color w:val="auto"/>
          <w:u w:val="single"/>
        </w:rPr>
        <w:t>is</w:t>
      </w:r>
      <w:r w:rsidR="00FC59FB" w:rsidRPr="00A769A6">
        <w:rPr>
          <w:color w:val="auto"/>
        </w:rPr>
        <w:t xml:space="preserve"> </w:t>
      </w:r>
      <w:r w:rsidRPr="00A769A6">
        <w:rPr>
          <w:color w:val="auto"/>
        </w:rPr>
        <w:t xml:space="preserve">guilty of a </w:t>
      </w:r>
      <w:r w:rsidR="001E5F55">
        <w:rPr>
          <w:color w:val="auto"/>
          <w:u w:val="single"/>
        </w:rPr>
        <w:t>Class 5</w:t>
      </w:r>
      <w:r w:rsidRPr="00A769A6">
        <w:rPr>
          <w:color w:val="auto"/>
        </w:rPr>
        <w:t xml:space="preserve"> felony</w:t>
      </w:r>
      <w:r w:rsidRPr="00A769A6">
        <w:rPr>
          <w:strike/>
          <w:color w:val="auto"/>
        </w:rPr>
        <w:t>, and, upon conviction, shall be confined in the penitentiary not less than two nor more ten years</w:t>
      </w:r>
      <w:r w:rsidRPr="00A769A6">
        <w:rPr>
          <w:color w:val="auto"/>
        </w:rPr>
        <w:t>.</w:t>
      </w:r>
    </w:p>
    <w:p w14:paraId="055C03FC" w14:textId="77777777" w:rsidR="00D3030F" w:rsidRPr="00A769A6" w:rsidRDefault="00D3030F" w:rsidP="00066131">
      <w:pPr>
        <w:pStyle w:val="SectionHeading"/>
        <w:widowControl/>
        <w:rPr>
          <w:color w:val="auto"/>
        </w:rPr>
      </w:pPr>
      <w:r w:rsidRPr="00A769A6">
        <w:rPr>
          <w:color w:val="auto"/>
        </w:rPr>
        <w:t>§61-4-5. Forging or uttering other writing; penalty; creation of unauthorized demand draft.</w:t>
      </w:r>
    </w:p>
    <w:p w14:paraId="361183E9" w14:textId="486774B2" w:rsidR="00D3030F" w:rsidRPr="00A769A6" w:rsidRDefault="00D3030F" w:rsidP="00066131">
      <w:pPr>
        <w:pStyle w:val="SectionBody"/>
        <w:widowControl/>
        <w:rPr>
          <w:color w:val="auto"/>
        </w:rPr>
      </w:pPr>
      <w:r w:rsidRPr="00A769A6">
        <w:rPr>
          <w:color w:val="auto"/>
        </w:rPr>
        <w:t xml:space="preserve">(a) </w:t>
      </w:r>
      <w:r w:rsidRPr="00A769A6">
        <w:rPr>
          <w:color w:val="auto"/>
          <w:u w:val="single"/>
        </w:rPr>
        <w:t>(1)</w:t>
      </w:r>
      <w:r w:rsidRPr="00A769A6">
        <w:rPr>
          <w:color w:val="auto"/>
        </w:rPr>
        <w:t xml:space="preserve"> If any person forge any writing, other than such as is mentioned in the first and third sections </w:t>
      </w:r>
      <w:r w:rsidRPr="00A769A6">
        <w:rPr>
          <w:color w:val="auto"/>
          <w:u w:val="single"/>
        </w:rPr>
        <w:t>§61-4-1 and §61-4-3</w:t>
      </w:r>
      <w:r w:rsidRPr="00A769A6">
        <w:rPr>
          <w:color w:val="auto"/>
        </w:rPr>
        <w:t xml:space="preserve"> of this article, to the prejudice of another</w:t>
      </w:r>
      <w:r w:rsidR="00066131">
        <w:rPr>
          <w:color w:val="auto"/>
        </w:rPr>
        <w:t>’</w:t>
      </w:r>
      <w:r w:rsidRPr="00A769A6">
        <w:rPr>
          <w:color w:val="auto"/>
        </w:rPr>
        <w:t>s right, or utter or attempt to employ as true such forged writing, knowing it to be forged</w:t>
      </w:r>
      <w:r w:rsidRPr="00A769A6">
        <w:rPr>
          <w:color w:val="auto"/>
          <w:u w:val="single"/>
        </w:rPr>
        <w:t>, in the value of $2,500 or more,</w:t>
      </w:r>
      <w:r w:rsidRPr="00A769A6">
        <w:rPr>
          <w:color w:val="auto"/>
        </w:rPr>
        <w:t xml:space="preserve"> such person is guilty of a </w:t>
      </w:r>
      <w:r w:rsidR="001E5F55">
        <w:rPr>
          <w:color w:val="auto"/>
          <w:u w:val="single"/>
        </w:rPr>
        <w:t>Class 6</w:t>
      </w:r>
      <w:r w:rsidRPr="00A769A6">
        <w:rPr>
          <w:color w:val="auto"/>
        </w:rPr>
        <w:t xml:space="preserve"> felony </w:t>
      </w:r>
      <w:r w:rsidRPr="00A769A6">
        <w:rPr>
          <w:strike/>
          <w:color w:val="auto"/>
        </w:rPr>
        <w:t>and, upon conviction, shall be confined in the penitentiary not less than one nor more than ten years, or, in the discretion of the court, be confined in jail not more than one year and be fined not exceeding $500.</w:t>
      </w:r>
    </w:p>
    <w:p w14:paraId="58FE3F4F" w14:textId="1D8B5989" w:rsidR="00D3030F" w:rsidRPr="00A769A6" w:rsidRDefault="00D3030F" w:rsidP="00066131">
      <w:pPr>
        <w:pStyle w:val="SectionBody"/>
        <w:widowControl/>
        <w:rPr>
          <w:color w:val="auto"/>
          <w:u w:val="single"/>
        </w:rPr>
      </w:pPr>
      <w:r w:rsidRPr="00A769A6">
        <w:rPr>
          <w:color w:val="auto"/>
          <w:u w:val="single"/>
        </w:rPr>
        <w:t>(2) If any person forge any writing, other than such as is mentioned in the first and third sections of this article, to the prejudice of another</w:t>
      </w:r>
      <w:r w:rsidR="00066131">
        <w:rPr>
          <w:color w:val="auto"/>
          <w:u w:val="single"/>
        </w:rPr>
        <w:t>’</w:t>
      </w:r>
      <w:r w:rsidRPr="00A769A6">
        <w:rPr>
          <w:color w:val="auto"/>
          <w:u w:val="single"/>
        </w:rPr>
        <w:t xml:space="preserve">s right, or utter or attempt to employ as true </w:t>
      </w:r>
      <w:r w:rsidRPr="00A769A6">
        <w:rPr>
          <w:color w:val="auto"/>
          <w:u w:val="single"/>
        </w:rPr>
        <w:lastRenderedPageBreak/>
        <w:t xml:space="preserve">such forged writing, knowing it to be forged, the value of $25,000 or more, such person is guilty of a </w:t>
      </w:r>
      <w:r w:rsidR="001E5F55">
        <w:rPr>
          <w:color w:val="auto"/>
          <w:u w:val="single"/>
        </w:rPr>
        <w:t>Class 5</w:t>
      </w:r>
      <w:r w:rsidRPr="00A769A6">
        <w:rPr>
          <w:color w:val="auto"/>
          <w:u w:val="single"/>
        </w:rPr>
        <w:t xml:space="preserve"> felony.</w:t>
      </w:r>
    </w:p>
    <w:p w14:paraId="2CCFA659" w14:textId="6210AFA4" w:rsidR="00D3030F" w:rsidRPr="00A769A6" w:rsidRDefault="00D3030F" w:rsidP="00066131">
      <w:pPr>
        <w:pStyle w:val="SectionBody"/>
        <w:widowControl/>
        <w:rPr>
          <w:color w:val="auto"/>
          <w:u w:val="single"/>
        </w:rPr>
      </w:pPr>
      <w:r w:rsidRPr="00A769A6">
        <w:rPr>
          <w:color w:val="auto"/>
          <w:u w:val="single"/>
        </w:rPr>
        <w:t xml:space="preserve"> (3) If any person forge any writing, other than such as is mentioned in the first and third sections of this article, to the prejudice of another</w:t>
      </w:r>
      <w:r w:rsidR="00066131">
        <w:rPr>
          <w:color w:val="auto"/>
          <w:u w:val="single"/>
        </w:rPr>
        <w:t>’</w:t>
      </w:r>
      <w:r w:rsidRPr="00A769A6">
        <w:rPr>
          <w:color w:val="auto"/>
          <w:u w:val="single"/>
        </w:rPr>
        <w:t xml:space="preserve">s right, or utter or attempt to employ as true such forged writing, knowing it to be forged, in the value of less than $2,500, such person is guilty of a </w:t>
      </w:r>
      <w:r w:rsidR="001E5F55">
        <w:rPr>
          <w:color w:val="auto"/>
          <w:u w:val="single"/>
        </w:rPr>
        <w:t>Class 1</w:t>
      </w:r>
      <w:r w:rsidRPr="00A769A6">
        <w:rPr>
          <w:color w:val="auto"/>
          <w:u w:val="single"/>
        </w:rPr>
        <w:t xml:space="preserve"> misdemeanor.</w:t>
      </w:r>
    </w:p>
    <w:p w14:paraId="352D6658" w14:textId="6718DB93" w:rsidR="00D3030F" w:rsidRPr="00A769A6" w:rsidRDefault="00D3030F" w:rsidP="00066131">
      <w:pPr>
        <w:pStyle w:val="SectionBody"/>
        <w:widowControl/>
        <w:rPr>
          <w:color w:val="auto"/>
        </w:rPr>
      </w:pPr>
      <w:r w:rsidRPr="00A769A6">
        <w:rPr>
          <w:color w:val="auto"/>
          <w:u w:val="single"/>
        </w:rPr>
        <w:t>(4) If any person forge multiple writings to the prejudice of another</w:t>
      </w:r>
      <w:r w:rsidR="00066131">
        <w:rPr>
          <w:color w:val="auto"/>
          <w:u w:val="single"/>
        </w:rPr>
        <w:t>’</w:t>
      </w:r>
      <w:r w:rsidRPr="00A769A6">
        <w:rPr>
          <w:color w:val="auto"/>
          <w:u w:val="single"/>
        </w:rPr>
        <w:t>s right, or utter or attempt to employ as true such forged writing, knowing it to be forged, then the value of such writings may be aggregated as part of determining the offense for which the person is to be charged.</w:t>
      </w:r>
    </w:p>
    <w:p w14:paraId="29BC18C9" w14:textId="5A3A5411" w:rsidR="00D3030F" w:rsidRPr="00A769A6" w:rsidRDefault="00D3030F" w:rsidP="00066131">
      <w:pPr>
        <w:pStyle w:val="SectionBody"/>
        <w:widowControl/>
        <w:rPr>
          <w:color w:val="auto"/>
        </w:rPr>
      </w:pPr>
      <w:r w:rsidRPr="00A769A6">
        <w:rPr>
          <w:color w:val="auto"/>
        </w:rPr>
        <w:t>(b) It is a violation of this section to create a demand draft under the purported authority of another person for the purpose of charging the other person</w:t>
      </w:r>
      <w:r w:rsidR="00066131">
        <w:rPr>
          <w:color w:val="auto"/>
        </w:rPr>
        <w:t>’</w:t>
      </w:r>
      <w:r w:rsidRPr="00A769A6">
        <w:rPr>
          <w:color w:val="auto"/>
        </w:rPr>
        <w:t>s account with a bank or other financial institution, or to utter or attempt to employ as true such demand draft, if the demand draft is created with the intent to defraud, and either or both of the following elements is present:</w:t>
      </w:r>
    </w:p>
    <w:p w14:paraId="300F9031" w14:textId="4EB5D4D0" w:rsidR="00D3030F" w:rsidRPr="00A769A6" w:rsidRDefault="00D3030F" w:rsidP="00066131">
      <w:pPr>
        <w:pStyle w:val="SectionBody"/>
        <w:widowControl/>
        <w:rPr>
          <w:color w:val="auto"/>
        </w:rPr>
      </w:pPr>
      <w:r w:rsidRPr="00A769A6">
        <w:rPr>
          <w:color w:val="auto"/>
        </w:rPr>
        <w:t>(1) The person does not, in fact, have the authority to charge the other person</w:t>
      </w:r>
      <w:r w:rsidR="00066131">
        <w:rPr>
          <w:color w:val="auto"/>
        </w:rPr>
        <w:t>’</w:t>
      </w:r>
      <w:r w:rsidRPr="00A769A6">
        <w:rPr>
          <w:color w:val="auto"/>
        </w:rPr>
        <w:t>s account; or</w:t>
      </w:r>
    </w:p>
    <w:p w14:paraId="601B71FA" w14:textId="77777777" w:rsidR="00D3030F" w:rsidRPr="00A769A6" w:rsidRDefault="00D3030F" w:rsidP="00066131">
      <w:pPr>
        <w:pStyle w:val="SectionBody"/>
        <w:widowControl/>
        <w:rPr>
          <w:color w:val="auto"/>
        </w:rPr>
      </w:pPr>
      <w:r w:rsidRPr="00A769A6">
        <w:rPr>
          <w:color w:val="auto"/>
        </w:rPr>
        <w:t xml:space="preserve">(2) The amount of the demand draft exceeds the amount authorized to be charged. </w:t>
      </w:r>
    </w:p>
    <w:p w14:paraId="17F07D48" w14:textId="5ABC445E" w:rsidR="00D3030F" w:rsidRPr="00A769A6" w:rsidRDefault="00D3030F" w:rsidP="00066131">
      <w:pPr>
        <w:pStyle w:val="SectionBody"/>
        <w:widowControl/>
        <w:rPr>
          <w:color w:val="auto"/>
        </w:rPr>
      </w:pPr>
      <w:r w:rsidRPr="00A769A6">
        <w:rPr>
          <w:color w:val="auto"/>
        </w:rPr>
        <w:t>(c) (1) If a person creates a demand draft without authority or which exceeds the amount authorized to be charged to an account, and the demand draft contains the account holder</w:t>
      </w:r>
      <w:r w:rsidR="00066131">
        <w:rPr>
          <w:color w:val="auto"/>
        </w:rPr>
        <w:t>’</w:t>
      </w:r>
      <w:r w:rsidRPr="00A769A6">
        <w:rPr>
          <w:color w:val="auto"/>
        </w:rPr>
        <w:t xml:space="preserve">s printed or typewritten name or account number, or a notation that the account holder authorized the draft, or a statement </w:t>
      </w:r>
      <w:r w:rsidR="00066131">
        <w:rPr>
          <w:color w:val="auto"/>
        </w:rPr>
        <w:t>“</w:t>
      </w:r>
      <w:r w:rsidRPr="00A769A6">
        <w:rPr>
          <w:color w:val="auto"/>
        </w:rPr>
        <w:t>No signature required</w:t>
      </w:r>
      <w:r w:rsidR="00066131">
        <w:rPr>
          <w:color w:val="auto"/>
        </w:rPr>
        <w:t>”</w:t>
      </w:r>
      <w:r w:rsidRPr="00A769A6">
        <w:rPr>
          <w:color w:val="auto"/>
        </w:rPr>
        <w:t xml:space="preserve">, </w:t>
      </w:r>
      <w:r w:rsidR="00066131">
        <w:rPr>
          <w:color w:val="auto"/>
        </w:rPr>
        <w:t>“</w:t>
      </w:r>
      <w:r w:rsidRPr="00A769A6">
        <w:rPr>
          <w:color w:val="auto"/>
        </w:rPr>
        <w:t>Authorization on file</w:t>
      </w:r>
      <w:r w:rsidR="00066131">
        <w:rPr>
          <w:color w:val="auto"/>
        </w:rPr>
        <w:t>”</w:t>
      </w:r>
      <w:r w:rsidRPr="00A769A6">
        <w:rPr>
          <w:color w:val="auto"/>
        </w:rPr>
        <w:t xml:space="preserve">, </w:t>
      </w:r>
      <w:r w:rsidR="00066131">
        <w:rPr>
          <w:color w:val="auto"/>
        </w:rPr>
        <w:t>“</w:t>
      </w:r>
      <w:r w:rsidRPr="00A769A6">
        <w:rPr>
          <w:color w:val="auto"/>
        </w:rPr>
        <w:t>Signature on file</w:t>
      </w:r>
      <w:r w:rsidR="00066131">
        <w:rPr>
          <w:color w:val="auto"/>
        </w:rPr>
        <w:t>”</w:t>
      </w:r>
      <w:r w:rsidRPr="00A769A6">
        <w:rPr>
          <w:color w:val="auto"/>
        </w:rPr>
        <w:t>, or words to that effect, the demand draft is the equivalent of a check on which the drawer</w:t>
      </w:r>
      <w:r w:rsidR="00066131">
        <w:rPr>
          <w:color w:val="auto"/>
        </w:rPr>
        <w:t>’</w:t>
      </w:r>
      <w:r w:rsidRPr="00A769A6">
        <w:rPr>
          <w:color w:val="auto"/>
        </w:rPr>
        <w:t>s signature is forged or altered, and the provisions of subsection (a) of this section apply.</w:t>
      </w:r>
    </w:p>
    <w:p w14:paraId="0002F77F" w14:textId="77777777" w:rsidR="00D3030F" w:rsidRPr="00A769A6" w:rsidRDefault="00D3030F" w:rsidP="00066131">
      <w:pPr>
        <w:pStyle w:val="SectionBody"/>
        <w:widowControl/>
        <w:rPr>
          <w:color w:val="auto"/>
        </w:rPr>
      </w:pPr>
      <w:r w:rsidRPr="00A769A6">
        <w:rPr>
          <w:color w:val="auto"/>
        </w:rPr>
        <w:t>(2) If any person creates multiple demand drafts, as specified in subsection (b) of this section, then the value of such writings may be aggregated as part of determining the offense for which the person is to be charged.</w:t>
      </w:r>
    </w:p>
    <w:p w14:paraId="0CDD696E" w14:textId="0E711135" w:rsidR="00D3030F" w:rsidRPr="00A769A6" w:rsidRDefault="00D3030F" w:rsidP="002B6412">
      <w:pPr>
        <w:pStyle w:val="SectionBody"/>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 xml:space="preserve">(d) For purposes of this section, the term </w:t>
      </w:r>
      <w:r w:rsidR="00066131">
        <w:rPr>
          <w:color w:val="auto"/>
        </w:rPr>
        <w:t>“</w:t>
      </w:r>
      <w:r w:rsidRPr="00A769A6">
        <w:rPr>
          <w:color w:val="auto"/>
        </w:rPr>
        <w:t>demand draft</w:t>
      </w:r>
      <w:r w:rsidR="00066131">
        <w:rPr>
          <w:color w:val="auto"/>
        </w:rPr>
        <w:t>”</w:t>
      </w:r>
      <w:r w:rsidRPr="00A769A6">
        <w:rPr>
          <w:color w:val="auto"/>
        </w:rPr>
        <w:t xml:space="preserve"> shall have the meaning ascribed to it in §46-3-104 of this code.</w:t>
      </w:r>
    </w:p>
    <w:p w14:paraId="25224D79" w14:textId="77777777" w:rsidR="00D3030F" w:rsidRPr="00A769A6" w:rsidRDefault="00D3030F" w:rsidP="002B6412">
      <w:pPr>
        <w:pStyle w:val="SectionHeading"/>
        <w:widowControl/>
        <w:spacing w:line="461" w:lineRule="auto"/>
        <w:rPr>
          <w:color w:val="auto"/>
        </w:rPr>
      </w:pPr>
      <w:r w:rsidRPr="00A769A6">
        <w:rPr>
          <w:color w:val="auto"/>
        </w:rPr>
        <w:t xml:space="preserve">§61-4-6. Possession of counterfeit </w:t>
      </w:r>
      <w:r w:rsidRPr="00A769A6">
        <w:rPr>
          <w:color w:val="auto"/>
          <w:u w:val="single"/>
        </w:rPr>
        <w:t>currency</w:t>
      </w:r>
      <w:r w:rsidRPr="00A769A6">
        <w:rPr>
          <w:color w:val="auto"/>
        </w:rPr>
        <w:t xml:space="preserve"> with intent to utter; penalty.</w:t>
      </w:r>
    </w:p>
    <w:p w14:paraId="3002D839" w14:textId="64BFCBC0" w:rsidR="00D3030F" w:rsidRPr="00A769A6" w:rsidRDefault="00D3030F" w:rsidP="002B6412">
      <w:pPr>
        <w:pStyle w:val="SectionBody"/>
        <w:widowControl/>
        <w:spacing w:line="461" w:lineRule="auto"/>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If any person have in his </w:t>
      </w:r>
      <w:r w:rsidRPr="00A769A6">
        <w:rPr>
          <w:color w:val="auto"/>
          <w:u w:val="single"/>
        </w:rPr>
        <w:t>or her</w:t>
      </w:r>
      <w:r w:rsidRPr="00A769A6">
        <w:rPr>
          <w:color w:val="auto"/>
        </w:rPr>
        <w:t xml:space="preserve"> possession forged bank notes, or pieces of forged or base coin, such as are mentioned in </w:t>
      </w:r>
      <w:r w:rsidRPr="00A769A6">
        <w:rPr>
          <w:strike/>
          <w:color w:val="auto"/>
        </w:rPr>
        <w:t>the third section</w:t>
      </w:r>
      <w:r w:rsidRPr="00A769A6">
        <w:rPr>
          <w:color w:val="auto"/>
        </w:rPr>
        <w:t xml:space="preserve"> </w:t>
      </w:r>
      <w:r w:rsidRPr="00A769A6">
        <w:rPr>
          <w:color w:val="auto"/>
          <w:u w:val="single"/>
        </w:rPr>
        <w:t>§61-4-3</w:t>
      </w:r>
      <w:r w:rsidRPr="00A769A6">
        <w:rPr>
          <w:color w:val="auto"/>
        </w:rPr>
        <w:t xml:space="preserve"> of this </w:t>
      </w:r>
      <w:r w:rsidR="00413033" w:rsidRPr="00A769A6">
        <w:rPr>
          <w:color w:val="auto"/>
        </w:rPr>
        <w:t>code</w:t>
      </w:r>
      <w:r w:rsidRPr="00A769A6">
        <w:rPr>
          <w:color w:val="auto"/>
        </w:rPr>
        <w:t xml:space="preserve">, knowing the same to be forged or base, with intent to utter or employ the same as true, or to sell, exchange, or deliver them, so as to enable any other person to utter or employ them as true, he </w:t>
      </w:r>
      <w:r w:rsidRPr="00A769A6">
        <w:rPr>
          <w:color w:val="auto"/>
          <w:u w:val="single"/>
        </w:rPr>
        <w:t>or she</w:t>
      </w:r>
      <w:r w:rsidRPr="00A769A6">
        <w:rPr>
          <w:color w:val="auto"/>
        </w:rPr>
        <w:t xml:space="preserve"> shall, </w:t>
      </w:r>
      <w:r w:rsidRPr="00A769A6">
        <w:rPr>
          <w:strike/>
          <w:color w:val="auto"/>
        </w:rPr>
        <w:t xml:space="preserve">if the number of such notes or pieces of coin in his </w:t>
      </w:r>
      <w:r w:rsidRPr="00A769A6">
        <w:rPr>
          <w:strike/>
          <w:color w:val="auto"/>
          <w:u w:val="single"/>
        </w:rPr>
        <w:t>or her</w:t>
      </w:r>
      <w:r w:rsidRPr="00A769A6">
        <w:rPr>
          <w:strike/>
          <w:color w:val="auto"/>
        </w:rPr>
        <w:t xml:space="preserve"> possession at the same time, be ten or more, be deemed guilty of a felony, and, upon conviction, shall be confined in the penitentiary not less than one nor more than five years, and if the number thereof be less than ten, he </w:t>
      </w:r>
      <w:r w:rsidRPr="00A769A6">
        <w:rPr>
          <w:strike/>
          <w:color w:val="auto"/>
          <w:u w:val="single"/>
        </w:rPr>
        <w:t>or she</w:t>
      </w:r>
      <w:r w:rsidRPr="00A769A6">
        <w:rPr>
          <w:color w:val="auto"/>
        </w:rPr>
        <w:t xml:space="preserve"> shall be deemed guilty of a </w:t>
      </w:r>
      <w:r w:rsidR="001E5F55">
        <w:rPr>
          <w:color w:val="auto"/>
          <w:u w:val="single"/>
        </w:rPr>
        <w:t>Class 1</w:t>
      </w:r>
      <w:r w:rsidRPr="00A769A6">
        <w:rPr>
          <w:color w:val="auto"/>
        </w:rPr>
        <w:t xml:space="preserve"> misdemeanor</w:t>
      </w:r>
      <w:r w:rsidR="00A940D8" w:rsidRPr="00A769A6">
        <w:rPr>
          <w:color w:val="auto"/>
        </w:rPr>
        <w:t>.</w:t>
      </w:r>
      <w:r w:rsidRPr="00A769A6">
        <w:rPr>
          <w:strike/>
          <w:color w:val="auto"/>
        </w:rPr>
        <w:t>, and, upon conviction, shall be confined in jail not less than six months nor more than one year and be fined not exceeding $500</w:t>
      </w:r>
    </w:p>
    <w:p w14:paraId="782DC517" w14:textId="77777777" w:rsidR="00D3030F" w:rsidRPr="00A769A6" w:rsidRDefault="00D3030F" w:rsidP="002B6412">
      <w:pPr>
        <w:pStyle w:val="SectionHeading"/>
        <w:widowControl/>
        <w:spacing w:line="461" w:lineRule="auto"/>
        <w:rPr>
          <w:color w:val="auto"/>
        </w:rPr>
      </w:pPr>
      <w:r w:rsidRPr="00A769A6">
        <w:rPr>
          <w:color w:val="auto"/>
        </w:rPr>
        <w:t xml:space="preserve">§61-4-7. Unauthorized currency; penalty. </w:t>
      </w:r>
    </w:p>
    <w:p w14:paraId="0EEF0103" w14:textId="502B79B1" w:rsidR="00D3030F" w:rsidRPr="00A769A6" w:rsidRDefault="00D3030F" w:rsidP="002B6412">
      <w:pPr>
        <w:pStyle w:val="SectionBody"/>
        <w:widowControl/>
        <w:spacing w:line="461" w:lineRule="auto"/>
        <w:rPr>
          <w:color w:val="auto"/>
        </w:rPr>
      </w:pPr>
      <w:r w:rsidRPr="00A769A6">
        <w:rPr>
          <w:color w:val="auto"/>
          <w:u w:val="single"/>
        </w:rPr>
        <w:t xml:space="preserve">(a) </w:t>
      </w:r>
      <w:r w:rsidRPr="00A769A6">
        <w:rPr>
          <w:color w:val="auto"/>
        </w:rPr>
        <w:t xml:space="preserve">If any person shall, without authority of law, issue any note, </w:t>
      </w:r>
      <w:r w:rsidRPr="00A769A6">
        <w:rPr>
          <w:color w:val="auto"/>
          <w:u w:val="single"/>
        </w:rPr>
        <w:t>cryptocurrency,</w:t>
      </w:r>
      <w:r w:rsidRPr="00A769A6">
        <w:rPr>
          <w:color w:val="auto"/>
        </w:rPr>
        <w:t xml:space="preserve"> or other security purporting that money or other thing of value is payable by or on behalf of such person, with intent thereby to create a circulating medium, he </w:t>
      </w:r>
      <w:r w:rsidRPr="00A769A6">
        <w:rPr>
          <w:color w:val="auto"/>
          <w:u w:val="single"/>
        </w:rPr>
        <w:t>or she</w:t>
      </w:r>
      <w:r w:rsidRPr="00A769A6">
        <w:rPr>
          <w:color w:val="auto"/>
        </w:rPr>
        <w:t xml:space="preserve"> </w:t>
      </w:r>
      <w:r w:rsidRPr="00A769A6">
        <w:rPr>
          <w:strike/>
          <w:color w:val="auto"/>
        </w:rPr>
        <w:t>shall be guilty of a misdemeanor, and, upon conviction, shall be</w:t>
      </w:r>
      <w:r w:rsidRPr="00A769A6">
        <w:rPr>
          <w:color w:val="auto"/>
        </w:rPr>
        <w:t xml:space="preserve"> </w:t>
      </w:r>
      <w:r w:rsidR="00065266" w:rsidRPr="00A769A6">
        <w:rPr>
          <w:color w:val="auto"/>
          <w:u w:val="single"/>
        </w:rPr>
        <w:t>is</w:t>
      </w:r>
      <w:r w:rsidR="00065266" w:rsidRPr="00A769A6">
        <w:rPr>
          <w:color w:val="auto"/>
        </w:rPr>
        <w:t xml:space="preserve"> </w:t>
      </w:r>
      <w:r w:rsidRPr="00A769A6">
        <w:rPr>
          <w:color w:val="auto"/>
        </w:rPr>
        <w:t xml:space="preserve">guilty of a </w:t>
      </w:r>
      <w:r w:rsidR="001E5F55">
        <w:rPr>
          <w:color w:val="auto"/>
          <w:u w:val="single"/>
        </w:rPr>
        <w:t>Class 2</w:t>
      </w:r>
      <w:r w:rsidRPr="00A769A6">
        <w:rPr>
          <w:color w:val="auto"/>
        </w:rPr>
        <w:t xml:space="preserve"> misdemeanor</w:t>
      </w:r>
      <w:r w:rsidRPr="00A769A6">
        <w:rPr>
          <w:strike/>
          <w:color w:val="auto"/>
        </w:rPr>
        <w:t>, and, upon conviction, shall be confined in jail not more than six months and fined not more than $500;</w:t>
      </w:r>
      <w:r w:rsidRPr="00A769A6">
        <w:rPr>
          <w:color w:val="auto"/>
        </w:rPr>
        <w:t xml:space="preserve"> and the acceptance of any such note</w:t>
      </w:r>
      <w:r w:rsidRPr="00A769A6">
        <w:rPr>
          <w:color w:val="auto"/>
          <w:u w:val="single"/>
        </w:rPr>
        <w:t>, cryptocurrency,</w:t>
      </w:r>
      <w:r w:rsidRPr="00A769A6">
        <w:rPr>
          <w:color w:val="auto"/>
        </w:rPr>
        <w:t xml:space="preserve"> or security </w:t>
      </w:r>
      <w:r w:rsidRPr="00406113">
        <w:rPr>
          <w:color w:val="auto"/>
        </w:rPr>
        <w:t>shall</w:t>
      </w:r>
      <w:r w:rsidR="00065266" w:rsidRPr="00A769A6">
        <w:rPr>
          <w:color w:val="auto"/>
        </w:rPr>
        <w:t xml:space="preserve"> </w:t>
      </w:r>
      <w:r w:rsidRPr="00A769A6">
        <w:rPr>
          <w:color w:val="auto"/>
        </w:rPr>
        <w:t>not operate as a payment of any debt or claim due or to become due to the person so accepting the same</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nothing in this section shall be so construed as to prevent the giving of checks, promissory notes, single bills, bonds, orders, drafts or bills of exchange for a debt or claim due or to become due.</w:t>
      </w:r>
    </w:p>
    <w:p w14:paraId="02069B19" w14:textId="408061D7" w:rsidR="00D3030F" w:rsidRPr="00A769A6" w:rsidRDefault="00D3030F" w:rsidP="002B6412">
      <w:pPr>
        <w:pStyle w:val="SectionBody"/>
        <w:widowControl/>
        <w:spacing w:line="461" w:lineRule="auto"/>
        <w:rPr>
          <w:color w:val="auto"/>
          <w:u w:val="single"/>
        </w:rPr>
      </w:pPr>
      <w:r w:rsidRPr="00A769A6">
        <w:rPr>
          <w:color w:val="auto"/>
          <w:u w:val="single"/>
        </w:rPr>
        <w:t xml:space="preserve">(b) For purposes of this section, the term </w:t>
      </w:r>
      <w:r w:rsidR="00066131">
        <w:rPr>
          <w:color w:val="auto"/>
          <w:u w:val="single"/>
        </w:rPr>
        <w:t>“</w:t>
      </w:r>
      <w:r w:rsidRPr="00A769A6">
        <w:rPr>
          <w:color w:val="auto"/>
          <w:u w:val="single"/>
        </w:rPr>
        <w:t>cryptocurrency</w:t>
      </w:r>
      <w:r w:rsidR="00066131">
        <w:rPr>
          <w:color w:val="auto"/>
          <w:u w:val="single"/>
        </w:rPr>
        <w:t>”</w:t>
      </w:r>
      <w:r w:rsidRPr="00A769A6">
        <w:rPr>
          <w:color w:val="auto"/>
          <w:u w:val="single"/>
        </w:rPr>
        <w:t xml:space="preserve"> shall have the meaning ascribed to it in §61-15-1 of this code.</w:t>
      </w:r>
    </w:p>
    <w:p w14:paraId="5278BABD" w14:textId="77777777" w:rsidR="00D3030F" w:rsidRPr="00A769A6" w:rsidRDefault="00D3030F" w:rsidP="002B6412">
      <w:pPr>
        <w:pStyle w:val="SectionHeading"/>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§61-4-8. Passing or receiving unauthorized currency knowingly; penalty. </w:t>
      </w:r>
    </w:p>
    <w:p w14:paraId="7CA0C864" w14:textId="1AA383D5" w:rsidR="00D3030F" w:rsidRPr="00A769A6" w:rsidRDefault="00D3030F" w:rsidP="002B6412">
      <w:pPr>
        <w:pStyle w:val="SectionBody"/>
        <w:widowControl/>
        <w:spacing w:line="461" w:lineRule="auto"/>
        <w:rPr>
          <w:strike/>
          <w:color w:val="auto"/>
        </w:rPr>
      </w:pPr>
      <w:r w:rsidRPr="00A769A6">
        <w:rPr>
          <w:color w:val="auto"/>
        </w:rPr>
        <w:t>(a) If any person not punishable under the provisions of the preceding section shall knowingly pass or receive in payment any such note</w:t>
      </w:r>
      <w:r w:rsidRPr="00A769A6">
        <w:rPr>
          <w:color w:val="auto"/>
          <w:u w:val="single"/>
        </w:rPr>
        <w:t xml:space="preserve">, cryptocurrency, </w:t>
      </w:r>
      <w:r w:rsidRPr="00A769A6">
        <w:rPr>
          <w:color w:val="auto"/>
        </w:rPr>
        <w:t xml:space="preserve">or security, he </w:t>
      </w:r>
      <w:r w:rsidRPr="00A769A6">
        <w:rPr>
          <w:color w:val="auto"/>
          <w:u w:val="single"/>
        </w:rPr>
        <w:t>or she</w:t>
      </w:r>
      <w:r w:rsidRPr="00A769A6">
        <w:rPr>
          <w:color w:val="auto"/>
        </w:rPr>
        <w:t xml:space="preserve"> shall </w:t>
      </w:r>
      <w:r w:rsidRPr="00A769A6">
        <w:rPr>
          <w:color w:val="auto"/>
        </w:rPr>
        <w:lastRenderedPageBreak/>
        <w:t xml:space="preserve">be guilty of a </w:t>
      </w:r>
      <w:r w:rsidR="001E5F55">
        <w:rPr>
          <w:color w:val="auto"/>
          <w:u w:val="single"/>
        </w:rPr>
        <w:t>Class 3</w:t>
      </w:r>
      <w:r w:rsidRPr="00A769A6">
        <w:rPr>
          <w:color w:val="auto"/>
        </w:rPr>
        <w:t xml:space="preserve"> misdemeanor</w:t>
      </w:r>
      <w:r w:rsidRPr="00A769A6">
        <w:rPr>
          <w:strike/>
          <w:color w:val="auto"/>
        </w:rPr>
        <w:t>, and, upon conviction, shall be fined not less than $10 nor more than $100</w:t>
      </w:r>
    </w:p>
    <w:p w14:paraId="3F348C1B" w14:textId="4AA7488F" w:rsidR="00D3030F" w:rsidRPr="00A769A6" w:rsidRDefault="00D3030F" w:rsidP="00066131">
      <w:pPr>
        <w:pStyle w:val="SectionBody"/>
        <w:widowControl/>
        <w:rPr>
          <w:color w:val="auto"/>
        </w:rPr>
        <w:sectPr w:rsidR="00D3030F" w:rsidRPr="00A769A6" w:rsidSect="002B6412">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For purposes of this section, the term </w:t>
      </w:r>
      <w:r w:rsidR="00066131">
        <w:rPr>
          <w:color w:val="auto"/>
          <w:u w:val="single"/>
        </w:rPr>
        <w:t>“</w:t>
      </w:r>
      <w:r w:rsidRPr="00A769A6">
        <w:rPr>
          <w:color w:val="auto"/>
          <w:u w:val="single"/>
        </w:rPr>
        <w:t>cryptocurrency</w:t>
      </w:r>
      <w:r w:rsidR="00066131">
        <w:rPr>
          <w:color w:val="auto"/>
          <w:u w:val="single"/>
        </w:rPr>
        <w:t>”</w:t>
      </w:r>
      <w:r w:rsidRPr="00A769A6">
        <w:rPr>
          <w:color w:val="auto"/>
          <w:u w:val="single"/>
        </w:rPr>
        <w:t xml:space="preserve"> shall have the meaning ascribed to it in §61-15-1 of this code</w:t>
      </w:r>
      <w:r w:rsidRPr="00A769A6">
        <w:rPr>
          <w:color w:val="auto"/>
        </w:rPr>
        <w:t>.</w:t>
      </w:r>
    </w:p>
    <w:p w14:paraId="5DEFB150" w14:textId="6905F83D" w:rsidR="00D3030F" w:rsidRPr="00A769A6" w:rsidRDefault="00D3030F" w:rsidP="00066131">
      <w:pPr>
        <w:pStyle w:val="SectionHeading"/>
        <w:widowControl/>
        <w:rPr>
          <w:color w:val="auto"/>
        </w:rPr>
      </w:pPr>
      <w:r w:rsidRPr="00A769A6">
        <w:rPr>
          <w:color w:val="auto"/>
        </w:rPr>
        <w:t xml:space="preserve">§61-4-9. Unauthorized use, transfer, acquisition, </w:t>
      </w:r>
      <w:r w:rsidR="00D43111" w:rsidRPr="00A769A6">
        <w:rPr>
          <w:color w:val="auto"/>
        </w:rPr>
        <w:t>alteration,</w:t>
      </w:r>
      <w:r w:rsidRPr="00A769A6">
        <w:rPr>
          <w:color w:val="auto"/>
        </w:rPr>
        <w:t xml:space="preserve"> or possession of certain benefits.</w:t>
      </w:r>
    </w:p>
    <w:p w14:paraId="4F722B2B" w14:textId="77777777" w:rsidR="00D3030F" w:rsidRPr="00A769A6" w:rsidRDefault="00D3030F" w:rsidP="00066131">
      <w:pPr>
        <w:pStyle w:val="SectionBody"/>
        <w:widowControl/>
        <w:rPr>
          <w:color w:val="auto"/>
        </w:rPr>
      </w:pPr>
      <w:r w:rsidRPr="00A769A6">
        <w:rPr>
          <w:color w:val="auto"/>
        </w:rPr>
        <w:t>(a) For the purposes of this section:</w:t>
      </w:r>
    </w:p>
    <w:p w14:paraId="69EEFA0B" w14:textId="0D6DC36A" w:rsidR="00D3030F" w:rsidRPr="00A769A6" w:rsidRDefault="00D3030F" w:rsidP="00066131">
      <w:pPr>
        <w:pStyle w:val="SectionBody"/>
        <w:widowControl/>
        <w:rPr>
          <w:color w:val="auto"/>
        </w:rPr>
      </w:pPr>
      <w:r w:rsidRPr="00A769A6">
        <w:rPr>
          <w:color w:val="auto"/>
        </w:rPr>
        <w:t xml:space="preserve">(1) </w:t>
      </w:r>
      <w:r w:rsidR="00066131">
        <w:rPr>
          <w:color w:val="auto"/>
        </w:rPr>
        <w:t>“</w:t>
      </w:r>
      <w:r w:rsidRPr="00A769A6">
        <w:rPr>
          <w:color w:val="auto"/>
        </w:rPr>
        <w:t>Benefits</w:t>
      </w:r>
      <w:r w:rsidR="00066131">
        <w:rPr>
          <w:color w:val="auto"/>
        </w:rPr>
        <w:t>”</w:t>
      </w:r>
      <w:r w:rsidRPr="00A769A6">
        <w:rPr>
          <w:color w:val="auto"/>
        </w:rPr>
        <w:t xml:space="preserve"> means any payment, allotments, money, </w:t>
      </w:r>
      <w:r w:rsidR="00B64B5E" w:rsidRPr="00A769A6">
        <w:rPr>
          <w:color w:val="auto"/>
        </w:rPr>
        <w:t>goods,</w:t>
      </w:r>
      <w:r w:rsidRPr="00A769A6">
        <w:rPr>
          <w:color w:val="auto"/>
        </w:rPr>
        <w:t xml:space="preserve"> or other things of value granted pursuant to a benefit program;</w:t>
      </w:r>
    </w:p>
    <w:p w14:paraId="0FFB67A4" w14:textId="700A50D1" w:rsidR="00D3030F" w:rsidRPr="00A769A6" w:rsidRDefault="00D3030F" w:rsidP="00066131">
      <w:pPr>
        <w:pStyle w:val="SectionBody"/>
        <w:widowControl/>
        <w:rPr>
          <w:color w:val="auto"/>
        </w:rPr>
      </w:pPr>
      <w:r w:rsidRPr="00A769A6">
        <w:rPr>
          <w:color w:val="auto"/>
        </w:rPr>
        <w:t xml:space="preserve">(2) </w:t>
      </w:r>
      <w:r w:rsidR="00066131">
        <w:rPr>
          <w:color w:val="auto"/>
        </w:rPr>
        <w:t>“</w:t>
      </w:r>
      <w:r w:rsidRPr="00A769A6">
        <w:rPr>
          <w:color w:val="auto"/>
        </w:rPr>
        <w:t>Benefit access device</w:t>
      </w:r>
      <w:r w:rsidR="00066131">
        <w:rPr>
          <w:color w:val="auto"/>
        </w:rPr>
        <w:t>”</w:t>
      </w:r>
      <w:r w:rsidRPr="00A769A6">
        <w:rPr>
          <w:color w:val="auto"/>
        </w:rPr>
        <w:t xml:space="preserve"> means any card, plate, account number or other means of access that can be used, alone or in conjunction with another access device, to obtain payments, allotments, benefits, money, </w:t>
      </w:r>
      <w:r w:rsidR="009D4112" w:rsidRPr="00A769A6">
        <w:rPr>
          <w:color w:val="auto"/>
        </w:rPr>
        <w:t>goods,</w:t>
      </w:r>
      <w:r w:rsidRPr="00A769A6">
        <w:rPr>
          <w:color w:val="auto"/>
        </w:rPr>
        <w:t xml:space="preserve"> or other things of value that can be used to initiate a transfer of funds;</w:t>
      </w:r>
    </w:p>
    <w:p w14:paraId="3AC3CAC8" w14:textId="71A39F18" w:rsidR="00D3030F" w:rsidRPr="00A769A6" w:rsidRDefault="00D3030F" w:rsidP="00066131">
      <w:pPr>
        <w:pStyle w:val="SectionBody"/>
        <w:widowControl/>
        <w:rPr>
          <w:color w:val="auto"/>
        </w:rPr>
      </w:pPr>
      <w:r w:rsidRPr="00A769A6">
        <w:rPr>
          <w:color w:val="auto"/>
        </w:rPr>
        <w:t xml:space="preserve">(3) </w:t>
      </w:r>
      <w:r w:rsidR="00066131">
        <w:rPr>
          <w:color w:val="auto"/>
        </w:rPr>
        <w:t>“</w:t>
      </w:r>
      <w:r w:rsidRPr="00A769A6">
        <w:rPr>
          <w:color w:val="auto"/>
        </w:rPr>
        <w:t>Benefit program</w:t>
      </w:r>
      <w:r w:rsidR="00066131">
        <w:rPr>
          <w:color w:val="auto"/>
        </w:rPr>
        <w:t>”</w:t>
      </w:r>
      <w:r w:rsidRPr="00A769A6">
        <w:rPr>
          <w:color w:val="auto"/>
        </w:rPr>
        <w:t xml:space="preserve"> includes the Federal Food Stamp Act, Supplemental Nutritional Assistance Program, Temporary Assistance to Needy Families or other similar state or federal financial assistance program; and</w:t>
      </w:r>
    </w:p>
    <w:p w14:paraId="04472A16" w14:textId="1F85A3E0" w:rsidR="00D3030F" w:rsidRPr="00A769A6" w:rsidRDefault="00D3030F" w:rsidP="00066131">
      <w:pPr>
        <w:pStyle w:val="SectionBody"/>
        <w:widowControl/>
        <w:rPr>
          <w:color w:val="auto"/>
        </w:rPr>
      </w:pPr>
      <w:r w:rsidRPr="00A769A6">
        <w:rPr>
          <w:color w:val="auto"/>
        </w:rPr>
        <w:t xml:space="preserve">(4) </w:t>
      </w:r>
      <w:r w:rsidR="00066131">
        <w:rPr>
          <w:color w:val="auto"/>
        </w:rPr>
        <w:t>“</w:t>
      </w:r>
      <w:r w:rsidRPr="00A769A6">
        <w:rPr>
          <w:color w:val="auto"/>
        </w:rPr>
        <w:t>Terms of the benefit program</w:t>
      </w:r>
      <w:r w:rsidR="00066131">
        <w:rPr>
          <w:color w:val="auto"/>
        </w:rPr>
        <w:t>”</w:t>
      </w:r>
      <w:r w:rsidRPr="00A769A6">
        <w:rPr>
          <w:color w:val="auto"/>
        </w:rPr>
        <w:t xml:space="preserve"> includes all statutes, rules, </w:t>
      </w:r>
      <w:r w:rsidR="009D4112" w:rsidRPr="00A769A6">
        <w:rPr>
          <w:color w:val="auto"/>
        </w:rPr>
        <w:t>regulations,</w:t>
      </w:r>
      <w:r w:rsidRPr="00A769A6">
        <w:rPr>
          <w:color w:val="auto"/>
        </w:rPr>
        <w:t xml:space="preserve"> or other requirements of that specific benefit program for use of the benefits.</w:t>
      </w:r>
    </w:p>
    <w:p w14:paraId="39262FC9" w14:textId="6826907D" w:rsidR="00D3030F" w:rsidRPr="00A769A6" w:rsidRDefault="00D3030F" w:rsidP="00066131">
      <w:pPr>
        <w:pStyle w:val="SectionBody"/>
        <w:widowControl/>
        <w:rPr>
          <w:color w:val="auto"/>
        </w:rPr>
      </w:pPr>
      <w:r w:rsidRPr="00A769A6">
        <w:rPr>
          <w:color w:val="auto"/>
        </w:rPr>
        <w:t xml:space="preserve">(b) Any person who knowingly uses, transfers, acquires, </w:t>
      </w:r>
      <w:r w:rsidR="00B64B5E" w:rsidRPr="00A769A6">
        <w:rPr>
          <w:color w:val="auto"/>
        </w:rPr>
        <w:t>alters,</w:t>
      </w:r>
      <w:r w:rsidRPr="00A769A6">
        <w:rPr>
          <w:color w:val="auto"/>
        </w:rPr>
        <w:t xml:space="preserve"> or possesses benefits or one or more benefit access device contrary to the terms of the benefit program </w:t>
      </w:r>
      <w:r w:rsidRPr="00A769A6">
        <w:rPr>
          <w:strike/>
          <w:color w:val="auto"/>
        </w:rPr>
        <w:t>shall</w:t>
      </w:r>
      <w:r w:rsidR="00B64B5E" w:rsidRPr="00A769A6">
        <w:rPr>
          <w:color w:val="auto"/>
        </w:rPr>
        <w:t xml:space="preserve"> </w:t>
      </w:r>
      <w:r w:rsidR="00B64B5E" w:rsidRPr="00A769A6">
        <w:rPr>
          <w:color w:val="auto"/>
          <w:u w:val="single"/>
        </w:rPr>
        <w:t>is</w:t>
      </w:r>
      <w:r w:rsidRPr="00A769A6">
        <w:rPr>
          <w:color w:val="auto"/>
        </w:rPr>
        <w:t>:</w:t>
      </w:r>
    </w:p>
    <w:p w14:paraId="090408CA" w14:textId="17B21C04" w:rsidR="00D3030F" w:rsidRPr="00A769A6" w:rsidRDefault="00D3030F" w:rsidP="00066131">
      <w:pPr>
        <w:pStyle w:val="SectionBody"/>
        <w:widowControl/>
        <w:rPr>
          <w:color w:val="auto"/>
        </w:rPr>
      </w:pPr>
      <w:r w:rsidRPr="00A769A6">
        <w:rPr>
          <w:color w:val="auto"/>
        </w:rPr>
        <w:t xml:space="preserve">(1) </w:t>
      </w:r>
      <w:r w:rsidRPr="00A769A6">
        <w:rPr>
          <w:strike/>
          <w:color w:val="auto"/>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A769A6">
        <w:rPr>
          <w:color w:val="auto"/>
        </w:rPr>
        <w:t xml:space="preserve"> </w:t>
      </w:r>
      <w:r w:rsidRPr="00A769A6">
        <w:rPr>
          <w:color w:val="auto"/>
          <w:u w:val="single"/>
        </w:rPr>
        <w:t xml:space="preserve">If the benefits are of a value of less than $2,500, guilty of a </w:t>
      </w:r>
      <w:r w:rsidR="001E5F55">
        <w:rPr>
          <w:color w:val="auto"/>
          <w:u w:val="single"/>
        </w:rPr>
        <w:lastRenderedPageBreak/>
        <w:t>Class 2</w:t>
      </w:r>
      <w:r w:rsidRPr="00A769A6">
        <w:rPr>
          <w:color w:val="auto"/>
          <w:u w:val="single"/>
        </w:rPr>
        <w:t xml:space="preserve"> misdemeanor, and for a second and any subsequent conviction guilty of a </w:t>
      </w:r>
      <w:r w:rsidR="001E5F55">
        <w:rPr>
          <w:color w:val="auto"/>
          <w:u w:val="single"/>
        </w:rPr>
        <w:t>Class 1</w:t>
      </w:r>
      <w:r w:rsidRPr="00A769A6">
        <w:rPr>
          <w:color w:val="auto"/>
          <w:u w:val="single"/>
        </w:rPr>
        <w:t xml:space="preserve"> misdemeanor;</w:t>
      </w:r>
    </w:p>
    <w:p w14:paraId="7AD1EDE5" w14:textId="77777777" w:rsidR="00D3030F" w:rsidRPr="00A769A6" w:rsidRDefault="00D3030F" w:rsidP="00066131">
      <w:pPr>
        <w:pStyle w:val="SectionBody"/>
        <w:widowControl/>
        <w:rPr>
          <w:color w:val="auto"/>
        </w:rPr>
      </w:pPr>
      <w:r w:rsidRPr="00A769A6">
        <w:rPr>
          <w:color w:val="auto"/>
        </w:rPr>
        <w:t xml:space="preserve">(2) </w:t>
      </w:r>
      <w:r w:rsidRPr="00A769A6">
        <w:rPr>
          <w:strike/>
          <w:color w:val="auto"/>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62A05317" w14:textId="20EF6628" w:rsidR="00D3030F" w:rsidRPr="00A769A6" w:rsidRDefault="00D3030F" w:rsidP="00066131">
      <w:pPr>
        <w:pStyle w:val="SectionBody"/>
        <w:widowControl/>
        <w:rPr>
          <w:color w:val="auto"/>
          <w:u w:val="single"/>
        </w:rPr>
      </w:pPr>
      <w:r w:rsidRPr="00A769A6">
        <w:rPr>
          <w:color w:val="auto"/>
          <w:u w:val="single"/>
        </w:rPr>
        <w:t xml:space="preserve">If the benefits are of a value of $2,500 or more, guilty of a </w:t>
      </w:r>
      <w:r w:rsidR="001E5F55">
        <w:rPr>
          <w:color w:val="auto"/>
          <w:u w:val="single"/>
        </w:rPr>
        <w:t>Class 6</w:t>
      </w:r>
      <w:r w:rsidRPr="00A769A6">
        <w:rPr>
          <w:color w:val="auto"/>
          <w:u w:val="single"/>
        </w:rPr>
        <w:t xml:space="preserve"> felony, and for a second and any subsequent conviction guilty of a </w:t>
      </w:r>
      <w:r w:rsidR="001E5F55">
        <w:rPr>
          <w:color w:val="auto"/>
          <w:u w:val="single"/>
        </w:rPr>
        <w:t>Class 5</w:t>
      </w:r>
      <w:r w:rsidRPr="00A769A6">
        <w:rPr>
          <w:color w:val="auto"/>
          <w:u w:val="single"/>
        </w:rPr>
        <w:t xml:space="preserve"> felony; and</w:t>
      </w:r>
    </w:p>
    <w:p w14:paraId="3BA07E96" w14:textId="564C3D61" w:rsidR="00D3030F" w:rsidRPr="00A769A6" w:rsidRDefault="00D3030F" w:rsidP="00066131">
      <w:pPr>
        <w:pStyle w:val="SectionBody"/>
        <w:widowControl/>
        <w:rPr>
          <w:color w:val="auto"/>
        </w:rPr>
      </w:pPr>
      <w:r w:rsidRPr="00A769A6">
        <w:rPr>
          <w:color w:val="auto"/>
        </w:rPr>
        <w:t xml:space="preserve">(3) </w:t>
      </w:r>
      <w:r w:rsidRPr="00A769A6">
        <w:rPr>
          <w:strike/>
          <w:color w:val="auto"/>
        </w:rPr>
        <w:t>If the benefits are of a value of $5,000 or more, be guilty of a felony and, upon conviction, fined not more than $250,000 or imprisoned in a state correctional facility for not more than ten years, or both fined and imprisoned</w:t>
      </w:r>
      <w:r w:rsidR="00487689">
        <w:rPr>
          <w:strike/>
          <w:color w:val="auto"/>
        </w:rPr>
        <w:t xml:space="preserve"> </w:t>
      </w:r>
      <w:r w:rsidRPr="00A769A6">
        <w:rPr>
          <w:color w:val="auto"/>
          <w:u w:val="single"/>
        </w:rPr>
        <w:t xml:space="preserve">If the benefits are of a value of $25,000 or more, guilty of a </w:t>
      </w:r>
      <w:r w:rsidR="001E5F55">
        <w:rPr>
          <w:color w:val="auto"/>
          <w:u w:val="single"/>
        </w:rPr>
        <w:t>Class 5</w:t>
      </w:r>
      <w:r w:rsidRPr="00A769A6">
        <w:rPr>
          <w:color w:val="auto"/>
          <w:u w:val="single"/>
        </w:rPr>
        <w:t xml:space="preserve"> felony, and for a second or subsequent offense, guilty of a </w:t>
      </w:r>
      <w:r w:rsidR="001E5F55">
        <w:rPr>
          <w:color w:val="auto"/>
          <w:u w:val="single"/>
        </w:rPr>
        <w:t>Class 4</w:t>
      </w:r>
      <w:r w:rsidRPr="00A769A6">
        <w:rPr>
          <w:color w:val="auto"/>
          <w:u w:val="single"/>
        </w:rPr>
        <w:t xml:space="preserve"> felony</w:t>
      </w:r>
      <w:r w:rsidRPr="00A769A6">
        <w:rPr>
          <w:color w:val="auto"/>
        </w:rPr>
        <w:t>.</w:t>
      </w:r>
    </w:p>
    <w:p w14:paraId="1725032E" w14:textId="29E7718F" w:rsidR="00D3030F" w:rsidRPr="00A769A6" w:rsidRDefault="00D3030F" w:rsidP="00066131">
      <w:pPr>
        <w:pStyle w:val="SectionBody"/>
        <w:widowControl/>
        <w:rPr>
          <w:color w:val="auto"/>
        </w:rPr>
      </w:pPr>
      <w:r w:rsidRPr="00A769A6">
        <w:rPr>
          <w:color w:val="auto"/>
        </w:rPr>
        <w:t xml:space="preserve">(c) Any person who presents, or causes to be presented, benefits or one or more benefit access device for payment, allotments, money, </w:t>
      </w:r>
      <w:r w:rsidR="00B64B5E" w:rsidRPr="00A769A6">
        <w:rPr>
          <w:color w:val="auto"/>
        </w:rPr>
        <w:t>goods,</w:t>
      </w:r>
      <w:r w:rsidRPr="00A769A6">
        <w:rPr>
          <w:color w:val="auto"/>
        </w:rPr>
        <w:t xml:space="preserve"> or other things of value knowing the same to have been received, </w:t>
      </w:r>
      <w:r w:rsidR="00B64B5E" w:rsidRPr="00A769A6">
        <w:rPr>
          <w:color w:val="auto"/>
        </w:rPr>
        <w:t>transferred,</w:t>
      </w:r>
      <w:r w:rsidRPr="00A769A6">
        <w:rPr>
          <w:color w:val="auto"/>
        </w:rPr>
        <w:t xml:space="preserve"> or used in any manner in violation of the terms of the benefit program is:</w:t>
      </w:r>
    </w:p>
    <w:p w14:paraId="01F7C884" w14:textId="74E2AC3B" w:rsidR="00D3030F" w:rsidRPr="00A769A6" w:rsidRDefault="00D3030F" w:rsidP="00066131">
      <w:pPr>
        <w:pStyle w:val="SectionBody"/>
        <w:widowControl/>
        <w:rPr>
          <w:color w:val="auto"/>
          <w:u w:val="single"/>
        </w:rPr>
      </w:pPr>
      <w:r w:rsidRPr="00A769A6">
        <w:rPr>
          <w:color w:val="auto"/>
        </w:rPr>
        <w:t xml:space="preserve">(1) </w:t>
      </w:r>
      <w:r w:rsidRPr="00A769A6">
        <w:rPr>
          <w:strike/>
          <w:color w:val="auto"/>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A769A6">
        <w:rPr>
          <w:color w:val="auto"/>
        </w:rPr>
        <w:t xml:space="preserve"> </w:t>
      </w:r>
      <w:r w:rsidRPr="00A769A6">
        <w:rPr>
          <w:color w:val="auto"/>
          <w:u w:val="single"/>
        </w:rPr>
        <w:t xml:space="preserve">If the benefits are of a value of less than $2,500, guilty of a </w:t>
      </w:r>
      <w:r w:rsidR="001E5F55">
        <w:rPr>
          <w:color w:val="auto"/>
          <w:u w:val="single"/>
        </w:rPr>
        <w:t>Class 2</w:t>
      </w:r>
      <w:r w:rsidRPr="00A769A6">
        <w:rPr>
          <w:color w:val="auto"/>
          <w:u w:val="single"/>
        </w:rPr>
        <w:t xml:space="preserve"> misdemeanor, and for a second and any subsequent conviction guilty of a </w:t>
      </w:r>
      <w:r w:rsidR="001E5F55">
        <w:rPr>
          <w:color w:val="auto"/>
          <w:u w:val="single"/>
        </w:rPr>
        <w:t>Class 1</w:t>
      </w:r>
      <w:r w:rsidRPr="00A769A6">
        <w:rPr>
          <w:color w:val="auto"/>
          <w:u w:val="single"/>
        </w:rPr>
        <w:t xml:space="preserve"> misdemeanor;</w:t>
      </w:r>
    </w:p>
    <w:p w14:paraId="19D42A66" w14:textId="6FD2ECFE" w:rsidR="00D3030F" w:rsidRPr="00A769A6" w:rsidRDefault="00D3030F" w:rsidP="002B6412">
      <w:pPr>
        <w:pStyle w:val="SectionBody"/>
        <w:widowControl/>
        <w:spacing w:line="461" w:lineRule="auto"/>
        <w:rPr>
          <w:color w:val="auto"/>
        </w:rPr>
      </w:pPr>
      <w:r w:rsidRPr="00A769A6">
        <w:rPr>
          <w:color w:val="auto"/>
        </w:rPr>
        <w:t xml:space="preserve">(2) </w:t>
      </w:r>
      <w:r w:rsidRPr="00A769A6">
        <w:rPr>
          <w:strike/>
          <w:color w:val="auto"/>
        </w:rPr>
        <w:t xml:space="preserve">If the benefits are of a value of $1,000 or more, guilty of a felony and, upon conviction, shall for a first offense be fined not more than $20,000 or imprisoned in a state correctional facility </w:t>
      </w:r>
      <w:r w:rsidRPr="00A769A6">
        <w:rPr>
          <w:strike/>
          <w:color w:val="auto"/>
        </w:rPr>
        <w:lastRenderedPageBreak/>
        <w:t>for not more than five years, or both fined and imprisoned, and for a second and any subsequent conviction shall be fined not more than $20,000 or imprisoned in a state correctional facility for not less than one year nor more than five years, or both fined and imprisoned</w:t>
      </w:r>
      <w:r w:rsidR="00F970BF">
        <w:rPr>
          <w:strike/>
          <w:color w:val="auto"/>
        </w:rPr>
        <w:t xml:space="preserve">. </w:t>
      </w:r>
      <w:r w:rsidRPr="00A769A6">
        <w:rPr>
          <w:color w:val="auto"/>
          <w:u w:val="single"/>
        </w:rPr>
        <w:t xml:space="preserve">If the benefits are of a value of $2,500 or more, guilty of a </w:t>
      </w:r>
      <w:r w:rsidR="001E5F55">
        <w:rPr>
          <w:color w:val="auto"/>
          <w:u w:val="single"/>
        </w:rPr>
        <w:t>Class 6</w:t>
      </w:r>
      <w:r w:rsidRPr="00A769A6">
        <w:rPr>
          <w:color w:val="auto"/>
          <w:u w:val="single"/>
        </w:rPr>
        <w:t xml:space="preserve"> felony, and for a second and any subsequent conviction guilty of a </w:t>
      </w:r>
      <w:r w:rsidR="001E5F55">
        <w:rPr>
          <w:color w:val="auto"/>
          <w:u w:val="single"/>
        </w:rPr>
        <w:t>Class 5</w:t>
      </w:r>
      <w:r w:rsidRPr="00A769A6">
        <w:rPr>
          <w:color w:val="auto"/>
          <w:u w:val="single"/>
        </w:rPr>
        <w:t xml:space="preserve"> felony; and</w:t>
      </w:r>
    </w:p>
    <w:p w14:paraId="7B6B589B" w14:textId="79FE877C" w:rsidR="00D3030F" w:rsidRPr="00A769A6" w:rsidRDefault="00D3030F" w:rsidP="002B6412">
      <w:pPr>
        <w:pStyle w:val="SectionBody"/>
        <w:widowControl/>
        <w:spacing w:line="461" w:lineRule="auto"/>
        <w:rPr>
          <w:color w:val="auto"/>
          <w:u w:val="single"/>
        </w:rPr>
      </w:pPr>
      <w:r w:rsidRPr="00A769A6">
        <w:rPr>
          <w:color w:val="auto"/>
          <w:u w:val="single"/>
        </w:rPr>
        <w:t xml:space="preserve">(3) If the benefits are of a value of $25,000 or more, guilty of a </w:t>
      </w:r>
      <w:r w:rsidR="001E5F55">
        <w:rPr>
          <w:color w:val="auto"/>
          <w:u w:val="single"/>
        </w:rPr>
        <w:t>Class 5</w:t>
      </w:r>
      <w:r w:rsidRPr="00A769A6">
        <w:rPr>
          <w:color w:val="auto"/>
          <w:u w:val="single"/>
        </w:rPr>
        <w:t xml:space="preserve"> felony, and for a second or subsequent offense, guilty of a </w:t>
      </w:r>
      <w:r w:rsidR="001E5F55">
        <w:rPr>
          <w:color w:val="auto"/>
          <w:u w:val="single"/>
        </w:rPr>
        <w:t>Class 4</w:t>
      </w:r>
      <w:r w:rsidRPr="00A769A6">
        <w:rPr>
          <w:color w:val="auto"/>
          <w:u w:val="single"/>
        </w:rPr>
        <w:t xml:space="preserve"> felony.</w:t>
      </w:r>
    </w:p>
    <w:p w14:paraId="60332313" w14:textId="77777777" w:rsidR="00D3030F" w:rsidRPr="00A769A6" w:rsidRDefault="00D3030F" w:rsidP="002B6412">
      <w:pPr>
        <w:pStyle w:val="SectionBody"/>
        <w:widowControl/>
        <w:spacing w:line="461" w:lineRule="auto"/>
        <w:rPr>
          <w:color w:val="auto"/>
        </w:rPr>
      </w:pPr>
      <w:r w:rsidRPr="00A769A6">
        <w:rPr>
          <w:color w:val="auto"/>
        </w:rPr>
        <w:t>(d)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perform the assigned work. Upon the successful completion of the assigned work the court shall waive any confinement from the sentence.</w:t>
      </w:r>
    </w:p>
    <w:p w14:paraId="24D577FB" w14:textId="77777777" w:rsidR="00D3030F" w:rsidRPr="00A769A6" w:rsidRDefault="00D3030F" w:rsidP="002B6412">
      <w:pPr>
        <w:pStyle w:val="SectionBody"/>
        <w:widowControl/>
        <w:spacing w:line="461" w:lineRule="auto"/>
        <w:rPr>
          <w:color w:val="auto"/>
        </w:rPr>
      </w:pPr>
      <w:r w:rsidRPr="00A769A6">
        <w:rPr>
          <w:color w:val="auto"/>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2C689720" w14:textId="77777777" w:rsidR="00D3030F" w:rsidRPr="00A769A6" w:rsidRDefault="00D3030F" w:rsidP="002B6412">
      <w:pPr>
        <w:pStyle w:val="SectionBody"/>
        <w:widowControl/>
        <w:spacing w:line="461" w:lineRule="auto"/>
        <w:rPr>
          <w:color w:val="auto"/>
        </w:rPr>
      </w:pPr>
      <w:r w:rsidRPr="00A769A6">
        <w:rPr>
          <w:color w:val="auto"/>
        </w:rPr>
        <w:t>(f) In determining the value in this section, it is permissible to cumulate amounts or values of benefits.</w:t>
      </w:r>
    </w:p>
    <w:p w14:paraId="437A7048" w14:textId="2C392AD4" w:rsidR="00D3030F" w:rsidRPr="00A769A6" w:rsidRDefault="00D3030F" w:rsidP="002B6412">
      <w:pPr>
        <w:pStyle w:val="SectionBody"/>
        <w:widowControl/>
        <w:spacing w:line="461" w:lineRule="auto"/>
        <w:rPr>
          <w:color w:val="auto"/>
        </w:rPr>
      </w:pPr>
      <w:r w:rsidRPr="00A769A6">
        <w:rPr>
          <w:color w:val="auto"/>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4B3242D6" w14:textId="77777777" w:rsidR="00D3030F" w:rsidRPr="00A769A6" w:rsidRDefault="00D3030F" w:rsidP="002B6412">
      <w:pPr>
        <w:pStyle w:val="SectionHeading"/>
        <w:widowControl/>
        <w:spacing w:line="461" w:lineRule="auto"/>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§61-4-10 Payment cards; falsely making or loading the same; penalty.</w:t>
      </w:r>
    </w:p>
    <w:p w14:paraId="623AECEC" w14:textId="4925F9C5" w:rsidR="00D3030F" w:rsidRPr="00A769A6" w:rsidRDefault="00D3030F" w:rsidP="002B6412">
      <w:pPr>
        <w:pStyle w:val="SectionBody"/>
        <w:widowControl/>
        <w:spacing w:line="461" w:lineRule="auto"/>
        <w:rPr>
          <w:color w:val="auto"/>
          <w:u w:val="single"/>
        </w:rPr>
      </w:pPr>
      <w:r w:rsidRPr="00A769A6">
        <w:rPr>
          <w:color w:val="auto"/>
          <w:u w:val="single"/>
        </w:rPr>
        <w:t>(a)</w:t>
      </w:r>
      <w:r w:rsidR="00F96308" w:rsidRPr="00A769A6">
        <w:rPr>
          <w:color w:val="auto"/>
          <w:u w:val="single"/>
        </w:rPr>
        <w:t xml:space="preserve"> </w:t>
      </w:r>
      <w:r w:rsidRPr="00A769A6">
        <w:rPr>
          <w:color w:val="auto"/>
          <w:u w:val="single"/>
        </w:rPr>
        <w:t xml:space="preserve">Any person who falsely makes or falsely stamps a purported payment card or falsely loads or causes to be falsely loaded a payment card into a digital wallet is guilty of forgery and is </w:t>
      </w:r>
      <w:r w:rsidRPr="00A769A6">
        <w:rPr>
          <w:color w:val="auto"/>
          <w:u w:val="single"/>
        </w:rPr>
        <w:lastRenderedPageBreak/>
        <w:t xml:space="preserve">subject to the penalties set forth in §61-4-5 of this code. A person </w:t>
      </w:r>
      <w:r w:rsidR="00066131">
        <w:rPr>
          <w:color w:val="auto"/>
          <w:u w:val="single"/>
        </w:rPr>
        <w:t>“</w:t>
      </w:r>
      <w:r w:rsidRPr="00A769A6">
        <w:rPr>
          <w:color w:val="auto"/>
          <w:u w:val="single"/>
        </w:rPr>
        <w:t>falsely makes</w:t>
      </w:r>
      <w:r w:rsidR="00066131">
        <w:rPr>
          <w:color w:val="auto"/>
          <w:u w:val="single"/>
        </w:rPr>
        <w:t>”</w:t>
      </w:r>
      <w:r w:rsidRPr="00A769A6">
        <w:rPr>
          <w:color w:val="auto"/>
          <w:u w:val="single"/>
        </w:rPr>
        <w:t xml:space="preserve"> a payment card when such person makes or draws, in whole or in part, a device or instrument which purports to be the payment card of a named </w:t>
      </w:r>
      <w:r w:rsidR="00E7654B" w:rsidRPr="00A769A6">
        <w:rPr>
          <w:color w:val="auto"/>
          <w:u w:val="single"/>
        </w:rPr>
        <w:t>issuer,</w:t>
      </w:r>
      <w:r w:rsidRPr="00A769A6">
        <w:rPr>
          <w:color w:val="auto"/>
          <w:u w:val="single"/>
        </w:rPr>
        <w:t xml:space="preserve"> but which is not such a payment card because the issuer did not authorize the making or drawing, or when </w:t>
      </w:r>
      <w:r w:rsidR="00E7654B" w:rsidRPr="00A769A6">
        <w:rPr>
          <w:color w:val="auto"/>
          <w:u w:val="single"/>
        </w:rPr>
        <w:t>the</w:t>
      </w:r>
      <w:r w:rsidRPr="00A769A6">
        <w:rPr>
          <w:color w:val="auto"/>
          <w:u w:val="single"/>
        </w:rPr>
        <w:t xml:space="preserve"> person so alters a payment card which was validly issued. A person </w:t>
      </w:r>
      <w:r w:rsidR="00066131">
        <w:rPr>
          <w:color w:val="auto"/>
          <w:u w:val="single"/>
        </w:rPr>
        <w:t>“</w:t>
      </w:r>
      <w:r w:rsidRPr="00A769A6">
        <w:rPr>
          <w:color w:val="auto"/>
          <w:u w:val="single"/>
        </w:rPr>
        <w:t>falsely stamps</w:t>
      </w:r>
      <w:r w:rsidR="00066131">
        <w:rPr>
          <w:color w:val="auto"/>
          <w:u w:val="single"/>
        </w:rPr>
        <w:t>”</w:t>
      </w:r>
      <w:r w:rsidRPr="00A769A6">
        <w:rPr>
          <w:color w:val="auto"/>
          <w:u w:val="single"/>
        </w:rPr>
        <w:t xml:space="preserve"> a payment card when, without the authorization of the named issuer, </w:t>
      </w:r>
      <w:r w:rsidR="00E7654B" w:rsidRPr="00A769A6">
        <w:rPr>
          <w:color w:val="auto"/>
          <w:u w:val="single"/>
        </w:rPr>
        <w:t>the</w:t>
      </w:r>
      <w:r w:rsidRPr="00A769A6">
        <w:rPr>
          <w:color w:val="auto"/>
          <w:u w:val="single"/>
        </w:rPr>
        <w:t xml:space="preserve"> person completes a payment card by adding any of the matter, other than the signature of the cardholder, which an issuer requires to appear on the payment card before it can be used by a cardholder. A person </w:t>
      </w:r>
      <w:r w:rsidR="00066131">
        <w:rPr>
          <w:color w:val="auto"/>
          <w:u w:val="single"/>
        </w:rPr>
        <w:t>“</w:t>
      </w:r>
      <w:r w:rsidRPr="00A769A6">
        <w:rPr>
          <w:color w:val="auto"/>
          <w:u w:val="single"/>
        </w:rPr>
        <w:t>falsely loads</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causes to be falsely loaded</w:t>
      </w:r>
      <w:r w:rsidR="00066131">
        <w:rPr>
          <w:color w:val="auto"/>
          <w:u w:val="single"/>
        </w:rPr>
        <w:t>”</w:t>
      </w:r>
      <w:r w:rsidRPr="00A769A6">
        <w:rPr>
          <w:color w:val="auto"/>
          <w:u w:val="single"/>
        </w:rPr>
        <w:t xml:space="preserve"> a payment card into a digital wallet when </w:t>
      </w:r>
      <w:r w:rsidR="00E7654B" w:rsidRPr="00A769A6">
        <w:rPr>
          <w:color w:val="auto"/>
          <w:u w:val="single"/>
        </w:rPr>
        <w:t>that</w:t>
      </w:r>
      <w:r w:rsidRPr="00A769A6">
        <w:rPr>
          <w:color w:val="auto"/>
          <w:u w:val="single"/>
        </w:rPr>
        <w:t xml:space="preserve"> person stores or causes to be stored on a digital wallet the digital form of (1) a payment card falsely made or falsely stamped by </w:t>
      </w:r>
      <w:r w:rsidR="00E7654B" w:rsidRPr="00A769A6">
        <w:rPr>
          <w:color w:val="auto"/>
          <w:u w:val="single"/>
        </w:rPr>
        <w:t>that</w:t>
      </w:r>
      <w:r w:rsidRPr="00A769A6">
        <w:rPr>
          <w:color w:val="auto"/>
          <w:u w:val="single"/>
        </w:rPr>
        <w:t xml:space="preserve"> person, (2) a payment card taken, procured, received or retained by such person under circumstances that constitute a violation of this section or (3) a payment card that such person knows is falsely made, falsely stamped, forged, expired or revoked.</w:t>
      </w:r>
    </w:p>
    <w:p w14:paraId="09A00A21" w14:textId="0B348070" w:rsidR="00D3030F" w:rsidRPr="00A769A6" w:rsidRDefault="00D3030F" w:rsidP="00066131">
      <w:pPr>
        <w:pStyle w:val="SectionBody"/>
        <w:widowControl/>
        <w:rPr>
          <w:color w:val="auto"/>
        </w:rPr>
      </w:pPr>
      <w:r w:rsidRPr="00A769A6">
        <w:rPr>
          <w:color w:val="auto"/>
          <w:u w:val="single"/>
        </w:rPr>
        <w:t>(b)</w:t>
      </w:r>
      <w:r w:rsidR="00F96308" w:rsidRPr="00A769A6">
        <w:rPr>
          <w:color w:val="auto"/>
          <w:u w:val="single"/>
        </w:rPr>
        <w:t xml:space="preserve"> </w:t>
      </w:r>
      <w:r w:rsidRPr="00A769A6">
        <w:rPr>
          <w:color w:val="auto"/>
          <w:u w:val="single"/>
        </w:rPr>
        <w:t xml:space="preserve">For purposes of this section, </w:t>
      </w:r>
      <w:r w:rsidR="00066131">
        <w:rPr>
          <w:color w:val="auto"/>
          <w:u w:val="single"/>
        </w:rPr>
        <w:t>“</w:t>
      </w:r>
      <w:r w:rsidRPr="00A769A6">
        <w:rPr>
          <w:color w:val="auto"/>
          <w:u w:val="single"/>
        </w:rPr>
        <w:t>Payment card</w:t>
      </w:r>
      <w:r w:rsidR="00066131">
        <w:rPr>
          <w:color w:val="auto"/>
          <w:u w:val="single"/>
        </w:rPr>
        <w:t>”</w:t>
      </w:r>
      <w:r w:rsidRPr="00A769A6">
        <w:rPr>
          <w:color w:val="auto"/>
          <w:u w:val="single"/>
        </w:rPr>
        <w:t xml:space="preserve"> shall mean a credit card, charge card, debit card or any other card that is issued to an authorized card user and that allows the user to obtain, purchase or receive goods, services, </w:t>
      </w:r>
      <w:r w:rsidR="00E7654B" w:rsidRPr="00A769A6">
        <w:rPr>
          <w:color w:val="auto"/>
          <w:u w:val="single"/>
        </w:rPr>
        <w:t>money,</w:t>
      </w:r>
      <w:r w:rsidRPr="00A769A6">
        <w:rPr>
          <w:color w:val="auto"/>
          <w:u w:val="single"/>
        </w:rPr>
        <w:t xml:space="preserve"> or anything else of value from a merchant.</w:t>
      </w:r>
    </w:p>
    <w:p w14:paraId="5262E476" w14:textId="5BB15925" w:rsidR="00E32014" w:rsidRPr="00A769A6" w:rsidRDefault="00D3030F" w:rsidP="00066131">
      <w:pPr>
        <w:pStyle w:val="ArticleHeading"/>
        <w:widowControl/>
        <w:rPr>
          <w:color w:val="auto"/>
        </w:rPr>
      </w:pPr>
      <w:r w:rsidRPr="00A769A6">
        <w:rPr>
          <w:color w:val="auto"/>
        </w:rPr>
        <w:t>ARTICLE 5. CRIMES AGAINST PUBLIC JUSTICE.</w:t>
      </w:r>
    </w:p>
    <w:p w14:paraId="515F9154" w14:textId="77777777" w:rsidR="00985E4D" w:rsidRPr="00A769A6" w:rsidRDefault="00565B82" w:rsidP="00066131">
      <w:pPr>
        <w:pStyle w:val="SectionHeading"/>
        <w:widowControl/>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 Perjury and subornation of perjury defined; </w:t>
      </w:r>
      <w:r w:rsidR="00B153DB" w:rsidRPr="00A769A6">
        <w:rPr>
          <w:color w:val="auto"/>
          <w:u w:val="single"/>
        </w:rPr>
        <w:t>f</w:t>
      </w:r>
      <w:r w:rsidRPr="00A769A6">
        <w:rPr>
          <w:color w:val="auto"/>
          <w:u w:val="single"/>
        </w:rPr>
        <w:t>alse swearing defined. Penalties for perjury, subornation of perjury, and false swearing.</w:t>
      </w:r>
    </w:p>
    <w:p w14:paraId="474CDD4E" w14:textId="560DC4E8" w:rsidR="00565B82" w:rsidRPr="00A769A6" w:rsidRDefault="00565B82" w:rsidP="00066131">
      <w:pPr>
        <w:pStyle w:val="SectionBody"/>
        <w:widowControl/>
        <w:rPr>
          <w:color w:val="auto"/>
        </w:rPr>
      </w:pPr>
      <w:r w:rsidRPr="00A769A6">
        <w:rPr>
          <w:color w:val="auto"/>
        </w:rPr>
        <w:t xml:space="preserve">(a) </w:t>
      </w:r>
      <w:r w:rsidRPr="00A769A6">
        <w:rPr>
          <w:color w:val="auto"/>
          <w:u w:val="single"/>
        </w:rPr>
        <w:t>(1)</w:t>
      </w:r>
      <w:r w:rsidRPr="00A769A6">
        <w:rPr>
          <w:color w:val="auto"/>
        </w:rPr>
        <w:t xml:space="preserve"> Any person who is under an oath or affirmation which has been lawfully administered and who willfully testifies falsely regarding a material matter in a trial of any person, </w:t>
      </w:r>
      <w:r w:rsidR="00B153DB" w:rsidRPr="00A769A6">
        <w:rPr>
          <w:color w:val="auto"/>
        </w:rPr>
        <w:t>corporation,</w:t>
      </w:r>
      <w:r w:rsidRPr="00A769A6">
        <w:rPr>
          <w:color w:val="auto"/>
        </w:rPr>
        <w:t xml:space="preserve"> or other legal entity for a felony, or before any grand jury which is considering a felony indictment, shall be guilty of the felony offense of perjury.</w:t>
      </w:r>
    </w:p>
    <w:p w14:paraId="6AD2C7A2" w14:textId="27DC0FD6" w:rsidR="00565B82" w:rsidRPr="00A769A6" w:rsidRDefault="00565B82" w:rsidP="00066131">
      <w:pPr>
        <w:pStyle w:val="SectionBody"/>
        <w:widowControl/>
        <w:rPr>
          <w:color w:val="auto"/>
        </w:rPr>
      </w:pPr>
      <w:r w:rsidRPr="00A769A6">
        <w:rPr>
          <w:color w:val="auto"/>
        </w:rPr>
        <w:t xml:space="preserve">(b) </w:t>
      </w:r>
      <w:r w:rsidRPr="00A769A6">
        <w:rPr>
          <w:color w:val="auto"/>
          <w:u w:val="single"/>
        </w:rPr>
        <w:t>(2)</w:t>
      </w:r>
      <w:r w:rsidRPr="00A769A6">
        <w:rPr>
          <w:color w:val="auto"/>
        </w:rPr>
        <w:t xml:space="preserve"> Any person who induces or procures another person to testify falsely regarding a material matter in a trial of any person, </w:t>
      </w:r>
      <w:r w:rsidR="00B153DB" w:rsidRPr="00A769A6">
        <w:rPr>
          <w:color w:val="auto"/>
        </w:rPr>
        <w:t>corporation,</w:t>
      </w:r>
      <w:r w:rsidRPr="00A769A6">
        <w:rPr>
          <w:color w:val="auto"/>
        </w:rPr>
        <w:t xml:space="preserve"> or other legal entity for a felony, or before any </w:t>
      </w:r>
      <w:r w:rsidRPr="00A769A6">
        <w:rPr>
          <w:color w:val="auto"/>
        </w:rPr>
        <w:lastRenderedPageBreak/>
        <w:t>grand jury which is considering a felony indictment, shall be guilty of the felony offense of subornation of perjury.</w:t>
      </w:r>
    </w:p>
    <w:p w14:paraId="33418AF0" w14:textId="77777777" w:rsidR="00565B82" w:rsidRPr="00A769A6" w:rsidRDefault="00565B82" w:rsidP="00066131">
      <w:pPr>
        <w:pStyle w:val="SectionBody"/>
        <w:widowControl/>
        <w:rPr>
          <w:color w:val="auto"/>
          <w:u w:val="single"/>
        </w:rPr>
      </w:pPr>
      <w:r w:rsidRPr="00A769A6">
        <w:rPr>
          <w:color w:val="auto"/>
          <w:u w:val="single"/>
        </w:rPr>
        <w:t xml:space="preserve">(b) To willfully swear falsely, under oath or affirmation lawfully administered, in a trial of the witness or any other person for a felony, concerning a matter </w:t>
      </w:r>
      <w:proofErr w:type="spellStart"/>
      <w:r w:rsidRPr="00A769A6">
        <w:rPr>
          <w:color w:val="auto"/>
          <w:u w:val="single"/>
        </w:rPr>
        <w:t>or</w:t>
      </w:r>
      <w:proofErr w:type="spellEnd"/>
      <w:r w:rsidRPr="00A769A6">
        <w:rPr>
          <w:color w:val="auto"/>
          <w:u w:val="single"/>
        </w:rPr>
        <w:t xml:space="preserve"> thing not material, and on any occasion other than a trial for a felony, concerning any matter or thing material or not material, or to procure another person to do so, is false swearing and is a misdemeanor.</w:t>
      </w:r>
    </w:p>
    <w:p w14:paraId="747BE10A" w14:textId="78CB33AA" w:rsidR="00565B82" w:rsidRPr="00A769A6" w:rsidRDefault="00565B82" w:rsidP="00066131">
      <w:pPr>
        <w:pStyle w:val="SectionBody"/>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A person convicted of perjury or subornation of perjury </w:t>
      </w:r>
      <w:r w:rsidR="00B153DB"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 and a person convicted of false swearing </w:t>
      </w:r>
      <w:r w:rsidR="00B153DB"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 And in either case the person convicted shall be adjudged forever incapable of holding any office of honor, trust or profit in this state, or of serving as a juror</w:t>
      </w:r>
      <w:r w:rsidRPr="00A769A6">
        <w:rPr>
          <w:color w:val="auto"/>
        </w:rPr>
        <w:t>.</w:t>
      </w:r>
    </w:p>
    <w:p w14:paraId="68FDE098" w14:textId="77777777" w:rsidR="00985E4D" w:rsidRPr="00A769A6" w:rsidRDefault="00565B82" w:rsidP="00066131">
      <w:pPr>
        <w:pStyle w:val="SectionHeading"/>
        <w:widowControl/>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 </w:t>
      </w:r>
      <w:r w:rsidRPr="00A769A6">
        <w:rPr>
          <w:strike/>
          <w:color w:val="auto"/>
        </w:rPr>
        <w:t>False swearing defined.</w:t>
      </w:r>
      <w:r w:rsidRPr="00A769A6">
        <w:rPr>
          <w:color w:val="auto"/>
        </w:rPr>
        <w:t xml:space="preserve"> </w:t>
      </w:r>
      <w:r w:rsidRPr="00A769A6">
        <w:rPr>
          <w:color w:val="auto"/>
          <w:u w:val="single"/>
        </w:rPr>
        <w:t>Aiding escape and other offenses relating to adults and juveniles in custody or confinement; penalties.</w:t>
      </w:r>
    </w:p>
    <w:p w14:paraId="60C842C2" w14:textId="77777777" w:rsidR="00565B82" w:rsidRPr="00A769A6" w:rsidRDefault="00565B82" w:rsidP="00066131">
      <w:pPr>
        <w:pStyle w:val="SectionBody"/>
        <w:widowControl/>
        <w:rPr>
          <w:strike/>
          <w:color w:val="auto"/>
        </w:rPr>
      </w:pPr>
      <w:r w:rsidRPr="00A769A6">
        <w:rPr>
          <w:strike/>
          <w:color w:val="auto"/>
        </w:rPr>
        <w:t xml:space="preserve">To willfully swear falsely, under oath or affirmation lawfully administered, in a trial of the witness or any other person for a felony, concerning a matter </w:t>
      </w:r>
      <w:proofErr w:type="spellStart"/>
      <w:r w:rsidRPr="00A769A6">
        <w:rPr>
          <w:strike/>
          <w:color w:val="auto"/>
        </w:rPr>
        <w:t>or</w:t>
      </w:r>
      <w:proofErr w:type="spellEnd"/>
      <w:r w:rsidRPr="00A769A6">
        <w:rPr>
          <w:strike/>
          <w:color w:val="auto"/>
        </w:rPr>
        <w:t xml:space="preserve"> thing not material, and on any occasion other than a trial for a felony, concerning any matter or thing material or not material, or to procure another person to do so, is false swearing and is a misdemeanor.</w:t>
      </w:r>
    </w:p>
    <w:p w14:paraId="7DB601D0" w14:textId="67742201" w:rsidR="00565B82" w:rsidRPr="00A769A6" w:rsidRDefault="00565B82" w:rsidP="00066131">
      <w:pPr>
        <w:pStyle w:val="SectionBody"/>
        <w:widowControl/>
        <w:rPr>
          <w:color w:val="auto"/>
          <w:u w:val="single"/>
        </w:rPr>
      </w:pPr>
      <w:r w:rsidRPr="00A769A6">
        <w:rPr>
          <w:color w:val="auto"/>
          <w:u w:val="single"/>
        </w:rPr>
        <w:t>(a) Whe</w:t>
      </w:r>
      <w:r w:rsidR="00736123" w:rsidRPr="00A769A6">
        <w:rPr>
          <w:color w:val="auto"/>
          <w:u w:val="single"/>
        </w:rPr>
        <w:t>n</w:t>
      </w:r>
      <w:r w:rsidRPr="00A769A6">
        <w:rPr>
          <w:color w:val="auto"/>
          <w:u w:val="single"/>
        </w:rPr>
        <w:t xml:space="preserve"> any adult or juvenile is lawfully detained in custody or confinement in any jail, state correctional facility, juvenile facility or juvenile detention center, </w:t>
      </w:r>
      <w:r w:rsidR="00736123" w:rsidRPr="00A769A6">
        <w:rPr>
          <w:color w:val="auto"/>
          <w:u w:val="single"/>
        </w:rPr>
        <w:t>and</w:t>
      </w:r>
      <w:r w:rsidRPr="00A769A6">
        <w:rPr>
          <w:color w:val="auto"/>
          <w:u w:val="single"/>
        </w:rPr>
        <w:t xml:space="preserve"> any other person delivers anything into the place of custody or confinement of the adult or juvenile with the intent to aid or facilitate the adult</w:t>
      </w:r>
      <w:r w:rsidR="00066131">
        <w:rPr>
          <w:color w:val="auto"/>
          <w:u w:val="single"/>
        </w:rPr>
        <w:t>’</w:t>
      </w:r>
      <w:r w:rsidRPr="00A769A6">
        <w:rPr>
          <w:color w:val="auto"/>
          <w:u w:val="single"/>
        </w:rPr>
        <w:t>s or juvenile</w:t>
      </w:r>
      <w:r w:rsidR="00066131">
        <w:rPr>
          <w:color w:val="auto"/>
          <w:u w:val="single"/>
        </w:rPr>
        <w:t>’</w:t>
      </w:r>
      <w:r w:rsidRPr="00A769A6">
        <w:rPr>
          <w:color w:val="auto"/>
          <w:u w:val="single"/>
        </w:rPr>
        <w:t xml:space="preserve">s escape or attempted escape therefrom, or if the other person forcibly rescues or attempts to rescue an adult or a juvenile therefrom, the other person is guilty of a </w:t>
      </w:r>
      <w:r w:rsidR="001E5F55">
        <w:rPr>
          <w:color w:val="auto"/>
          <w:u w:val="single"/>
        </w:rPr>
        <w:t>Class 6</w:t>
      </w:r>
      <w:r w:rsidRPr="00A769A6">
        <w:rPr>
          <w:color w:val="auto"/>
          <w:u w:val="single"/>
        </w:rPr>
        <w:t xml:space="preserve"> felony.</w:t>
      </w:r>
    </w:p>
    <w:p w14:paraId="4A7073A2" w14:textId="7EEBE346" w:rsidR="00565B82" w:rsidRPr="00A769A6" w:rsidRDefault="00565B82" w:rsidP="00066131">
      <w:pPr>
        <w:pStyle w:val="SectionBody"/>
        <w:widowControl/>
        <w:rPr>
          <w:color w:val="auto"/>
          <w:u w:val="single"/>
        </w:rPr>
      </w:pPr>
      <w:r w:rsidRPr="00A769A6">
        <w:rPr>
          <w:color w:val="auto"/>
          <w:u w:val="single"/>
        </w:rPr>
        <w:t>(b) Whe</w:t>
      </w:r>
      <w:r w:rsidR="00736123" w:rsidRPr="00A769A6">
        <w:rPr>
          <w:color w:val="auto"/>
          <w:u w:val="single"/>
        </w:rPr>
        <w:t>n</w:t>
      </w:r>
      <w:r w:rsidRPr="00A769A6">
        <w:rPr>
          <w:color w:val="auto"/>
          <w:u w:val="single"/>
        </w:rPr>
        <w:t xml:space="preserve"> any adult or juvenile is lawfully detained in custody or confinement in any jail, a state correctional facility or a juvenile facility or juvenile detention center, </w:t>
      </w:r>
      <w:r w:rsidR="00736123" w:rsidRPr="00A769A6">
        <w:rPr>
          <w:color w:val="auto"/>
          <w:u w:val="single"/>
        </w:rPr>
        <w:t xml:space="preserve">and </w:t>
      </w:r>
      <w:r w:rsidRPr="00A769A6">
        <w:rPr>
          <w:color w:val="auto"/>
          <w:u w:val="single"/>
        </w:rPr>
        <w:t xml:space="preserve">any other person delivers any money or other thing of value, any written or printed matter, any article of merchandise, food or clothing, any medicine, utensil or instrument of any kind to the adult or </w:t>
      </w:r>
      <w:r w:rsidRPr="00A769A6">
        <w:rPr>
          <w:color w:val="auto"/>
          <w:u w:val="single"/>
        </w:rPr>
        <w:lastRenderedPageBreak/>
        <w:t xml:space="preserve">juvenile without the express authority and permission of the supervising officer and with knowledge that the adult or juvenile is lawfully detained, the other person is guilty of a </w:t>
      </w:r>
      <w:r w:rsidR="001E5F55">
        <w:rPr>
          <w:color w:val="auto"/>
          <w:u w:val="single"/>
        </w:rPr>
        <w:t>Class 2</w:t>
      </w:r>
      <w:r w:rsidRPr="00A769A6">
        <w:rPr>
          <w:color w:val="auto"/>
          <w:u w:val="single"/>
        </w:rPr>
        <w:t xml:space="preserve"> misdemeanor</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provisions of this section do not prohibit an attorney or his or her employees from supplying any written or printed material to an adult or juvenile which pertains to that attorney</w:t>
      </w:r>
      <w:r w:rsidR="00066131">
        <w:rPr>
          <w:color w:val="auto"/>
          <w:u w:val="single"/>
        </w:rPr>
        <w:t>’</w:t>
      </w:r>
      <w:r w:rsidRPr="00A769A6">
        <w:rPr>
          <w:color w:val="auto"/>
          <w:u w:val="single"/>
        </w:rPr>
        <w:t>s representation of the adult or juvenile.</w:t>
      </w:r>
    </w:p>
    <w:p w14:paraId="5710FD6B" w14:textId="5D0B6B90" w:rsidR="00565B82" w:rsidRPr="00A769A6" w:rsidRDefault="00565B82" w:rsidP="00066131">
      <w:pPr>
        <w:pStyle w:val="SectionBody"/>
        <w:widowControl/>
        <w:rPr>
          <w:color w:val="auto"/>
          <w:u w:val="single"/>
        </w:rPr>
      </w:pPr>
      <w:r w:rsidRPr="00A769A6">
        <w:rPr>
          <w:color w:val="auto"/>
          <w:u w:val="single"/>
        </w:rPr>
        <w:t xml:space="preserve">(c)(1)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 xml:space="preserve">transports any alcoholic liquor, nonintoxicating beer, poison, implement of escape, dangerous material, weapon, or any controlled substance as defined by </w:t>
      </w:r>
      <w:r w:rsidR="00736123" w:rsidRPr="00A769A6">
        <w:rPr>
          <w:color w:val="auto"/>
          <w:u w:val="single"/>
        </w:rPr>
        <w:t>C</w:t>
      </w:r>
      <w:r w:rsidRPr="00A769A6">
        <w:rPr>
          <w:color w:val="auto"/>
          <w:u w:val="single"/>
        </w:rPr>
        <w:t xml:space="preserve">hapter </w:t>
      </w:r>
      <w:r w:rsidR="00736123" w:rsidRPr="00A769A6">
        <w:rPr>
          <w:color w:val="auto"/>
          <w:u w:val="single"/>
        </w:rPr>
        <w:t>60A</w:t>
      </w:r>
      <w:r w:rsidRPr="00A769A6">
        <w:rPr>
          <w:color w:val="auto"/>
          <w:u w:val="single"/>
        </w:rPr>
        <w:t xml:space="preserve"> of this code onto the grounds of any jail, state correctional facility, juvenile facility or juvenile detention center within this state and is unauthorized by law to do so, or is unauthorized by the persons supervising the facility, is guilty of a </w:t>
      </w:r>
      <w:r w:rsidR="001E5F55">
        <w:rPr>
          <w:color w:val="auto"/>
          <w:u w:val="single"/>
        </w:rPr>
        <w:t>Class 6</w:t>
      </w:r>
      <w:r w:rsidRPr="00A769A6">
        <w:rPr>
          <w:color w:val="auto"/>
          <w:u w:val="single"/>
        </w:rPr>
        <w:t xml:space="preserve"> felony.</w:t>
      </w:r>
    </w:p>
    <w:p w14:paraId="41D6DD78" w14:textId="29E67E5C" w:rsidR="00565B82" w:rsidRPr="00A769A6" w:rsidRDefault="00565B82" w:rsidP="00066131">
      <w:pPr>
        <w:pStyle w:val="SectionBody"/>
        <w:widowControl/>
        <w:rPr>
          <w:color w:val="auto"/>
          <w:u w:val="single"/>
        </w:rPr>
      </w:pPr>
      <w:r w:rsidRPr="00A769A6">
        <w:rPr>
          <w:color w:val="auto"/>
          <w:u w:val="single"/>
        </w:rPr>
        <w:t xml:space="preserve">(2)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w:t>
      </w:r>
      <w:r w:rsidR="00736123" w:rsidRPr="00A769A6">
        <w:rPr>
          <w:color w:val="auto"/>
          <w:u w:val="single"/>
        </w:rPr>
        <w:t xml:space="preserve"> or </w:t>
      </w:r>
      <w:r w:rsidRPr="00A769A6">
        <w:rPr>
          <w:color w:val="auto"/>
          <w:u w:val="single"/>
        </w:rPr>
        <w:t xml:space="preserve">administrator or designee and </w:t>
      </w:r>
      <w:r w:rsidR="00736123" w:rsidRPr="00A769A6">
        <w:rPr>
          <w:color w:val="auto"/>
          <w:u w:val="single"/>
        </w:rPr>
        <w:t>that</w:t>
      </w:r>
      <w:r w:rsidRPr="00A769A6">
        <w:rPr>
          <w:color w:val="auto"/>
          <w:u w:val="single"/>
        </w:rPr>
        <w:t xml:space="preserve"> person is unauthorized by law to do so, or is unauthorized by the persons supervising the facility</w:t>
      </w:r>
      <w:r w:rsidR="00736123" w:rsidRPr="00A769A6">
        <w:rPr>
          <w:color w:val="auto"/>
          <w:u w:val="single"/>
        </w:rPr>
        <w:t>,</w:t>
      </w:r>
      <w:r w:rsidRPr="00A769A6">
        <w:rPr>
          <w:color w:val="auto"/>
          <w:u w:val="single"/>
        </w:rPr>
        <w:t xml:space="preserve"> is guilty of a </w:t>
      </w:r>
      <w:r w:rsidR="001E5F55">
        <w:rPr>
          <w:color w:val="auto"/>
          <w:u w:val="single"/>
        </w:rPr>
        <w:t>Class 1</w:t>
      </w:r>
      <w:r w:rsidRPr="00A769A6">
        <w:rPr>
          <w:color w:val="auto"/>
          <w:u w:val="single"/>
        </w:rPr>
        <w:t xml:space="preserve"> misdemeanor.</w:t>
      </w:r>
    </w:p>
    <w:p w14:paraId="6AFB1823" w14:textId="66992369" w:rsidR="00565B82" w:rsidRPr="00A769A6" w:rsidRDefault="00565B82" w:rsidP="00066131">
      <w:pPr>
        <w:pStyle w:val="SectionBody"/>
        <w:widowControl/>
        <w:rPr>
          <w:color w:val="auto"/>
          <w:u w:val="single"/>
        </w:rPr>
      </w:pPr>
      <w:r w:rsidRPr="00A769A6">
        <w:rPr>
          <w:color w:val="auto"/>
          <w:u w:val="single"/>
        </w:rPr>
        <w:t xml:space="preserve">(d) </w:t>
      </w:r>
      <w:r w:rsidR="00736123" w:rsidRPr="00A769A6">
        <w:rPr>
          <w:color w:val="auto"/>
          <w:u w:val="single"/>
        </w:rPr>
        <w:t>A</w:t>
      </w:r>
      <w:r w:rsidRPr="00A769A6">
        <w:rPr>
          <w:color w:val="auto"/>
          <w:u w:val="single"/>
        </w:rPr>
        <w:t>ny person</w:t>
      </w:r>
      <w:r w:rsidR="00736123" w:rsidRPr="00A769A6">
        <w:rPr>
          <w:color w:val="auto"/>
          <w:u w:val="single"/>
        </w:rPr>
        <w:t>, who</w:t>
      </w:r>
      <w:r w:rsidRPr="00A769A6">
        <w:rPr>
          <w:color w:val="auto"/>
          <w:u w:val="single"/>
        </w:rPr>
        <w:t xml:space="preserve"> delivers any alcoholic liquor, nonintoxicating beer, poison, implement of escape, dangerous material, </w:t>
      </w:r>
      <w:r w:rsidR="00CF0028" w:rsidRPr="00A769A6">
        <w:rPr>
          <w:color w:val="auto"/>
          <w:u w:val="single"/>
        </w:rPr>
        <w:t>weapon,</w:t>
      </w:r>
      <w:r w:rsidRPr="00A769A6">
        <w:rPr>
          <w:color w:val="auto"/>
          <w:u w:val="single"/>
        </w:rPr>
        <w:t xml:space="preserve">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w:t>
      </w:r>
      <w:r w:rsidR="001E5F55">
        <w:rPr>
          <w:color w:val="auto"/>
          <w:u w:val="single"/>
        </w:rPr>
        <w:t>Class 6</w:t>
      </w:r>
      <w:r w:rsidRPr="00A769A6">
        <w:rPr>
          <w:color w:val="auto"/>
          <w:u w:val="single"/>
        </w:rPr>
        <w:t xml:space="preserve"> felony.</w:t>
      </w:r>
    </w:p>
    <w:p w14:paraId="3DD9E4DC" w14:textId="3AEEEE05" w:rsidR="00565B82" w:rsidRPr="00A769A6" w:rsidRDefault="00565B82" w:rsidP="00066131">
      <w:pPr>
        <w:pStyle w:val="SectionBody"/>
        <w:widowControl/>
        <w:rPr>
          <w:color w:val="auto"/>
          <w:u w:val="single"/>
        </w:rPr>
      </w:pPr>
      <w:r w:rsidRPr="00A769A6">
        <w:rPr>
          <w:color w:val="auto"/>
          <w:u w:val="single"/>
        </w:rPr>
        <w:t xml:space="preserve">(e)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w:t>
      </w:r>
      <w:r w:rsidR="001E5F55">
        <w:rPr>
          <w:color w:val="auto"/>
          <w:u w:val="single"/>
        </w:rPr>
        <w:t>Class 1</w:t>
      </w:r>
      <w:r w:rsidRPr="00A769A6">
        <w:rPr>
          <w:color w:val="auto"/>
          <w:u w:val="single"/>
        </w:rPr>
        <w:t xml:space="preserve"> misdemeanor</w:t>
      </w:r>
      <w:r w:rsidR="00066131" w:rsidRPr="00A769A6">
        <w:rPr>
          <w:i/>
          <w:iCs/>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the provisions of this subsection do not apply to articles </w:t>
      </w:r>
      <w:r w:rsidRPr="00A769A6">
        <w:rPr>
          <w:color w:val="auto"/>
          <w:u w:val="single"/>
        </w:rPr>
        <w:lastRenderedPageBreak/>
        <w:t>specially manufactured in any facility under the authorization of the persons supervising the facility and which are offered for sale within or outside of the facility.</w:t>
      </w:r>
    </w:p>
    <w:p w14:paraId="6B2DA65C" w14:textId="71DC56A2" w:rsidR="00565B82" w:rsidRPr="00A769A6" w:rsidRDefault="00565B82" w:rsidP="00066131">
      <w:pPr>
        <w:pStyle w:val="SectionBody"/>
        <w:widowControl/>
        <w:rPr>
          <w:color w:val="auto"/>
          <w:u w:val="single"/>
        </w:rPr>
      </w:pPr>
      <w:r w:rsidRPr="00A769A6">
        <w:rPr>
          <w:color w:val="auto"/>
          <w:u w:val="single"/>
        </w:rPr>
        <w:t xml:space="preserve">(f) Whoever persuades, </w:t>
      </w:r>
      <w:r w:rsidR="00CF0028" w:rsidRPr="00A769A6">
        <w:rPr>
          <w:color w:val="auto"/>
          <w:u w:val="single"/>
        </w:rPr>
        <w:t>induces,</w:t>
      </w:r>
      <w:r w:rsidRPr="00A769A6">
        <w:rPr>
          <w:color w:val="auto"/>
          <w:u w:val="single"/>
        </w:rPr>
        <w:t xml:space="preserve"> or entices or attempts to persuade, </w:t>
      </w:r>
      <w:r w:rsidR="00CF0028" w:rsidRPr="00A769A6">
        <w:rPr>
          <w:color w:val="auto"/>
          <w:u w:val="single"/>
        </w:rPr>
        <w:t>induce,</w:t>
      </w:r>
      <w:r w:rsidRPr="00A769A6">
        <w:rPr>
          <w:color w:val="auto"/>
          <w:u w:val="single"/>
        </w:rPr>
        <w:t xml:space="preserve"> or entice any person who is in custody or confined in any jail, state correctional facility, juvenile </w:t>
      </w:r>
      <w:r w:rsidR="00736123" w:rsidRPr="00A769A6">
        <w:rPr>
          <w:color w:val="auto"/>
          <w:u w:val="single"/>
        </w:rPr>
        <w:t>facility,</w:t>
      </w:r>
      <w:r w:rsidRPr="00A769A6">
        <w:rPr>
          <w:color w:val="auto"/>
          <w:u w:val="single"/>
        </w:rPr>
        <w:t xml:space="preserve"> or juvenile detention center to escape therefrom or to engage or aid in any insubordination to the persons supervising the facility is guilty of a </w:t>
      </w:r>
      <w:r w:rsidR="001E5F55">
        <w:rPr>
          <w:color w:val="auto"/>
          <w:u w:val="single"/>
        </w:rPr>
        <w:t>Class 6</w:t>
      </w:r>
      <w:r w:rsidRPr="00A769A6">
        <w:rPr>
          <w:color w:val="auto"/>
          <w:u w:val="single"/>
        </w:rPr>
        <w:t xml:space="preserve"> felony.</w:t>
      </w:r>
    </w:p>
    <w:p w14:paraId="5153FA7A" w14:textId="37C18887" w:rsidR="00565B82" w:rsidRPr="00A769A6" w:rsidRDefault="00565B82" w:rsidP="00066131">
      <w:pPr>
        <w:pStyle w:val="SectionBody"/>
        <w:widowControl/>
        <w:rPr>
          <w:color w:val="auto"/>
          <w:u w:val="single"/>
        </w:rPr>
      </w:pPr>
      <w:r w:rsidRPr="00A769A6">
        <w:rPr>
          <w:color w:val="auto"/>
          <w:u w:val="single"/>
        </w:rPr>
        <w:t xml:space="preserve">(g) (1) An inmate of a jail, state correctional facility, juvenile facility or juvenile detention center having in his or her possession any poison, implement of escape, dangerous material, weapon, unauthorized telecommunications </w:t>
      </w:r>
      <w:r w:rsidR="00CF0028" w:rsidRPr="00A769A6">
        <w:rPr>
          <w:color w:val="auto"/>
          <w:u w:val="single"/>
        </w:rPr>
        <w:t>device,</w:t>
      </w:r>
      <w:r w:rsidRPr="00A769A6">
        <w:rPr>
          <w:color w:val="auto"/>
          <w:u w:val="single"/>
        </w:rPr>
        <w:t xml:space="preserve"> or any controlled substance as defined by </w:t>
      </w:r>
      <w:r w:rsidR="00736123" w:rsidRPr="00A769A6">
        <w:rPr>
          <w:color w:val="auto"/>
          <w:u w:val="single"/>
        </w:rPr>
        <w:t>Chapter 60A</w:t>
      </w:r>
      <w:r w:rsidRPr="00A769A6">
        <w:rPr>
          <w:color w:val="auto"/>
          <w:u w:val="single"/>
        </w:rPr>
        <w:t xml:space="preserve"> of this code is guilty of a </w:t>
      </w:r>
      <w:r w:rsidR="001E5F55">
        <w:rPr>
          <w:color w:val="auto"/>
          <w:u w:val="single"/>
        </w:rPr>
        <w:t>Class 6</w:t>
      </w:r>
      <w:r w:rsidRPr="00A769A6">
        <w:rPr>
          <w:color w:val="auto"/>
          <w:u w:val="single"/>
        </w:rPr>
        <w:t xml:space="preserve"> felony.</w:t>
      </w:r>
    </w:p>
    <w:p w14:paraId="1DBCF942" w14:textId="123A60CC" w:rsidR="00565B82" w:rsidRPr="00A769A6" w:rsidRDefault="00565B82" w:rsidP="00066131">
      <w:pPr>
        <w:pStyle w:val="SectionBody"/>
        <w:widowControl/>
        <w:rPr>
          <w:b/>
          <w:bCs/>
          <w:color w:val="auto"/>
          <w:u w:val="single"/>
        </w:rPr>
      </w:pPr>
      <w:r w:rsidRPr="00A769A6">
        <w:rPr>
          <w:color w:val="auto"/>
          <w:u w:val="single"/>
        </w:rPr>
        <w:t xml:space="preserve">(2) An inmate of a jail, state correctional facility, juvenile facility or juvenile detention center having in his or her possession any alcoholic liquor, nonintoxicating beer, </w:t>
      </w:r>
      <w:r w:rsidR="00CF0028" w:rsidRPr="00A769A6">
        <w:rPr>
          <w:color w:val="auto"/>
          <w:u w:val="single"/>
        </w:rPr>
        <w:t>money,</w:t>
      </w:r>
      <w:r w:rsidRPr="00A769A6">
        <w:rPr>
          <w:color w:val="auto"/>
          <w:u w:val="single"/>
        </w:rPr>
        <w:t xml:space="preserve"> or other thing of value, any written or printed matter, any article of merchandise, food or clothing, any medicine, utensil or instrument of any kind without the express authority and permission of the supervising officer is guilty of a </w:t>
      </w:r>
      <w:r w:rsidR="001E5F55">
        <w:rPr>
          <w:color w:val="auto"/>
          <w:u w:val="single"/>
        </w:rPr>
        <w:t>Class 1</w:t>
      </w:r>
      <w:r w:rsidRPr="00A769A6">
        <w:rPr>
          <w:color w:val="auto"/>
          <w:u w:val="single"/>
        </w:rPr>
        <w:t xml:space="preserve"> misdemeanor.</w:t>
      </w:r>
      <w:r w:rsidRPr="00A769A6">
        <w:rPr>
          <w:b/>
          <w:bCs/>
          <w:color w:val="auto"/>
          <w:u w:val="single"/>
        </w:rPr>
        <w:t xml:space="preserve"> </w:t>
      </w:r>
    </w:p>
    <w:p w14:paraId="75B311C5" w14:textId="77777777" w:rsidR="00565B82" w:rsidRPr="00A769A6" w:rsidRDefault="00565B82" w:rsidP="00066131">
      <w:pPr>
        <w:pStyle w:val="SectionBody"/>
        <w:widowControl/>
        <w:rPr>
          <w:color w:val="auto"/>
          <w:u w:val="single"/>
        </w:rPr>
      </w:pPr>
      <w:r w:rsidRPr="00A769A6">
        <w:rPr>
          <w:color w:val="auto"/>
          <w:u w:val="single"/>
        </w:rPr>
        <w:t>(h) As used in this section:</w:t>
      </w:r>
    </w:p>
    <w:p w14:paraId="71BDA6A1" w14:textId="7BD6EF50" w:rsidR="00565B82" w:rsidRPr="00A769A6" w:rsidRDefault="00565B82" w:rsidP="00066131">
      <w:pPr>
        <w:pStyle w:val="SectionBody"/>
        <w:widowControl/>
        <w:rPr>
          <w:color w:val="auto"/>
          <w:u w:val="single"/>
        </w:rPr>
      </w:pPr>
      <w:r w:rsidRPr="00A769A6">
        <w:rPr>
          <w:color w:val="auto"/>
          <w:u w:val="single"/>
        </w:rPr>
        <w:t xml:space="preserve">(1) </w:t>
      </w:r>
      <w:r w:rsidR="00066131">
        <w:rPr>
          <w:color w:val="auto"/>
          <w:u w:val="single"/>
        </w:rPr>
        <w:t>“</w:t>
      </w:r>
      <w:r w:rsidRPr="00A769A6">
        <w:rPr>
          <w:color w:val="auto"/>
          <w:u w:val="single"/>
        </w:rPr>
        <w:t>Dangerous material</w:t>
      </w:r>
      <w:r w:rsidR="00066131">
        <w:rPr>
          <w:color w:val="auto"/>
          <w:u w:val="single"/>
        </w:rPr>
        <w:t>”</w:t>
      </w:r>
      <w:r w:rsidRPr="00A769A6">
        <w:rPr>
          <w:color w:val="auto"/>
          <w:u w:val="single"/>
        </w:rPr>
        <w:t xml:space="preserve"> means any incendiary material or device, highly flammable or caustic liquid, explosive, bullet or other material readily capable of causing death or serious bodily injury.</w:t>
      </w:r>
    </w:p>
    <w:p w14:paraId="13AE5644" w14:textId="136E5D83" w:rsidR="00565B82" w:rsidRPr="00A769A6" w:rsidRDefault="00565B82" w:rsidP="00066131">
      <w:pPr>
        <w:pStyle w:val="SectionBody"/>
        <w:widowControl/>
        <w:rPr>
          <w:color w:val="auto"/>
          <w:u w:val="single"/>
        </w:rPr>
      </w:pPr>
      <w:r w:rsidRPr="00A769A6">
        <w:rPr>
          <w:color w:val="auto"/>
          <w:u w:val="single"/>
        </w:rPr>
        <w:t xml:space="preserve">(2) </w:t>
      </w:r>
      <w:r w:rsidR="00066131">
        <w:rPr>
          <w:color w:val="auto"/>
          <w:u w:val="single"/>
        </w:rPr>
        <w:t>“</w:t>
      </w:r>
      <w:r w:rsidRPr="00A769A6">
        <w:rPr>
          <w:color w:val="auto"/>
          <w:u w:val="single"/>
        </w:rPr>
        <w:t>Delivers</w:t>
      </w:r>
      <w:r w:rsidR="00066131">
        <w:rPr>
          <w:color w:val="auto"/>
          <w:u w:val="single"/>
        </w:rPr>
        <w:t>”</w:t>
      </w:r>
      <w:r w:rsidRPr="00A769A6">
        <w:rPr>
          <w:color w:val="auto"/>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22303836" w14:textId="362FC5BB" w:rsidR="00565B82" w:rsidRPr="00A769A6" w:rsidRDefault="00565B82" w:rsidP="00066131">
      <w:pPr>
        <w:pStyle w:val="SectionBody"/>
        <w:widowControl/>
        <w:rPr>
          <w:color w:val="auto"/>
          <w:u w:val="single"/>
        </w:rPr>
      </w:pPr>
      <w:r w:rsidRPr="00A769A6">
        <w:rPr>
          <w:color w:val="auto"/>
          <w:u w:val="single"/>
        </w:rPr>
        <w:t xml:space="preserve">(3) </w:t>
      </w:r>
      <w:r w:rsidR="00066131">
        <w:rPr>
          <w:color w:val="auto"/>
          <w:u w:val="single"/>
        </w:rPr>
        <w:t>“</w:t>
      </w:r>
      <w:r w:rsidRPr="00A769A6">
        <w:rPr>
          <w:color w:val="auto"/>
          <w:u w:val="single"/>
        </w:rPr>
        <w:t>Inmate</w:t>
      </w:r>
      <w:r w:rsidR="00066131">
        <w:rPr>
          <w:color w:val="auto"/>
          <w:u w:val="single"/>
        </w:rPr>
        <w:t>”</w:t>
      </w:r>
      <w:r w:rsidRPr="00A769A6">
        <w:rPr>
          <w:color w:val="auto"/>
          <w:u w:val="single"/>
        </w:rPr>
        <w:t xml:space="preserve"> means an adult or juvenile who is detained in custody or confinement in any jail, correctional facility, juvenile </w:t>
      </w:r>
      <w:r w:rsidR="00736123" w:rsidRPr="00A769A6">
        <w:rPr>
          <w:color w:val="auto"/>
          <w:u w:val="single"/>
        </w:rPr>
        <w:t>facility,</w:t>
      </w:r>
      <w:r w:rsidRPr="00A769A6">
        <w:rPr>
          <w:color w:val="auto"/>
          <w:u w:val="single"/>
        </w:rPr>
        <w:t xml:space="preserve"> or juvenile detention center, regardless of whether the </w:t>
      </w:r>
      <w:r w:rsidRPr="00A769A6">
        <w:rPr>
          <w:color w:val="auto"/>
          <w:u w:val="single"/>
        </w:rPr>
        <w:lastRenderedPageBreak/>
        <w:t>individual is temporarily absent due to medical treatment, transportation, court appearance or other reason for a temporary absence.</w:t>
      </w:r>
    </w:p>
    <w:p w14:paraId="2EE92A5D" w14:textId="5071CB31" w:rsidR="00565B82" w:rsidRPr="00A769A6" w:rsidRDefault="00565B82" w:rsidP="00066131">
      <w:pPr>
        <w:pStyle w:val="SectionBody"/>
        <w:widowControl/>
        <w:rPr>
          <w:color w:val="auto"/>
          <w:u w:val="single"/>
        </w:rPr>
      </w:pPr>
      <w:r w:rsidRPr="00A769A6">
        <w:rPr>
          <w:color w:val="auto"/>
          <w:u w:val="single"/>
        </w:rPr>
        <w:t xml:space="preserve">(4) </w:t>
      </w:r>
      <w:r w:rsidR="00066131">
        <w:rPr>
          <w:color w:val="auto"/>
          <w:u w:val="single"/>
        </w:rPr>
        <w:t>“</w:t>
      </w:r>
      <w:r w:rsidRPr="00A769A6">
        <w:rPr>
          <w:color w:val="auto"/>
          <w:u w:val="single"/>
        </w:rPr>
        <w:t>Implement of escape</w:t>
      </w:r>
      <w:r w:rsidR="00066131">
        <w:rPr>
          <w:color w:val="auto"/>
          <w:u w:val="single"/>
        </w:rPr>
        <w:t>”</w:t>
      </w:r>
      <w:r w:rsidRPr="00A769A6">
        <w:rPr>
          <w:color w:val="auto"/>
          <w:u w:val="single"/>
        </w:rPr>
        <w:t xml:space="preserve"> means a tool, implement, device, </w:t>
      </w:r>
      <w:r w:rsidR="00736123" w:rsidRPr="00A769A6">
        <w:rPr>
          <w:color w:val="auto"/>
          <w:u w:val="single"/>
        </w:rPr>
        <w:t>equipment,</w:t>
      </w:r>
      <w:r w:rsidRPr="00A769A6">
        <w:rPr>
          <w:color w:val="auto"/>
          <w:u w:val="single"/>
        </w:rPr>
        <w:t xml:space="preserve"> or other item which an inmate is not authorized to possess capable of facilitating, aiding or concealing an escape or attempted escape by an inmate.</w:t>
      </w:r>
    </w:p>
    <w:p w14:paraId="420AF4D9" w14:textId="577BFB56" w:rsidR="00565B82" w:rsidRPr="00A769A6" w:rsidRDefault="00565B82" w:rsidP="00066131">
      <w:pPr>
        <w:pStyle w:val="SectionBody"/>
        <w:widowControl/>
        <w:rPr>
          <w:color w:val="auto"/>
          <w:u w:val="single"/>
        </w:rPr>
      </w:pPr>
      <w:r w:rsidRPr="00A769A6">
        <w:rPr>
          <w:color w:val="auto"/>
          <w:u w:val="single"/>
        </w:rPr>
        <w:t xml:space="preserve">(5) </w:t>
      </w:r>
      <w:r w:rsidR="00066131">
        <w:rPr>
          <w:color w:val="auto"/>
          <w:u w:val="single"/>
        </w:rPr>
        <w:t>“</w:t>
      </w:r>
      <w:r w:rsidRPr="00A769A6">
        <w:rPr>
          <w:color w:val="auto"/>
          <w:u w:val="single"/>
        </w:rPr>
        <w:t>Telecommunication device</w:t>
      </w:r>
      <w:r w:rsidR="00066131">
        <w:rPr>
          <w:color w:val="auto"/>
          <w:u w:val="single"/>
        </w:rPr>
        <w:t>”</w:t>
      </w:r>
      <w:r w:rsidRPr="00A769A6">
        <w:rPr>
          <w:color w:val="auto"/>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w:t>
      </w:r>
      <w:r w:rsidR="00736123" w:rsidRPr="00A769A6">
        <w:rPr>
          <w:color w:val="auto"/>
          <w:u w:val="single"/>
        </w:rPr>
        <w:t>phones,</w:t>
      </w:r>
      <w:r w:rsidRPr="00A769A6">
        <w:rPr>
          <w:color w:val="auto"/>
          <w:u w:val="single"/>
        </w:rPr>
        <w:t xml:space="preserve"> and modem equipment devices.</w:t>
      </w:r>
    </w:p>
    <w:p w14:paraId="395FF21D" w14:textId="17E3727D" w:rsidR="00565B82" w:rsidRPr="00A769A6" w:rsidRDefault="00565B82" w:rsidP="00066131">
      <w:pPr>
        <w:pStyle w:val="SectionBody"/>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(6) </w:t>
      </w:r>
      <w:r w:rsidR="00066131">
        <w:rPr>
          <w:color w:val="auto"/>
          <w:u w:val="single"/>
        </w:rPr>
        <w:t>“</w:t>
      </w:r>
      <w:r w:rsidRPr="00A769A6">
        <w:rPr>
          <w:color w:val="auto"/>
          <w:u w:val="single"/>
        </w:rPr>
        <w:t>Weapon</w:t>
      </w:r>
      <w:r w:rsidR="00066131">
        <w:rPr>
          <w:color w:val="auto"/>
          <w:u w:val="single"/>
        </w:rPr>
        <w:t>”</w:t>
      </w:r>
      <w:r w:rsidRPr="00A769A6">
        <w:rPr>
          <w:color w:val="auto"/>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066131">
        <w:rPr>
          <w:color w:val="auto"/>
          <w:u w:val="single"/>
        </w:rPr>
        <w:t>“</w:t>
      </w:r>
      <w:r w:rsidRPr="00A769A6">
        <w:rPr>
          <w:color w:val="auto"/>
          <w:u w:val="single"/>
        </w:rPr>
        <w:t>firearm</w:t>
      </w:r>
      <w:r w:rsidR="00066131">
        <w:rPr>
          <w:color w:val="auto"/>
          <w:u w:val="single"/>
        </w:rPr>
        <w:t>”</w:t>
      </w:r>
      <w:r w:rsidRPr="00A769A6">
        <w:rPr>
          <w:color w:val="auto"/>
          <w:u w:val="single"/>
        </w:rPr>
        <w:t xml:space="preserve"> includes an unloaded firearm or the unassembled components of a firearm.</w:t>
      </w:r>
    </w:p>
    <w:p w14:paraId="30D80EBD" w14:textId="77777777" w:rsidR="00565B82" w:rsidRPr="00A769A6" w:rsidRDefault="00565B82" w:rsidP="00066131">
      <w:pPr>
        <w:pStyle w:val="SectionHeading"/>
        <w:widowControl/>
        <w:rPr>
          <w:color w:val="auto"/>
        </w:rPr>
      </w:pPr>
      <w:r w:rsidRPr="00A769A6">
        <w:rPr>
          <w:color w:val="auto"/>
        </w:rPr>
        <w:t xml:space="preserve">§61-5-3. </w:t>
      </w:r>
      <w:r w:rsidRPr="00A769A6">
        <w:rPr>
          <w:strike/>
          <w:color w:val="auto"/>
        </w:rPr>
        <w:t>Penalties for perjury, subornation of perjury, and false swearing.</w:t>
      </w:r>
      <w:r w:rsidRPr="00A769A6">
        <w:rPr>
          <w:color w:val="auto"/>
        </w:rPr>
        <w:t xml:space="preserve"> </w:t>
      </w:r>
      <w:r w:rsidRPr="00A769A6">
        <w:rPr>
          <w:color w:val="auto"/>
          <w:u w:val="single"/>
        </w:rPr>
        <w:t>Permitting escape; refusal of custody of prisoner; penalties.</w:t>
      </w:r>
    </w:p>
    <w:p w14:paraId="6BBA3815" w14:textId="44A63BC2" w:rsidR="00565B82" w:rsidRPr="00A769A6" w:rsidRDefault="00565B82" w:rsidP="002B6412">
      <w:pPr>
        <w:pStyle w:val="SectionBody"/>
        <w:widowControl/>
        <w:spacing w:line="461" w:lineRule="auto"/>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A person convicted of perjury or subornation of perjury shall be guilty of a felony, and a person convicted of </w:t>
      </w:r>
      <w:r w:rsidRPr="00A769A6">
        <w:rPr>
          <w:rStyle w:val="SectionBodyChar"/>
          <w:strike/>
          <w:color w:val="auto"/>
        </w:rPr>
        <w:t xml:space="preserve">false swearing shall be guilty of a misdemeanor. And in either case the person convicted shall be adjudged forever incapable of holding any office of honor, trust or profit in this state, or of serving as a juror. </w:t>
      </w:r>
      <w:r w:rsidR="00C2180B" w:rsidRPr="00A769A6">
        <w:rPr>
          <w:rStyle w:val="SectionBodyChar"/>
          <w:strike/>
          <w:color w:val="auto"/>
        </w:rPr>
        <w:t>Any</w:t>
      </w:r>
      <w:r w:rsidRPr="00A769A6">
        <w:rPr>
          <w:rStyle w:val="SectionBodyChar"/>
          <w:color w:val="auto"/>
          <w:u w:val="single"/>
        </w:rPr>
        <w:t xml:space="preserve"> </w:t>
      </w:r>
      <w:r w:rsidR="003A5AC1" w:rsidRPr="00A769A6">
        <w:rPr>
          <w:rStyle w:val="SectionBodyChar"/>
          <w:color w:val="auto"/>
          <w:u w:val="single"/>
        </w:rPr>
        <w:t>J</w:t>
      </w:r>
      <w:r w:rsidRPr="00A769A6">
        <w:rPr>
          <w:rStyle w:val="SectionBodyChar"/>
          <w:color w:val="auto"/>
          <w:u w:val="single"/>
        </w:rPr>
        <w:t>ailer or other officer, or private correctional officer</w:t>
      </w:r>
      <w:r w:rsidR="00C2180B" w:rsidRPr="00A769A6">
        <w:rPr>
          <w:rStyle w:val="SectionBodyChar"/>
          <w:color w:val="auto"/>
          <w:u w:val="single"/>
        </w:rPr>
        <w:t>,</w:t>
      </w:r>
      <w:r w:rsidRPr="00A769A6">
        <w:rPr>
          <w:rStyle w:val="SectionBodyChar"/>
          <w:color w:val="auto"/>
          <w:u w:val="single"/>
        </w:rPr>
        <w:t xml:space="preserve"> </w:t>
      </w:r>
      <w:r w:rsidR="00C2180B" w:rsidRPr="00A769A6">
        <w:rPr>
          <w:rStyle w:val="SectionBodyChar"/>
          <w:color w:val="auto"/>
          <w:u w:val="single"/>
        </w:rPr>
        <w:t xml:space="preserve">who </w:t>
      </w:r>
      <w:r w:rsidRPr="00A769A6">
        <w:rPr>
          <w:rStyle w:val="SectionBodyChar"/>
          <w:color w:val="auto"/>
          <w:u w:val="single"/>
        </w:rPr>
        <w:t>aid</w:t>
      </w:r>
      <w:r w:rsidR="00C2180B" w:rsidRPr="00A769A6">
        <w:rPr>
          <w:rStyle w:val="SectionBodyChar"/>
          <w:color w:val="auto"/>
          <w:u w:val="single"/>
        </w:rPr>
        <w:t>s</w:t>
      </w:r>
      <w:r w:rsidRPr="00A769A6">
        <w:rPr>
          <w:rStyle w:val="SectionBodyChar"/>
          <w:color w:val="auto"/>
          <w:u w:val="single"/>
        </w:rPr>
        <w:t xml:space="preserve"> or voluntarily </w:t>
      </w:r>
      <w:r w:rsidR="00C2180B" w:rsidRPr="00A769A6">
        <w:rPr>
          <w:rStyle w:val="SectionBodyChar"/>
          <w:color w:val="auto"/>
          <w:u w:val="single"/>
        </w:rPr>
        <w:t>allows</w:t>
      </w:r>
      <w:r w:rsidRPr="00A769A6">
        <w:rPr>
          <w:rStyle w:val="SectionBodyChar"/>
          <w:color w:val="auto"/>
          <w:u w:val="single"/>
        </w:rPr>
        <w:t xml:space="preserve"> a prisoner convicted or charged with a felony or misdemeanor to escape from his or her custody, </w:t>
      </w:r>
      <w:r w:rsidR="00C2180B" w:rsidRPr="00A769A6">
        <w:rPr>
          <w:rStyle w:val="SectionBodyChar"/>
          <w:color w:val="auto"/>
          <w:u w:val="single"/>
        </w:rPr>
        <w:t xml:space="preserve">is </w:t>
      </w:r>
      <w:r w:rsidRPr="00A769A6">
        <w:rPr>
          <w:rStyle w:val="SectionBodyChar"/>
          <w:color w:val="auto"/>
          <w:u w:val="single"/>
        </w:rPr>
        <w:t xml:space="preserve">guilty of a </w:t>
      </w:r>
      <w:r w:rsidR="001E5F55">
        <w:rPr>
          <w:rStyle w:val="SectionBodyChar"/>
          <w:color w:val="auto"/>
          <w:u w:val="single"/>
        </w:rPr>
        <w:t>Class 5</w:t>
      </w:r>
      <w:r w:rsidRPr="00A769A6">
        <w:rPr>
          <w:rStyle w:val="SectionBodyChar"/>
          <w:color w:val="auto"/>
          <w:u w:val="single"/>
        </w:rPr>
        <w:t xml:space="preserve"> felony. </w:t>
      </w:r>
      <w:r w:rsidR="00C2180B" w:rsidRPr="00A769A6">
        <w:rPr>
          <w:rStyle w:val="SectionBodyChar"/>
          <w:color w:val="auto"/>
          <w:u w:val="single"/>
        </w:rPr>
        <w:t>A</w:t>
      </w:r>
      <w:r w:rsidRPr="00A769A6">
        <w:rPr>
          <w:rStyle w:val="SectionBodyChar"/>
          <w:color w:val="auto"/>
          <w:u w:val="single"/>
        </w:rPr>
        <w:t>ny such jailer or other officer, or private correctional officer</w:t>
      </w:r>
      <w:r w:rsidR="00C2180B" w:rsidRPr="00A769A6">
        <w:rPr>
          <w:rStyle w:val="SectionBodyChar"/>
          <w:color w:val="auto"/>
          <w:u w:val="single"/>
        </w:rPr>
        <w:t xml:space="preserve"> who,</w:t>
      </w:r>
      <w:r w:rsidRPr="00A769A6">
        <w:rPr>
          <w:rStyle w:val="SectionBodyChar"/>
          <w:color w:val="auto"/>
          <w:u w:val="single"/>
        </w:rPr>
        <w:t xml:space="preserve"> negligently, but not voluntarily</w:t>
      </w:r>
      <w:r w:rsidRPr="00A769A6">
        <w:rPr>
          <w:color w:val="auto"/>
          <w:u w:val="single"/>
        </w:rPr>
        <w:t xml:space="preserve">, </w:t>
      </w:r>
      <w:r w:rsidR="00C2180B" w:rsidRPr="00A769A6">
        <w:rPr>
          <w:color w:val="auto"/>
          <w:u w:val="single"/>
        </w:rPr>
        <w:t>allows</w:t>
      </w:r>
      <w:r w:rsidRPr="00A769A6">
        <w:rPr>
          <w:color w:val="auto"/>
          <w:u w:val="single"/>
        </w:rPr>
        <w:t xml:space="preserve"> a person convicted of or charged with felony, or negligently, but not voluntarily </w:t>
      </w:r>
      <w:r w:rsidR="00C2180B" w:rsidRPr="00A769A6">
        <w:rPr>
          <w:color w:val="auto"/>
          <w:u w:val="single"/>
        </w:rPr>
        <w:t>allows</w:t>
      </w:r>
      <w:r w:rsidRPr="00A769A6">
        <w:rPr>
          <w:color w:val="auto"/>
          <w:u w:val="single"/>
        </w:rPr>
        <w:t xml:space="preserve"> a person convicted of or charged with an </w:t>
      </w:r>
      <w:r w:rsidRPr="00A769A6">
        <w:rPr>
          <w:color w:val="auto"/>
          <w:u w:val="single"/>
        </w:rPr>
        <w:lastRenderedPageBreak/>
        <w:t>offense not a felony, to escape from his or her custody, or willfully refuse</w:t>
      </w:r>
      <w:r w:rsidR="00C2180B" w:rsidRPr="00A769A6">
        <w:rPr>
          <w:color w:val="auto"/>
          <w:u w:val="single"/>
        </w:rPr>
        <w:t>s</w:t>
      </w:r>
      <w:r w:rsidRPr="00A769A6">
        <w:rPr>
          <w:color w:val="auto"/>
          <w:u w:val="single"/>
        </w:rPr>
        <w:t xml:space="preserve"> to receive into his or her custody any person lawfully committed thereto, </w:t>
      </w:r>
      <w:r w:rsidR="00C2180B" w:rsidRPr="00A769A6">
        <w:rPr>
          <w:color w:val="auto"/>
          <w:u w:val="single"/>
        </w:rPr>
        <w:t xml:space="preserve">is </w:t>
      </w:r>
      <w:r w:rsidRPr="00A769A6">
        <w:rPr>
          <w:color w:val="auto"/>
          <w:u w:val="single"/>
        </w:rPr>
        <w:t xml:space="preserve">guilty of a </w:t>
      </w:r>
      <w:r w:rsidR="001E5F55">
        <w:rPr>
          <w:color w:val="auto"/>
          <w:u w:val="single"/>
        </w:rPr>
        <w:t>Class 1</w:t>
      </w:r>
      <w:r w:rsidRPr="00A769A6">
        <w:rPr>
          <w:color w:val="auto"/>
          <w:u w:val="single"/>
        </w:rPr>
        <w:t xml:space="preserve"> misdemeanor.</w:t>
      </w:r>
      <w:r w:rsidRPr="00A769A6">
        <w:rPr>
          <w:color w:val="auto"/>
        </w:rPr>
        <w:t xml:space="preserve"> </w:t>
      </w:r>
    </w:p>
    <w:p w14:paraId="62066C25" w14:textId="77777777" w:rsidR="00565B82" w:rsidRPr="00A769A6" w:rsidRDefault="00565B82" w:rsidP="002B6412">
      <w:pPr>
        <w:pStyle w:val="SectionHeading"/>
        <w:widowControl/>
        <w:spacing w:line="461" w:lineRule="auto"/>
        <w:rPr>
          <w:color w:val="auto"/>
        </w:rPr>
      </w:pPr>
      <w:r w:rsidRPr="00A769A6">
        <w:rPr>
          <w:color w:val="auto"/>
        </w:rPr>
        <w:t xml:space="preserve">§61-5-4. </w:t>
      </w:r>
      <w:r w:rsidRPr="00A769A6">
        <w:rPr>
          <w:strike/>
          <w:color w:val="auto"/>
        </w:rPr>
        <w:t>Bribery or attempted bribery; penalty.</w:t>
      </w:r>
      <w:r w:rsidRPr="00A769A6">
        <w:rPr>
          <w:color w:val="auto"/>
        </w:rPr>
        <w:t xml:space="preserve"> </w:t>
      </w:r>
      <w:r w:rsidRPr="00A769A6">
        <w:rPr>
          <w:color w:val="auto"/>
          <w:u w:val="single"/>
        </w:rPr>
        <w:t>Persons in custody of institutions or officers.</w:t>
      </w:r>
    </w:p>
    <w:p w14:paraId="2B6FC4A6" w14:textId="5A0FA5D6" w:rsidR="00565B82" w:rsidRPr="00A769A6" w:rsidRDefault="00565B82" w:rsidP="002B6412">
      <w:pPr>
        <w:pStyle w:val="SectionBody"/>
        <w:widowControl/>
        <w:spacing w:line="461" w:lineRule="auto"/>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A769A6">
        <w:rPr>
          <w:color w:val="auto"/>
        </w:rPr>
        <w:t xml:space="preserve"> </w:t>
      </w:r>
      <w:r w:rsidRPr="00A769A6">
        <w:rPr>
          <w:color w:val="auto"/>
          <w:u w:val="single"/>
        </w:rPr>
        <w:t>Whoever</w:t>
      </w:r>
      <w:r w:rsidR="006C6850" w:rsidRPr="00A769A6">
        <w:rPr>
          <w:color w:val="auto"/>
          <w:u w:val="single"/>
        </w:rPr>
        <w:t>,</w:t>
      </w:r>
      <w:r w:rsidRPr="00A769A6">
        <w:rPr>
          <w:color w:val="auto"/>
          <w:u w:val="single"/>
        </w:rPr>
        <w:t xml:space="preserve">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w:t>
      </w:r>
      <w:r w:rsidR="001E5F55">
        <w:rPr>
          <w:color w:val="auto"/>
          <w:u w:val="single"/>
        </w:rPr>
        <w:t>Class 6</w:t>
      </w:r>
      <w:r w:rsidRPr="00A769A6">
        <w:rPr>
          <w:color w:val="auto"/>
          <w:u w:val="single"/>
        </w:rPr>
        <w:t xml:space="preserve"> felony; and if the custody or confinement is by virtue of a charge or conviction for a misdemeanor, is guilty of a </w:t>
      </w:r>
      <w:r w:rsidR="001E5F55">
        <w:rPr>
          <w:color w:val="auto"/>
          <w:u w:val="single"/>
        </w:rPr>
        <w:t>Class 1</w:t>
      </w:r>
      <w:r w:rsidRPr="00A769A6">
        <w:rPr>
          <w:color w:val="auto"/>
          <w:u w:val="single"/>
        </w:rPr>
        <w:t xml:space="preserve"> misdemeanor.</w:t>
      </w:r>
      <w:r w:rsidRPr="00A769A6">
        <w:rPr>
          <w:color w:val="auto"/>
        </w:rPr>
        <w:t xml:space="preserve"> </w:t>
      </w:r>
    </w:p>
    <w:p w14:paraId="79D7DBC8" w14:textId="77777777" w:rsidR="00565B82" w:rsidRPr="00A769A6" w:rsidRDefault="00565B82" w:rsidP="002B6412">
      <w:pPr>
        <w:pStyle w:val="SectionHeading"/>
        <w:widowControl/>
        <w:spacing w:line="461" w:lineRule="auto"/>
        <w:rPr>
          <w:color w:val="auto"/>
        </w:rPr>
      </w:pPr>
      <w:r w:rsidRPr="00A769A6">
        <w:rPr>
          <w:color w:val="auto"/>
        </w:rPr>
        <w:t xml:space="preserve">§61-5-5. </w:t>
      </w:r>
      <w:r w:rsidRPr="00A769A6">
        <w:rPr>
          <w:strike/>
          <w:color w:val="auto"/>
        </w:rPr>
        <w:t>Demanding or receiving bribes; penalty</w:t>
      </w:r>
      <w:r w:rsidRPr="00A769A6">
        <w:rPr>
          <w:color w:val="auto"/>
        </w:rPr>
        <w:t xml:space="preserve">. </w:t>
      </w:r>
      <w:r w:rsidRPr="00A769A6">
        <w:rPr>
          <w:color w:val="auto"/>
          <w:u w:val="single"/>
        </w:rPr>
        <w:t>Escapes and aiding in escapes; terms of confinement in addition to previous sentence.</w:t>
      </w:r>
    </w:p>
    <w:p w14:paraId="691792CC" w14:textId="3A37DE7C" w:rsidR="00565B82" w:rsidRPr="00A769A6" w:rsidRDefault="00565B82" w:rsidP="002B6412">
      <w:pPr>
        <w:pStyle w:val="SectionBody"/>
        <w:widowControl/>
        <w:spacing w:line="461" w:lineRule="auto"/>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Any executive, legislative, judicial or ministerial officer, or member of the Legislature, who shall demand, receive or accept any gift, gratuity, money, testimonial or other valuable thing, or </w:t>
      </w:r>
      <w:r w:rsidRPr="00A769A6">
        <w:rPr>
          <w:strike/>
          <w:color w:val="auto"/>
        </w:rPr>
        <w:lastRenderedPageBreak/>
        <w:t>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A769A6">
        <w:rPr>
          <w:color w:val="auto"/>
        </w:rPr>
        <w:t xml:space="preserve"> </w:t>
      </w:r>
      <w:r w:rsidRPr="00A769A6">
        <w:rPr>
          <w:color w:val="auto"/>
          <w:u w:val="single"/>
        </w:rPr>
        <w:t xml:space="preserve">The terms of confinement specified in </w:t>
      </w:r>
      <w:r w:rsidR="00D5021F" w:rsidRPr="00A769A6">
        <w:rPr>
          <w:color w:val="auto"/>
          <w:u w:val="single"/>
        </w:rPr>
        <w:t>§25-4-11.</w:t>
      </w:r>
      <w:r w:rsidRPr="00A769A6">
        <w:rPr>
          <w:color w:val="auto"/>
          <w:u w:val="single"/>
        </w:rPr>
        <w:t xml:space="preserve"> of this code or in </w:t>
      </w:r>
      <w:r w:rsidR="00D5021F" w:rsidRPr="00A769A6">
        <w:rPr>
          <w:color w:val="auto"/>
          <w:u w:val="single"/>
        </w:rPr>
        <w:t>§61-5-8, §61-5-9, and §61-5-10.</w:t>
      </w:r>
      <w:r w:rsidRPr="00A769A6">
        <w:rPr>
          <w:color w:val="auto"/>
          <w:u w:val="single"/>
        </w:rPr>
        <w:t xml:space="preserve"> of this </w:t>
      </w:r>
      <w:r w:rsidR="00D5021F" w:rsidRPr="00A769A6">
        <w:rPr>
          <w:color w:val="auto"/>
          <w:u w:val="single"/>
        </w:rPr>
        <w:t>code.</w:t>
      </w:r>
      <w:r w:rsidRPr="00A769A6">
        <w:rPr>
          <w:color w:val="auto"/>
          <w:u w:val="single"/>
        </w:rPr>
        <w:t xml:space="preserve"> shall be in addition to the period or periods of confinement to which any person convicted under this section may be subject to and shall commence at the expiration of any such former sentence.</w:t>
      </w:r>
    </w:p>
    <w:p w14:paraId="50B6A164" w14:textId="77777777" w:rsidR="00985E4D" w:rsidRPr="00A769A6" w:rsidRDefault="00565B82" w:rsidP="00066131">
      <w:pPr>
        <w:pStyle w:val="SectionHeading"/>
        <w:widowControl/>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§61-5-6. </w:t>
      </w:r>
      <w:r w:rsidRPr="00A769A6">
        <w:rPr>
          <w:strike/>
          <w:color w:val="auto"/>
        </w:rPr>
        <w:t>Receiving bribe by officer in delay of service of process; penalty.</w:t>
      </w:r>
      <w:r w:rsidRPr="00A769A6">
        <w:rPr>
          <w:color w:val="auto"/>
        </w:rPr>
        <w:t xml:space="preserve"> </w:t>
      </w:r>
      <w:r w:rsidRPr="00A769A6">
        <w:rPr>
          <w:color w:val="auto"/>
          <w:u w:val="single"/>
        </w:rPr>
        <w:t>Escapes from, and other offenses relating to, state benevolent and correctional institution, or private prison or mental health facilities; penalties.</w:t>
      </w:r>
    </w:p>
    <w:p w14:paraId="45EAE884" w14:textId="77777777" w:rsidR="00565B82" w:rsidRPr="00A769A6" w:rsidRDefault="00565B82" w:rsidP="00066131">
      <w:pPr>
        <w:pStyle w:val="SectionBody"/>
        <w:widowControl/>
        <w:rPr>
          <w:strike/>
          <w:color w:val="auto"/>
        </w:rPr>
      </w:pPr>
      <w:r w:rsidRPr="00A769A6">
        <w:rPr>
          <w:strike/>
          <w:color w:val="auto"/>
        </w:rPr>
        <w:t xml:space="preserve">If any officer authorized to serve legal process receive any money or other thing of value for omitting or delaying to perform any duty pertaining to his </w:t>
      </w:r>
      <w:r w:rsidRPr="00A769A6">
        <w:rPr>
          <w:strike/>
          <w:color w:val="auto"/>
          <w:u w:val="single"/>
        </w:rPr>
        <w:t>or her</w:t>
      </w:r>
      <w:r w:rsidRPr="00A769A6">
        <w:rPr>
          <w:strike/>
          <w:color w:val="auto"/>
        </w:rPr>
        <w:t xml:space="preserve"> office,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p>
    <w:p w14:paraId="5FE6EA64" w14:textId="1217DF65" w:rsidR="00565B82" w:rsidRPr="00A769A6" w:rsidRDefault="00565B82" w:rsidP="00066131">
      <w:pPr>
        <w:pStyle w:val="SectionBody"/>
        <w:widowControl/>
        <w:rPr>
          <w:color w:val="auto"/>
          <w:u w:val="single"/>
        </w:rPr>
      </w:pPr>
      <w:r w:rsidRPr="00A769A6">
        <w:rPr>
          <w:color w:val="auto"/>
          <w:u w:val="single"/>
        </w:rPr>
        <w:t xml:space="preserve">Except where otherwise provided, </w:t>
      </w:r>
      <w:r w:rsidR="00990FB2" w:rsidRPr="00A769A6">
        <w:rPr>
          <w:color w:val="auto"/>
          <w:u w:val="single"/>
        </w:rPr>
        <w:t>any person, who</w:t>
      </w:r>
      <w:r w:rsidRPr="00A769A6">
        <w:rPr>
          <w:color w:val="auto"/>
          <w:u w:val="single"/>
        </w:rPr>
        <w:t xml:space="preserve"> abducts any person who is an inmate or patient of any state benevolent or correctional institution, private prison or mental health facility is guilty of a </w:t>
      </w:r>
      <w:r w:rsidR="001E5F55">
        <w:rPr>
          <w:color w:val="auto"/>
          <w:u w:val="single"/>
        </w:rPr>
        <w:t>Class 5</w:t>
      </w:r>
      <w:r w:rsidRPr="00A769A6">
        <w:rPr>
          <w:color w:val="auto"/>
          <w:u w:val="single"/>
        </w:rPr>
        <w:t xml:space="preserve"> felony, and, upon conviction thereof, shall be imprisoned in the penitentiary for not more than five years. </w:t>
      </w:r>
      <w:r w:rsidR="00990FB2" w:rsidRPr="00A769A6">
        <w:rPr>
          <w:color w:val="auto"/>
          <w:u w:val="single"/>
        </w:rPr>
        <w:t>Any person, who</w:t>
      </w:r>
      <w:r w:rsidRPr="00A769A6">
        <w:rPr>
          <w:color w:val="auto"/>
          <w:u w:val="single"/>
        </w:rPr>
        <w:t xml:space="preserve"> persuades, </w:t>
      </w:r>
      <w:r w:rsidR="00990FB2" w:rsidRPr="00A769A6">
        <w:rPr>
          <w:color w:val="auto"/>
          <w:u w:val="single"/>
        </w:rPr>
        <w:t>induces,</w:t>
      </w:r>
      <w:r w:rsidRPr="00A769A6">
        <w:rPr>
          <w:color w:val="auto"/>
          <w:u w:val="single"/>
        </w:rPr>
        <w:t xml:space="preserve"> or entices, or attempts to </w:t>
      </w:r>
      <w:r w:rsidRPr="00A769A6">
        <w:rPr>
          <w:color w:val="auto"/>
          <w:u w:val="single"/>
        </w:rPr>
        <w:lastRenderedPageBreak/>
        <w:t xml:space="preserve">persuade, induce or entice, any person who is an inmate or patient of any institution, private prison or facility to escape therefrom, or who conceals or harbors any such person, knowing him or her to have run away from any institution, private prison or facility, is guilty of a </w:t>
      </w:r>
      <w:r w:rsidR="001E5F55">
        <w:rPr>
          <w:color w:val="auto"/>
          <w:u w:val="single"/>
        </w:rPr>
        <w:t>Class 6</w:t>
      </w:r>
      <w:r w:rsidRPr="00A769A6">
        <w:rPr>
          <w:color w:val="auto"/>
          <w:u w:val="single"/>
        </w:rPr>
        <w:t xml:space="preserve"> felony.</w:t>
      </w:r>
    </w:p>
    <w:p w14:paraId="38BAE162" w14:textId="534D0204" w:rsidR="00565B82" w:rsidRPr="00A769A6" w:rsidRDefault="00565B82" w:rsidP="00066131">
      <w:pPr>
        <w:pStyle w:val="SectionBody"/>
        <w:widowControl/>
        <w:rPr>
          <w:color w:val="auto"/>
          <w:u w:val="single"/>
        </w:rPr>
      </w:pPr>
      <w:r w:rsidRPr="00A769A6">
        <w:rPr>
          <w:color w:val="auto"/>
          <w:u w:val="single"/>
        </w:rPr>
        <w:t xml:space="preserve">Any fugitive from any state benevolent or correctional institution, private </w:t>
      </w:r>
      <w:r w:rsidR="00990FB2" w:rsidRPr="00A769A6">
        <w:rPr>
          <w:color w:val="auto"/>
          <w:u w:val="single"/>
        </w:rPr>
        <w:t>prison,</w:t>
      </w:r>
      <w:r w:rsidRPr="00A769A6">
        <w:rPr>
          <w:color w:val="auto"/>
          <w:u w:val="single"/>
        </w:rPr>
        <w:t xml:space="preserve"> or mental health facility, may, on the order of the superintendent or other officer of </w:t>
      </w:r>
      <w:r w:rsidR="00990FB2" w:rsidRPr="00A769A6">
        <w:rPr>
          <w:color w:val="auto"/>
          <w:u w:val="single"/>
        </w:rPr>
        <w:t>the</w:t>
      </w:r>
      <w:r w:rsidRPr="00A769A6">
        <w:rPr>
          <w:color w:val="auto"/>
          <w:u w:val="single"/>
        </w:rPr>
        <w:t xml:space="preserve"> institution or facility, be arrested and returned to </w:t>
      </w:r>
      <w:r w:rsidR="00990FB2" w:rsidRPr="00A769A6">
        <w:rPr>
          <w:color w:val="auto"/>
          <w:u w:val="single"/>
        </w:rPr>
        <w:t>the</w:t>
      </w:r>
      <w:r w:rsidRPr="00A769A6">
        <w:rPr>
          <w:color w:val="auto"/>
          <w:u w:val="single"/>
        </w:rPr>
        <w:t xml:space="preserve"> institution or facility, or to any officer or agent thereof, by any sheriff, police officer or other person, and may also be arrested and returned by any officer or agent of such institution, private prison or facility.</w:t>
      </w:r>
    </w:p>
    <w:p w14:paraId="74654B62" w14:textId="79855D81" w:rsidR="00565B82" w:rsidRPr="00A769A6" w:rsidRDefault="00990FB2" w:rsidP="00066131">
      <w:pPr>
        <w:pStyle w:val="SectionBody"/>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Any person, who</w:t>
      </w:r>
      <w:r w:rsidR="00565B82" w:rsidRPr="00A769A6">
        <w:rPr>
          <w:color w:val="auto"/>
          <w:u w:val="single"/>
        </w:rPr>
        <w:t xml:space="preserve">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w:t>
      </w:r>
      <w:r w:rsidR="001E5F55">
        <w:rPr>
          <w:color w:val="auto"/>
          <w:u w:val="single"/>
        </w:rPr>
        <w:t>Class 3</w:t>
      </w:r>
      <w:r w:rsidR="00565B82" w:rsidRPr="00A769A6">
        <w:rPr>
          <w:color w:val="auto"/>
          <w:u w:val="single"/>
        </w:rPr>
        <w:t xml:space="preserve"> misdemeanor. </w:t>
      </w:r>
      <w:r w:rsidRPr="00A769A6">
        <w:rPr>
          <w:color w:val="auto"/>
          <w:u w:val="single"/>
        </w:rPr>
        <w:t>Any person, who,</w:t>
      </w:r>
      <w:r w:rsidR="00565B82" w:rsidRPr="00A769A6">
        <w:rPr>
          <w:color w:val="auto"/>
          <w:u w:val="single"/>
        </w:rPr>
        <w:t xml:space="preserve">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w:t>
      </w:r>
      <w:r w:rsidRPr="00A769A6">
        <w:rPr>
          <w:color w:val="auto"/>
          <w:u w:val="single"/>
        </w:rPr>
        <w:t>the</w:t>
      </w:r>
      <w:r w:rsidR="00565B82" w:rsidRPr="00A769A6">
        <w:rPr>
          <w:color w:val="auto"/>
          <w:u w:val="single"/>
        </w:rPr>
        <w:t xml:space="preserve"> institution or facility, or by any private correctional officer of </w:t>
      </w:r>
      <w:r w:rsidRPr="00A769A6">
        <w:rPr>
          <w:color w:val="auto"/>
          <w:u w:val="single"/>
        </w:rPr>
        <w:t>the</w:t>
      </w:r>
      <w:r w:rsidR="00565B82" w:rsidRPr="00A769A6">
        <w:rPr>
          <w:color w:val="auto"/>
          <w:u w:val="single"/>
        </w:rPr>
        <w:t xml:space="preserve"> private prison for his or her use, or, with such intent, secures any other article or articles belonging to any inmate or patient of </w:t>
      </w:r>
      <w:r w:rsidRPr="00A769A6">
        <w:rPr>
          <w:color w:val="auto"/>
          <w:u w:val="single"/>
        </w:rPr>
        <w:t>the</w:t>
      </w:r>
      <w:r w:rsidR="00565B82" w:rsidRPr="00A769A6">
        <w:rPr>
          <w:color w:val="auto"/>
          <w:u w:val="single"/>
        </w:rPr>
        <w:t xml:space="preserve"> institution, private prison or facility or to </w:t>
      </w:r>
      <w:r w:rsidRPr="00A769A6">
        <w:rPr>
          <w:color w:val="auto"/>
          <w:u w:val="single"/>
        </w:rPr>
        <w:t>the</w:t>
      </w:r>
      <w:r w:rsidR="00565B82" w:rsidRPr="00A769A6">
        <w:rPr>
          <w:color w:val="auto"/>
          <w:u w:val="single"/>
        </w:rPr>
        <w:t xml:space="preserve"> institution, private prison or facility from an inmate or patient thereof, is guilty of a petty offense and, upon conviction thereof, shall be fined a sum not less than double the value of </w:t>
      </w:r>
      <w:r w:rsidRPr="00A769A6">
        <w:rPr>
          <w:color w:val="auto"/>
          <w:u w:val="single"/>
        </w:rPr>
        <w:t>the</w:t>
      </w:r>
      <w:r w:rsidR="00565B82" w:rsidRPr="00A769A6">
        <w:rPr>
          <w:color w:val="auto"/>
          <w:u w:val="single"/>
        </w:rPr>
        <w:t xml:space="preserve"> articles, except that in no case shall the fine be less than $500. Magistrates shall have jurisdiction of all misdemeanors included in this paragraph, concurrently with the circuit court.</w:t>
      </w:r>
      <w:r w:rsidR="00565B82" w:rsidRPr="00A769A6">
        <w:rPr>
          <w:color w:val="auto"/>
        </w:rPr>
        <w:t xml:space="preserve"> </w:t>
      </w:r>
    </w:p>
    <w:p w14:paraId="555EFE9F" w14:textId="77777777" w:rsidR="00985E4D" w:rsidRPr="00A769A6" w:rsidRDefault="00565B82" w:rsidP="00066131">
      <w:pPr>
        <w:pStyle w:val="SectionHeading"/>
        <w:widowControl/>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§61-5-7.</w:t>
      </w:r>
      <w:r w:rsidRPr="00A769A6">
        <w:rPr>
          <w:strike/>
          <w:color w:val="auto"/>
        </w:rPr>
        <w:t xml:space="preserve"> Bribery of commissioner of court, Auditor, justice of the peace, arbitrator, umpire, juror, or other county official, either elected or appointed; penalty.</w:t>
      </w:r>
      <w:r w:rsidRPr="00A769A6">
        <w:rPr>
          <w:color w:val="auto"/>
        </w:rPr>
        <w:t xml:space="preserve"> </w:t>
      </w:r>
      <w:r w:rsidRPr="00A769A6">
        <w:rPr>
          <w:color w:val="auto"/>
          <w:u w:val="single"/>
        </w:rPr>
        <w:t>Escape from custody of the commissioner of corrections.</w:t>
      </w:r>
    </w:p>
    <w:p w14:paraId="2FD09562" w14:textId="65868067" w:rsidR="00565B82" w:rsidRPr="00A769A6" w:rsidRDefault="00565B82" w:rsidP="00066131">
      <w:pPr>
        <w:pStyle w:val="SectionBody"/>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A769A6">
        <w:rPr>
          <w:strike/>
          <w:color w:val="auto"/>
          <w:u w:val="single"/>
        </w:rPr>
        <w:t>or her</w:t>
      </w:r>
      <w:r w:rsidRPr="00A769A6">
        <w:rPr>
          <w:strike/>
          <w:color w:val="auto"/>
        </w:rPr>
        <w:t xml:space="preserve"> opinion or influence his </w:t>
      </w:r>
      <w:r w:rsidRPr="00A769A6">
        <w:rPr>
          <w:strike/>
          <w:color w:val="auto"/>
          <w:u w:val="single"/>
        </w:rPr>
        <w:t>or her</w:t>
      </w:r>
      <w:r w:rsidRPr="00A769A6">
        <w:rPr>
          <w:strike/>
          <w:color w:val="auto"/>
        </w:rPr>
        <w:t xml:space="preserve"> decision in relation to any matter in which he </w:t>
      </w:r>
      <w:r w:rsidRPr="00A769A6">
        <w:rPr>
          <w:strike/>
          <w:color w:val="auto"/>
          <w:u w:val="single"/>
        </w:rPr>
        <w:t>or she</w:t>
      </w:r>
      <w:r w:rsidRPr="00A769A6">
        <w:rPr>
          <w:strike/>
          <w:color w:val="auto"/>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A769A6">
        <w:rPr>
          <w:strike/>
          <w:color w:val="auto"/>
          <w:u w:val="single"/>
        </w:rPr>
        <w:t>or her</w:t>
      </w:r>
      <w:r w:rsidRPr="00A769A6">
        <w:rPr>
          <w:strike/>
          <w:color w:val="auto"/>
        </w:rPr>
        <w:t xml:space="preserve"> opinion or action or both, shall be guilty of a felony, and, upon conviction, shall be confined in the penitentiary not less than one nor more than ten years, and fined in addition thereto not exceeding $5,000.</w:t>
      </w:r>
      <w:r w:rsidRPr="00A769A6">
        <w:rPr>
          <w:color w:val="auto"/>
        </w:rPr>
        <w:t xml:space="preserve"> </w:t>
      </w:r>
      <w:r w:rsidRPr="00A769A6">
        <w:rPr>
          <w:color w:val="auto"/>
          <w:u w:val="single"/>
        </w:rPr>
        <w:t xml:space="preserve">Any person who escapes from the custody of the commissioner of corrections, regardless of where such person is confined or where </w:t>
      </w:r>
      <w:r w:rsidR="007560FE" w:rsidRPr="00A769A6">
        <w:rPr>
          <w:color w:val="auto"/>
          <w:u w:val="single"/>
        </w:rPr>
        <w:t>the</w:t>
      </w:r>
      <w:r w:rsidRPr="00A769A6">
        <w:rPr>
          <w:color w:val="auto"/>
          <w:u w:val="single"/>
        </w:rPr>
        <w:t xml:space="preserve"> escape occurs, is guilty of a </w:t>
      </w:r>
      <w:r w:rsidR="001E5F55">
        <w:rPr>
          <w:color w:val="auto"/>
          <w:u w:val="single"/>
        </w:rPr>
        <w:t>Class 5</w:t>
      </w:r>
      <w:r w:rsidRPr="00A769A6">
        <w:rPr>
          <w:color w:val="auto"/>
          <w:u w:val="single"/>
        </w:rPr>
        <w:t xml:space="preserve"> felony. A term of imprisonment imposed pursuant to the provisions of this section shall be imposed as a consecutive sentence and </w:t>
      </w:r>
      <w:r w:rsidR="00406113">
        <w:rPr>
          <w:color w:val="auto"/>
          <w:u w:val="single"/>
        </w:rPr>
        <w:t>shall</w:t>
      </w:r>
      <w:r w:rsidR="007560FE" w:rsidRPr="00A769A6">
        <w:rPr>
          <w:color w:val="auto"/>
          <w:u w:val="single"/>
        </w:rPr>
        <w:t xml:space="preserve"> </w:t>
      </w:r>
      <w:r w:rsidRPr="00A769A6">
        <w:rPr>
          <w:color w:val="auto"/>
          <w:u w:val="single"/>
        </w:rPr>
        <w:t xml:space="preserve">not be served concurrently with any imprisonment, confinement or detention imposed under any prior sentence being served or otherwise being discharged at the time </w:t>
      </w:r>
      <w:r w:rsidR="007560FE" w:rsidRPr="00A769A6">
        <w:rPr>
          <w:color w:val="auto"/>
          <w:u w:val="single"/>
        </w:rPr>
        <w:t>that</w:t>
      </w:r>
      <w:r w:rsidRPr="00A769A6">
        <w:rPr>
          <w:color w:val="auto"/>
          <w:u w:val="single"/>
        </w:rPr>
        <w:t xml:space="preserve"> person commits an offense under the provisions of this section. A person charged with an offense under the provisions of this section </w:t>
      </w:r>
      <w:r w:rsidR="003147FC">
        <w:rPr>
          <w:color w:val="auto"/>
          <w:u w:val="single"/>
        </w:rPr>
        <w:t>shall</w:t>
      </w:r>
      <w:r w:rsidRPr="00A769A6">
        <w:rPr>
          <w:color w:val="auto"/>
          <w:u w:val="single"/>
        </w:rPr>
        <w:t xml:space="preserve"> not be released from the custody of the </w:t>
      </w:r>
      <w:r w:rsidR="007560FE" w:rsidRPr="00A769A6">
        <w:rPr>
          <w:color w:val="auto"/>
          <w:u w:val="single"/>
        </w:rPr>
        <w:t>C</w:t>
      </w:r>
      <w:r w:rsidRPr="00A769A6">
        <w:rPr>
          <w:color w:val="auto"/>
          <w:u w:val="single"/>
        </w:rPr>
        <w:t xml:space="preserve">ommissioner of </w:t>
      </w:r>
      <w:r w:rsidR="007560FE" w:rsidRPr="00A769A6">
        <w:rPr>
          <w:color w:val="auto"/>
          <w:u w:val="single"/>
        </w:rPr>
        <w:t>C</w:t>
      </w:r>
      <w:r w:rsidRPr="00A769A6">
        <w:rPr>
          <w:color w:val="auto"/>
          <w:u w:val="single"/>
        </w:rPr>
        <w:t>orrections while the prosecution of the alleged offense is pending</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time served by </w:t>
      </w:r>
      <w:r w:rsidR="007560FE" w:rsidRPr="00A769A6">
        <w:rPr>
          <w:color w:val="auto"/>
          <w:u w:val="single"/>
        </w:rPr>
        <w:t>that</w:t>
      </w:r>
      <w:r w:rsidRPr="00A769A6">
        <w:rPr>
          <w:color w:val="auto"/>
          <w:u w:val="single"/>
        </w:rPr>
        <w:t xml:space="preserve">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6FFF9143" w14:textId="77777777" w:rsidR="00565B82" w:rsidRPr="00A769A6" w:rsidRDefault="00565B82" w:rsidP="00066131">
      <w:pPr>
        <w:pStyle w:val="SectionHeading"/>
        <w:widowControl/>
        <w:rPr>
          <w:color w:val="auto"/>
          <w:u w:val="single"/>
        </w:rPr>
      </w:pPr>
      <w:r w:rsidRPr="00A769A6">
        <w:rPr>
          <w:color w:val="auto"/>
        </w:rPr>
        <w:lastRenderedPageBreak/>
        <w:t xml:space="preserve">§61-5-8. </w:t>
      </w:r>
      <w:r w:rsidRPr="00A769A6">
        <w:rPr>
          <w:strike/>
          <w:color w:val="auto"/>
        </w:rPr>
        <w:t>Aiding escape and other offenses relating to adults and juveniles in custody or confinement; penalties.</w:t>
      </w:r>
      <w:r w:rsidRPr="00A769A6">
        <w:rPr>
          <w:color w:val="auto"/>
        </w:rPr>
        <w:t xml:space="preserve"> </w:t>
      </w:r>
      <w:r w:rsidRPr="00A769A6">
        <w:rPr>
          <w:color w:val="auto"/>
          <w:u w:val="single"/>
        </w:rPr>
        <w:t>Escape from custody of the Director of Juvenile Services; penalties.</w:t>
      </w:r>
    </w:p>
    <w:p w14:paraId="3A74AE2D" w14:textId="4E196663" w:rsidR="00565B82" w:rsidRPr="00A769A6" w:rsidRDefault="00565B82" w:rsidP="00066131">
      <w:pPr>
        <w:pStyle w:val="SectionBody"/>
        <w:widowControl/>
        <w:rPr>
          <w:strike/>
          <w:color w:val="auto"/>
        </w:rPr>
      </w:pPr>
      <w:r w:rsidRPr="00A769A6">
        <w:rPr>
          <w:strike/>
          <w:color w:val="auto"/>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066131">
        <w:rPr>
          <w:strike/>
          <w:color w:val="auto"/>
        </w:rPr>
        <w:t>’</w:t>
      </w:r>
      <w:r w:rsidRPr="00A769A6">
        <w:rPr>
          <w:strike/>
          <w:color w:val="auto"/>
        </w:rPr>
        <w:t>s or juvenile</w:t>
      </w:r>
      <w:r w:rsidR="00066131">
        <w:rPr>
          <w:strike/>
          <w:color w:val="auto"/>
        </w:rPr>
        <w:t>’</w:t>
      </w:r>
      <w:r w:rsidRPr="00A769A6">
        <w:rPr>
          <w:strike/>
          <w:color w:val="auto"/>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294AD17C" w14:textId="0950E173" w:rsidR="00565B82" w:rsidRPr="00A769A6" w:rsidRDefault="00565B82" w:rsidP="00066131">
      <w:pPr>
        <w:pStyle w:val="SectionBody"/>
        <w:widowControl/>
        <w:rPr>
          <w:strike/>
          <w:color w:val="auto"/>
        </w:rPr>
      </w:pPr>
      <w:r w:rsidRPr="00A769A6">
        <w:rPr>
          <w:strike/>
          <w:color w:val="auto"/>
        </w:rPr>
        <w:t>(b)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w:t>
      </w:r>
      <w:r w:rsidR="00066131" w:rsidRPr="00A769A6">
        <w:rPr>
          <w:strike/>
          <w:color w:val="auto"/>
        </w:rPr>
        <w:t xml:space="preserve">: </w:t>
      </w:r>
      <w:r w:rsidR="00066131" w:rsidRPr="00066131">
        <w:rPr>
          <w:i/>
          <w:iCs/>
          <w:strike/>
          <w:color w:val="auto"/>
        </w:rPr>
        <w:t>Provided</w:t>
      </w:r>
      <w:r w:rsidR="00066131" w:rsidRPr="00A769A6">
        <w:rPr>
          <w:i/>
          <w:iCs/>
          <w:strike/>
          <w:color w:val="auto"/>
        </w:rPr>
        <w:t>,</w:t>
      </w:r>
      <w:r w:rsidR="00066131" w:rsidRPr="00A769A6">
        <w:rPr>
          <w:strike/>
          <w:color w:val="auto"/>
        </w:rPr>
        <w:t xml:space="preserve"> That</w:t>
      </w:r>
      <w:r w:rsidRPr="00A769A6">
        <w:rPr>
          <w:strike/>
          <w:color w:val="auto"/>
        </w:rPr>
        <w:t xml:space="preserve"> the provisions of this section do not prohibit an attorney or his or her employees from supplying any written or printed material to an adult or juvenile which pertains to that attorney</w:t>
      </w:r>
      <w:r w:rsidR="00066131">
        <w:rPr>
          <w:strike/>
          <w:color w:val="auto"/>
        </w:rPr>
        <w:t>’</w:t>
      </w:r>
      <w:r w:rsidRPr="00A769A6">
        <w:rPr>
          <w:strike/>
          <w:color w:val="auto"/>
        </w:rPr>
        <w:t>s representation of the adult or juvenile.</w:t>
      </w:r>
    </w:p>
    <w:p w14:paraId="3653536B" w14:textId="77777777" w:rsidR="00565B82" w:rsidRPr="00A769A6" w:rsidRDefault="00565B82" w:rsidP="00066131">
      <w:pPr>
        <w:pStyle w:val="SectionBody"/>
        <w:widowControl/>
        <w:rPr>
          <w:strike/>
          <w:color w:val="auto"/>
        </w:rPr>
      </w:pPr>
      <w:r w:rsidRPr="00A769A6">
        <w:rPr>
          <w:strike/>
          <w:color w:val="auto"/>
        </w:rPr>
        <w:t xml:space="preserve">(c)(1)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w:t>
      </w:r>
      <w:r w:rsidRPr="00A769A6">
        <w:rPr>
          <w:strike/>
          <w:color w:val="auto"/>
        </w:rPr>
        <w:lastRenderedPageBreak/>
        <w:t>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5B413C0" w14:textId="77777777" w:rsidR="00565B82" w:rsidRPr="00A769A6" w:rsidRDefault="00565B82" w:rsidP="00066131">
      <w:pPr>
        <w:pStyle w:val="SectionBody"/>
        <w:widowControl/>
        <w:rPr>
          <w:strike/>
          <w:color w:val="auto"/>
        </w:rPr>
      </w:pPr>
      <w:r w:rsidRPr="00A769A6">
        <w:rPr>
          <w:strike/>
          <w:color w:val="auto"/>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58668B75" w14:textId="77777777" w:rsidR="00565B82" w:rsidRPr="00A769A6" w:rsidRDefault="00565B82" w:rsidP="00066131">
      <w:pPr>
        <w:pStyle w:val="SectionBody"/>
        <w:widowControl/>
        <w:rPr>
          <w:strike/>
          <w:color w:val="auto"/>
        </w:rPr>
      </w:pPr>
      <w:r w:rsidRPr="00A769A6">
        <w:rPr>
          <w:strike/>
          <w:color w:val="auto"/>
        </w:rPr>
        <w:t>(d)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7100F81E" w14:textId="069A6C44" w:rsidR="00565B82" w:rsidRPr="00A769A6" w:rsidRDefault="00565B82" w:rsidP="00066131">
      <w:pPr>
        <w:pStyle w:val="SectionBody"/>
        <w:widowControl/>
        <w:rPr>
          <w:strike/>
          <w:color w:val="auto"/>
        </w:rPr>
      </w:pPr>
      <w:r w:rsidRPr="00A769A6">
        <w:rPr>
          <w:strike/>
          <w:color w:val="auto"/>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00066131" w:rsidRPr="00A769A6">
        <w:rPr>
          <w:i/>
          <w:iCs/>
          <w:strike/>
          <w:color w:val="auto"/>
        </w:rPr>
        <w:t xml:space="preserve">: </w:t>
      </w:r>
      <w:r w:rsidR="00066131" w:rsidRPr="00066131">
        <w:rPr>
          <w:i/>
          <w:iCs/>
          <w:strike/>
          <w:color w:val="auto"/>
        </w:rPr>
        <w:t>Provided</w:t>
      </w:r>
      <w:r w:rsidR="00066131" w:rsidRPr="00A769A6">
        <w:rPr>
          <w:i/>
          <w:iCs/>
          <w:strike/>
          <w:color w:val="auto"/>
        </w:rPr>
        <w:t>,</w:t>
      </w:r>
      <w:r w:rsidR="00066131" w:rsidRPr="00A769A6">
        <w:rPr>
          <w:strike/>
          <w:color w:val="auto"/>
        </w:rPr>
        <w:t xml:space="preserve"> That</w:t>
      </w:r>
      <w:r w:rsidRPr="00A769A6">
        <w:rPr>
          <w:strike/>
          <w:color w:val="auto"/>
        </w:rPr>
        <w:t xml:space="preserve"> the provisions of this subsection do not apply to articles specially manufactured in any facility under the authorization of the persons supervising the facility and which are offered for sale within or outside of the facility.</w:t>
      </w:r>
    </w:p>
    <w:p w14:paraId="4D3B9753" w14:textId="77777777" w:rsidR="00565B82" w:rsidRPr="00A769A6" w:rsidRDefault="00565B82" w:rsidP="00066131">
      <w:pPr>
        <w:pStyle w:val="SectionBody"/>
        <w:widowControl/>
        <w:rPr>
          <w:strike/>
          <w:color w:val="auto"/>
        </w:rPr>
      </w:pPr>
      <w:r w:rsidRPr="00A769A6">
        <w:rPr>
          <w:strike/>
          <w:color w:val="auto"/>
        </w:rPr>
        <w:lastRenderedPageBreak/>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22931E2" w14:textId="77777777" w:rsidR="00565B82" w:rsidRPr="00A769A6" w:rsidRDefault="00565B82" w:rsidP="00066131">
      <w:pPr>
        <w:pStyle w:val="SectionBody"/>
        <w:widowControl/>
        <w:rPr>
          <w:strike/>
          <w:color w:val="auto"/>
        </w:rPr>
      </w:pPr>
      <w:r w:rsidRPr="00A769A6">
        <w:rPr>
          <w:strike/>
          <w:color w:val="auto"/>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016B5FB5" w14:textId="77777777" w:rsidR="00565B82" w:rsidRPr="00A769A6" w:rsidRDefault="00565B82" w:rsidP="00066131">
      <w:pPr>
        <w:pStyle w:val="SectionBody"/>
        <w:widowControl/>
        <w:rPr>
          <w:strike/>
          <w:color w:val="auto"/>
        </w:rPr>
      </w:pPr>
      <w:r w:rsidRPr="00A769A6">
        <w:rPr>
          <w:strike/>
          <w:color w:val="auto"/>
        </w:rPr>
        <w:t>(2) An inmate of a jail, state correctional facility, juvenile facility or juvenile detention center having in his or her possession any alcoholic liquor, nonintoxicating beer, money or other thing of 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0F434381" w14:textId="77777777" w:rsidR="00565B82" w:rsidRPr="00A769A6" w:rsidRDefault="00565B82" w:rsidP="00066131">
      <w:pPr>
        <w:pStyle w:val="SectionBody"/>
        <w:widowControl/>
        <w:rPr>
          <w:strike/>
          <w:color w:val="auto"/>
        </w:rPr>
      </w:pPr>
      <w:r w:rsidRPr="00A769A6">
        <w:rPr>
          <w:strike/>
          <w:color w:val="auto"/>
        </w:rPr>
        <w:t>(h) As used in this section:</w:t>
      </w:r>
    </w:p>
    <w:p w14:paraId="22815E70" w14:textId="26FE5DE1" w:rsidR="00565B82" w:rsidRPr="00A769A6" w:rsidRDefault="00565B82" w:rsidP="00066131">
      <w:pPr>
        <w:pStyle w:val="SectionBody"/>
        <w:widowControl/>
        <w:rPr>
          <w:strike/>
          <w:color w:val="auto"/>
        </w:rPr>
      </w:pPr>
      <w:r w:rsidRPr="00A769A6">
        <w:rPr>
          <w:strike/>
          <w:color w:val="auto"/>
        </w:rPr>
        <w:t xml:space="preserve">(1) </w:t>
      </w:r>
      <w:r w:rsidR="00066131">
        <w:rPr>
          <w:strike/>
          <w:color w:val="auto"/>
        </w:rPr>
        <w:t>“</w:t>
      </w:r>
      <w:r w:rsidRPr="00A769A6">
        <w:rPr>
          <w:strike/>
          <w:color w:val="auto"/>
        </w:rPr>
        <w:t>Dangerous material</w:t>
      </w:r>
      <w:r w:rsidR="00066131">
        <w:rPr>
          <w:strike/>
          <w:color w:val="auto"/>
        </w:rPr>
        <w:t>”</w:t>
      </w:r>
      <w:r w:rsidRPr="00A769A6">
        <w:rPr>
          <w:strike/>
          <w:color w:val="auto"/>
        </w:rPr>
        <w:t xml:space="preserve"> means any incendiary material or device, highly flammable or caustic liquid, explosive, bullet or other material readily capable of causing death or serious bodily injury.</w:t>
      </w:r>
    </w:p>
    <w:p w14:paraId="5810A657" w14:textId="305C88CB" w:rsidR="00565B82" w:rsidRPr="00A769A6" w:rsidRDefault="00565B82" w:rsidP="00066131">
      <w:pPr>
        <w:pStyle w:val="SectionBody"/>
        <w:widowControl/>
        <w:rPr>
          <w:strike/>
          <w:color w:val="auto"/>
        </w:rPr>
      </w:pPr>
      <w:r w:rsidRPr="00A769A6">
        <w:rPr>
          <w:strike/>
          <w:color w:val="auto"/>
        </w:rPr>
        <w:t xml:space="preserve">(2) </w:t>
      </w:r>
      <w:r w:rsidR="00066131">
        <w:rPr>
          <w:strike/>
          <w:color w:val="auto"/>
        </w:rPr>
        <w:t>“</w:t>
      </w:r>
      <w:r w:rsidRPr="00A769A6">
        <w:rPr>
          <w:strike/>
          <w:color w:val="auto"/>
        </w:rPr>
        <w:t>Delivers</w:t>
      </w:r>
      <w:r w:rsidR="00066131">
        <w:rPr>
          <w:strike/>
          <w:color w:val="auto"/>
        </w:rPr>
        <w:t>”</w:t>
      </w:r>
      <w:r w:rsidRPr="00A769A6">
        <w:rPr>
          <w:strike/>
          <w:color w:val="auto"/>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w:t>
      </w:r>
      <w:r w:rsidRPr="00A769A6">
        <w:rPr>
          <w:strike/>
          <w:color w:val="auto"/>
        </w:rPr>
        <w:lastRenderedPageBreak/>
        <w:t>facility, juvenile facility or juvenile detention center or a building appurtenant to those places. The term includes putting an item in a place where it may be obtained by an inmate.</w:t>
      </w:r>
    </w:p>
    <w:p w14:paraId="11CA37BE" w14:textId="639E9E92" w:rsidR="00565B82" w:rsidRPr="00A769A6" w:rsidRDefault="00565B82" w:rsidP="00066131">
      <w:pPr>
        <w:pStyle w:val="SectionBody"/>
        <w:widowControl/>
        <w:rPr>
          <w:strike/>
          <w:color w:val="auto"/>
        </w:rPr>
      </w:pPr>
      <w:r w:rsidRPr="00A769A6">
        <w:rPr>
          <w:strike/>
          <w:color w:val="auto"/>
        </w:rPr>
        <w:t xml:space="preserve">(3) </w:t>
      </w:r>
      <w:r w:rsidR="00066131">
        <w:rPr>
          <w:strike/>
          <w:color w:val="auto"/>
        </w:rPr>
        <w:t>“</w:t>
      </w:r>
      <w:r w:rsidRPr="00A769A6">
        <w:rPr>
          <w:strike/>
          <w:color w:val="auto"/>
        </w:rPr>
        <w:t>Inmate</w:t>
      </w:r>
      <w:r w:rsidR="00066131">
        <w:rPr>
          <w:strike/>
          <w:color w:val="auto"/>
        </w:rPr>
        <w:t>”</w:t>
      </w:r>
      <w:r w:rsidRPr="00A769A6">
        <w:rPr>
          <w:strike/>
          <w:color w:val="auto"/>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5C9293A" w14:textId="03E3D084" w:rsidR="00565B82" w:rsidRPr="00A769A6" w:rsidRDefault="00565B82" w:rsidP="00066131">
      <w:pPr>
        <w:pStyle w:val="SectionBody"/>
        <w:widowControl/>
        <w:rPr>
          <w:strike/>
          <w:color w:val="auto"/>
        </w:rPr>
      </w:pPr>
      <w:r w:rsidRPr="00A769A6">
        <w:rPr>
          <w:strike/>
          <w:color w:val="auto"/>
        </w:rPr>
        <w:t xml:space="preserve">(4) </w:t>
      </w:r>
      <w:r w:rsidR="00066131">
        <w:rPr>
          <w:strike/>
          <w:color w:val="auto"/>
        </w:rPr>
        <w:t>“</w:t>
      </w:r>
      <w:r w:rsidRPr="00A769A6">
        <w:rPr>
          <w:strike/>
          <w:color w:val="auto"/>
        </w:rPr>
        <w:t>Implement of escape</w:t>
      </w:r>
      <w:r w:rsidR="00066131">
        <w:rPr>
          <w:strike/>
          <w:color w:val="auto"/>
        </w:rPr>
        <w:t>”</w:t>
      </w:r>
      <w:r w:rsidRPr="00A769A6">
        <w:rPr>
          <w:strike/>
          <w:color w:val="auto"/>
        </w:rPr>
        <w:t xml:space="preserve"> means a tool, implement, device, equipment or other item which an inmate is not authorized to possess capable of facilitating, aiding or concealing an escape or attempted escape by an inmate.</w:t>
      </w:r>
    </w:p>
    <w:p w14:paraId="613F4832" w14:textId="7F98ADA1" w:rsidR="00565B82" w:rsidRPr="00A769A6" w:rsidRDefault="00565B82" w:rsidP="00066131">
      <w:pPr>
        <w:pStyle w:val="SectionBody"/>
        <w:widowControl/>
        <w:rPr>
          <w:strike/>
          <w:color w:val="auto"/>
        </w:rPr>
      </w:pPr>
      <w:r w:rsidRPr="00A769A6">
        <w:rPr>
          <w:strike/>
          <w:color w:val="auto"/>
        </w:rPr>
        <w:t xml:space="preserve">(5) </w:t>
      </w:r>
      <w:r w:rsidR="00066131">
        <w:rPr>
          <w:strike/>
          <w:color w:val="auto"/>
        </w:rPr>
        <w:t>“</w:t>
      </w:r>
      <w:r w:rsidRPr="00A769A6">
        <w:rPr>
          <w:strike/>
          <w:color w:val="auto"/>
        </w:rPr>
        <w:t>Telecommunication device</w:t>
      </w:r>
      <w:r w:rsidR="00066131">
        <w:rPr>
          <w:strike/>
          <w:color w:val="auto"/>
        </w:rPr>
        <w:t>”</w:t>
      </w:r>
      <w:r w:rsidRPr="00A769A6">
        <w:rPr>
          <w:strike/>
          <w:color w:val="auto"/>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3C193DC" w14:textId="03DEE8D8" w:rsidR="00565B82" w:rsidRPr="00A769A6" w:rsidRDefault="00565B82" w:rsidP="00066131">
      <w:pPr>
        <w:pStyle w:val="SectionBody"/>
        <w:widowControl/>
        <w:rPr>
          <w:color w:val="auto"/>
          <w:u w:val="single"/>
        </w:rPr>
      </w:pPr>
      <w:r w:rsidRPr="00A769A6">
        <w:rPr>
          <w:strike/>
          <w:color w:val="auto"/>
        </w:rPr>
        <w:t xml:space="preserve">(6) </w:t>
      </w:r>
      <w:r w:rsidR="00066131">
        <w:rPr>
          <w:strike/>
          <w:color w:val="auto"/>
        </w:rPr>
        <w:t>“</w:t>
      </w:r>
      <w:r w:rsidRPr="00A769A6">
        <w:rPr>
          <w:strike/>
          <w:color w:val="auto"/>
        </w:rPr>
        <w:t>Weapon</w:t>
      </w:r>
      <w:r w:rsidR="00066131">
        <w:rPr>
          <w:strike/>
          <w:color w:val="auto"/>
        </w:rPr>
        <w:t>”</w:t>
      </w:r>
      <w:r w:rsidRPr="00A769A6">
        <w:rPr>
          <w:strike/>
          <w:color w:val="auto"/>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00066131">
        <w:rPr>
          <w:strike/>
          <w:color w:val="auto"/>
        </w:rPr>
        <w:t>“</w:t>
      </w:r>
      <w:r w:rsidRPr="00A769A6">
        <w:rPr>
          <w:strike/>
          <w:color w:val="auto"/>
        </w:rPr>
        <w:t>firearm</w:t>
      </w:r>
      <w:r w:rsidR="00066131">
        <w:rPr>
          <w:strike/>
          <w:color w:val="auto"/>
        </w:rPr>
        <w:t>”</w:t>
      </w:r>
      <w:r w:rsidRPr="00A769A6">
        <w:rPr>
          <w:strike/>
          <w:color w:val="auto"/>
        </w:rPr>
        <w:t xml:space="preserve"> includes an unloaded firearm or the unassembled components of a firearm.</w:t>
      </w:r>
      <w:r w:rsidRPr="00A769A6">
        <w:rPr>
          <w:b/>
          <w:color w:val="auto"/>
        </w:rPr>
        <w:t xml:space="preserve"> </w:t>
      </w:r>
      <w:r w:rsidRPr="00A769A6">
        <w:rPr>
          <w:color w:val="auto"/>
          <w:u w:val="single"/>
        </w:rPr>
        <w:t>(a)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upon agreement of all parties, the prosecution of the escape may be transferred to the circuit court from which the juvenile was originally committed.</w:t>
      </w:r>
    </w:p>
    <w:p w14:paraId="445235C4" w14:textId="02959BA2" w:rsidR="00565B82" w:rsidRPr="00A769A6" w:rsidRDefault="00565B82" w:rsidP="00066131">
      <w:pPr>
        <w:pStyle w:val="SectionBody"/>
        <w:widowControl/>
        <w:rPr>
          <w:color w:val="auto"/>
          <w:u w:val="single"/>
        </w:rPr>
      </w:pPr>
      <w:r w:rsidRPr="00A769A6">
        <w:rPr>
          <w:color w:val="auto"/>
          <w:u w:val="single"/>
        </w:rPr>
        <w:lastRenderedPageBreak/>
        <w:t xml:space="preserve">(b)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w:t>
      </w:r>
      <w:r w:rsidR="001E5F55">
        <w:rPr>
          <w:color w:val="auto"/>
          <w:u w:val="single"/>
        </w:rPr>
        <w:t>Class 5</w:t>
      </w:r>
      <w:r w:rsidRPr="00A769A6">
        <w:rPr>
          <w:color w:val="auto"/>
          <w:u w:val="single"/>
        </w:rPr>
        <w:t xml:space="preserve"> felony. Any person, over the age of 18 years of age or any juvenile who has been transferred to the adult jurisdiction of the committing court, who is detained for an offense which is a misdemeanor or would have been a misdemeanor if committed by an adult is guilty of a </w:t>
      </w:r>
      <w:r w:rsidR="001E5F55">
        <w:rPr>
          <w:color w:val="auto"/>
          <w:u w:val="single"/>
        </w:rPr>
        <w:t>Class 1</w:t>
      </w:r>
      <w:r w:rsidRPr="00A769A6">
        <w:rPr>
          <w:color w:val="auto"/>
          <w:u w:val="single"/>
        </w:rPr>
        <w:t xml:space="preserve"> misdemeanor.</w:t>
      </w:r>
    </w:p>
    <w:p w14:paraId="20E567B0" w14:textId="77777777" w:rsidR="00565B82" w:rsidRPr="00A769A6" w:rsidRDefault="00565B82" w:rsidP="00066131">
      <w:pPr>
        <w:pStyle w:val="SectionBody"/>
        <w:widowControl/>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time to be served by such person for an offense under this section shall be consecutive to any other sentence and shall commence after any other prior sentence has been served or otherwise discharged. </w:t>
      </w:r>
    </w:p>
    <w:p w14:paraId="1BC7895B" w14:textId="77777777" w:rsidR="00565B82" w:rsidRPr="00A769A6" w:rsidRDefault="00565B82" w:rsidP="00066131">
      <w:pPr>
        <w:pStyle w:val="SectionHeading"/>
        <w:widowControl/>
        <w:rPr>
          <w:color w:val="auto"/>
          <w:u w:val="single"/>
        </w:rPr>
      </w:pPr>
      <w:r w:rsidRPr="00A769A6">
        <w:rPr>
          <w:color w:val="auto"/>
        </w:rPr>
        <w:t xml:space="preserve">§61-5-9. Permitting escape; refusal of custody of prisoner; penalties. </w:t>
      </w:r>
      <w:r w:rsidRPr="00A769A6">
        <w:rPr>
          <w:color w:val="auto"/>
          <w:u w:val="single"/>
        </w:rPr>
        <w:t>Refusal of officer to make, or delay in making, arrest; penalty.</w:t>
      </w:r>
    </w:p>
    <w:p w14:paraId="50ED274C" w14:textId="3C24C856" w:rsidR="00565B82" w:rsidRPr="00A769A6" w:rsidRDefault="00565B82" w:rsidP="00066131">
      <w:pPr>
        <w:pStyle w:val="SectionBody"/>
        <w:widowControl/>
        <w:rPr>
          <w:color w:val="auto"/>
        </w:rPr>
      </w:pPr>
      <w:r w:rsidRPr="00A769A6">
        <w:rPr>
          <w:strike/>
          <w:color w:val="auto"/>
        </w:rPr>
        <w:t xml:space="preserve">If a jailer or other officer, or private correctional officer aid or voluntarily suffer a prisoner convicted or charged with felony to escape from his </w:t>
      </w:r>
      <w:r w:rsidRPr="00A769A6">
        <w:rPr>
          <w:strike/>
          <w:color w:val="auto"/>
          <w:u w:val="single"/>
        </w:rPr>
        <w:t>or her</w:t>
      </w:r>
      <w:r w:rsidRPr="00A769A6">
        <w:rPr>
          <w:strike/>
          <w:color w:val="auto"/>
        </w:rPr>
        <w:t xml:space="preserve"> custody, he </w:t>
      </w:r>
      <w:r w:rsidRPr="00A769A6">
        <w:rPr>
          <w:strike/>
          <w:color w:val="auto"/>
          <w:u w:val="single"/>
        </w:rPr>
        <w:t>or she</w:t>
      </w:r>
      <w:r w:rsidRPr="00A769A6">
        <w:rPr>
          <w:strike/>
          <w:color w:val="auto"/>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A769A6">
        <w:rPr>
          <w:strike/>
          <w:color w:val="auto"/>
          <w:u w:val="single"/>
        </w:rPr>
        <w:t>or her</w:t>
      </w:r>
      <w:r w:rsidRPr="00A769A6">
        <w:rPr>
          <w:strike/>
          <w:color w:val="auto"/>
        </w:rPr>
        <w:t xml:space="preserve"> custody, or willfully refuse to receive into his </w:t>
      </w:r>
      <w:r w:rsidRPr="00A769A6">
        <w:rPr>
          <w:strike/>
          <w:color w:val="auto"/>
          <w:u w:val="single"/>
        </w:rPr>
        <w:t>or her</w:t>
      </w:r>
      <w:r w:rsidRPr="00A769A6">
        <w:rPr>
          <w:strike/>
          <w:color w:val="auto"/>
        </w:rPr>
        <w:t xml:space="preserve"> custody any person lawfully committed thereto, he </w:t>
      </w:r>
      <w:r w:rsidRPr="00A769A6">
        <w:rPr>
          <w:strike/>
          <w:color w:val="auto"/>
          <w:u w:val="single"/>
        </w:rPr>
        <w:t>or she</w:t>
      </w:r>
      <w:r w:rsidRPr="00A769A6">
        <w:rPr>
          <w:strike/>
          <w:color w:val="auto"/>
        </w:rPr>
        <w:t xml:space="preserve"> shall be guilty of a misdemeanor, and, upon conviction, shall be confined in jail not less than six months, or be fined not exceeding $1,000, or both such fine and confinement.</w:t>
      </w:r>
      <w:r w:rsidRPr="00A769A6">
        <w:rPr>
          <w:color w:val="auto"/>
        </w:rPr>
        <w:t xml:space="preserve"> </w:t>
      </w:r>
      <w:r w:rsidRPr="00A769A6">
        <w:rPr>
          <w:color w:val="auto"/>
          <w:u w:val="single"/>
        </w:rPr>
        <w:t xml:space="preserve">If any officer willfully and corruptly refuses to execute any lawful process, requiring him or her to apprehend or confine a person convicted of or charged with an offense, or shall willfully and </w:t>
      </w:r>
      <w:r w:rsidRPr="00A769A6">
        <w:rPr>
          <w:color w:val="auto"/>
          <w:u w:val="single"/>
        </w:rPr>
        <w:lastRenderedPageBreak/>
        <w:t xml:space="preserve">corruptly omit or delay to execute </w:t>
      </w:r>
      <w:r w:rsidR="003E2F71" w:rsidRPr="00A769A6">
        <w:rPr>
          <w:color w:val="auto"/>
          <w:u w:val="single"/>
        </w:rPr>
        <w:t>that</w:t>
      </w:r>
      <w:r w:rsidRPr="00A769A6">
        <w:rPr>
          <w:color w:val="auto"/>
          <w:u w:val="single"/>
        </w:rPr>
        <w:t xml:space="preserve"> process, whereby </w:t>
      </w:r>
      <w:r w:rsidR="003E2F71" w:rsidRPr="00A769A6">
        <w:rPr>
          <w:color w:val="auto"/>
          <w:u w:val="single"/>
        </w:rPr>
        <w:t>the</w:t>
      </w:r>
      <w:r w:rsidRPr="00A769A6">
        <w:rPr>
          <w:color w:val="auto"/>
          <w:u w:val="single"/>
        </w:rPr>
        <w:t xml:space="preserve"> person escape</w:t>
      </w:r>
      <w:r w:rsidR="003E2F71" w:rsidRPr="00A769A6">
        <w:rPr>
          <w:color w:val="auto"/>
          <w:u w:val="single"/>
        </w:rPr>
        <w:t>s</w:t>
      </w:r>
      <w:r w:rsidRPr="00A769A6">
        <w:rPr>
          <w:color w:val="auto"/>
          <w:u w:val="single"/>
        </w:rPr>
        <w:t xml:space="preserve"> and go</w:t>
      </w:r>
      <w:r w:rsidR="003E2F71" w:rsidRPr="00A769A6">
        <w:rPr>
          <w:color w:val="auto"/>
          <w:u w:val="single"/>
        </w:rPr>
        <w:t>es</w:t>
      </w:r>
      <w:r w:rsidRPr="00A769A6">
        <w:rPr>
          <w:color w:val="auto"/>
          <w:u w:val="single"/>
        </w:rPr>
        <w:t xml:space="preserve"> at large, </w:t>
      </w:r>
      <w:r w:rsidR="003E2F71" w:rsidRPr="00A769A6">
        <w:rPr>
          <w:color w:val="auto"/>
          <w:u w:val="single"/>
        </w:rPr>
        <w:t>the</w:t>
      </w:r>
      <w:r w:rsidRPr="00A769A6">
        <w:rPr>
          <w:color w:val="auto"/>
          <w:u w:val="single"/>
        </w:rPr>
        <w:t xml:space="preserve"> officer </w:t>
      </w:r>
      <w:r w:rsidR="003E2F71"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w:t>
      </w:r>
      <w:r w:rsidRPr="00A769A6">
        <w:rPr>
          <w:color w:val="auto"/>
        </w:rPr>
        <w:t xml:space="preserve"> </w:t>
      </w:r>
    </w:p>
    <w:p w14:paraId="35097423" w14:textId="77777777" w:rsidR="00565B82" w:rsidRPr="00A769A6" w:rsidRDefault="00565B82" w:rsidP="00066131">
      <w:pPr>
        <w:pStyle w:val="SectionHeading"/>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§61-5-10. </w:t>
      </w:r>
      <w:r w:rsidRPr="00A769A6">
        <w:rPr>
          <w:strike/>
          <w:color w:val="auto"/>
        </w:rPr>
        <w:t>Persons in custody of institutions or officers.</w:t>
      </w:r>
      <w:r w:rsidRPr="00A769A6">
        <w:rPr>
          <w:color w:val="auto"/>
        </w:rPr>
        <w:t xml:space="preserve"> </w:t>
      </w:r>
      <w:r w:rsidRPr="00A769A6">
        <w:rPr>
          <w:color w:val="auto"/>
          <w:u w:val="single"/>
        </w:rPr>
        <w:t>Refusal of person to aid officer; penalty.</w:t>
      </w:r>
    </w:p>
    <w:p w14:paraId="46B94146" w14:textId="1ABF4895" w:rsidR="00565B82" w:rsidRPr="00A769A6" w:rsidRDefault="00565B82" w:rsidP="00066131">
      <w:pPr>
        <w:pStyle w:val="SectionBody"/>
        <w:widowControl/>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A769A6">
        <w:rPr>
          <w:color w:val="auto"/>
        </w:rPr>
        <w:t xml:space="preserve"> </w:t>
      </w:r>
      <w:r w:rsidRPr="00A769A6">
        <w:rPr>
          <w:color w:val="auto"/>
          <w:u w:val="single"/>
        </w:rPr>
        <w:t xml:space="preserve">If any </w:t>
      </w:r>
      <w:r w:rsidR="00C45E2F" w:rsidRPr="00A769A6">
        <w:rPr>
          <w:color w:val="auto"/>
          <w:u w:val="single"/>
        </w:rPr>
        <w:t>person, who</w:t>
      </w:r>
      <w:r w:rsidRPr="00A769A6">
        <w:rPr>
          <w:color w:val="auto"/>
          <w:u w:val="single"/>
        </w:rPr>
        <w:t>, without good cause, on being required by any sheriff or other officer, refuse</w:t>
      </w:r>
      <w:r w:rsidR="00C45E2F" w:rsidRPr="00A769A6">
        <w:rPr>
          <w:color w:val="auto"/>
          <w:u w:val="single"/>
        </w:rPr>
        <w:t>s</w:t>
      </w:r>
      <w:r w:rsidRPr="00A769A6">
        <w:rPr>
          <w:color w:val="auto"/>
          <w:u w:val="single"/>
        </w:rPr>
        <w:t xml:space="preserve"> or neglect</w:t>
      </w:r>
      <w:r w:rsidR="00C45E2F" w:rsidRPr="00A769A6">
        <w:rPr>
          <w:color w:val="auto"/>
          <w:u w:val="single"/>
        </w:rPr>
        <w:t>s</w:t>
      </w:r>
      <w:r w:rsidRPr="00A769A6">
        <w:rPr>
          <w:color w:val="auto"/>
          <w:u w:val="single"/>
        </w:rPr>
        <w:t xml:space="preserve"> to assist him or her in the execution of his or her office in a criminal case, or in the preservation of the peace, or the apprehending or securing of any person for a breach of the peace, or in any case of escape or rescue, </w:t>
      </w:r>
      <w:r w:rsidR="00C45E2F"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 </w:t>
      </w:r>
      <w:r w:rsidRPr="00A769A6">
        <w:rPr>
          <w:i/>
          <w:iCs/>
          <w:color w:val="auto"/>
          <w:u w:val="single"/>
        </w:rPr>
        <w:t>Provided</w:t>
      </w:r>
      <w:r w:rsidRPr="00A769A6">
        <w:rPr>
          <w:color w:val="auto"/>
          <w:u w:val="single"/>
        </w:rPr>
        <w:t xml:space="preserve">, that no person </w:t>
      </w:r>
      <w:r w:rsidR="00C45E2F" w:rsidRPr="00A769A6">
        <w:rPr>
          <w:color w:val="auto"/>
          <w:u w:val="single"/>
        </w:rPr>
        <w:t>may</w:t>
      </w:r>
      <w:r w:rsidRPr="00A769A6">
        <w:rPr>
          <w:color w:val="auto"/>
          <w:u w:val="single"/>
        </w:rPr>
        <w:t xml:space="preserve"> be compelled to place themselves at risk of physical harm in rendering such assistance. </w:t>
      </w:r>
    </w:p>
    <w:p w14:paraId="4C09FD1C" w14:textId="77777777" w:rsidR="00565B82" w:rsidRPr="00A769A6" w:rsidRDefault="00565B82" w:rsidP="00066131">
      <w:pPr>
        <w:pStyle w:val="SectionHeading"/>
        <w:widowControl/>
        <w:rPr>
          <w:color w:val="auto"/>
          <w:u w:val="single"/>
        </w:rPr>
      </w:pPr>
      <w:r w:rsidRPr="00A769A6">
        <w:rPr>
          <w:color w:val="auto"/>
        </w:rPr>
        <w:t xml:space="preserve">§61-5-11. </w:t>
      </w:r>
      <w:r w:rsidRPr="00A769A6">
        <w:rPr>
          <w:strike/>
          <w:color w:val="auto"/>
        </w:rPr>
        <w:t>Escapes and aiding in escapes; terms of confinement in addition to previous sentence</w:t>
      </w:r>
      <w:r w:rsidRPr="00A769A6">
        <w:rPr>
          <w:color w:val="auto"/>
        </w:rPr>
        <w:t xml:space="preserve">. </w:t>
      </w:r>
      <w:r w:rsidRPr="00A769A6">
        <w:rPr>
          <w:color w:val="auto"/>
          <w:u w:val="single"/>
        </w:rPr>
        <w:t>Refusal of officer to execute act or process of Legislature or order of Governor; penalty.</w:t>
      </w:r>
    </w:p>
    <w:p w14:paraId="363FFD7B" w14:textId="4A82755F" w:rsidR="00565B82" w:rsidRPr="00A769A6" w:rsidRDefault="00565B82" w:rsidP="00066131">
      <w:pPr>
        <w:pStyle w:val="SectionBody"/>
        <w:widowControl/>
        <w:rPr>
          <w:color w:val="auto"/>
        </w:rPr>
      </w:pPr>
      <w:r w:rsidRPr="00A769A6">
        <w:rPr>
          <w:strike/>
          <w:color w:val="auto"/>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A769A6">
        <w:rPr>
          <w:color w:val="auto"/>
        </w:rPr>
        <w:t xml:space="preserve"> </w:t>
      </w:r>
      <w:r w:rsidRPr="00A769A6">
        <w:rPr>
          <w:color w:val="auto"/>
          <w:u w:val="single"/>
        </w:rPr>
        <w:t xml:space="preserve">Any officer of this state whose duty it is to execute or enforce any act of the Legislature, or any legal process or proceeding arising </w:t>
      </w:r>
      <w:r w:rsidRPr="00A769A6">
        <w:rPr>
          <w:color w:val="auto"/>
          <w:u w:val="single"/>
        </w:rPr>
        <w:lastRenderedPageBreak/>
        <w:t>thereunder, or any lawful order or proclamation of the Governor of the state, and who willfully neglect</w:t>
      </w:r>
      <w:r w:rsidR="003B7CC5" w:rsidRPr="00A769A6">
        <w:rPr>
          <w:color w:val="auto"/>
          <w:u w:val="single"/>
        </w:rPr>
        <w:t>s</w:t>
      </w:r>
      <w:r w:rsidRPr="00A769A6">
        <w:rPr>
          <w:color w:val="auto"/>
          <w:u w:val="single"/>
        </w:rPr>
        <w:t xml:space="preserve"> or refuse</w:t>
      </w:r>
      <w:r w:rsidR="003B7CC5" w:rsidRPr="00A769A6">
        <w:rPr>
          <w:color w:val="auto"/>
          <w:u w:val="single"/>
        </w:rPr>
        <w:t>s</w:t>
      </w:r>
      <w:r w:rsidRPr="00A769A6">
        <w:rPr>
          <w:color w:val="auto"/>
          <w:u w:val="single"/>
        </w:rPr>
        <w:t xml:space="preserve"> to execute or enforce the same, without good cause, for every such offense, </w:t>
      </w:r>
      <w:r w:rsidR="003B7CC5"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w:t>
      </w:r>
      <w:r w:rsidRPr="00A769A6">
        <w:rPr>
          <w:color w:val="auto"/>
        </w:rPr>
        <w:t xml:space="preserve"> </w:t>
      </w:r>
    </w:p>
    <w:p w14:paraId="4FEC1726" w14:textId="77777777" w:rsidR="00565B82" w:rsidRPr="00A769A6" w:rsidRDefault="00565B82" w:rsidP="00066131">
      <w:pPr>
        <w:pStyle w:val="SectionHeading"/>
        <w:widowControl/>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§61-5-12. </w:t>
      </w:r>
      <w:r w:rsidRPr="00A769A6">
        <w:rPr>
          <w:strike/>
          <w:color w:val="auto"/>
        </w:rPr>
        <w:t>Escapes from, and other offenses relating to, state benevolent and correctional institution, or private prison or mental health facilities; penalties.</w:t>
      </w:r>
      <w:r w:rsidRPr="00A769A6">
        <w:rPr>
          <w:color w:val="auto"/>
        </w:rPr>
        <w:t xml:space="preserve"> </w:t>
      </w:r>
      <w:r w:rsidRPr="00A769A6">
        <w:rPr>
          <w:color w:val="auto"/>
          <w:u w:val="single"/>
        </w:rPr>
        <w:t>Obstructing officer; fleeing from officer; making false statements to officer; interfering with emergency communications; penalties; definitions.</w:t>
      </w:r>
    </w:p>
    <w:p w14:paraId="2F40E0E0" w14:textId="77777777" w:rsidR="00565B82" w:rsidRPr="00A769A6" w:rsidRDefault="00565B82" w:rsidP="00066131">
      <w:pPr>
        <w:pStyle w:val="SectionBody"/>
        <w:widowControl/>
        <w:rPr>
          <w:strike/>
          <w:color w:val="auto"/>
        </w:rPr>
      </w:pPr>
      <w:r w:rsidRPr="00A769A6">
        <w:rPr>
          <w:strike/>
          <w:color w:val="auto"/>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66FFC392" w14:textId="77777777" w:rsidR="00565B82" w:rsidRPr="00A769A6" w:rsidRDefault="00565B82" w:rsidP="00066131">
      <w:pPr>
        <w:pStyle w:val="SectionBody"/>
        <w:widowControl/>
        <w:rPr>
          <w:strike/>
          <w:color w:val="auto"/>
        </w:rPr>
      </w:pPr>
      <w:r w:rsidRPr="00A769A6">
        <w:rPr>
          <w:strike/>
          <w:color w:val="auto"/>
        </w:rPr>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50F3EFFD" w14:textId="77777777" w:rsidR="00565B82" w:rsidRPr="00A769A6" w:rsidRDefault="00565B82" w:rsidP="00066131">
      <w:pPr>
        <w:pStyle w:val="SectionBody"/>
        <w:widowControl/>
        <w:rPr>
          <w:strike/>
          <w:color w:val="auto"/>
        </w:rPr>
      </w:pPr>
      <w:r w:rsidRPr="00A769A6">
        <w:rPr>
          <w:strike/>
          <w:color w:val="auto"/>
        </w:rPr>
        <w:t xml:space="preserve">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w:t>
      </w:r>
      <w:r w:rsidRPr="00A769A6">
        <w:rPr>
          <w:strike/>
          <w:color w:val="auto"/>
        </w:rPr>
        <w:lastRenderedPageBreak/>
        <w:t>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4EAD8536" w14:textId="156A231B" w:rsidR="00565B82" w:rsidRPr="00A769A6" w:rsidRDefault="00565B82" w:rsidP="00066131">
      <w:pPr>
        <w:pStyle w:val="SectionBody"/>
        <w:widowControl/>
        <w:rPr>
          <w:color w:val="auto"/>
          <w:u w:val="single"/>
        </w:rPr>
      </w:pPr>
      <w:r w:rsidRPr="00A769A6">
        <w:rPr>
          <w:color w:val="auto"/>
          <w:u w:val="single"/>
        </w:rPr>
        <w:t>(a) A person</w:t>
      </w:r>
      <w:r w:rsidR="000D2B32" w:rsidRPr="00A769A6">
        <w:rPr>
          <w:color w:val="auto"/>
          <w:u w:val="single"/>
        </w:rPr>
        <w:t>,</w:t>
      </w:r>
      <w:r w:rsidRPr="00A769A6">
        <w:rPr>
          <w:color w:val="auto"/>
          <w:u w:val="single"/>
        </w:rPr>
        <w:t xml:space="preserve">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w:t>
      </w:r>
      <w:r w:rsidR="001E5F55">
        <w:rPr>
          <w:color w:val="auto"/>
          <w:u w:val="single"/>
        </w:rPr>
        <w:t>Class 1</w:t>
      </w:r>
      <w:r w:rsidRPr="00A769A6">
        <w:rPr>
          <w:color w:val="auto"/>
          <w:u w:val="single"/>
        </w:rPr>
        <w:t xml:space="preserve"> misdemeanor.</w:t>
      </w:r>
    </w:p>
    <w:p w14:paraId="71DC3710" w14:textId="4E20D817" w:rsidR="00565B82" w:rsidRPr="00A769A6" w:rsidRDefault="00565B82" w:rsidP="00066131">
      <w:pPr>
        <w:pStyle w:val="SectionBody"/>
        <w:widowControl/>
        <w:rPr>
          <w:color w:val="auto"/>
          <w:u w:val="single"/>
        </w:rPr>
      </w:pPr>
      <w:r w:rsidRPr="00A769A6">
        <w:rPr>
          <w:color w:val="auto"/>
          <w:u w:val="single"/>
        </w:rPr>
        <w:t>(b) A person</w:t>
      </w:r>
      <w:r w:rsidR="000D2B32" w:rsidRPr="00A769A6">
        <w:rPr>
          <w:color w:val="auto"/>
          <w:u w:val="single"/>
        </w:rPr>
        <w:t>,</w:t>
      </w:r>
      <w:r w:rsidRPr="00A769A6">
        <w:rPr>
          <w:color w:val="auto"/>
          <w:u w:val="single"/>
        </w:rPr>
        <w:t xml:space="preserve">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w:t>
      </w:r>
      <w:r w:rsidR="001E5F55">
        <w:rPr>
          <w:color w:val="auto"/>
          <w:u w:val="single"/>
        </w:rPr>
        <w:t>Class 6</w:t>
      </w:r>
      <w:r w:rsidRPr="00A769A6">
        <w:rPr>
          <w:color w:val="auto"/>
          <w:u w:val="single"/>
        </w:rPr>
        <w:t xml:space="preserve"> felony.</w:t>
      </w:r>
    </w:p>
    <w:p w14:paraId="283967D6" w14:textId="53F10801" w:rsidR="00565B82" w:rsidRPr="00A769A6" w:rsidRDefault="00565B82" w:rsidP="00066131">
      <w:pPr>
        <w:pStyle w:val="SectionBody"/>
        <w:widowControl/>
        <w:rPr>
          <w:color w:val="auto"/>
          <w:u w:val="single"/>
        </w:rPr>
      </w:pPr>
      <w:r w:rsidRPr="00A769A6">
        <w:rPr>
          <w:color w:val="auto"/>
          <w:u w:val="single"/>
        </w:rPr>
        <w:t>(c) A person</w:t>
      </w:r>
      <w:r w:rsidR="000D2B32" w:rsidRPr="00A769A6">
        <w:rPr>
          <w:color w:val="auto"/>
          <w:u w:val="single"/>
        </w:rPr>
        <w:t>,</w:t>
      </w:r>
      <w:r w:rsidRPr="00A769A6">
        <w:rPr>
          <w:color w:val="auto"/>
          <w:u w:val="single"/>
        </w:rPr>
        <w:t xml:space="preserve"> who with intent to impede or obstruct a law-enforcement officer, the State Fire Marshal or a full-time deputy or assistant fire marshal in the conduct of an investigation of a misdemeanor or felony offense, knowingly and willfully makes a materially false statement is guilty of a </w:t>
      </w:r>
      <w:r w:rsidR="001E5F55">
        <w:rPr>
          <w:color w:val="auto"/>
          <w:u w:val="single"/>
        </w:rPr>
        <w:t>Class 1</w:t>
      </w:r>
      <w:r w:rsidRPr="00A769A6">
        <w:rPr>
          <w:color w:val="auto"/>
          <w:u w:val="single"/>
        </w:rPr>
        <w:t xml:space="preserve"> misdemeanor</w:t>
      </w:r>
      <w:r w:rsidR="00F970BF">
        <w:rPr>
          <w:color w:val="auto"/>
          <w:u w:val="single"/>
        </w:rPr>
        <w:t xml:space="preserve">. </w:t>
      </w:r>
      <w:r w:rsidRPr="00A769A6">
        <w:rPr>
          <w:color w:val="auto"/>
          <w:u w:val="single"/>
        </w:rPr>
        <w:t xml:space="preserve">The provisions of this section do not apply to statements made by a spouse, parent, stepparent, grandparent, sibling, half sibling, child, </w:t>
      </w:r>
      <w:r w:rsidR="000D2B32" w:rsidRPr="00A769A6">
        <w:rPr>
          <w:color w:val="auto"/>
          <w:u w:val="single"/>
        </w:rPr>
        <w:t>stepchild,</w:t>
      </w:r>
      <w:r w:rsidRPr="00A769A6">
        <w:rPr>
          <w:color w:val="auto"/>
          <w:u w:val="single"/>
        </w:rPr>
        <w:t xml:space="preserve"> or grandchild, </w:t>
      </w:r>
      <w:r w:rsidRPr="00A769A6">
        <w:rPr>
          <w:color w:val="auto"/>
          <w:u w:val="single"/>
        </w:rPr>
        <w:lastRenderedPageBreak/>
        <w:t>whether related by blood or marriage, of the person under investigation</w:t>
      </w:r>
      <w:r w:rsidR="00F970BF">
        <w:rPr>
          <w:color w:val="auto"/>
          <w:u w:val="single"/>
        </w:rPr>
        <w:t xml:space="preserve">. </w:t>
      </w:r>
      <w:r w:rsidRPr="00A769A6">
        <w:rPr>
          <w:color w:val="auto"/>
          <w:u w:val="single"/>
        </w:rPr>
        <w:t>Statements made by the person under investigation may not be used as the basis for prosecution under this subsection</w:t>
      </w:r>
      <w:r w:rsidR="00F970BF">
        <w:rPr>
          <w:color w:val="auto"/>
          <w:u w:val="single"/>
        </w:rPr>
        <w:t xml:space="preserve">. </w:t>
      </w:r>
      <w:r w:rsidRPr="00A769A6">
        <w:rPr>
          <w:color w:val="auto"/>
          <w:u w:val="single"/>
        </w:rPr>
        <w:t xml:space="preserve">For purposes of this subsection, </w:t>
      </w:r>
      <w:r w:rsidR="00066131">
        <w:rPr>
          <w:color w:val="auto"/>
          <w:u w:val="single"/>
        </w:rPr>
        <w:t>“</w:t>
      </w:r>
      <w:r w:rsidRPr="00A769A6">
        <w:rPr>
          <w:color w:val="auto"/>
          <w:u w:val="single"/>
        </w:rPr>
        <w:t>law-enforcement officer</w:t>
      </w:r>
      <w:r w:rsidR="00066131">
        <w:rPr>
          <w:color w:val="auto"/>
          <w:u w:val="single"/>
        </w:rPr>
        <w:t>”</w:t>
      </w:r>
      <w:r w:rsidRPr="00A769A6">
        <w:rPr>
          <w:color w:val="auto"/>
          <w:u w:val="single"/>
        </w:rPr>
        <w:t xml:space="preserve"> does not include a watchman, a member of the West Virginia State Police, or college security personnel who is not a certified law-enforcement officer.</w:t>
      </w:r>
    </w:p>
    <w:p w14:paraId="3D513C82" w14:textId="78BE18B8" w:rsidR="00565B82" w:rsidRPr="00A769A6" w:rsidRDefault="00565B82" w:rsidP="00066131">
      <w:pPr>
        <w:pStyle w:val="SectionBody"/>
        <w:widowControl/>
        <w:rPr>
          <w:color w:val="auto"/>
          <w:u w:val="single"/>
        </w:rPr>
      </w:pPr>
      <w:r w:rsidRPr="00A769A6">
        <w:rPr>
          <w:color w:val="auto"/>
          <w:u w:val="single"/>
        </w:rPr>
        <w:t>(d) A person</w:t>
      </w:r>
      <w:r w:rsidR="000D2B32" w:rsidRPr="00A769A6">
        <w:rPr>
          <w:color w:val="auto"/>
          <w:u w:val="single"/>
        </w:rPr>
        <w:t>,</w:t>
      </w:r>
      <w:r w:rsidRPr="00A769A6">
        <w:rPr>
          <w:color w:val="auto"/>
          <w:u w:val="single"/>
        </w:rPr>
        <w:t xml:space="preserve">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w:t>
      </w:r>
      <w:r w:rsidR="001E5F55">
        <w:rPr>
          <w:color w:val="auto"/>
          <w:u w:val="single"/>
        </w:rPr>
        <w:t>Class 1</w:t>
      </w:r>
      <w:r w:rsidRPr="00A769A6">
        <w:rPr>
          <w:color w:val="auto"/>
          <w:u w:val="single"/>
        </w:rPr>
        <w:t xml:space="preserve"> misdemeanor.</w:t>
      </w:r>
    </w:p>
    <w:p w14:paraId="708B10CE" w14:textId="0A8009BB" w:rsidR="00565B82" w:rsidRPr="00A769A6" w:rsidRDefault="00565B82" w:rsidP="00066131">
      <w:pPr>
        <w:pStyle w:val="SectionBody"/>
        <w:widowControl/>
        <w:rPr>
          <w:color w:val="auto"/>
          <w:u w:val="single"/>
        </w:rPr>
      </w:pPr>
      <w:r w:rsidRPr="00A769A6">
        <w:rPr>
          <w:color w:val="auto"/>
          <w:u w:val="single"/>
        </w:rPr>
        <w:t>(e)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is guilty of a </w:t>
      </w:r>
      <w:r w:rsidR="001E5F55">
        <w:rPr>
          <w:color w:val="auto"/>
          <w:u w:val="single"/>
        </w:rPr>
        <w:t>Class 1</w:t>
      </w:r>
      <w:r w:rsidRPr="00A769A6">
        <w:rPr>
          <w:color w:val="auto"/>
          <w:u w:val="single"/>
        </w:rPr>
        <w:t xml:space="preserve"> misdemeanor.</w:t>
      </w:r>
    </w:p>
    <w:p w14:paraId="221096EA" w14:textId="1BEB13EE" w:rsidR="00565B82" w:rsidRPr="00A769A6" w:rsidRDefault="00565B82" w:rsidP="00066131">
      <w:pPr>
        <w:pStyle w:val="SectionBody"/>
        <w:widowControl/>
        <w:rPr>
          <w:color w:val="auto"/>
          <w:u w:val="single"/>
        </w:rPr>
      </w:pPr>
      <w:r w:rsidRPr="00A769A6">
        <w:rPr>
          <w:color w:val="auto"/>
          <w:u w:val="single"/>
        </w:rPr>
        <w:t>(f)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w:t>
      </w:r>
      <w:r w:rsidR="001E5F55">
        <w:rPr>
          <w:color w:val="auto"/>
          <w:u w:val="single"/>
        </w:rPr>
        <w:t>Class 6</w:t>
      </w:r>
      <w:r w:rsidRPr="00A769A6">
        <w:rPr>
          <w:color w:val="auto"/>
          <w:u w:val="single"/>
        </w:rPr>
        <w:t xml:space="preserve"> felony.</w:t>
      </w:r>
    </w:p>
    <w:p w14:paraId="717A4E05" w14:textId="539EA984" w:rsidR="00565B82" w:rsidRPr="00A769A6" w:rsidRDefault="00565B82" w:rsidP="00066131">
      <w:pPr>
        <w:pStyle w:val="SectionBody"/>
        <w:widowControl/>
        <w:rPr>
          <w:color w:val="auto"/>
          <w:u w:val="single"/>
        </w:rPr>
      </w:pPr>
      <w:r w:rsidRPr="00A769A6">
        <w:rPr>
          <w:color w:val="auto"/>
          <w:u w:val="single"/>
        </w:rPr>
        <w:t>(g)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w:t>
      </w:r>
      <w:r w:rsidR="001E5F55">
        <w:rPr>
          <w:color w:val="auto"/>
          <w:u w:val="single"/>
        </w:rPr>
        <w:t>Class 6</w:t>
      </w:r>
      <w:r w:rsidRPr="00A769A6">
        <w:rPr>
          <w:color w:val="auto"/>
          <w:u w:val="single"/>
        </w:rPr>
        <w:t xml:space="preserve"> felony.</w:t>
      </w:r>
    </w:p>
    <w:p w14:paraId="7C100CCD" w14:textId="49DD8B54" w:rsidR="00565B82" w:rsidRPr="00A769A6" w:rsidRDefault="00565B82" w:rsidP="00066131">
      <w:pPr>
        <w:pStyle w:val="SectionBody"/>
        <w:widowControl/>
        <w:rPr>
          <w:color w:val="auto"/>
          <w:u w:val="single"/>
        </w:rPr>
      </w:pPr>
      <w:r w:rsidRPr="00A769A6">
        <w:rPr>
          <w:color w:val="auto"/>
          <w:u w:val="single"/>
        </w:rPr>
        <w:t>(h)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w:t>
      </w:r>
      <w:r w:rsidRPr="00A769A6">
        <w:rPr>
          <w:color w:val="auto"/>
          <w:u w:val="single"/>
        </w:rPr>
        <w:lastRenderedPageBreak/>
        <w:t xml:space="preserve">given a clear visual or audible signal directing the person to stop, and who causes bodily injury to a person during or resulting from his or her flight, is guilty of a </w:t>
      </w:r>
      <w:r w:rsidR="001E5F55">
        <w:rPr>
          <w:color w:val="auto"/>
          <w:u w:val="single"/>
        </w:rPr>
        <w:t>Class 5</w:t>
      </w:r>
      <w:r w:rsidRPr="00A769A6">
        <w:rPr>
          <w:color w:val="auto"/>
          <w:u w:val="single"/>
        </w:rPr>
        <w:t xml:space="preserve"> felony.</w:t>
      </w:r>
    </w:p>
    <w:p w14:paraId="0EC7FF66" w14:textId="015BAB80" w:rsidR="00565B82" w:rsidRPr="00A769A6" w:rsidRDefault="00565B82"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xml:space="preserve">) A person </w:t>
      </w:r>
      <w:r w:rsidR="000D2B32" w:rsidRPr="00A769A6">
        <w:rPr>
          <w:color w:val="auto"/>
          <w:u w:val="single"/>
        </w:rPr>
        <w:t>,</w:t>
      </w:r>
      <w:r w:rsidRPr="00A769A6">
        <w:rPr>
          <w:color w:val="auto"/>
          <w:u w:val="single"/>
        </w:rPr>
        <w:t xml:space="preserve">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w:t>
      </w:r>
      <w:r w:rsidR="001E5F55">
        <w:rPr>
          <w:color w:val="auto"/>
          <w:u w:val="single"/>
        </w:rPr>
        <w:t>Class 3</w:t>
      </w:r>
      <w:r w:rsidRPr="00A769A6">
        <w:rPr>
          <w:color w:val="auto"/>
          <w:u w:val="single"/>
        </w:rPr>
        <w:t xml:space="preserve"> felony</w:t>
      </w:r>
      <w:r w:rsidR="00F970BF">
        <w:rPr>
          <w:color w:val="auto"/>
          <w:u w:val="single"/>
        </w:rPr>
        <w:t xml:space="preserve">. </w:t>
      </w:r>
      <w:r w:rsidRPr="00A769A6">
        <w:rPr>
          <w:color w:val="auto"/>
          <w:u w:val="single"/>
        </w:rPr>
        <w:t>A person imprisoned pursuant to this subsection is not eligible for parole prior to having served a minimum of three years of his or her sentence or the minimum period required by §62-12-13 of this code, whichever is greater.</w:t>
      </w:r>
    </w:p>
    <w:p w14:paraId="299DA753" w14:textId="7F8330F7" w:rsidR="00565B82" w:rsidRPr="00A769A6" w:rsidRDefault="00565B82" w:rsidP="00066131">
      <w:pPr>
        <w:pStyle w:val="SectionBody"/>
        <w:widowControl/>
        <w:rPr>
          <w:color w:val="auto"/>
          <w:u w:val="single"/>
        </w:rPr>
      </w:pPr>
      <w:r w:rsidRPr="00A769A6">
        <w:rPr>
          <w:color w:val="auto"/>
          <w:u w:val="single"/>
        </w:rPr>
        <w:t>(j)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w:t>
      </w:r>
      <w:r w:rsidR="001E5F55">
        <w:rPr>
          <w:color w:val="auto"/>
          <w:u w:val="single"/>
        </w:rPr>
        <w:t>Class 5</w:t>
      </w:r>
      <w:r w:rsidRPr="00A769A6">
        <w:rPr>
          <w:color w:val="auto"/>
          <w:u w:val="single"/>
        </w:rPr>
        <w:t xml:space="preserve"> felony.</w:t>
      </w:r>
    </w:p>
    <w:p w14:paraId="2028E8A1" w14:textId="0A90C2A1" w:rsidR="00565B82" w:rsidRPr="00A769A6" w:rsidRDefault="00565B82" w:rsidP="00066131">
      <w:pPr>
        <w:pStyle w:val="SectionBody"/>
        <w:widowControl/>
        <w:rPr>
          <w:color w:val="auto"/>
          <w:u w:val="single"/>
        </w:rPr>
      </w:pPr>
      <w:r w:rsidRPr="00A769A6">
        <w:rPr>
          <w:color w:val="auto"/>
          <w:u w:val="single"/>
        </w:rPr>
        <w:t xml:space="preserve">(k) For purposes of this section, the term </w:t>
      </w:r>
      <w:r w:rsidR="00066131">
        <w:rPr>
          <w:color w:val="auto"/>
          <w:u w:val="single"/>
        </w:rPr>
        <w:t>“</w:t>
      </w:r>
      <w:r w:rsidRPr="00A769A6">
        <w:rPr>
          <w:color w:val="auto"/>
          <w:u w:val="single"/>
        </w:rPr>
        <w:t>vehicle</w:t>
      </w:r>
      <w:r w:rsidR="00066131">
        <w:rPr>
          <w:color w:val="auto"/>
          <w:u w:val="single"/>
        </w:rPr>
        <w:t>”</w:t>
      </w:r>
      <w:r w:rsidRPr="00A769A6">
        <w:rPr>
          <w:color w:val="auto"/>
          <w:u w:val="single"/>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5C713B48" w14:textId="2B2E359E" w:rsidR="00565B82" w:rsidRPr="00A769A6" w:rsidRDefault="00565B82" w:rsidP="00066131">
      <w:pPr>
        <w:pStyle w:val="SectionBody"/>
        <w:widowControl/>
        <w:rPr>
          <w:color w:val="auto"/>
          <w:u w:val="single"/>
        </w:rPr>
      </w:pPr>
      <w:r w:rsidRPr="00A769A6">
        <w:rPr>
          <w:color w:val="auto"/>
          <w:u w:val="single"/>
        </w:rPr>
        <w:t xml:space="preserve">(l) For purposes of this section, the terms </w:t>
      </w:r>
      <w:r w:rsidR="00066131">
        <w:rPr>
          <w:color w:val="auto"/>
          <w:u w:val="single"/>
        </w:rPr>
        <w:t>“</w:t>
      </w:r>
      <w:r w:rsidRPr="00A769A6">
        <w:rPr>
          <w:color w:val="auto"/>
          <w:u w:val="single"/>
        </w:rPr>
        <w:t>flee</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fleeing</w:t>
      </w:r>
      <w:r w:rsidR="00066131">
        <w:rPr>
          <w:color w:val="auto"/>
          <w:u w:val="single"/>
        </w:rPr>
        <w:t>”</w:t>
      </w:r>
      <w:r w:rsidRPr="00A769A6">
        <w:rPr>
          <w:color w:val="auto"/>
          <w:u w:val="single"/>
        </w:rPr>
        <w:t xml:space="preserve">, and </w:t>
      </w:r>
      <w:r w:rsidR="00066131">
        <w:rPr>
          <w:color w:val="auto"/>
          <w:u w:val="single"/>
        </w:rPr>
        <w:t>“</w:t>
      </w:r>
      <w:r w:rsidRPr="00A769A6">
        <w:rPr>
          <w:color w:val="auto"/>
          <w:u w:val="single"/>
        </w:rPr>
        <w:t>flight</w:t>
      </w:r>
      <w:r w:rsidR="00066131">
        <w:rPr>
          <w:color w:val="auto"/>
          <w:u w:val="single"/>
        </w:rPr>
        <w:t>”</w:t>
      </w:r>
      <w:r w:rsidRPr="00A769A6">
        <w:rPr>
          <w:color w:val="auto"/>
          <w:u w:val="single"/>
        </w:rPr>
        <w:t xml:space="preserve"> do not include a person</w:t>
      </w:r>
      <w:r w:rsidR="00066131">
        <w:rPr>
          <w:color w:val="auto"/>
          <w:u w:val="single"/>
        </w:rPr>
        <w:t>’</w:t>
      </w:r>
      <w:r w:rsidRPr="00A769A6">
        <w:rPr>
          <w:color w:val="auto"/>
          <w:u w:val="single"/>
        </w:rPr>
        <w:t>s reasonable attempt to travel to a safe place, allowing the pursuing law-enforcement officer to maintain appropriate surveillance, for the purpose of complying with the officer</w:t>
      </w:r>
      <w:r w:rsidR="00066131">
        <w:rPr>
          <w:color w:val="auto"/>
          <w:u w:val="single"/>
        </w:rPr>
        <w:t>’</w:t>
      </w:r>
      <w:r w:rsidRPr="00A769A6">
        <w:rPr>
          <w:color w:val="auto"/>
          <w:u w:val="single"/>
        </w:rPr>
        <w:t>s direction to stop.</w:t>
      </w:r>
    </w:p>
    <w:p w14:paraId="7EFC2E57" w14:textId="77777777" w:rsidR="00565B82" w:rsidRPr="00A769A6" w:rsidRDefault="00565B82" w:rsidP="00066131">
      <w:pPr>
        <w:pStyle w:val="SectionBody"/>
        <w:widowControl/>
        <w:rPr>
          <w:color w:val="auto"/>
          <w:u w:val="single"/>
        </w:rPr>
      </w:pPr>
      <w:r w:rsidRPr="00A769A6">
        <w:rPr>
          <w:color w:val="auto"/>
          <w:u w:val="single"/>
        </w:rPr>
        <w:t>(m) The revisions to subsections (e), (f), (g), and (h) of this section enacted during the 2010 regular legislative session shall be known as the Jerry Alan Jones Act.</w:t>
      </w:r>
    </w:p>
    <w:p w14:paraId="2B8AC31B" w14:textId="77777777" w:rsidR="00565B82" w:rsidRPr="00A769A6" w:rsidRDefault="00565B82" w:rsidP="00066131">
      <w:pPr>
        <w:pStyle w:val="SectionBody"/>
        <w:widowControl/>
        <w:rPr>
          <w:color w:val="auto"/>
          <w:u w:val="single"/>
        </w:rPr>
      </w:pPr>
      <w:r w:rsidRPr="00A769A6">
        <w:rPr>
          <w:color w:val="auto"/>
          <w:u w:val="single"/>
        </w:rPr>
        <w:t xml:space="preserve">(n) (1) No person, with the intent to purposefully deprive another person of emergency services, may interfere with or prevent another person from making an emergency </w:t>
      </w:r>
      <w:r w:rsidRPr="00A769A6">
        <w:rPr>
          <w:color w:val="auto"/>
          <w:u w:val="single"/>
        </w:rPr>
        <w:lastRenderedPageBreak/>
        <w:t>communication, which a reasonable person would consider necessary under the circumstances, to law-enforcement, fire, or emergency medical service personnel.</w:t>
      </w:r>
    </w:p>
    <w:p w14:paraId="056BB442" w14:textId="459376EE" w:rsidR="00565B82" w:rsidRPr="00A769A6" w:rsidRDefault="00565B82" w:rsidP="00066131">
      <w:pPr>
        <w:pStyle w:val="SectionBody"/>
        <w:widowControl/>
        <w:rPr>
          <w:color w:val="auto"/>
          <w:u w:val="single"/>
        </w:rPr>
      </w:pPr>
      <w:r w:rsidRPr="00A769A6">
        <w:rPr>
          <w:color w:val="auto"/>
          <w:u w:val="single"/>
        </w:rPr>
        <w:t xml:space="preserve">(2) For the purpose of this subsection, the term </w:t>
      </w:r>
      <w:r w:rsidR="00066131">
        <w:rPr>
          <w:color w:val="auto"/>
          <w:u w:val="single"/>
        </w:rPr>
        <w:t>“</w:t>
      </w:r>
      <w:r w:rsidRPr="00A769A6">
        <w:rPr>
          <w:color w:val="auto"/>
          <w:u w:val="single"/>
        </w:rPr>
        <w:t>interfere with or prevent</w:t>
      </w:r>
      <w:r w:rsidR="00066131">
        <w:rPr>
          <w:color w:val="auto"/>
          <w:u w:val="single"/>
        </w:rPr>
        <w:t>”</w:t>
      </w:r>
      <w:r w:rsidRPr="00A769A6">
        <w:rPr>
          <w:color w:val="auto"/>
          <w:u w:val="single"/>
        </w:rPr>
        <w:t xml:space="preserve"> includes, but is not limited to, seizing, concealing, obstructing access to or disabling or disconnecting a telephone, telephone line, or equipment or other communication device.</w:t>
      </w:r>
    </w:p>
    <w:p w14:paraId="0FEF0C77" w14:textId="5749973B" w:rsidR="00565B82" w:rsidRPr="00A769A6" w:rsidRDefault="00565B82" w:rsidP="00066131">
      <w:pPr>
        <w:pStyle w:val="SectionBody"/>
        <w:widowControl/>
        <w:rPr>
          <w:color w:val="auto"/>
          <w:u w:val="single"/>
        </w:rPr>
      </w:pPr>
      <w:r w:rsidRPr="00A769A6">
        <w:rPr>
          <w:color w:val="auto"/>
          <w:u w:val="single"/>
        </w:rPr>
        <w:t xml:space="preserve">(3) For the purpose of this subsection, the term </w:t>
      </w:r>
      <w:r w:rsidR="00066131">
        <w:rPr>
          <w:color w:val="auto"/>
          <w:u w:val="single"/>
        </w:rPr>
        <w:t>“</w:t>
      </w:r>
      <w:r w:rsidRPr="00A769A6">
        <w:rPr>
          <w:color w:val="auto"/>
          <w:u w:val="single"/>
        </w:rPr>
        <w:t>emergency communication</w:t>
      </w:r>
      <w:r w:rsidR="00066131">
        <w:rPr>
          <w:color w:val="auto"/>
          <w:u w:val="single"/>
        </w:rPr>
        <w:t>”</w:t>
      </w:r>
      <w:r w:rsidRPr="00A769A6">
        <w:rPr>
          <w:color w:val="auto"/>
          <w:u w:val="single"/>
        </w:rPr>
        <w:t xml:space="preserve"> means communication to transmit warnings or other information pertaining to a crime, fire, accident, power outage, disaster, or risk of injury or damage to a person or property.</w:t>
      </w:r>
    </w:p>
    <w:p w14:paraId="60BDE574" w14:textId="04A1A5C8" w:rsidR="00565B82" w:rsidRPr="00A769A6" w:rsidRDefault="00565B82" w:rsidP="00066131">
      <w:pPr>
        <w:pStyle w:val="SectionBody"/>
        <w:widowControl/>
        <w:rPr>
          <w:color w:val="auto"/>
          <w:u w:val="single"/>
        </w:rPr>
      </w:pPr>
      <w:r w:rsidRPr="00A769A6">
        <w:rPr>
          <w:color w:val="auto"/>
          <w:u w:val="single"/>
        </w:rPr>
        <w:t xml:space="preserve">(4) A person who violates this subsection is guilty of a </w:t>
      </w:r>
      <w:r w:rsidR="001E5F55">
        <w:rPr>
          <w:color w:val="auto"/>
          <w:u w:val="single"/>
        </w:rPr>
        <w:t>Class 3</w:t>
      </w:r>
      <w:r w:rsidRPr="00A769A6">
        <w:rPr>
          <w:color w:val="auto"/>
          <w:u w:val="single"/>
        </w:rPr>
        <w:t xml:space="preserve"> misdemeanor.</w:t>
      </w:r>
    </w:p>
    <w:p w14:paraId="70188421" w14:textId="0451C09D" w:rsidR="00565B82" w:rsidRPr="00A769A6" w:rsidRDefault="00565B82" w:rsidP="00066131">
      <w:pPr>
        <w:pStyle w:val="SectionBody"/>
        <w:widowControl/>
        <w:rPr>
          <w:color w:val="auto"/>
          <w:u w:val="single"/>
        </w:rPr>
      </w:pPr>
      <w:r w:rsidRPr="00A769A6">
        <w:rPr>
          <w:color w:val="auto"/>
          <w:u w:val="single"/>
        </w:rPr>
        <w:t xml:space="preserve">(5) A person who is convicted of a second offense under this subsection is guilty of a </w:t>
      </w:r>
      <w:r w:rsidR="001E5F55">
        <w:rPr>
          <w:color w:val="auto"/>
          <w:u w:val="single"/>
        </w:rPr>
        <w:t>Class 2</w:t>
      </w:r>
      <w:r w:rsidRPr="00A769A6">
        <w:rPr>
          <w:color w:val="auto"/>
          <w:u w:val="single"/>
        </w:rPr>
        <w:t xml:space="preserve"> misdemeanor.</w:t>
      </w:r>
    </w:p>
    <w:p w14:paraId="7791E2E4" w14:textId="7F3982F2" w:rsidR="00565B82" w:rsidRPr="00A769A6" w:rsidRDefault="00565B82" w:rsidP="00066131">
      <w:pPr>
        <w:pStyle w:val="SectionBody"/>
        <w:widowControl/>
        <w:rPr>
          <w:color w:val="auto"/>
          <w:u w:val="single"/>
        </w:rPr>
      </w:pPr>
      <w:r w:rsidRPr="00A769A6">
        <w:rPr>
          <w:color w:val="auto"/>
          <w:u w:val="single"/>
        </w:rPr>
        <w:t xml:space="preserve">(6) A person who is convicted of a third or subsequent offense under this subsection is guilty of a </w:t>
      </w:r>
      <w:r w:rsidR="001E5F55">
        <w:rPr>
          <w:color w:val="auto"/>
          <w:u w:val="single"/>
        </w:rPr>
        <w:t>Class 1</w:t>
      </w:r>
      <w:r w:rsidRPr="00A769A6">
        <w:rPr>
          <w:color w:val="auto"/>
          <w:u w:val="single"/>
        </w:rPr>
        <w:t xml:space="preserve"> misdemeanor.</w:t>
      </w:r>
    </w:p>
    <w:p w14:paraId="32BA3D3D" w14:textId="77777777" w:rsidR="00565B82" w:rsidRPr="00A769A6" w:rsidRDefault="00565B82" w:rsidP="00066131">
      <w:pPr>
        <w:pStyle w:val="SectionBody"/>
        <w:widowControl/>
        <w:rPr>
          <w:color w:val="auto"/>
          <w:u w:val="single"/>
        </w:rPr>
      </w:pPr>
      <w:r w:rsidRPr="00A769A6">
        <w:rPr>
          <w:color w:val="auto"/>
          <w:u w:val="single"/>
        </w:rPr>
        <w:t>(7) In determining the number of prior convictions for purposes of imposing punishment under this subsection, the court shall disregard all such prior convictions occurring more than 10 years prior to the offense in question.</w:t>
      </w:r>
    </w:p>
    <w:p w14:paraId="2DCC231B" w14:textId="77777777" w:rsidR="00565B82" w:rsidRPr="00A769A6" w:rsidRDefault="00565B82" w:rsidP="00066131">
      <w:pPr>
        <w:pStyle w:val="SectionHeading"/>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§61-5-12a. Escape from custody of the commissioner of corrections.</w:t>
      </w:r>
    </w:p>
    <w:p w14:paraId="0B6B8366" w14:textId="2D130514" w:rsidR="00565B82" w:rsidRPr="00A769A6" w:rsidRDefault="00565B82" w:rsidP="00066131">
      <w:pPr>
        <w:pStyle w:val="SectionBody"/>
        <w:widowControl/>
        <w:rPr>
          <w:b/>
          <w:color w:val="auto"/>
        </w:rPr>
      </w:pPr>
      <w:r w:rsidRPr="00A769A6">
        <w:rPr>
          <w:color w:val="auto"/>
        </w:rPr>
        <w:t>[Repealed.]</w:t>
      </w:r>
    </w:p>
    <w:p w14:paraId="369CA98F" w14:textId="7B4BEE0B" w:rsidR="00565B82" w:rsidRPr="00A769A6" w:rsidRDefault="00F970BF" w:rsidP="00066131">
      <w:pPr>
        <w:pStyle w:val="SectionHeading"/>
        <w:widowControl/>
        <w:rPr>
          <w:color w:val="auto"/>
        </w:rPr>
      </w:pPr>
      <w:r w:rsidRPr="00026349">
        <w:rPr>
          <w:color w:val="auto"/>
        </w:rPr>
        <w:t>§</w:t>
      </w:r>
      <w:r w:rsidR="00565B82" w:rsidRPr="00A769A6">
        <w:rPr>
          <w:color w:val="auto"/>
        </w:rPr>
        <w:t>61-5-12b. Escape from custody of the Director of Juvenile Services.</w:t>
      </w:r>
    </w:p>
    <w:p w14:paraId="3321B40F" w14:textId="77777777" w:rsidR="00565B82" w:rsidRPr="00A769A6" w:rsidRDefault="00565B82" w:rsidP="00066131">
      <w:pPr>
        <w:pStyle w:val="Note"/>
        <w:widowControl/>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2F056683" w14:textId="1319B038" w:rsidR="00565B82" w:rsidRPr="00A769A6" w:rsidRDefault="00565B82" w:rsidP="00066131">
      <w:pPr>
        <w:pStyle w:val="SectionBody"/>
        <w:widowControl/>
        <w:rPr>
          <w:color w:val="auto"/>
        </w:rPr>
      </w:pPr>
      <w:r w:rsidRPr="00A769A6">
        <w:rPr>
          <w:color w:val="auto"/>
        </w:rPr>
        <w:t>[Repealed.]</w:t>
      </w:r>
    </w:p>
    <w:p w14:paraId="7D3A78DE" w14:textId="09009C0B" w:rsidR="00565B82" w:rsidRPr="00A769A6" w:rsidRDefault="00565B82" w:rsidP="00066131">
      <w:pPr>
        <w:pStyle w:val="SectionHeading"/>
        <w:widowControl/>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§61-5-13. </w:t>
      </w:r>
      <w:r w:rsidRPr="00A769A6">
        <w:rPr>
          <w:strike/>
          <w:color w:val="auto"/>
        </w:rPr>
        <w:t>Refusal of officer to make, or delay in making, arrest; penalty.</w:t>
      </w:r>
      <w:r w:rsidRPr="00A769A6">
        <w:rPr>
          <w:color w:val="auto"/>
        </w:rPr>
        <w:t xml:space="preserve"> </w:t>
      </w:r>
      <w:r w:rsidRPr="00A769A6">
        <w:rPr>
          <w:color w:val="auto"/>
          <w:u w:val="single"/>
        </w:rPr>
        <w:t>Officer not liable for act done under statute or executive order afterward declared unconstitutional.</w:t>
      </w:r>
    </w:p>
    <w:p w14:paraId="473BCF37" w14:textId="172F9011" w:rsidR="00565B82" w:rsidRPr="00A769A6" w:rsidRDefault="00565B82" w:rsidP="00066131">
      <w:pPr>
        <w:pStyle w:val="SectionBody"/>
        <w:widowControl/>
        <w:rPr>
          <w:color w:val="auto"/>
        </w:rPr>
      </w:pPr>
      <w:r w:rsidRPr="00A769A6">
        <w:rPr>
          <w:strike/>
          <w:color w:val="auto"/>
        </w:rPr>
        <w:t xml:space="preserve">If any officer </w:t>
      </w:r>
      <w:proofErr w:type="spellStart"/>
      <w:r w:rsidRPr="00A769A6">
        <w:rPr>
          <w:strike/>
          <w:color w:val="auto"/>
        </w:rPr>
        <w:t>wilfully</w:t>
      </w:r>
      <w:proofErr w:type="spellEnd"/>
      <w:r w:rsidRPr="00A769A6">
        <w:rPr>
          <w:strike/>
          <w:color w:val="auto"/>
        </w:rPr>
        <w:t xml:space="preserve"> and corruptly refuse to execute any lawful process, requiring him </w:t>
      </w:r>
      <w:r w:rsidRPr="00A769A6">
        <w:rPr>
          <w:strike/>
          <w:color w:val="auto"/>
          <w:u w:val="single"/>
        </w:rPr>
        <w:t>or her</w:t>
      </w:r>
      <w:r w:rsidRPr="00A769A6">
        <w:rPr>
          <w:strike/>
          <w:color w:val="auto"/>
        </w:rPr>
        <w:t xml:space="preserve"> to apprehend or confine a person convicted of or charged with an offense, or shall </w:t>
      </w:r>
      <w:proofErr w:type="spellStart"/>
      <w:r w:rsidRPr="00A769A6">
        <w:rPr>
          <w:strike/>
          <w:color w:val="auto"/>
        </w:rPr>
        <w:t>wilfully</w:t>
      </w:r>
      <w:proofErr w:type="spellEnd"/>
      <w:r w:rsidRPr="00A769A6">
        <w:rPr>
          <w:strike/>
          <w:color w:val="auto"/>
        </w:rPr>
        <w:t xml:space="preserve"> and corruptly omit or delay to execute such process, whereby such person shall escape and go at large, such officer shall be guilty of a misdemeanor, and, upon conviction, shall be confined in jail </w:t>
      </w:r>
      <w:r w:rsidRPr="00A769A6">
        <w:rPr>
          <w:strike/>
          <w:color w:val="auto"/>
        </w:rPr>
        <w:lastRenderedPageBreak/>
        <w:t>not more than six months, and be fined not exceeding $500.</w:t>
      </w:r>
      <w:r w:rsidRPr="00A769A6">
        <w:rPr>
          <w:color w:val="auto"/>
        </w:rPr>
        <w:t xml:space="preserve"> </w:t>
      </w:r>
      <w:r w:rsidRPr="00A769A6">
        <w:rPr>
          <w:color w:val="auto"/>
          <w:u w:val="single"/>
        </w:rPr>
        <w:t xml:space="preserve">No officer in the lawful exercise or discharge of his or her official duty under any act of the Legislature, or any order or proclamation of the Governor of this state, </w:t>
      </w:r>
      <w:r w:rsidR="00D61B5D" w:rsidRPr="00A769A6">
        <w:rPr>
          <w:color w:val="auto"/>
          <w:u w:val="single"/>
        </w:rPr>
        <w:t>may</w:t>
      </w:r>
      <w:r w:rsidRPr="00A769A6">
        <w:rPr>
          <w:color w:val="auto"/>
          <w:u w:val="single"/>
        </w:rPr>
        <w:t xml:space="preserve"> be held personally responsible therefor in any action, suit, prosecution or proceeding, civil or criminal, by reason of such act, order or proclamation being afterwards adjudged by any court of this state to be unconstitutional. Nor </w:t>
      </w:r>
      <w:r w:rsidR="00D61B5D" w:rsidRPr="00A769A6">
        <w:rPr>
          <w:color w:val="auto"/>
          <w:u w:val="single"/>
        </w:rPr>
        <w:t>may</w:t>
      </w:r>
      <w:r w:rsidRPr="00A769A6">
        <w:rPr>
          <w:color w:val="auto"/>
          <w:u w:val="single"/>
        </w:rPr>
        <w:t xml:space="preserve"> his or her official bond be liable in any civil proceeding therefor.</w:t>
      </w:r>
      <w:r w:rsidRPr="00A769A6">
        <w:rPr>
          <w:color w:val="auto"/>
        </w:rPr>
        <w:t xml:space="preserve"> </w:t>
      </w:r>
    </w:p>
    <w:p w14:paraId="5C89407A" w14:textId="70AACF62" w:rsidR="00565B82" w:rsidRPr="00A769A6" w:rsidRDefault="00565B82" w:rsidP="00066131">
      <w:pPr>
        <w:pStyle w:val="SectionHeading"/>
        <w:widowControl/>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§61-5-14. </w:t>
      </w:r>
      <w:r w:rsidRPr="00A769A6">
        <w:rPr>
          <w:strike/>
          <w:color w:val="auto"/>
        </w:rPr>
        <w:t>Refusal of person to aid officer; penalty</w:t>
      </w:r>
      <w:r w:rsidRPr="00A769A6">
        <w:rPr>
          <w:color w:val="auto"/>
        </w:rPr>
        <w:t xml:space="preserve">. </w:t>
      </w:r>
      <w:r w:rsidRPr="00A769A6">
        <w:rPr>
          <w:color w:val="auto"/>
          <w:u w:val="single"/>
        </w:rPr>
        <w:t>Compounding offenses and misprision; penalties.</w:t>
      </w:r>
    </w:p>
    <w:p w14:paraId="187B7DD0" w14:textId="20A673E0" w:rsidR="00565B82" w:rsidRPr="00A769A6" w:rsidRDefault="00565B82" w:rsidP="00066131">
      <w:pPr>
        <w:pStyle w:val="SectionBody"/>
        <w:widowControl/>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person shall, on being required by any sheriff or other officer, refuse or neglect to assist him </w:t>
      </w:r>
      <w:r w:rsidRPr="00A769A6">
        <w:rPr>
          <w:strike/>
          <w:color w:val="auto"/>
          <w:u w:val="single"/>
        </w:rPr>
        <w:t>or her</w:t>
      </w:r>
      <w:r w:rsidRPr="00A769A6">
        <w:rPr>
          <w:strike/>
          <w:color w:val="auto"/>
        </w:rPr>
        <w:t xml:space="preserve"> in the execution of his </w:t>
      </w:r>
      <w:r w:rsidRPr="00A769A6">
        <w:rPr>
          <w:strike/>
          <w:color w:val="auto"/>
          <w:u w:val="single"/>
        </w:rPr>
        <w:t>or her</w:t>
      </w:r>
      <w:r w:rsidRPr="00A769A6">
        <w:rPr>
          <w:strike/>
          <w:color w:val="auto"/>
        </w:rPr>
        <w:t xml:space="preserve"> office in a criminal case, or in the preservation of the peace, or the apprehending or securing of any person for a breach of the peace, or in any case of escape or rescue,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r w:rsidRPr="00A769A6">
        <w:rPr>
          <w:color w:val="auto"/>
        </w:rPr>
        <w:t xml:space="preserve"> </w:t>
      </w:r>
      <w:r w:rsidR="00DE5435" w:rsidRPr="00A769A6">
        <w:rPr>
          <w:color w:val="auto"/>
          <w:u w:val="single"/>
        </w:rPr>
        <w:t>A</w:t>
      </w:r>
      <w:r w:rsidRPr="00A769A6">
        <w:rPr>
          <w:color w:val="auto"/>
          <w:u w:val="single"/>
        </w:rPr>
        <w:t xml:space="preserve">ny person, </w:t>
      </w:r>
      <w:r w:rsidR="00DE5435" w:rsidRPr="00A769A6">
        <w:rPr>
          <w:color w:val="auto"/>
          <w:u w:val="single"/>
        </w:rPr>
        <w:t xml:space="preserve">who </w:t>
      </w:r>
      <w:r w:rsidRPr="00A769A6">
        <w:rPr>
          <w:color w:val="auto"/>
          <w:u w:val="single"/>
        </w:rPr>
        <w:t>knowing of the commission of an offense, take</w:t>
      </w:r>
      <w:r w:rsidR="00DE5435" w:rsidRPr="00A769A6">
        <w:rPr>
          <w:color w:val="auto"/>
          <w:u w:val="single"/>
        </w:rPr>
        <w:t>s</w:t>
      </w:r>
      <w:r w:rsidRPr="00A769A6">
        <w:rPr>
          <w:color w:val="auto"/>
          <w:u w:val="single"/>
        </w:rPr>
        <w:t xml:space="preserve"> any money, or reward, or an engagement therefor, upon an agreement or undertaking, expressed or implied, to compound or conceal such offense, or not to prosecute therefor, or not to give evidence thereof,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a felony, </w:t>
      </w:r>
      <w:r w:rsidR="00DE5435" w:rsidRPr="00A769A6">
        <w:rPr>
          <w:color w:val="auto"/>
          <w:u w:val="single"/>
        </w:rPr>
        <w:t>is</w:t>
      </w:r>
      <w:r w:rsidRPr="00A769A6">
        <w:rPr>
          <w:color w:val="auto"/>
          <w:u w:val="single"/>
        </w:rPr>
        <w:t xml:space="preserve"> guilty of a </w:t>
      </w:r>
      <w:r w:rsidR="001E5F55">
        <w:rPr>
          <w:color w:val="auto"/>
          <w:u w:val="single"/>
        </w:rPr>
        <w:t>Class 1</w:t>
      </w:r>
      <w:r w:rsidRPr="00A769A6">
        <w:rPr>
          <w:color w:val="auto"/>
          <w:u w:val="single"/>
        </w:rPr>
        <w:t xml:space="preserve"> misdemeanor and</w:t>
      </w:r>
      <w:r w:rsidR="00DE5435" w:rsidRPr="00A769A6">
        <w:rPr>
          <w:color w:val="auto"/>
          <w:u w:val="single"/>
        </w:rPr>
        <w:t>,</w:t>
      </w:r>
      <w:r w:rsidRPr="00A769A6">
        <w:rPr>
          <w:color w:val="auto"/>
          <w:u w:val="single"/>
        </w:rPr>
        <w:t xml:space="preserve">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not a felony, unless it </w:t>
      </w:r>
      <w:r w:rsidR="00DE5435" w:rsidRPr="00A769A6">
        <w:rPr>
          <w:color w:val="auto"/>
          <w:u w:val="single"/>
        </w:rPr>
        <w:t>is</w:t>
      </w:r>
      <w:r w:rsidRPr="00A769A6">
        <w:rPr>
          <w:color w:val="auto"/>
          <w:u w:val="single"/>
        </w:rPr>
        <w:t xml:space="preserve"> punishable merely by a forfeiture</w:t>
      </w:r>
      <w:r w:rsidR="00DE5435" w:rsidRPr="00A769A6">
        <w:rPr>
          <w:color w:val="auto"/>
          <w:u w:val="single"/>
        </w:rPr>
        <w:t>,</w:t>
      </w:r>
      <w:r w:rsidRPr="00A769A6">
        <w:rPr>
          <w:color w:val="auto"/>
          <w:u w:val="single"/>
        </w:rPr>
        <w:t xml:space="preserve"> </w:t>
      </w:r>
      <w:r w:rsidR="00DE5435"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w:t>
      </w:r>
      <w:r w:rsidRPr="00A769A6">
        <w:rPr>
          <w:b/>
          <w:color w:val="auto"/>
        </w:rPr>
        <w:t xml:space="preserve"> </w:t>
      </w:r>
    </w:p>
    <w:p w14:paraId="549640D8" w14:textId="77777777" w:rsidR="00565B82" w:rsidRPr="00A769A6" w:rsidRDefault="00565B82" w:rsidP="00066131">
      <w:pPr>
        <w:pStyle w:val="SectionHeading"/>
        <w:widowControl/>
        <w:rPr>
          <w:color w:val="auto"/>
        </w:rPr>
      </w:pPr>
      <w:r w:rsidRPr="00A769A6">
        <w:rPr>
          <w:color w:val="auto"/>
        </w:rPr>
        <w:t xml:space="preserve">§61-5-15. </w:t>
      </w:r>
      <w:r w:rsidRPr="00A769A6">
        <w:rPr>
          <w:strike/>
          <w:color w:val="auto"/>
        </w:rPr>
        <w:t>Refusal of person to execute order of arrest by justice; penalty.</w:t>
      </w:r>
      <w:r w:rsidRPr="00A769A6">
        <w:rPr>
          <w:color w:val="auto"/>
        </w:rPr>
        <w:t xml:space="preserve"> </w:t>
      </w:r>
      <w:r w:rsidRPr="00A769A6">
        <w:rPr>
          <w:color w:val="auto"/>
          <w:u w:val="single"/>
        </w:rPr>
        <w:t>Exacting excessive fees; penalty.</w:t>
      </w:r>
    </w:p>
    <w:p w14:paraId="234285B9" w14:textId="640560E3" w:rsidR="00565B82" w:rsidRPr="00A769A6" w:rsidRDefault="00565B82" w:rsidP="00066131">
      <w:pPr>
        <w:pStyle w:val="SectionBody"/>
        <w:widowControl/>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being required by a justice, on view of a breach of the peace or other offense, to bring before him </w:t>
      </w:r>
      <w:r w:rsidRPr="00A769A6">
        <w:rPr>
          <w:strike/>
          <w:color w:val="auto"/>
          <w:u w:val="single"/>
        </w:rPr>
        <w:t>or her</w:t>
      </w:r>
      <w:r w:rsidRPr="00A769A6">
        <w:rPr>
          <w:strike/>
          <w:color w:val="auto"/>
        </w:rPr>
        <w:t xml:space="preserve"> the offender, shall refuse or neglect to obey the justice, he </w:t>
      </w:r>
      <w:r w:rsidRPr="00A769A6">
        <w:rPr>
          <w:strike/>
          <w:color w:val="auto"/>
          <w:u w:val="single"/>
        </w:rPr>
        <w:t>or she</w:t>
      </w:r>
      <w:r w:rsidRPr="00A769A6">
        <w:rPr>
          <w:strike/>
          <w:color w:val="auto"/>
        </w:rPr>
        <w:t xml:space="preserve"> shall be guilty of a misdemeanor, and, upon conviction, shall be punished as provided in the preceding section; and if the justice declare himself </w:t>
      </w:r>
      <w:r w:rsidRPr="00A769A6">
        <w:rPr>
          <w:strike/>
          <w:color w:val="auto"/>
          <w:u w:val="single"/>
        </w:rPr>
        <w:t>or herself</w:t>
      </w:r>
      <w:r w:rsidRPr="00A769A6">
        <w:rPr>
          <w:strike/>
          <w:color w:val="auto"/>
        </w:rPr>
        <w:t xml:space="preserve"> to be such, or if he </w:t>
      </w:r>
      <w:r w:rsidRPr="00A769A6">
        <w:rPr>
          <w:strike/>
          <w:color w:val="auto"/>
          <w:u w:val="single"/>
        </w:rPr>
        <w:t>or she</w:t>
      </w:r>
      <w:r w:rsidRPr="00A769A6">
        <w:rPr>
          <w:strike/>
          <w:color w:val="auto"/>
        </w:rPr>
        <w:t xml:space="preserve"> be known to the offender, ignorance of his </w:t>
      </w:r>
      <w:r w:rsidRPr="00A769A6">
        <w:rPr>
          <w:strike/>
          <w:color w:val="auto"/>
          <w:u w:val="single"/>
        </w:rPr>
        <w:t>or her</w:t>
      </w:r>
      <w:r w:rsidRPr="00A769A6">
        <w:rPr>
          <w:strike/>
          <w:color w:val="auto"/>
        </w:rPr>
        <w:t xml:space="preserve"> office shall not be pleaded as an excuse.</w:t>
      </w:r>
      <w:r w:rsidRPr="00A769A6">
        <w:rPr>
          <w:color w:val="auto"/>
        </w:rPr>
        <w:t xml:space="preserve"> </w:t>
      </w:r>
      <w:r w:rsidRPr="00A769A6">
        <w:rPr>
          <w:color w:val="auto"/>
          <w:u w:val="single"/>
        </w:rPr>
        <w:t xml:space="preserve">If any officer, for performing an official duty for which a fee or compensation is allowed or provided by law, </w:t>
      </w:r>
      <w:r w:rsidRPr="00A769A6">
        <w:rPr>
          <w:color w:val="auto"/>
          <w:u w:val="single"/>
        </w:rPr>
        <w:lastRenderedPageBreak/>
        <w:t xml:space="preserve">knowingly demand and receive a greater fee or compensation than is so allowed or provided, he or she shall be guilty of a </w:t>
      </w:r>
      <w:r w:rsidR="001E5F55">
        <w:rPr>
          <w:color w:val="auto"/>
          <w:u w:val="single"/>
        </w:rPr>
        <w:t>Class 3</w:t>
      </w:r>
      <w:r w:rsidRPr="00A769A6">
        <w:rPr>
          <w:color w:val="auto"/>
          <w:u w:val="single"/>
        </w:rPr>
        <w:t xml:space="preserve"> misdemeanor.</w:t>
      </w:r>
      <w:r w:rsidRPr="00A769A6">
        <w:rPr>
          <w:color w:val="auto"/>
        </w:rPr>
        <w:t xml:space="preserve"> </w:t>
      </w:r>
    </w:p>
    <w:p w14:paraId="4A10C939" w14:textId="77777777" w:rsidR="00565B82" w:rsidRPr="00A769A6" w:rsidRDefault="00565B82" w:rsidP="00066131">
      <w:pPr>
        <w:pStyle w:val="SectionHeading"/>
        <w:widowControl/>
        <w:rPr>
          <w:color w:val="auto"/>
        </w:rPr>
      </w:pPr>
      <w:r w:rsidRPr="00A769A6">
        <w:rPr>
          <w:color w:val="auto"/>
        </w:rPr>
        <w:t xml:space="preserve">§61-5-16. </w:t>
      </w:r>
      <w:r w:rsidRPr="00A769A6">
        <w:rPr>
          <w:strike/>
          <w:color w:val="auto"/>
        </w:rPr>
        <w:t>Refusal of officer to execute act or process of Legislature or order of Governor; penalty.</w:t>
      </w:r>
      <w:r w:rsidRPr="00A769A6">
        <w:rPr>
          <w:color w:val="auto"/>
        </w:rPr>
        <w:t xml:space="preserve"> </w:t>
      </w:r>
      <w:r w:rsidRPr="00A769A6">
        <w:rPr>
          <w:color w:val="auto"/>
          <w:u w:val="single"/>
        </w:rPr>
        <w:t>Issuing fraudulent fee bills; penalty.</w:t>
      </w:r>
    </w:p>
    <w:p w14:paraId="01046056" w14:textId="144A788C" w:rsidR="00565B82" w:rsidRPr="00A769A6" w:rsidRDefault="00565B82" w:rsidP="00066131">
      <w:pPr>
        <w:pStyle w:val="SectionBody"/>
        <w:widowControl/>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Any officer of this state whose duty it is to execute or enforce any act of the Legislature, or any legal process or proceeding arising thereunder, or any lawful order or proclamation of the Governor of the state, and who shall </w:t>
      </w:r>
      <w:proofErr w:type="spellStart"/>
      <w:r w:rsidRPr="00A769A6">
        <w:rPr>
          <w:strike/>
          <w:color w:val="auto"/>
        </w:rPr>
        <w:t>wilfully</w:t>
      </w:r>
      <w:proofErr w:type="spellEnd"/>
      <w:r w:rsidRPr="00A769A6">
        <w:rPr>
          <w:strike/>
          <w:color w:val="auto"/>
        </w:rPr>
        <w:t xml:space="preserve">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A769A6">
        <w:rPr>
          <w:color w:val="auto"/>
        </w:rPr>
        <w:t xml:space="preserve"> </w:t>
      </w:r>
      <w:r w:rsidR="00410895" w:rsidRPr="00A769A6">
        <w:rPr>
          <w:color w:val="auto"/>
        </w:rPr>
        <w:t>A</w:t>
      </w:r>
      <w:r w:rsidRPr="00A769A6">
        <w:rPr>
          <w:color w:val="auto"/>
          <w:u w:val="single"/>
        </w:rPr>
        <w:t>ny person</w:t>
      </w:r>
      <w:r w:rsidR="00410895" w:rsidRPr="00A769A6">
        <w:rPr>
          <w:color w:val="auto"/>
          <w:u w:val="single"/>
        </w:rPr>
        <w:t>,</w:t>
      </w:r>
      <w:r w:rsidRPr="00A769A6">
        <w:rPr>
          <w:color w:val="auto"/>
          <w:u w:val="single"/>
        </w:rPr>
        <w:t xml:space="preserve"> authorized by law to charge fees for services performed by him or her, and to issue fee bills therefor, fraudulently issue a fee bill for a service not performed by him or her, or for more than he or she is entitled to, </w:t>
      </w:r>
      <w:r w:rsidR="00410895" w:rsidRPr="00A769A6">
        <w:rPr>
          <w:color w:val="auto"/>
          <w:u w:val="single"/>
        </w:rPr>
        <w:t>is</w:t>
      </w:r>
      <w:r w:rsidRPr="00A769A6">
        <w:rPr>
          <w:color w:val="auto"/>
          <w:u w:val="single"/>
        </w:rPr>
        <w:t xml:space="preserve"> guilty of a </w:t>
      </w:r>
      <w:r w:rsidR="001E5F55">
        <w:rPr>
          <w:color w:val="auto"/>
          <w:u w:val="single"/>
        </w:rPr>
        <w:t>Class 3</w:t>
      </w:r>
      <w:r w:rsidRPr="00A769A6">
        <w:rPr>
          <w:color w:val="auto"/>
          <w:u w:val="single"/>
        </w:rPr>
        <w:t xml:space="preserve"> misdemeanor; and, in addition thereto, shall forfeit his or her office and be forever incapable of holding any office of honor, trust or profit in this state.</w:t>
      </w:r>
      <w:r w:rsidRPr="00A769A6">
        <w:rPr>
          <w:color w:val="auto"/>
        </w:rPr>
        <w:t xml:space="preserve"> </w:t>
      </w:r>
    </w:p>
    <w:p w14:paraId="1FF06171" w14:textId="77777777" w:rsidR="00565B82" w:rsidRPr="00A769A6" w:rsidRDefault="00565B82" w:rsidP="00066131">
      <w:pPr>
        <w:pStyle w:val="SectionHeading"/>
        <w:widowControl/>
        <w:rPr>
          <w:color w:val="auto"/>
          <w:u w:val="single"/>
        </w:rPr>
      </w:pPr>
      <w:r w:rsidRPr="00A769A6">
        <w:rPr>
          <w:color w:val="auto"/>
        </w:rPr>
        <w:t xml:space="preserve">§61-5-17. </w:t>
      </w:r>
      <w:r w:rsidRPr="00A769A6">
        <w:rPr>
          <w:strike/>
          <w:color w:val="auto"/>
        </w:rPr>
        <w:t>Obstructing officer; fleeing from officer; making false statements to officer; interfering with emergency communications; penalties; definitions.</w:t>
      </w:r>
      <w:r w:rsidRPr="00A769A6">
        <w:rPr>
          <w:color w:val="auto"/>
          <w:u w:val="single"/>
        </w:rPr>
        <w:t xml:space="preserve"> Alteration, concealment or destruction of public record by officer; penalty.</w:t>
      </w:r>
    </w:p>
    <w:p w14:paraId="63D6E73E" w14:textId="77777777" w:rsidR="00565B82" w:rsidRPr="00A769A6" w:rsidRDefault="00565B82" w:rsidP="00066131">
      <w:pPr>
        <w:pStyle w:val="Note"/>
        <w:widowControl/>
        <w:rPr>
          <w:b/>
          <w:color w:val="auto"/>
        </w:rPr>
        <w:sectPr w:rsidR="00565B82" w:rsidRPr="00A769A6" w:rsidSect="00985E4D">
          <w:type w:val="continuous"/>
          <w:pgSz w:w="12240" w:h="15840" w:code="1"/>
          <w:pgMar w:top="1440" w:right="1440" w:bottom="1440" w:left="1440" w:header="720" w:footer="720" w:gutter="0"/>
          <w:lnNumType w:countBy="1" w:restart="newSection"/>
          <w:cols w:space="720"/>
          <w:docGrid w:linePitch="360"/>
        </w:sectPr>
      </w:pPr>
    </w:p>
    <w:p w14:paraId="46722DE5" w14:textId="77777777" w:rsidR="00565B82" w:rsidRPr="00A769A6" w:rsidRDefault="00565B82" w:rsidP="00066131">
      <w:pPr>
        <w:pStyle w:val="SectionBody"/>
        <w:widowControl/>
        <w:rPr>
          <w:strike/>
          <w:color w:val="auto"/>
        </w:rPr>
      </w:pPr>
      <w:r w:rsidRPr="00A769A6">
        <w:rPr>
          <w:strike/>
          <w:color w:val="auto"/>
        </w:rPr>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5578FCC" w14:textId="77777777" w:rsidR="00565B82" w:rsidRPr="00A769A6" w:rsidRDefault="00565B82" w:rsidP="00066131">
      <w:pPr>
        <w:pStyle w:val="SectionBody"/>
        <w:widowControl/>
        <w:rPr>
          <w:strike/>
          <w:color w:val="auto"/>
        </w:rPr>
      </w:pPr>
      <w:r w:rsidRPr="00A769A6">
        <w:rPr>
          <w:strike/>
          <w:color w:val="auto"/>
        </w:rPr>
        <w:t xml:space="preserve">(b)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w:t>
      </w:r>
      <w:r w:rsidRPr="00A769A6">
        <w:rPr>
          <w:strike/>
          <w:color w:val="auto"/>
        </w:rPr>
        <w:lastRenderedPageBreak/>
        <w:t>of a felony and, upon conviction thereof, shall be imprisoned in a state correctional facility not less than one nor more than five years.</w:t>
      </w:r>
    </w:p>
    <w:p w14:paraId="2B344447" w14:textId="20D56293" w:rsidR="00565B82" w:rsidRPr="00A769A6" w:rsidRDefault="00565B82" w:rsidP="00066131">
      <w:pPr>
        <w:pStyle w:val="SectionBody"/>
        <w:widowControl/>
        <w:rPr>
          <w:strike/>
          <w:color w:val="auto"/>
        </w:rPr>
      </w:pPr>
      <w:r w:rsidRPr="00A769A6">
        <w:rPr>
          <w:strike/>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w:t>
      </w:r>
      <w:r w:rsidR="00F970BF">
        <w:rPr>
          <w:strike/>
          <w:color w:val="auto"/>
        </w:rPr>
        <w:t xml:space="preserve">. </w:t>
      </w:r>
      <w:r w:rsidRPr="00A769A6">
        <w:rPr>
          <w:strike/>
          <w:color w:val="auto"/>
        </w:rPr>
        <w:t>The provisions of this section do not apply to statements made by a spouse, parent, stepparent, grandparent, sibling, half sibling, child, stepchild or grandchild, whether related by blood or marriage, of the person under investigation</w:t>
      </w:r>
      <w:r w:rsidR="00F970BF">
        <w:rPr>
          <w:strike/>
          <w:color w:val="auto"/>
        </w:rPr>
        <w:t xml:space="preserve">. </w:t>
      </w:r>
      <w:r w:rsidRPr="00A769A6">
        <w:rPr>
          <w:strike/>
          <w:color w:val="auto"/>
        </w:rPr>
        <w:t>Statements made by the person under investigation may not be used as the basis for prosecution under this subsection</w:t>
      </w:r>
      <w:r w:rsidR="00F970BF">
        <w:rPr>
          <w:strike/>
          <w:color w:val="auto"/>
        </w:rPr>
        <w:t xml:space="preserve">. </w:t>
      </w:r>
      <w:r w:rsidRPr="00A769A6">
        <w:rPr>
          <w:strike/>
          <w:color w:val="auto"/>
        </w:rPr>
        <w:t xml:space="preserve">For purposes of this subsection, </w:t>
      </w:r>
      <w:r w:rsidR="00066131">
        <w:rPr>
          <w:strike/>
          <w:color w:val="auto"/>
        </w:rPr>
        <w:t>“</w:t>
      </w:r>
      <w:r w:rsidRPr="00A769A6">
        <w:rPr>
          <w:strike/>
          <w:color w:val="auto"/>
        </w:rPr>
        <w:t>law-enforcement officer</w:t>
      </w:r>
      <w:r w:rsidR="00066131">
        <w:rPr>
          <w:strike/>
          <w:color w:val="auto"/>
        </w:rPr>
        <w:t>”</w:t>
      </w:r>
      <w:r w:rsidRPr="00A769A6">
        <w:rPr>
          <w:strike/>
          <w:color w:val="auto"/>
        </w:rPr>
        <w:t xml:space="preserve"> does not include a watchman, a member of the West Virginia State Police or college security personnel who is not a certified law-enforcement officer.</w:t>
      </w:r>
    </w:p>
    <w:p w14:paraId="0F2C0FFE" w14:textId="77777777" w:rsidR="00565B82" w:rsidRPr="00A769A6" w:rsidRDefault="00565B82" w:rsidP="00066131">
      <w:pPr>
        <w:pStyle w:val="SectionBody"/>
        <w:widowControl/>
        <w:rPr>
          <w:strike/>
          <w:color w:val="auto"/>
        </w:rPr>
      </w:pPr>
      <w:r w:rsidRPr="00A769A6">
        <w:rPr>
          <w:strike/>
          <w:color w:val="auto"/>
        </w:rPr>
        <w:t>(d)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86E3F98" w14:textId="77777777" w:rsidR="00565B82" w:rsidRPr="00A769A6" w:rsidRDefault="00565B82" w:rsidP="00066131">
      <w:pPr>
        <w:pStyle w:val="SectionBody"/>
        <w:widowControl/>
        <w:rPr>
          <w:strike/>
          <w:color w:val="auto"/>
        </w:rPr>
      </w:pPr>
      <w:r w:rsidRPr="00A769A6">
        <w:rPr>
          <w:strike/>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288A662A" w14:textId="77777777" w:rsidR="00565B82" w:rsidRPr="00A769A6" w:rsidRDefault="00565B82" w:rsidP="00066131">
      <w:pPr>
        <w:pStyle w:val="SectionBody"/>
        <w:widowControl/>
        <w:rPr>
          <w:strike/>
          <w:color w:val="auto"/>
        </w:rPr>
      </w:pPr>
      <w:r w:rsidRPr="00A769A6">
        <w:rPr>
          <w:strike/>
          <w:color w:val="auto"/>
        </w:rPr>
        <w:lastRenderedPageBreak/>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607E18B8" w14:textId="77777777" w:rsidR="00565B82" w:rsidRPr="00A769A6" w:rsidRDefault="00565B82" w:rsidP="00066131">
      <w:pPr>
        <w:pStyle w:val="SectionBody"/>
        <w:widowControl/>
        <w:rPr>
          <w:strike/>
          <w:color w:val="auto"/>
        </w:rPr>
      </w:pPr>
      <w:r w:rsidRPr="00A769A6">
        <w:rPr>
          <w:strike/>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874546" w14:textId="77777777" w:rsidR="00565B82" w:rsidRPr="00A769A6" w:rsidRDefault="00565B82" w:rsidP="00066131">
      <w:pPr>
        <w:pStyle w:val="SectionBody"/>
        <w:widowControl/>
        <w:rPr>
          <w:strike/>
          <w:color w:val="auto"/>
        </w:rPr>
      </w:pPr>
      <w:r w:rsidRPr="00A769A6">
        <w:rPr>
          <w:strike/>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407986FD" w14:textId="77CA3670" w:rsidR="00565B82" w:rsidRPr="00A769A6" w:rsidRDefault="00565B82" w:rsidP="00066131">
      <w:pPr>
        <w:pStyle w:val="SectionBody"/>
        <w:widowControl/>
        <w:rPr>
          <w:strike/>
          <w:color w:val="auto"/>
        </w:rPr>
      </w:pPr>
      <w:r w:rsidRPr="00A769A6">
        <w:rPr>
          <w:strike/>
          <w:color w:val="auto"/>
        </w:rPr>
        <w:t>(</w:t>
      </w:r>
      <w:proofErr w:type="spellStart"/>
      <w:r w:rsidRPr="00A769A6">
        <w:rPr>
          <w:strike/>
          <w:color w:val="auto"/>
        </w:rPr>
        <w:t>i</w:t>
      </w:r>
      <w:proofErr w:type="spellEnd"/>
      <w:r w:rsidRPr="00A769A6">
        <w:rPr>
          <w:strike/>
          <w:color w:val="auto"/>
        </w:rPr>
        <w:t>)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w:t>
      </w:r>
      <w:r w:rsidR="00F970BF">
        <w:rPr>
          <w:strike/>
          <w:color w:val="auto"/>
        </w:rPr>
        <w:t xml:space="preserve">. </w:t>
      </w:r>
      <w:r w:rsidRPr="00A769A6">
        <w:rPr>
          <w:strike/>
          <w:color w:val="auto"/>
        </w:rPr>
        <w:t>A person imprisoned pursuant to this subsection is not eligible for parole prior to having served a minimum of three years of his or her sentence or the minimum period required by §62-12-13 of this code, whichever is greater.</w:t>
      </w:r>
    </w:p>
    <w:p w14:paraId="113C7BB8" w14:textId="77777777" w:rsidR="00565B82" w:rsidRPr="00A769A6" w:rsidRDefault="00565B82" w:rsidP="00066131">
      <w:pPr>
        <w:pStyle w:val="SectionBody"/>
        <w:widowControl/>
        <w:rPr>
          <w:strike/>
          <w:color w:val="auto"/>
        </w:rPr>
      </w:pPr>
      <w:r w:rsidRPr="00A769A6">
        <w:rPr>
          <w:strike/>
          <w:color w:val="auto"/>
        </w:rPr>
        <w:lastRenderedPageBreak/>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5862F338" w14:textId="08567C3D" w:rsidR="00565B82" w:rsidRPr="00A769A6" w:rsidRDefault="00565B82" w:rsidP="00066131">
      <w:pPr>
        <w:pStyle w:val="SectionBody"/>
        <w:widowControl/>
        <w:rPr>
          <w:strike/>
          <w:color w:val="auto"/>
        </w:rPr>
      </w:pPr>
      <w:r w:rsidRPr="00A769A6">
        <w:rPr>
          <w:strike/>
          <w:color w:val="auto"/>
        </w:rPr>
        <w:t xml:space="preserve">(k) For purposes of this section, the term </w:t>
      </w:r>
      <w:r w:rsidR="00066131">
        <w:rPr>
          <w:strike/>
          <w:color w:val="auto"/>
        </w:rPr>
        <w:t>“</w:t>
      </w:r>
      <w:r w:rsidRPr="00A769A6">
        <w:rPr>
          <w:strike/>
          <w:color w:val="auto"/>
        </w:rPr>
        <w:t>vehicle</w:t>
      </w:r>
      <w:r w:rsidR="00066131">
        <w:rPr>
          <w:strike/>
          <w:color w:val="auto"/>
        </w:rPr>
        <w:t>”</w:t>
      </w:r>
      <w:r w:rsidRPr="00A769A6">
        <w:rPr>
          <w:strike/>
          <w:color w:val="auto"/>
        </w:rPr>
        <w:t xml:space="preserve"> includes any motor vehicle, motorcycle, motorboat, all-terrain vehicle, or snowmobile as those terms are defined in §17A-1-1 of this code, whether or not it is being operated on a public highway at the time and whether or not it is licensed by the state.</w:t>
      </w:r>
    </w:p>
    <w:p w14:paraId="6719A014" w14:textId="75723869" w:rsidR="00565B82" w:rsidRPr="00A769A6" w:rsidRDefault="00565B82" w:rsidP="00066131">
      <w:pPr>
        <w:pStyle w:val="SectionBody"/>
        <w:widowControl/>
        <w:rPr>
          <w:strike/>
          <w:color w:val="auto"/>
        </w:rPr>
      </w:pPr>
      <w:r w:rsidRPr="00A769A6">
        <w:rPr>
          <w:strike/>
          <w:color w:val="auto"/>
        </w:rPr>
        <w:t xml:space="preserve">(l) For purposes of this section, the terms </w:t>
      </w:r>
      <w:r w:rsidR="00066131">
        <w:rPr>
          <w:strike/>
          <w:color w:val="auto"/>
        </w:rPr>
        <w:t>“</w:t>
      </w:r>
      <w:r w:rsidRPr="00A769A6">
        <w:rPr>
          <w:strike/>
          <w:color w:val="auto"/>
        </w:rPr>
        <w:t>flee</w:t>
      </w:r>
      <w:r w:rsidR="00066131">
        <w:rPr>
          <w:strike/>
          <w:color w:val="auto"/>
        </w:rPr>
        <w:t>”</w:t>
      </w:r>
      <w:r w:rsidRPr="00A769A6">
        <w:rPr>
          <w:strike/>
          <w:color w:val="auto"/>
        </w:rPr>
        <w:t xml:space="preserve">, </w:t>
      </w:r>
      <w:r w:rsidR="00066131">
        <w:rPr>
          <w:strike/>
          <w:color w:val="auto"/>
        </w:rPr>
        <w:t>“</w:t>
      </w:r>
      <w:r w:rsidRPr="00A769A6">
        <w:rPr>
          <w:strike/>
          <w:color w:val="auto"/>
        </w:rPr>
        <w:t>fleeing</w:t>
      </w:r>
      <w:r w:rsidR="00066131">
        <w:rPr>
          <w:strike/>
          <w:color w:val="auto"/>
        </w:rPr>
        <w:t>”</w:t>
      </w:r>
      <w:r w:rsidRPr="00A769A6">
        <w:rPr>
          <w:strike/>
          <w:color w:val="auto"/>
        </w:rPr>
        <w:t xml:space="preserve">, and </w:t>
      </w:r>
      <w:r w:rsidR="00066131">
        <w:rPr>
          <w:strike/>
          <w:color w:val="auto"/>
        </w:rPr>
        <w:t>“</w:t>
      </w:r>
      <w:r w:rsidRPr="00A769A6">
        <w:rPr>
          <w:strike/>
          <w:color w:val="auto"/>
        </w:rPr>
        <w:t>flight</w:t>
      </w:r>
      <w:r w:rsidR="00066131">
        <w:rPr>
          <w:strike/>
          <w:color w:val="auto"/>
        </w:rPr>
        <w:t>”</w:t>
      </w:r>
      <w:r w:rsidRPr="00A769A6">
        <w:rPr>
          <w:strike/>
          <w:color w:val="auto"/>
        </w:rPr>
        <w:t xml:space="preserve"> do not include a person(s reasonable attempt to travel to a safe place, allowing the pursuing law-enforcement officer to maintain appropriate surveillance, for the purpose of complying with the officer(s direction to stop.</w:t>
      </w:r>
    </w:p>
    <w:p w14:paraId="5D1F1F51" w14:textId="77777777" w:rsidR="00565B82" w:rsidRPr="00A769A6" w:rsidRDefault="00565B82" w:rsidP="00066131">
      <w:pPr>
        <w:pStyle w:val="SectionBody"/>
        <w:widowControl/>
        <w:rPr>
          <w:strike/>
          <w:color w:val="auto"/>
        </w:rPr>
      </w:pPr>
      <w:r w:rsidRPr="00A769A6">
        <w:rPr>
          <w:strike/>
          <w:color w:val="auto"/>
        </w:rPr>
        <w:t>(m) The revisions to subsections (e), (f), (g), and (h) of this section enacted during the 2010 regular legislative session shall be known as the Jerry Alan Jones Act.</w:t>
      </w:r>
    </w:p>
    <w:p w14:paraId="0E015087" w14:textId="77777777" w:rsidR="00565B82" w:rsidRPr="00A769A6" w:rsidRDefault="00565B82" w:rsidP="00066131">
      <w:pPr>
        <w:pStyle w:val="SectionBody"/>
        <w:widowControl/>
        <w:rPr>
          <w:strike/>
          <w:color w:val="auto"/>
        </w:rPr>
      </w:pPr>
      <w:r w:rsidRPr="00A769A6">
        <w:rPr>
          <w:strike/>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637B064F" w14:textId="5536F12A" w:rsidR="00565B82" w:rsidRPr="00A769A6" w:rsidRDefault="00565B82" w:rsidP="00066131">
      <w:pPr>
        <w:pStyle w:val="SectionBody"/>
        <w:widowControl/>
        <w:rPr>
          <w:strike/>
          <w:color w:val="auto"/>
        </w:rPr>
      </w:pPr>
      <w:r w:rsidRPr="00A769A6">
        <w:rPr>
          <w:strike/>
          <w:color w:val="auto"/>
        </w:rPr>
        <w:t xml:space="preserve">(2) For the purpose of this subsection, the term </w:t>
      </w:r>
      <w:r w:rsidR="00066131">
        <w:rPr>
          <w:strike/>
          <w:color w:val="auto"/>
        </w:rPr>
        <w:t>“</w:t>
      </w:r>
      <w:r w:rsidRPr="00A769A6">
        <w:rPr>
          <w:strike/>
          <w:color w:val="auto"/>
        </w:rPr>
        <w:t>interfere with or prevent</w:t>
      </w:r>
      <w:r w:rsidR="00066131">
        <w:rPr>
          <w:strike/>
          <w:color w:val="auto"/>
        </w:rPr>
        <w:t>”</w:t>
      </w:r>
      <w:r w:rsidRPr="00A769A6">
        <w:rPr>
          <w:strike/>
          <w:color w:val="auto"/>
        </w:rPr>
        <w:t xml:space="preserve"> includes, but is not limited to, seizing, concealing, obstructing access to or disabling or disconnecting a telephone, telephone line, or equipment or other communication device.</w:t>
      </w:r>
    </w:p>
    <w:p w14:paraId="01ADF88B" w14:textId="4BCB94C8" w:rsidR="00565B82" w:rsidRPr="00A769A6" w:rsidRDefault="00565B82" w:rsidP="00066131">
      <w:pPr>
        <w:pStyle w:val="SectionBody"/>
        <w:widowControl/>
        <w:rPr>
          <w:strike/>
          <w:color w:val="auto"/>
        </w:rPr>
      </w:pPr>
      <w:r w:rsidRPr="00A769A6">
        <w:rPr>
          <w:strike/>
          <w:color w:val="auto"/>
        </w:rPr>
        <w:t xml:space="preserve">(3) For the purpose of this subsection, the term </w:t>
      </w:r>
      <w:r w:rsidR="00066131">
        <w:rPr>
          <w:strike/>
          <w:color w:val="auto"/>
        </w:rPr>
        <w:t>“</w:t>
      </w:r>
      <w:r w:rsidRPr="00A769A6">
        <w:rPr>
          <w:strike/>
          <w:color w:val="auto"/>
        </w:rPr>
        <w:t>emergency communication</w:t>
      </w:r>
      <w:r w:rsidR="00066131">
        <w:rPr>
          <w:strike/>
          <w:color w:val="auto"/>
        </w:rPr>
        <w:t>”</w:t>
      </w:r>
      <w:r w:rsidRPr="00A769A6">
        <w:rPr>
          <w:strike/>
          <w:color w:val="auto"/>
        </w:rPr>
        <w:t xml:space="preserve"> means communication to transmit warnings or other information pertaining to a crime, fire, accident, power outage, disaster, or risk of injury or damage to a person or property.</w:t>
      </w:r>
    </w:p>
    <w:p w14:paraId="0A2498EF" w14:textId="77777777" w:rsidR="00565B82" w:rsidRPr="00A769A6" w:rsidRDefault="00565B82" w:rsidP="00066131">
      <w:pPr>
        <w:pStyle w:val="SectionBody"/>
        <w:widowControl/>
        <w:rPr>
          <w:strike/>
          <w:color w:val="auto"/>
        </w:rPr>
      </w:pPr>
      <w:r w:rsidRPr="00A769A6">
        <w:rPr>
          <w:strike/>
          <w:color w:val="auto"/>
        </w:rPr>
        <w:lastRenderedPageBreak/>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390BB14A" w14:textId="77777777" w:rsidR="00565B82" w:rsidRPr="00A769A6" w:rsidRDefault="00565B82" w:rsidP="00066131">
      <w:pPr>
        <w:pStyle w:val="SectionBody"/>
        <w:widowControl/>
        <w:rPr>
          <w:strike/>
          <w:color w:val="auto"/>
        </w:rPr>
      </w:pPr>
      <w:r w:rsidRPr="00A769A6">
        <w:rPr>
          <w:strike/>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109D31A7" w14:textId="77777777" w:rsidR="00565B82" w:rsidRPr="00A769A6" w:rsidRDefault="00565B82" w:rsidP="00066131">
      <w:pPr>
        <w:pStyle w:val="SectionBody"/>
        <w:widowControl/>
        <w:rPr>
          <w:strike/>
          <w:color w:val="auto"/>
        </w:rPr>
      </w:pPr>
      <w:r w:rsidRPr="00A769A6">
        <w:rPr>
          <w:strike/>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9868CAF" w14:textId="313A74CA" w:rsidR="00565B82" w:rsidRPr="00A769A6" w:rsidRDefault="00565B82" w:rsidP="00066131">
      <w:pPr>
        <w:pStyle w:val="SectionBody"/>
        <w:widowControl/>
        <w:rPr>
          <w:color w:val="auto"/>
        </w:rPr>
      </w:pPr>
      <w:r w:rsidRPr="00A769A6">
        <w:rPr>
          <w:strike/>
          <w:color w:val="auto"/>
        </w:rPr>
        <w:t>(7) In determining the number of prior convictions for purposes of imposing punishment under this subsection, the court shall disregard all such prior convictions occurring more than 10 years prior to the offense in question</w:t>
      </w:r>
      <w:r w:rsidR="00F970BF">
        <w:rPr>
          <w:strike/>
          <w:color w:val="auto"/>
        </w:rPr>
        <w:t xml:space="preserve">. </w:t>
      </w:r>
      <w:r w:rsidR="00E70B66" w:rsidRPr="00A769A6">
        <w:rPr>
          <w:color w:val="auto"/>
        </w:rPr>
        <w:t>A</w:t>
      </w:r>
      <w:r w:rsidRPr="00A769A6">
        <w:rPr>
          <w:color w:val="auto"/>
          <w:u w:val="single"/>
        </w:rPr>
        <w:t xml:space="preserve">ny clerk of a court, or other public officer, </w:t>
      </w:r>
      <w:r w:rsidR="00E70B66" w:rsidRPr="00A769A6">
        <w:rPr>
          <w:color w:val="auto"/>
          <w:u w:val="single"/>
        </w:rPr>
        <w:t xml:space="preserve">who </w:t>
      </w:r>
      <w:r w:rsidRPr="00A769A6">
        <w:rPr>
          <w:color w:val="auto"/>
          <w:u w:val="single"/>
        </w:rPr>
        <w:t>fraudulently make</w:t>
      </w:r>
      <w:r w:rsidR="00E70B66" w:rsidRPr="00A769A6">
        <w:rPr>
          <w:color w:val="auto"/>
          <w:u w:val="single"/>
        </w:rPr>
        <w:t>s</w:t>
      </w:r>
      <w:r w:rsidRPr="00A769A6">
        <w:rPr>
          <w:color w:val="auto"/>
          <w:u w:val="single"/>
        </w:rPr>
        <w:t xml:space="preserve"> a false entry, or erase</w:t>
      </w:r>
      <w:r w:rsidR="00E70B66" w:rsidRPr="00A769A6">
        <w:rPr>
          <w:color w:val="auto"/>
          <w:u w:val="single"/>
        </w:rPr>
        <w:t>s</w:t>
      </w:r>
      <w:r w:rsidRPr="00A769A6">
        <w:rPr>
          <w:color w:val="auto"/>
          <w:u w:val="single"/>
        </w:rPr>
        <w:t>, alter</w:t>
      </w:r>
      <w:r w:rsidR="00E70B66" w:rsidRPr="00A769A6">
        <w:rPr>
          <w:color w:val="auto"/>
          <w:u w:val="single"/>
        </w:rPr>
        <w:t>s</w:t>
      </w:r>
      <w:r w:rsidRPr="00A769A6">
        <w:rPr>
          <w:color w:val="auto"/>
          <w:u w:val="single"/>
        </w:rPr>
        <w:t xml:space="preserve"> or destroy</w:t>
      </w:r>
      <w:r w:rsidR="00E70B66" w:rsidRPr="00A769A6">
        <w:rPr>
          <w:color w:val="auto"/>
          <w:u w:val="single"/>
        </w:rPr>
        <w:t>s</w:t>
      </w:r>
      <w:r w:rsidRPr="00A769A6">
        <w:rPr>
          <w:color w:val="auto"/>
          <w:u w:val="single"/>
        </w:rPr>
        <w:t xml:space="preserve"> any record in his or her keeping and belonging to his or her office, or </w:t>
      </w:r>
      <w:r w:rsidR="00E70B66" w:rsidRPr="00A769A6">
        <w:rPr>
          <w:color w:val="auto"/>
          <w:u w:val="single"/>
        </w:rPr>
        <w:t>who</w:t>
      </w:r>
      <w:r w:rsidRPr="00A769A6">
        <w:rPr>
          <w:color w:val="auto"/>
          <w:u w:val="single"/>
        </w:rPr>
        <w:t xml:space="preserve"> willfully secrete</w:t>
      </w:r>
      <w:r w:rsidR="00E70B66" w:rsidRPr="00A769A6">
        <w:rPr>
          <w:color w:val="auto"/>
          <w:u w:val="single"/>
        </w:rPr>
        <w:t>s</w:t>
      </w:r>
      <w:r w:rsidRPr="00A769A6">
        <w:rPr>
          <w:color w:val="auto"/>
          <w:u w:val="single"/>
        </w:rPr>
        <w:t xml:space="preserve"> any such record from any person having the right to inspect the same, </w:t>
      </w:r>
      <w:r w:rsidR="00E70B66"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 and, in addition thereto, shall forfeit his or her office and be forever incapable of holding any office of honor, trust or profit in this state.</w:t>
      </w:r>
    </w:p>
    <w:p w14:paraId="39D01E8B" w14:textId="56D9450A" w:rsidR="00565B82" w:rsidRPr="00A769A6" w:rsidRDefault="00565B82" w:rsidP="00066131">
      <w:pPr>
        <w:pStyle w:val="SectionHeading"/>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§61-5-18. </w:t>
      </w:r>
      <w:r w:rsidRPr="00A769A6">
        <w:rPr>
          <w:strike/>
          <w:color w:val="auto"/>
        </w:rPr>
        <w:t>Officer not liable for act done under statute or executive order afterward declared unconstitutional.</w:t>
      </w:r>
      <w:r w:rsidRPr="00A769A6">
        <w:rPr>
          <w:color w:val="auto"/>
        </w:rPr>
        <w:t xml:space="preserve"> </w:t>
      </w:r>
      <w:r w:rsidRPr="00A769A6">
        <w:rPr>
          <w:color w:val="auto"/>
          <w:u w:val="single"/>
        </w:rPr>
        <w:t xml:space="preserve">Larceny, </w:t>
      </w:r>
      <w:r w:rsidR="005D3B02" w:rsidRPr="00A769A6">
        <w:rPr>
          <w:color w:val="auto"/>
          <w:u w:val="single"/>
        </w:rPr>
        <w:t>concealment,</w:t>
      </w:r>
      <w:r w:rsidRPr="00A769A6">
        <w:rPr>
          <w:color w:val="auto"/>
          <w:u w:val="single"/>
        </w:rPr>
        <w:t xml:space="preserve"> or destruction of public record by person not officer; penalty.</w:t>
      </w:r>
    </w:p>
    <w:p w14:paraId="003095D7" w14:textId="2E3DBE41" w:rsidR="00565B82" w:rsidRPr="00A769A6" w:rsidRDefault="00565B82" w:rsidP="00026349">
      <w:pPr>
        <w:pStyle w:val="SectionBody"/>
        <w:widowControl/>
        <w:spacing w:line="461" w:lineRule="auto"/>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No officer in the lawful exercise or discharge of his </w:t>
      </w:r>
      <w:r w:rsidRPr="00A769A6">
        <w:rPr>
          <w:strike/>
          <w:color w:val="auto"/>
          <w:u w:val="single"/>
        </w:rPr>
        <w:t>or her</w:t>
      </w:r>
      <w:r w:rsidRPr="00A769A6">
        <w:rPr>
          <w:strike/>
          <w:color w:val="auto"/>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A769A6">
        <w:rPr>
          <w:strike/>
          <w:color w:val="auto"/>
          <w:u w:val="single"/>
        </w:rPr>
        <w:t>or her</w:t>
      </w:r>
      <w:r w:rsidRPr="00A769A6">
        <w:rPr>
          <w:strike/>
          <w:color w:val="auto"/>
        </w:rPr>
        <w:t xml:space="preserve"> official bond be liable in any civil proceeding therefor.</w:t>
      </w:r>
      <w:r w:rsidRPr="00A769A6">
        <w:rPr>
          <w:color w:val="auto"/>
        </w:rPr>
        <w:t xml:space="preserve"> </w:t>
      </w:r>
      <w:r w:rsidR="005D3B02" w:rsidRPr="00A769A6">
        <w:rPr>
          <w:color w:val="auto"/>
          <w:u w:val="single"/>
        </w:rPr>
        <w:t>A</w:t>
      </w:r>
      <w:r w:rsidRPr="00A769A6">
        <w:rPr>
          <w:color w:val="auto"/>
          <w:u w:val="single"/>
        </w:rPr>
        <w:t xml:space="preserve">ny </w:t>
      </w:r>
      <w:r w:rsidRPr="00A769A6">
        <w:rPr>
          <w:color w:val="auto"/>
          <w:u w:val="single"/>
        </w:rPr>
        <w:lastRenderedPageBreak/>
        <w:t xml:space="preserve">person, other than an officer in lawful charge thereof, </w:t>
      </w:r>
      <w:r w:rsidR="005D3B02" w:rsidRPr="00A769A6">
        <w:rPr>
          <w:color w:val="auto"/>
          <w:u w:val="single"/>
        </w:rPr>
        <w:t xml:space="preserve">who </w:t>
      </w:r>
      <w:r w:rsidRPr="00A769A6">
        <w:rPr>
          <w:color w:val="auto"/>
          <w:u w:val="single"/>
        </w:rPr>
        <w:t>steal</w:t>
      </w:r>
      <w:r w:rsidR="005D3B02" w:rsidRPr="00A769A6">
        <w:rPr>
          <w:color w:val="auto"/>
          <w:u w:val="single"/>
        </w:rPr>
        <w:t>s</w:t>
      </w:r>
      <w:r w:rsidRPr="00A769A6">
        <w:rPr>
          <w:color w:val="auto"/>
          <w:u w:val="single"/>
        </w:rPr>
        <w:t>, fraudulently secrete</w:t>
      </w:r>
      <w:r w:rsidR="005D3B02" w:rsidRPr="00A769A6">
        <w:rPr>
          <w:color w:val="auto"/>
          <w:u w:val="single"/>
        </w:rPr>
        <w:t>s</w:t>
      </w:r>
      <w:r w:rsidRPr="00A769A6">
        <w:rPr>
          <w:color w:val="auto"/>
          <w:u w:val="single"/>
        </w:rPr>
        <w:t xml:space="preserve"> or destroy</w:t>
      </w:r>
      <w:r w:rsidR="005D3B02" w:rsidRPr="00A769A6">
        <w:rPr>
          <w:color w:val="auto"/>
          <w:u w:val="single"/>
        </w:rPr>
        <w:t>s</w:t>
      </w:r>
      <w:r w:rsidRPr="00A769A6">
        <w:rPr>
          <w:color w:val="auto"/>
          <w:u w:val="single"/>
        </w:rPr>
        <w:t xml:space="preserve">, a public record or any part thereof, </w:t>
      </w:r>
      <w:r w:rsidR="005D3B02" w:rsidRPr="00A769A6">
        <w:rPr>
          <w:color w:val="auto"/>
          <w:u w:val="single"/>
        </w:rPr>
        <w:t>is</w:t>
      </w:r>
      <w:r w:rsidRPr="00A769A6">
        <w:rPr>
          <w:color w:val="auto"/>
          <w:u w:val="single"/>
        </w:rPr>
        <w:t xml:space="preserve"> guilty of a </w:t>
      </w:r>
      <w:r w:rsidR="001E5F55">
        <w:rPr>
          <w:color w:val="auto"/>
          <w:u w:val="single"/>
        </w:rPr>
        <w:t>Class 1</w:t>
      </w:r>
      <w:r w:rsidRPr="00A769A6">
        <w:rPr>
          <w:color w:val="auto"/>
          <w:u w:val="single"/>
        </w:rPr>
        <w:t xml:space="preserve"> misdemeanor</w:t>
      </w:r>
    </w:p>
    <w:p w14:paraId="62F0F653" w14:textId="146F91BE" w:rsidR="00565B82" w:rsidRPr="00A769A6" w:rsidRDefault="00565B82" w:rsidP="00026349">
      <w:pPr>
        <w:pStyle w:val="SectionHeading"/>
        <w:widowControl/>
        <w:spacing w:line="461" w:lineRule="auto"/>
        <w:rPr>
          <w:color w:val="auto"/>
        </w:rPr>
      </w:pPr>
      <w:r w:rsidRPr="00A769A6">
        <w:rPr>
          <w:color w:val="auto"/>
        </w:rPr>
        <w:t xml:space="preserve">§61-5-19. </w:t>
      </w:r>
      <w:r w:rsidRPr="00A769A6">
        <w:rPr>
          <w:strike/>
          <w:color w:val="auto"/>
        </w:rPr>
        <w:t>Compounding offenses and misprision; penalties.</w:t>
      </w:r>
      <w:r w:rsidRPr="00A769A6">
        <w:rPr>
          <w:color w:val="auto"/>
        </w:rPr>
        <w:t xml:space="preserve"> </w:t>
      </w:r>
      <w:r w:rsidRPr="00442681">
        <w:rPr>
          <w:color w:val="auto"/>
          <w:u w:val="single"/>
        </w:rPr>
        <w:t>Corrupt summoning of jurors to find biased verdict; penalty</w:t>
      </w:r>
      <w:r w:rsidRPr="00A769A6">
        <w:rPr>
          <w:color w:val="auto"/>
        </w:rPr>
        <w:t>.</w:t>
      </w:r>
    </w:p>
    <w:p w14:paraId="5126C836" w14:textId="3639C90D" w:rsidR="00565B82" w:rsidRPr="00A769A6" w:rsidRDefault="00565B82" w:rsidP="00026349">
      <w:pPr>
        <w:pStyle w:val="SectionBody"/>
        <w:widowControl/>
        <w:spacing w:line="461" w:lineRule="auto"/>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A769A6">
        <w:rPr>
          <w:strike/>
          <w:color w:val="auto"/>
          <w:u w:val="single"/>
        </w:rPr>
        <w:t>or she</w:t>
      </w:r>
      <w:r w:rsidRPr="00A769A6">
        <w:rPr>
          <w:strike/>
          <w:color w:val="auto"/>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A769A6">
        <w:rPr>
          <w:strike/>
          <w:color w:val="auto"/>
          <w:u w:val="single"/>
        </w:rPr>
        <w:t>or her,</w:t>
      </w:r>
      <w:r w:rsidRPr="00A769A6">
        <w:rPr>
          <w:strike/>
          <w:color w:val="auto"/>
        </w:rPr>
        <w:t xml:space="preserve"> he </w:t>
      </w:r>
      <w:r w:rsidRPr="00A769A6">
        <w:rPr>
          <w:strike/>
          <w:color w:val="auto"/>
          <w:u w:val="single"/>
        </w:rPr>
        <w:t>or she</w:t>
      </w:r>
      <w:r w:rsidRPr="00A769A6">
        <w:rPr>
          <w:strike/>
          <w:color w:val="auto"/>
        </w:rPr>
        <w:t xml:space="preserve"> may be confined in jail not more than six months, and shall be fined not exceeding $100</w:t>
      </w:r>
      <w:r w:rsidR="00F970BF">
        <w:rPr>
          <w:strike/>
          <w:color w:val="auto"/>
        </w:rPr>
        <w:t xml:space="preserve">. </w:t>
      </w:r>
      <w:r w:rsidRPr="00A769A6">
        <w:rPr>
          <w:color w:val="auto"/>
          <w:u w:val="single"/>
        </w:rPr>
        <w:t>A sheriff or other officer who, corruptly, or through favor or ill will, summon</w:t>
      </w:r>
      <w:r w:rsidR="00F00F98" w:rsidRPr="00A769A6">
        <w:rPr>
          <w:color w:val="auto"/>
          <w:u w:val="single"/>
        </w:rPr>
        <w:t>s</w:t>
      </w:r>
      <w:r w:rsidRPr="00A769A6">
        <w:rPr>
          <w:color w:val="auto"/>
          <w:u w:val="single"/>
        </w:rPr>
        <w:t xml:space="preserve"> a juror, with intent that such juror shall find a verdict for or against any party to an action, or shall be biased in his or her conduct as such juror, </w:t>
      </w:r>
      <w:r w:rsidR="00F00F98"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 and shall forfeit his or her office and be forever incapable of holding any office of honor, trust or profit in this state.</w:t>
      </w:r>
      <w:r w:rsidRPr="00A769A6">
        <w:rPr>
          <w:color w:val="auto"/>
        </w:rPr>
        <w:t xml:space="preserve"> </w:t>
      </w:r>
    </w:p>
    <w:p w14:paraId="57DBA3B8" w14:textId="3EACEF04" w:rsidR="00565B82" w:rsidRPr="00A769A6" w:rsidRDefault="00565B82" w:rsidP="00026349">
      <w:pPr>
        <w:pStyle w:val="SectionHeading"/>
        <w:widowControl/>
        <w:spacing w:line="461" w:lineRule="auto"/>
        <w:rPr>
          <w:color w:val="auto"/>
        </w:rPr>
      </w:pPr>
      <w:r w:rsidRPr="00A769A6">
        <w:rPr>
          <w:color w:val="auto"/>
        </w:rPr>
        <w:t xml:space="preserve">§61-5-20. </w:t>
      </w:r>
      <w:r w:rsidRPr="00A769A6">
        <w:rPr>
          <w:strike/>
          <w:color w:val="auto"/>
        </w:rPr>
        <w:t>Exacting excessive fees; penalty.</w:t>
      </w:r>
      <w:r w:rsidRPr="00A769A6">
        <w:rPr>
          <w:color w:val="auto"/>
        </w:rPr>
        <w:t xml:space="preserve"> </w:t>
      </w:r>
      <w:r w:rsidRPr="00A769A6">
        <w:rPr>
          <w:color w:val="auto"/>
          <w:u w:val="single"/>
        </w:rPr>
        <w:t>Procuring the summoning of biased juror by party other than officer; penalty.</w:t>
      </w:r>
    </w:p>
    <w:p w14:paraId="2024BD76" w14:textId="53130F91" w:rsidR="00565B82" w:rsidRPr="00A769A6" w:rsidRDefault="00565B82" w:rsidP="00026349">
      <w:pPr>
        <w:pStyle w:val="SectionBody"/>
        <w:widowControl/>
        <w:spacing w:line="461" w:lineRule="auto"/>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officer, for performing an official duty for which a fee or compensation is allowed or provided by law, knowingly demand and receive a greater fee or compensation than is so allowed or provided, he </w:t>
      </w:r>
      <w:r w:rsidRPr="00A769A6">
        <w:rPr>
          <w:strike/>
          <w:color w:val="auto"/>
          <w:u w:val="single"/>
        </w:rPr>
        <w:t>or she</w:t>
      </w:r>
      <w:r w:rsidRPr="00A769A6">
        <w:rPr>
          <w:strike/>
          <w:color w:val="auto"/>
        </w:rPr>
        <w:t xml:space="preserve"> shall be guilty of a misdemeanor, and, upon conviction, shall be fined not exceeding $50.</w:t>
      </w:r>
      <w:r w:rsidRPr="00A769A6">
        <w:rPr>
          <w:color w:val="auto"/>
        </w:rPr>
        <w:t xml:space="preserve"> </w:t>
      </w:r>
      <w:r w:rsidR="00B876D6" w:rsidRPr="00A769A6">
        <w:rPr>
          <w:color w:val="auto"/>
          <w:u w:val="single"/>
        </w:rPr>
        <w:t>A</w:t>
      </w:r>
      <w:r w:rsidRPr="00A769A6">
        <w:rPr>
          <w:color w:val="auto"/>
          <w:u w:val="single"/>
        </w:rPr>
        <w:t>ny person</w:t>
      </w:r>
      <w:r w:rsidR="00B876D6" w:rsidRPr="00A769A6">
        <w:rPr>
          <w:color w:val="auto"/>
          <w:u w:val="single"/>
        </w:rPr>
        <w:t>, who</w:t>
      </w:r>
      <w:r w:rsidRPr="00A769A6">
        <w:rPr>
          <w:color w:val="auto"/>
          <w:u w:val="single"/>
        </w:rPr>
        <w:t xml:space="preserve"> procure</w:t>
      </w:r>
      <w:r w:rsidR="00B876D6" w:rsidRPr="00A769A6">
        <w:rPr>
          <w:color w:val="auto"/>
          <w:u w:val="single"/>
        </w:rPr>
        <w:t>s</w:t>
      </w:r>
      <w:r w:rsidRPr="00A769A6">
        <w:rPr>
          <w:color w:val="auto"/>
          <w:u w:val="single"/>
        </w:rPr>
        <w:t xml:space="preserve"> or attempt</w:t>
      </w:r>
      <w:r w:rsidR="00B876D6" w:rsidRPr="00A769A6">
        <w:rPr>
          <w:color w:val="auto"/>
          <w:u w:val="single"/>
        </w:rPr>
        <w:t>s</w:t>
      </w:r>
      <w:r w:rsidRPr="00A769A6">
        <w:rPr>
          <w:color w:val="auto"/>
          <w:u w:val="single"/>
        </w:rPr>
        <w:t xml:space="preserve"> to procure a juror to be summoned, with intent that such juror shall find a verdict for or against either party to an action or shall be biased in his or her conduct as such juror, </w:t>
      </w:r>
      <w:r w:rsidR="00B876D6"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w:t>
      </w:r>
      <w:r w:rsidRPr="00A769A6">
        <w:rPr>
          <w:color w:val="auto"/>
        </w:rPr>
        <w:t xml:space="preserve"> </w:t>
      </w:r>
    </w:p>
    <w:p w14:paraId="3C8515C2" w14:textId="78F244AD" w:rsidR="00565B82" w:rsidRPr="00A769A6" w:rsidRDefault="00565B82" w:rsidP="00026349">
      <w:pPr>
        <w:pStyle w:val="SectionHeading"/>
        <w:widowControl/>
        <w:spacing w:line="461" w:lineRule="auto"/>
        <w:rPr>
          <w:color w:val="auto"/>
        </w:rPr>
      </w:pPr>
      <w:r w:rsidRPr="00A769A6">
        <w:rPr>
          <w:color w:val="auto"/>
        </w:rPr>
        <w:t xml:space="preserve">§61-5-21. </w:t>
      </w:r>
      <w:r w:rsidRPr="00A769A6">
        <w:rPr>
          <w:strike/>
          <w:color w:val="auto"/>
        </w:rPr>
        <w:t>Issuing fraudulent fee bills; penalty.</w:t>
      </w:r>
      <w:r w:rsidRPr="00A769A6">
        <w:rPr>
          <w:color w:val="auto"/>
        </w:rPr>
        <w:t xml:space="preserve"> </w:t>
      </w:r>
      <w:r w:rsidRPr="00A769A6">
        <w:rPr>
          <w:color w:val="auto"/>
          <w:u w:val="single"/>
        </w:rPr>
        <w:t>Discrimination against employee summoned for jury duty; penalty.</w:t>
      </w:r>
    </w:p>
    <w:p w14:paraId="58A08EAA" w14:textId="49DDE144" w:rsidR="00565B82" w:rsidRPr="00A769A6" w:rsidRDefault="00565B82" w:rsidP="00026349">
      <w:pPr>
        <w:pStyle w:val="SectionBody"/>
        <w:widowControl/>
        <w:spacing w:line="461" w:lineRule="auto"/>
        <w:rPr>
          <w:color w:val="auto"/>
          <w:u w:val="single"/>
        </w:rPr>
      </w:pPr>
      <w:r w:rsidRPr="00A769A6">
        <w:rPr>
          <w:strike/>
          <w:color w:val="auto"/>
        </w:rPr>
        <w:t xml:space="preserve">If any person authorized by law to charge fees for services performed by him </w:t>
      </w:r>
      <w:r w:rsidRPr="00A769A6">
        <w:rPr>
          <w:strike/>
          <w:color w:val="auto"/>
          <w:u w:val="single"/>
        </w:rPr>
        <w:t>or her,</w:t>
      </w:r>
      <w:r w:rsidRPr="00A769A6">
        <w:rPr>
          <w:strike/>
          <w:color w:val="auto"/>
        </w:rPr>
        <w:t xml:space="preserve"> and to issue fee bills therefor, fraudulently issue a fee bill for a service not performed by him </w:t>
      </w:r>
      <w:r w:rsidRPr="00A769A6">
        <w:rPr>
          <w:strike/>
          <w:color w:val="auto"/>
          <w:u w:val="single"/>
        </w:rPr>
        <w:t>or her,</w:t>
      </w:r>
      <w:r w:rsidRPr="00A769A6">
        <w:rPr>
          <w:strike/>
          <w:color w:val="auto"/>
        </w:rPr>
        <w:t xml:space="preserve"> </w:t>
      </w:r>
      <w:r w:rsidRPr="00A769A6">
        <w:rPr>
          <w:strike/>
          <w:color w:val="auto"/>
        </w:rPr>
        <w:lastRenderedPageBreak/>
        <w:t xml:space="preserve">or for more than he </w:t>
      </w:r>
      <w:r w:rsidRPr="00A769A6">
        <w:rPr>
          <w:strike/>
          <w:color w:val="auto"/>
          <w:u w:val="single"/>
        </w:rPr>
        <w:t>or she</w:t>
      </w:r>
      <w:r w:rsidRPr="00A769A6">
        <w:rPr>
          <w:strike/>
          <w:color w:val="auto"/>
        </w:rPr>
        <w:t xml:space="preserve"> is entitled to, he </w:t>
      </w:r>
      <w:r w:rsidRPr="00A769A6">
        <w:rPr>
          <w:strike/>
          <w:color w:val="auto"/>
          <w:u w:val="single"/>
        </w:rPr>
        <w:t>or she</w:t>
      </w:r>
      <w:r w:rsidRPr="00A769A6">
        <w:rPr>
          <w:strike/>
          <w:color w:val="auto"/>
        </w:rPr>
        <w:t xml:space="preserve"> shall be guilty of a misdemeanor, and, upon conviction, shall be fined not exceeding $500;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00F970BF">
        <w:rPr>
          <w:strike/>
          <w:color w:val="auto"/>
        </w:rPr>
        <w:t xml:space="preserve">. </w:t>
      </w:r>
      <w:r w:rsidRPr="00A769A6">
        <w:rPr>
          <w:color w:val="auto"/>
          <w:u w:val="single"/>
        </w:rPr>
        <w:t xml:space="preserve">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w:t>
      </w:r>
      <w:r w:rsidR="00FD3097" w:rsidRPr="00A769A6">
        <w:rPr>
          <w:color w:val="auto"/>
          <w:u w:val="single"/>
        </w:rPr>
        <w:t>States,</w:t>
      </w:r>
      <w:r w:rsidRPr="00A769A6">
        <w:rPr>
          <w:color w:val="auto"/>
          <w:u w:val="single"/>
        </w:rPr>
        <w:t xml:space="preserve"> or any state of the United States.</w:t>
      </w:r>
    </w:p>
    <w:p w14:paraId="228DEBC6" w14:textId="6A78DD89" w:rsidR="00565B82" w:rsidRPr="00A769A6" w:rsidRDefault="00565B82" w:rsidP="00066131">
      <w:pPr>
        <w:pStyle w:val="SectionBody"/>
        <w:widowControl/>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violating the provisions of this section </w:t>
      </w:r>
      <w:r w:rsidR="00FD3097" w:rsidRPr="00A769A6">
        <w:rPr>
          <w:color w:val="auto"/>
          <w:u w:val="single"/>
        </w:rPr>
        <w:t>is</w:t>
      </w:r>
      <w:r w:rsidRPr="00A769A6">
        <w:rPr>
          <w:color w:val="auto"/>
          <w:u w:val="single"/>
        </w:rPr>
        <w:t xml:space="preserve"> guilty of a </w:t>
      </w:r>
      <w:r w:rsidR="001E5F55">
        <w:rPr>
          <w:color w:val="auto"/>
          <w:u w:val="single"/>
        </w:rPr>
        <w:t>Class 3</w:t>
      </w:r>
      <w:r w:rsidRPr="00A769A6">
        <w:rPr>
          <w:color w:val="auto"/>
          <w:u w:val="single"/>
        </w:rPr>
        <w:t xml:space="preserve"> misdemeanor. </w:t>
      </w:r>
    </w:p>
    <w:p w14:paraId="399AC081" w14:textId="2FC5E349" w:rsidR="00565B82" w:rsidRPr="00A769A6" w:rsidRDefault="00565B82" w:rsidP="00066131">
      <w:pPr>
        <w:pStyle w:val="SectionHeading"/>
        <w:widowControl/>
        <w:rPr>
          <w:color w:val="auto"/>
        </w:rPr>
      </w:pPr>
      <w:r w:rsidRPr="00A769A6">
        <w:rPr>
          <w:color w:val="auto"/>
        </w:rPr>
        <w:t xml:space="preserve">§61-5-22. </w:t>
      </w:r>
      <w:r w:rsidRPr="00A769A6">
        <w:rPr>
          <w:strike/>
          <w:color w:val="auto"/>
        </w:rPr>
        <w:t>Alteration, concealment or destruction of public record by officer; penalty.</w:t>
      </w:r>
      <w:r w:rsidRPr="00A769A6">
        <w:rPr>
          <w:color w:val="auto"/>
        </w:rPr>
        <w:t xml:space="preserve"> </w:t>
      </w:r>
      <w:r w:rsidRPr="00A769A6">
        <w:rPr>
          <w:color w:val="auto"/>
          <w:u w:val="single"/>
        </w:rPr>
        <w:t>Contempt of court; what constitutes contempt; jury trial; presence of defendant.</w:t>
      </w:r>
    </w:p>
    <w:p w14:paraId="00D7E9D6" w14:textId="6EF9854A" w:rsidR="00565B82" w:rsidRPr="00A769A6" w:rsidRDefault="00565B82" w:rsidP="00066131">
      <w:pPr>
        <w:pStyle w:val="SectionBody"/>
        <w:widowControl/>
        <w:rPr>
          <w:color w:val="auto"/>
          <w:u w:val="single"/>
        </w:rPr>
      </w:pPr>
      <w:r w:rsidRPr="00A769A6">
        <w:rPr>
          <w:strike/>
          <w:color w:val="auto"/>
        </w:rPr>
        <w:t xml:space="preserve">If any clerk of a court, or other public officer, fraudulently make a false entry, or erase, alter or destroy any record in his </w:t>
      </w:r>
      <w:r w:rsidRPr="00A769A6">
        <w:rPr>
          <w:strike/>
          <w:color w:val="auto"/>
          <w:u w:val="single"/>
        </w:rPr>
        <w:t>or her</w:t>
      </w:r>
      <w:r w:rsidRPr="00A769A6">
        <w:rPr>
          <w:strike/>
          <w:color w:val="auto"/>
        </w:rPr>
        <w:t xml:space="preserve"> keeping and belonging to his </w:t>
      </w:r>
      <w:r w:rsidRPr="00A769A6">
        <w:rPr>
          <w:strike/>
          <w:color w:val="auto"/>
          <w:u w:val="single"/>
        </w:rPr>
        <w:t>or her</w:t>
      </w:r>
      <w:r w:rsidRPr="00A769A6">
        <w:rPr>
          <w:strike/>
          <w:color w:val="auto"/>
        </w:rPr>
        <w:t xml:space="preserve"> office, or shall </w:t>
      </w:r>
      <w:proofErr w:type="spellStart"/>
      <w:r w:rsidRPr="00A769A6">
        <w:rPr>
          <w:strike/>
          <w:color w:val="auto"/>
        </w:rPr>
        <w:t>wilfully</w:t>
      </w:r>
      <w:proofErr w:type="spellEnd"/>
      <w:r w:rsidRPr="00A769A6">
        <w:rPr>
          <w:strike/>
          <w:color w:val="auto"/>
        </w:rPr>
        <w:t xml:space="preserve"> secrete any such record from any person having the right to inspect the same, he </w:t>
      </w:r>
      <w:r w:rsidRPr="00A769A6">
        <w:rPr>
          <w:strike/>
          <w:color w:val="auto"/>
          <w:u w:val="single"/>
        </w:rPr>
        <w:t>or she</w:t>
      </w:r>
      <w:r w:rsidRPr="00A769A6">
        <w:rPr>
          <w:strike/>
          <w:color w:val="auto"/>
        </w:rPr>
        <w:t xml:space="preserve"> shall be guilty of a misdemeanor, and, upon conviction, shall be confined in jail not more than one year and be fined not exceeding $1,000;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Pr="00A769A6">
        <w:rPr>
          <w:color w:val="auto"/>
        </w:rPr>
        <w:t xml:space="preserve"> </w:t>
      </w:r>
      <w:r w:rsidRPr="00A769A6">
        <w:rPr>
          <w:color w:val="auto"/>
          <w:u w:val="single"/>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w:t>
      </w:r>
      <w:r w:rsidR="00C81A30" w:rsidRPr="00A769A6">
        <w:rPr>
          <w:color w:val="auto"/>
          <w:u w:val="single"/>
        </w:rPr>
        <w:t>may</w:t>
      </w:r>
      <w:r w:rsidRPr="00A769A6">
        <w:rPr>
          <w:color w:val="auto"/>
          <w:u w:val="single"/>
        </w:rPr>
        <w:t xml:space="preserve">, without a jury, for any such contempt as is mentioned in subdivision (a) of this section, impose a sentence for any such offense in excess of a </w:t>
      </w:r>
      <w:r w:rsidR="001E5F55">
        <w:rPr>
          <w:color w:val="auto"/>
          <w:u w:val="single"/>
        </w:rPr>
        <w:t>Class 3</w:t>
      </w:r>
      <w:r w:rsidRPr="00A769A6">
        <w:rPr>
          <w:color w:val="auto"/>
          <w:u w:val="single"/>
        </w:rPr>
        <w:t xml:space="preserve"> misdemeanor. But</w:t>
      </w:r>
      <w:r w:rsidR="00C81A30" w:rsidRPr="00A769A6">
        <w:rPr>
          <w:color w:val="auto"/>
          <w:u w:val="single"/>
        </w:rPr>
        <w:t>,</w:t>
      </w:r>
      <w:r w:rsidRPr="00A769A6">
        <w:rPr>
          <w:color w:val="auto"/>
          <w:u w:val="single"/>
        </w:rPr>
        <w:t xml:space="preserve"> in any such </w:t>
      </w:r>
      <w:r w:rsidRPr="00A769A6">
        <w:rPr>
          <w:color w:val="auto"/>
          <w:u w:val="single"/>
        </w:rPr>
        <w:lastRenderedPageBreak/>
        <w:t>case</w:t>
      </w:r>
      <w:r w:rsidR="00C81A30" w:rsidRPr="00A769A6">
        <w:rPr>
          <w:color w:val="auto"/>
          <w:u w:val="single"/>
        </w:rPr>
        <w:t>,</w:t>
      </w:r>
      <w:r w:rsidRPr="00A769A6">
        <w:rPr>
          <w:color w:val="auto"/>
          <w:u w:val="single"/>
        </w:rPr>
        <w:t xml:space="preserve"> the court may impanel a jury (without an indictment or any formal pleading) to ascertain the fine or imprisonment proper to be inflicted and may give judgment according to the verdict: </w:t>
      </w:r>
      <w:r w:rsidRPr="00A769A6">
        <w:rPr>
          <w:i/>
          <w:iCs/>
          <w:color w:val="auto"/>
          <w:u w:val="single"/>
        </w:rPr>
        <w:t>Provided,</w:t>
      </w:r>
      <w:r w:rsidRPr="00A769A6">
        <w:rPr>
          <w:color w:val="auto"/>
          <w:u w:val="single"/>
        </w:rPr>
        <w:t xml:space="preserve"> that in no such case </w:t>
      </w:r>
      <w:r w:rsidR="00C81A30" w:rsidRPr="00A769A6">
        <w:rPr>
          <w:color w:val="auto"/>
          <w:u w:val="single"/>
        </w:rPr>
        <w:t>may</w:t>
      </w:r>
      <w:r w:rsidRPr="00A769A6">
        <w:rPr>
          <w:color w:val="auto"/>
          <w:u w:val="single"/>
        </w:rPr>
        <w:t xml:space="preserve"> the penalty prescribed by that judgment exceed a </w:t>
      </w:r>
      <w:r w:rsidR="001E5F55">
        <w:rPr>
          <w:color w:val="auto"/>
          <w:u w:val="single"/>
        </w:rPr>
        <w:t>Class 1</w:t>
      </w:r>
      <w:r w:rsidRPr="00A769A6">
        <w:rPr>
          <w:color w:val="auto"/>
          <w:u w:val="single"/>
        </w:rPr>
        <w:t xml:space="preserve"> misdemeanor. Additionally, any jury trial for contempt </w:t>
      </w:r>
      <w:r w:rsidR="00C81A30" w:rsidRPr="00A769A6">
        <w:rPr>
          <w:color w:val="auto"/>
          <w:u w:val="single"/>
        </w:rPr>
        <w:t>shall</w:t>
      </w:r>
      <w:r w:rsidRPr="00A769A6">
        <w:rPr>
          <w:color w:val="auto"/>
          <w:u w:val="single"/>
        </w:rPr>
        <w:t xml:space="preserve"> be presided over a different judge than the judge against whom such contempt was alleged to have been rendered</w:t>
      </w:r>
      <w:r w:rsidR="00F970BF">
        <w:rPr>
          <w:color w:val="auto"/>
          <w:u w:val="single"/>
        </w:rPr>
        <w:t xml:space="preserve">. </w:t>
      </w:r>
      <w:r w:rsidRPr="00A769A6">
        <w:rPr>
          <w:color w:val="auto"/>
          <w:u w:val="single"/>
        </w:rPr>
        <w:t xml:space="preserve">No court </w:t>
      </w:r>
      <w:r w:rsidR="00C81A30" w:rsidRPr="00A769A6">
        <w:rPr>
          <w:color w:val="auto"/>
          <w:u w:val="single"/>
        </w:rPr>
        <w:t>may</w:t>
      </w:r>
      <w:r w:rsidRPr="00A769A6">
        <w:rPr>
          <w:color w:val="auto"/>
          <w:u w:val="single"/>
        </w:rPr>
        <w:t xml:space="preserve"> impose a fine for contempt, unless the defendant </w:t>
      </w:r>
      <w:r w:rsidR="00C81A30" w:rsidRPr="00A769A6">
        <w:rPr>
          <w:color w:val="auto"/>
          <w:u w:val="single"/>
        </w:rPr>
        <w:t>is</w:t>
      </w:r>
      <w:r w:rsidRPr="00A769A6">
        <w:rPr>
          <w:color w:val="auto"/>
          <w:u w:val="single"/>
        </w:rPr>
        <w:t xml:space="preserve"> present in court, or </w:t>
      </w:r>
      <w:r w:rsidR="00C81A30" w:rsidRPr="00A769A6">
        <w:rPr>
          <w:color w:val="auto"/>
          <w:u w:val="single"/>
        </w:rPr>
        <w:t>has</w:t>
      </w:r>
      <w:r w:rsidRPr="00A769A6">
        <w:rPr>
          <w:color w:val="auto"/>
          <w:u w:val="single"/>
        </w:rPr>
        <w:t xml:space="preserve"> have been served with a rule of the court to show cause, on some certain day, and </w:t>
      </w:r>
      <w:r w:rsidR="00C81A30" w:rsidRPr="00A769A6">
        <w:rPr>
          <w:color w:val="auto"/>
          <w:u w:val="single"/>
        </w:rPr>
        <w:t>has</w:t>
      </w:r>
      <w:r w:rsidRPr="00A769A6">
        <w:rPr>
          <w:color w:val="auto"/>
          <w:u w:val="single"/>
        </w:rPr>
        <w:t xml:space="preserve"> failed to appear and show cause.</w:t>
      </w:r>
    </w:p>
    <w:p w14:paraId="76326977" w14:textId="77777777" w:rsidR="00565B82" w:rsidRPr="00A769A6" w:rsidRDefault="00565B82" w:rsidP="00066131">
      <w:pPr>
        <w:pStyle w:val="Note"/>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3765E9A4" w14:textId="77777777" w:rsidR="00276B62" w:rsidRPr="00A769A6" w:rsidRDefault="00565B82" w:rsidP="00066131">
      <w:pPr>
        <w:pStyle w:val="SectionHeading"/>
        <w:widowControl/>
        <w:rPr>
          <w:color w:val="auto"/>
          <w:u w:val="single"/>
        </w:rPr>
        <w:sectPr w:rsidR="00276B62" w:rsidRPr="00A769A6" w:rsidSect="005861D3">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§61-5-23. </w:t>
      </w:r>
      <w:r w:rsidRPr="00A769A6">
        <w:rPr>
          <w:strike/>
          <w:color w:val="auto"/>
        </w:rPr>
        <w:t>Larceny, concealment or destruction of public record by person not officer; penalty.</w:t>
      </w:r>
      <w:r w:rsidRPr="00A769A6">
        <w:rPr>
          <w:color w:val="auto"/>
        </w:rPr>
        <w:t xml:space="preserve"> </w:t>
      </w:r>
      <w:r w:rsidRPr="00A769A6">
        <w:rPr>
          <w:color w:val="auto"/>
          <w:u w:val="single"/>
        </w:rPr>
        <w:t>Intimidation of and retaliation against public officers and employees, jurors, and witnesses; fraudulent official proceedings and legal processes against public officials and employees; penalties.</w:t>
      </w:r>
    </w:p>
    <w:p w14:paraId="03EFD059" w14:textId="77777777" w:rsidR="000B264C" w:rsidRPr="00A769A6" w:rsidRDefault="00565B82" w:rsidP="00066131">
      <w:pPr>
        <w:pStyle w:val="SectionBody"/>
        <w:widowControl/>
        <w:rPr>
          <w:strike/>
          <w:color w:val="auto"/>
        </w:rPr>
      </w:pPr>
      <w:r w:rsidRPr="00A769A6">
        <w:rPr>
          <w:strike/>
          <w:color w:val="auto"/>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64DD3379" w14:textId="3C0416EA" w:rsidR="00565B82" w:rsidRPr="00A769A6" w:rsidRDefault="00565B82" w:rsidP="00066131">
      <w:pPr>
        <w:pStyle w:val="SectionBody"/>
        <w:widowControl/>
        <w:ind w:left="720" w:firstLine="0"/>
        <w:rPr>
          <w:color w:val="auto"/>
          <w:u w:val="single"/>
        </w:rPr>
      </w:pPr>
      <w:r w:rsidRPr="00A769A6">
        <w:rPr>
          <w:color w:val="auto"/>
          <w:u w:val="single"/>
        </w:rPr>
        <w:t>(a) Definitions. — As used in this section:</w:t>
      </w:r>
    </w:p>
    <w:p w14:paraId="150C98C1" w14:textId="715FCAEB"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Fraudulent</w:t>
      </w:r>
      <w:r>
        <w:rPr>
          <w:color w:val="auto"/>
          <w:u w:val="single"/>
        </w:rPr>
        <w:t>”</w:t>
      </w:r>
      <w:r w:rsidR="00565B82" w:rsidRPr="00A769A6">
        <w:rPr>
          <w:color w:val="auto"/>
          <w:u w:val="single"/>
        </w:rPr>
        <w:t xml:space="preserve"> means not legally issued or sanctioned under the laws of this state or of the United States, including forged, false, and materially misstated;</w:t>
      </w:r>
    </w:p>
    <w:p w14:paraId="1F4CD7E4" w14:textId="23251B96"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Legal process</w:t>
      </w:r>
      <w:r>
        <w:rPr>
          <w:color w:val="auto"/>
          <w:u w:val="single"/>
        </w:rPr>
        <w:t>”</w:t>
      </w:r>
      <w:r w:rsidR="00565B82" w:rsidRPr="00A769A6">
        <w:rPr>
          <w:color w:val="auto"/>
          <w:u w:val="single"/>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Pr>
          <w:color w:val="auto"/>
          <w:u w:val="single"/>
        </w:rPr>
        <w:t>“</w:t>
      </w:r>
      <w:r w:rsidR="00565B82" w:rsidRPr="00A769A6">
        <w:rPr>
          <w:color w:val="auto"/>
          <w:u w:val="single"/>
        </w:rPr>
        <w:t>Legal process</w:t>
      </w:r>
      <w:r>
        <w:rPr>
          <w:color w:val="auto"/>
          <w:u w:val="single"/>
        </w:rPr>
        <w:t>”</w:t>
      </w:r>
      <w:r w:rsidR="00565B82" w:rsidRPr="00A769A6">
        <w:rPr>
          <w:color w:val="auto"/>
          <w:u w:val="single"/>
        </w:rPr>
        <w:t xml:space="preserve"> includes, but is not limited to, a complaint, decree, demand, indictment, injunction, judgment, lien, motion, notice, order, petition, pleading, sentence, subpoena, summons, warrant, or writ;</w:t>
      </w:r>
    </w:p>
    <w:p w14:paraId="62030D02" w14:textId="6043748E"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Official proceeding</w:t>
      </w:r>
      <w:r>
        <w:rPr>
          <w:color w:val="auto"/>
          <w:u w:val="single"/>
        </w:rPr>
        <w:t>”</w:t>
      </w:r>
      <w:r w:rsidR="00565B82" w:rsidRPr="00A769A6">
        <w:rPr>
          <w:color w:val="auto"/>
          <w:u w:val="single"/>
        </w:rPr>
        <w:t xml:space="preserve"> means a proceeding involving a legal process or other process of a tribunal of this state or of the United States;</w:t>
      </w:r>
    </w:p>
    <w:p w14:paraId="2A16F4FF" w14:textId="29937AC0" w:rsidR="00565B82" w:rsidRPr="00A769A6" w:rsidRDefault="00066131" w:rsidP="00066131">
      <w:pPr>
        <w:pStyle w:val="SectionBody"/>
        <w:widowControl/>
        <w:rPr>
          <w:color w:val="auto"/>
          <w:u w:val="single"/>
        </w:rPr>
      </w:pPr>
      <w:r>
        <w:rPr>
          <w:color w:val="auto"/>
          <w:u w:val="single"/>
        </w:rPr>
        <w:lastRenderedPageBreak/>
        <w:t>“</w:t>
      </w:r>
      <w:r w:rsidR="00565B82" w:rsidRPr="00A769A6">
        <w:rPr>
          <w:color w:val="auto"/>
          <w:u w:val="single"/>
        </w:rPr>
        <w:t>Person</w:t>
      </w:r>
      <w:r>
        <w:rPr>
          <w:color w:val="auto"/>
          <w:u w:val="single"/>
        </w:rPr>
        <w:t>”</w:t>
      </w:r>
      <w:r w:rsidR="00565B82" w:rsidRPr="00A769A6">
        <w:rPr>
          <w:color w:val="auto"/>
          <w:u w:val="single"/>
        </w:rPr>
        <w:t xml:space="preserve"> means an individual, group, association, corporation, or any other entity;</w:t>
      </w:r>
    </w:p>
    <w:p w14:paraId="4DC1AA5C" w14:textId="3C8D2775"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Public official or employee</w:t>
      </w:r>
      <w:r>
        <w:rPr>
          <w:color w:val="auto"/>
          <w:u w:val="single"/>
        </w:rPr>
        <w:t>”</w:t>
      </w:r>
      <w:r w:rsidR="00565B82" w:rsidRPr="00A769A6">
        <w:rPr>
          <w:color w:val="auto"/>
          <w:u w:val="single"/>
        </w:rPr>
        <w:t xml:space="preserve"> means an elected or appointed official or employee of a state or federal court, commission, department, agency, political subdivision, or any governmental instrumentality;</w:t>
      </w:r>
    </w:p>
    <w:p w14:paraId="19B16F74" w14:textId="34E35B7B"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Recorder</w:t>
      </w:r>
      <w:r>
        <w:rPr>
          <w:color w:val="auto"/>
          <w:u w:val="single"/>
        </w:rPr>
        <w:t>”</w:t>
      </w:r>
      <w:r w:rsidR="00565B82" w:rsidRPr="00A769A6">
        <w:rPr>
          <w:color w:val="auto"/>
          <w:u w:val="single"/>
        </w:rPr>
        <w:t xml:space="preserve"> means a clerk or other employee in charge of recording instruments in a court, commission, or other tribunal of this state or of the United States; and</w:t>
      </w:r>
    </w:p>
    <w:p w14:paraId="470D7B6C" w14:textId="599978B3"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Tribunal</w:t>
      </w:r>
      <w:r>
        <w:rPr>
          <w:color w:val="auto"/>
          <w:u w:val="single"/>
        </w:rPr>
        <w:t>”</w:t>
      </w:r>
      <w:r w:rsidR="00565B82" w:rsidRPr="00A769A6">
        <w:rPr>
          <w:color w:val="auto"/>
          <w:u w:val="single"/>
        </w:rPr>
        <w:t xml:space="preserve"> means a court or other judicial or quasi-judicial entity, or an administrative, legislative, or executive body, or that of a political subdivision, created or authorized under the constitution or laws of this state or of the United States.</w:t>
      </w:r>
    </w:p>
    <w:p w14:paraId="6B44C69B" w14:textId="77777777" w:rsidR="00565B82" w:rsidRPr="00A769A6" w:rsidRDefault="00565B82" w:rsidP="00066131">
      <w:pPr>
        <w:pStyle w:val="SectionBody"/>
        <w:widowControl/>
        <w:rPr>
          <w:color w:val="auto"/>
          <w:u w:val="single"/>
        </w:rPr>
      </w:pPr>
      <w:r w:rsidRPr="00A769A6">
        <w:rPr>
          <w:color w:val="auto"/>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884297C" w14:textId="77777777" w:rsidR="00565B82" w:rsidRPr="00A769A6" w:rsidRDefault="00565B82" w:rsidP="00066131">
      <w:pPr>
        <w:pStyle w:val="SectionBody"/>
        <w:widowControl/>
        <w:rPr>
          <w:color w:val="auto"/>
          <w:u w:val="single"/>
        </w:rPr>
      </w:pPr>
      <w:r w:rsidRPr="00A769A6">
        <w:rPr>
          <w:color w:val="auto"/>
          <w:u w:val="single"/>
        </w:rPr>
        <w:t>(1) Impede or obstruct a public official or employee from performing his or her official duties;</w:t>
      </w:r>
    </w:p>
    <w:p w14:paraId="11385995" w14:textId="77777777" w:rsidR="00565B82" w:rsidRPr="00A769A6" w:rsidRDefault="00565B82" w:rsidP="00066131">
      <w:pPr>
        <w:pStyle w:val="SectionBody"/>
        <w:widowControl/>
        <w:rPr>
          <w:color w:val="auto"/>
          <w:u w:val="single"/>
        </w:rPr>
      </w:pPr>
      <w:r w:rsidRPr="00A769A6">
        <w:rPr>
          <w:color w:val="auto"/>
          <w:u w:val="single"/>
        </w:rPr>
        <w:t>(2) Impede or obstruct a juror or witness from performing his or her official duties in an official proceeding;</w:t>
      </w:r>
    </w:p>
    <w:p w14:paraId="39D1734F" w14:textId="77777777" w:rsidR="00565B82" w:rsidRPr="00A769A6" w:rsidRDefault="00565B82" w:rsidP="00066131">
      <w:pPr>
        <w:pStyle w:val="SectionBody"/>
        <w:widowControl/>
        <w:rPr>
          <w:color w:val="auto"/>
          <w:u w:val="single"/>
        </w:rPr>
      </w:pPr>
      <w:r w:rsidRPr="00A769A6">
        <w:rPr>
          <w:color w:val="auto"/>
          <w:u w:val="single"/>
        </w:rPr>
        <w:t>(3) Influence, delay, or prevent the testimony of any person in an official proceeding; or</w:t>
      </w:r>
    </w:p>
    <w:p w14:paraId="334170CC" w14:textId="77777777" w:rsidR="00565B82" w:rsidRPr="00A769A6" w:rsidRDefault="00565B82" w:rsidP="00066131">
      <w:pPr>
        <w:pStyle w:val="SectionBody"/>
        <w:widowControl/>
        <w:rPr>
          <w:color w:val="auto"/>
          <w:u w:val="single"/>
        </w:rPr>
      </w:pPr>
      <w:r w:rsidRPr="00A769A6">
        <w:rPr>
          <w:color w:val="auto"/>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70910671" w14:textId="77777777" w:rsidR="00565B82" w:rsidRPr="00A769A6" w:rsidRDefault="00565B82" w:rsidP="00066131">
      <w:pPr>
        <w:pStyle w:val="SectionBody"/>
        <w:widowControl/>
        <w:rPr>
          <w:color w:val="auto"/>
          <w:u w:val="single"/>
        </w:rPr>
      </w:pPr>
      <w:r w:rsidRPr="00A769A6">
        <w:rPr>
          <w:color w:val="auto"/>
          <w:u w:val="single"/>
        </w:rPr>
        <w:lastRenderedPageBreak/>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06B11012" w14:textId="77777777" w:rsidR="00565B82" w:rsidRPr="00A769A6" w:rsidRDefault="00565B82" w:rsidP="00066131">
      <w:pPr>
        <w:pStyle w:val="SectionBody"/>
        <w:widowControl/>
        <w:rPr>
          <w:color w:val="auto"/>
          <w:u w:val="single"/>
        </w:rPr>
      </w:pPr>
      <w:r w:rsidRPr="00A769A6">
        <w:rPr>
          <w:color w:val="auto"/>
          <w:u w:val="single"/>
        </w:rPr>
        <w:t>(1) Retaliate against a public official or employee for the performance or nonperformance of an official duty;</w:t>
      </w:r>
    </w:p>
    <w:p w14:paraId="51C22F1F" w14:textId="77777777" w:rsidR="00565B82" w:rsidRPr="00A769A6" w:rsidRDefault="00565B82" w:rsidP="00066131">
      <w:pPr>
        <w:pStyle w:val="SectionBody"/>
        <w:widowControl/>
        <w:rPr>
          <w:color w:val="auto"/>
          <w:u w:val="single"/>
        </w:rPr>
      </w:pPr>
      <w:r w:rsidRPr="00A769A6">
        <w:rPr>
          <w:color w:val="auto"/>
          <w:u w:val="single"/>
        </w:rPr>
        <w:t>(2) Retaliate against a juror or witness for performing his or her official duties in an official proceeding; or</w:t>
      </w:r>
    </w:p>
    <w:p w14:paraId="21969506" w14:textId="77777777" w:rsidR="00565B82" w:rsidRPr="00A769A6" w:rsidRDefault="00565B82" w:rsidP="00066131">
      <w:pPr>
        <w:pStyle w:val="SectionBody"/>
        <w:widowControl/>
        <w:rPr>
          <w:color w:val="auto"/>
          <w:u w:val="single"/>
        </w:rPr>
      </w:pPr>
      <w:r w:rsidRPr="00A769A6">
        <w:rPr>
          <w:color w:val="auto"/>
          <w:u w:val="single"/>
        </w:rPr>
        <w:t>(3) Retaliate against any other person for attending, testifying, or participating in an official proceeding, or for the production of any record, document, or other object produced by a person in an official proceeding.</w:t>
      </w:r>
    </w:p>
    <w:p w14:paraId="28DFDC13" w14:textId="206C6FD0" w:rsidR="00565B82" w:rsidRPr="00A769A6" w:rsidRDefault="00565B82" w:rsidP="00066131">
      <w:pPr>
        <w:pStyle w:val="SectionBody"/>
        <w:widowControl/>
        <w:rPr>
          <w:color w:val="auto"/>
          <w:u w:val="single"/>
        </w:rPr>
      </w:pPr>
      <w:r w:rsidRPr="00A769A6">
        <w:rPr>
          <w:color w:val="auto"/>
          <w:u w:val="single"/>
        </w:rPr>
        <w:t xml:space="preserve">(d) Penalty. — A person convicted of an offense under subsections (b) or (c) of this section is guilty of a </w:t>
      </w:r>
      <w:r w:rsidR="001E5F55">
        <w:rPr>
          <w:color w:val="auto"/>
          <w:u w:val="single"/>
        </w:rPr>
        <w:t>Class 5</w:t>
      </w:r>
      <w:r w:rsidRPr="00A769A6">
        <w:rPr>
          <w:color w:val="auto"/>
          <w:u w:val="single"/>
        </w:rPr>
        <w:t xml:space="preserve"> felony.</w:t>
      </w:r>
    </w:p>
    <w:p w14:paraId="2F0A9706" w14:textId="4E26A776" w:rsidR="00565B82" w:rsidRPr="00A769A6" w:rsidRDefault="00565B82" w:rsidP="00066131">
      <w:pPr>
        <w:pStyle w:val="SectionBody"/>
        <w:widowControl/>
        <w:rPr>
          <w:color w:val="auto"/>
          <w:u w:val="single"/>
        </w:rPr>
      </w:pPr>
      <w:r w:rsidRPr="00A769A6">
        <w:rPr>
          <w:color w:val="auto"/>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066131">
        <w:rPr>
          <w:color w:val="auto"/>
          <w:u w:val="single"/>
        </w:rPr>
        <w:t>’</w:t>
      </w:r>
      <w:r w:rsidRPr="00A769A6">
        <w:rPr>
          <w:color w:val="auto"/>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4509E04" w14:textId="7ADD0664" w:rsidR="00565B82" w:rsidRPr="00A769A6" w:rsidRDefault="00565B82" w:rsidP="00066131">
      <w:pPr>
        <w:pStyle w:val="SectionBody"/>
        <w:widowControl/>
        <w:rPr>
          <w:color w:val="auto"/>
          <w:u w:val="single"/>
        </w:rPr>
      </w:pPr>
      <w:r w:rsidRPr="00A769A6">
        <w:rPr>
          <w:color w:val="auto"/>
          <w:u w:val="single"/>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066131">
        <w:rPr>
          <w:color w:val="auto"/>
          <w:u w:val="single"/>
        </w:rPr>
        <w:t>’</w:t>
      </w:r>
      <w:r w:rsidRPr="00A769A6">
        <w:rPr>
          <w:color w:val="auto"/>
          <w:u w:val="single"/>
        </w:rPr>
        <w:t>s fees, court costs, and other expenses incurred in defending or dismissing such action.</w:t>
      </w:r>
    </w:p>
    <w:p w14:paraId="63CADB50" w14:textId="77777777" w:rsidR="00565B82" w:rsidRPr="00A769A6" w:rsidRDefault="00565B82" w:rsidP="00066131">
      <w:pPr>
        <w:pStyle w:val="SectionBody"/>
        <w:widowControl/>
        <w:rPr>
          <w:color w:val="auto"/>
          <w:u w:val="single"/>
        </w:rPr>
      </w:pPr>
      <w:r w:rsidRPr="00A769A6">
        <w:rPr>
          <w:color w:val="auto"/>
          <w:u w:val="single"/>
        </w:rPr>
        <w:t xml:space="preserve">(1) Refusal to record. — A recorder may refuse to record a clearly fraudulent lien or other legal process against a public official or employee or his or her property. The recorder does not </w:t>
      </w:r>
      <w:r w:rsidRPr="00A769A6">
        <w:rPr>
          <w:color w:val="auto"/>
          <w:u w:val="single"/>
        </w:rPr>
        <w:lastRenderedPageBreak/>
        <w:t>have a duty to inspect or investigate whether a lien or other legal process is fraudulent, nor is the recorder liable for refusing to record a lien or other legal process that the recorder believes is in violation of this section; and</w:t>
      </w:r>
    </w:p>
    <w:p w14:paraId="784C806C" w14:textId="77777777" w:rsidR="00565B82" w:rsidRPr="00A769A6" w:rsidRDefault="00565B82" w:rsidP="00066131">
      <w:pPr>
        <w:pStyle w:val="SectionBody"/>
        <w:widowControl/>
        <w:rPr>
          <w:color w:val="auto"/>
          <w:u w:val="single"/>
        </w:rPr>
      </w:pPr>
      <w:r w:rsidRPr="00A769A6">
        <w:rPr>
          <w:color w:val="auto"/>
          <w:u w:val="single"/>
        </w:rPr>
        <w:t>(2) If a fraudulent lien or other legal process against a public official or employee or his or her property is recorded then:</w:t>
      </w:r>
    </w:p>
    <w:p w14:paraId="29E7B2CF" w14:textId="77777777" w:rsidR="00565B82" w:rsidRPr="00A769A6" w:rsidRDefault="00565B82" w:rsidP="00066131">
      <w:pPr>
        <w:pStyle w:val="SectionBody"/>
        <w:widowControl/>
        <w:rPr>
          <w:color w:val="auto"/>
          <w:u w:val="single"/>
        </w:rPr>
      </w:pPr>
      <w:r w:rsidRPr="00A769A6">
        <w:rPr>
          <w:color w:val="auto"/>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38C3878A" w14:textId="1A611D68" w:rsidR="00565B82" w:rsidRPr="00A769A6" w:rsidRDefault="00565B82" w:rsidP="00066131">
      <w:pPr>
        <w:pStyle w:val="SectionBody"/>
        <w:widowControl/>
        <w:rPr>
          <w:color w:val="auto"/>
          <w:u w:val="single"/>
        </w:rPr>
      </w:pPr>
      <w:r w:rsidRPr="00A769A6">
        <w:rPr>
          <w:color w:val="auto"/>
          <w:u w:val="single"/>
        </w:rPr>
        <w:t xml:space="preserve">(B)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w:t>
      </w:r>
      <w:r w:rsidR="008E2A52" w:rsidRPr="00A769A6">
        <w:rPr>
          <w:color w:val="auto"/>
          <w:u w:val="single"/>
        </w:rPr>
        <w:t>may</w:t>
      </w:r>
      <w:r w:rsidRPr="00A769A6">
        <w:rPr>
          <w:color w:val="auto"/>
          <w:u w:val="single"/>
        </w:rPr>
        <w:t xml:space="preserve"> be charged for the filing of the notice.</w:t>
      </w:r>
    </w:p>
    <w:p w14:paraId="403398E4" w14:textId="384FD050" w:rsidR="00565B82" w:rsidRPr="00A769A6" w:rsidRDefault="00565B82" w:rsidP="00066131">
      <w:pPr>
        <w:pStyle w:val="SectionBody"/>
        <w:widowControl/>
        <w:rPr>
          <w:color w:val="auto"/>
          <w:u w:val="single"/>
        </w:rPr>
      </w:pPr>
      <w:r w:rsidRPr="00A769A6">
        <w:rPr>
          <w:color w:val="auto"/>
          <w:u w:val="single"/>
        </w:rPr>
        <w:t>(g) A person</w:t>
      </w:r>
      <w:r w:rsidR="00066131">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167D41EA" w14:textId="77777777" w:rsidR="00565B82" w:rsidRPr="00A769A6" w:rsidRDefault="00565B82" w:rsidP="00066131">
      <w:pPr>
        <w:pStyle w:val="SectionBody"/>
        <w:widowControl/>
        <w:rPr>
          <w:color w:val="auto"/>
          <w:u w:val="single"/>
        </w:rPr>
      </w:pPr>
      <w:r w:rsidRPr="00A769A6">
        <w:rPr>
          <w:color w:val="auto"/>
          <w:u w:val="single"/>
        </w:rPr>
        <w:t>(h)(1) Nothing in this section prohibits or in any way limits the lawful acts of legitimate public officials or employees;</w:t>
      </w:r>
    </w:p>
    <w:p w14:paraId="5E5674BD" w14:textId="74A3EF90" w:rsidR="00565B82" w:rsidRPr="00A769A6" w:rsidRDefault="00565B82" w:rsidP="00066131">
      <w:pPr>
        <w:pStyle w:val="SectionBody"/>
        <w:widowControl/>
        <w:rPr>
          <w:color w:val="auto"/>
          <w:u w:val="single"/>
        </w:rPr>
      </w:pPr>
      <w:r w:rsidRPr="00A769A6">
        <w:rPr>
          <w:color w:val="auto"/>
          <w:u w:val="single"/>
        </w:rPr>
        <w:t>(2) Nothing in this section prohibits or in any way limits a person</w:t>
      </w:r>
      <w:r w:rsidR="00066131">
        <w:rPr>
          <w:color w:val="auto"/>
          <w:u w:val="single"/>
        </w:rPr>
        <w:t>’</w:t>
      </w:r>
      <w:r w:rsidRPr="00A769A6">
        <w:rPr>
          <w:color w:val="auto"/>
          <w:u w:val="single"/>
        </w:rPr>
        <w:t>s lawful and legitimate right to freely assemble, express opinions, or designate group affiliation; or</w:t>
      </w:r>
    </w:p>
    <w:p w14:paraId="35C9627C" w14:textId="055C2A15" w:rsidR="00565B82" w:rsidRPr="00A769A6" w:rsidRDefault="00565B82" w:rsidP="00066131">
      <w:pPr>
        <w:pStyle w:val="SectionBody"/>
        <w:widowControl/>
        <w:rPr>
          <w:color w:val="auto"/>
        </w:rPr>
      </w:pPr>
      <w:r w:rsidRPr="00A769A6">
        <w:rPr>
          <w:color w:val="auto"/>
          <w:u w:val="single"/>
        </w:rPr>
        <w:t>(3) Nothing in this section prohibits or in any way limits a person</w:t>
      </w:r>
      <w:r w:rsidR="00066131">
        <w:rPr>
          <w:color w:val="auto"/>
          <w:u w:val="single"/>
        </w:rPr>
        <w:t>’</w:t>
      </w:r>
      <w:r w:rsidRPr="00A769A6">
        <w:rPr>
          <w:color w:val="auto"/>
          <w:u w:val="single"/>
        </w:rPr>
        <w:t>s lawful and legitimate access to a tribunal of this state or prevents a person from instituting or responding to a lawful action.</w:t>
      </w:r>
      <w:r w:rsidRPr="00A769A6">
        <w:rPr>
          <w:color w:val="auto"/>
        </w:rPr>
        <w:t xml:space="preserve"> </w:t>
      </w:r>
    </w:p>
    <w:p w14:paraId="09D3F123" w14:textId="4DF2C989" w:rsidR="00565B82" w:rsidRPr="00A769A6" w:rsidRDefault="00565B82" w:rsidP="00066131">
      <w:pPr>
        <w:pStyle w:val="SectionHeading"/>
        <w:widowControl/>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 xml:space="preserve">§61-5-24. </w:t>
      </w:r>
      <w:r w:rsidRPr="00A769A6">
        <w:rPr>
          <w:strike/>
          <w:color w:val="auto"/>
        </w:rPr>
        <w:t>Corrupt summoning of jurors to find biased verdict; penalty</w:t>
      </w:r>
      <w:r w:rsidR="00F970BF">
        <w:rPr>
          <w:strike/>
          <w:color w:val="auto"/>
        </w:rPr>
        <w:t xml:space="preserve">. </w:t>
      </w:r>
      <w:r w:rsidRPr="00A769A6">
        <w:rPr>
          <w:color w:val="auto"/>
          <w:u w:val="single"/>
        </w:rPr>
        <w:t>Fraudulent official proceedings; causing a public employee or official to file a fraudulent legal process; impersonation of a public official, employee or tribunal; penalties.</w:t>
      </w:r>
    </w:p>
    <w:p w14:paraId="7478C800" w14:textId="77777777" w:rsidR="006A3E59" w:rsidRPr="00A769A6" w:rsidRDefault="00565B82" w:rsidP="00066131">
      <w:pPr>
        <w:pStyle w:val="SectionBody"/>
        <w:widowControl/>
        <w:rPr>
          <w:color w:val="auto"/>
        </w:rPr>
      </w:pPr>
      <w:r w:rsidRPr="00A769A6">
        <w:rPr>
          <w:strike/>
          <w:color w:val="auto"/>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22D68723" w14:textId="50301941" w:rsidR="00565B82" w:rsidRPr="00A769A6" w:rsidRDefault="00565B82" w:rsidP="00066131">
      <w:pPr>
        <w:pStyle w:val="SectionBody"/>
        <w:widowControl/>
        <w:rPr>
          <w:color w:val="auto"/>
          <w:u w:val="single"/>
        </w:rPr>
      </w:pPr>
      <w:r w:rsidRPr="00A769A6">
        <w:rPr>
          <w:color w:val="auto"/>
          <w:u w:val="single"/>
        </w:rPr>
        <w:t xml:space="preserve">(a) </w:t>
      </w:r>
      <w:r w:rsidRPr="00A769A6">
        <w:rPr>
          <w:i/>
          <w:iCs/>
          <w:color w:val="auto"/>
          <w:u w:val="single"/>
        </w:rPr>
        <w:t xml:space="preserve">Definitions. </w:t>
      </w:r>
      <w:r w:rsidR="00066131">
        <w:rPr>
          <w:i/>
          <w:iCs/>
          <w:color w:val="auto"/>
          <w:u w:val="single"/>
        </w:rPr>
        <w:t>—</w:t>
      </w:r>
      <w:r w:rsidRPr="00A769A6">
        <w:rPr>
          <w:i/>
          <w:iCs/>
          <w:color w:val="auto"/>
          <w:u w:val="single"/>
        </w:rPr>
        <w:t xml:space="preserve"> </w:t>
      </w:r>
      <w:r w:rsidRPr="00A769A6">
        <w:rPr>
          <w:color w:val="auto"/>
          <w:u w:val="single"/>
        </w:rPr>
        <w:t xml:space="preserve">For the purpose of this section, the following terms have the meaning ascribed to them in section twenty-seven of this article: </w:t>
      </w:r>
      <w:r w:rsidR="00066131">
        <w:rPr>
          <w:color w:val="auto"/>
          <w:u w:val="single"/>
        </w:rPr>
        <w:t>“</w:t>
      </w:r>
      <w:r w:rsidRPr="00A769A6">
        <w:rPr>
          <w:color w:val="auto"/>
          <w:u w:val="single"/>
        </w:rPr>
        <w:t>Fraudulent</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legal process</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official proceeding</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person</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public official or employee</w:t>
      </w:r>
      <w:r w:rsidR="00066131">
        <w:rPr>
          <w:color w:val="auto"/>
          <w:u w:val="single"/>
        </w:rPr>
        <w:t>”</w:t>
      </w:r>
      <w:r w:rsidRPr="00A769A6">
        <w:rPr>
          <w:color w:val="auto"/>
          <w:u w:val="single"/>
        </w:rPr>
        <w:t xml:space="preserve">, </w:t>
      </w:r>
      <w:r w:rsidR="00066131">
        <w:rPr>
          <w:color w:val="auto"/>
          <w:u w:val="single"/>
        </w:rPr>
        <w:t>“</w:t>
      </w:r>
      <w:r w:rsidRPr="00A769A6">
        <w:rPr>
          <w:color w:val="auto"/>
          <w:u w:val="single"/>
        </w:rPr>
        <w:t>recorder</w:t>
      </w:r>
      <w:r w:rsidR="00066131">
        <w:rPr>
          <w:color w:val="auto"/>
          <w:u w:val="single"/>
        </w:rPr>
        <w:t>”</w:t>
      </w:r>
      <w:r w:rsidRPr="00A769A6">
        <w:rPr>
          <w:color w:val="auto"/>
          <w:u w:val="single"/>
        </w:rPr>
        <w:t xml:space="preserve">, and </w:t>
      </w:r>
      <w:r w:rsidR="00066131">
        <w:rPr>
          <w:color w:val="auto"/>
          <w:u w:val="single"/>
        </w:rPr>
        <w:t>“</w:t>
      </w:r>
      <w:r w:rsidRPr="00A769A6">
        <w:rPr>
          <w:color w:val="auto"/>
          <w:u w:val="single"/>
        </w:rPr>
        <w:t>tribunal</w:t>
      </w:r>
      <w:r w:rsidR="00066131">
        <w:rPr>
          <w:color w:val="auto"/>
          <w:u w:val="single"/>
        </w:rPr>
        <w:t>”</w:t>
      </w:r>
      <w:r w:rsidRPr="00A769A6">
        <w:rPr>
          <w:color w:val="auto"/>
          <w:u w:val="single"/>
        </w:rPr>
        <w:t>.</w:t>
      </w:r>
    </w:p>
    <w:p w14:paraId="1B0AFEC4" w14:textId="6CE44513" w:rsidR="00565B82" w:rsidRPr="00A769A6" w:rsidRDefault="00565B82" w:rsidP="00066131">
      <w:pPr>
        <w:pStyle w:val="SectionBody"/>
        <w:widowControl/>
        <w:rPr>
          <w:color w:val="auto"/>
          <w:u w:val="single"/>
        </w:rPr>
      </w:pPr>
      <w:r w:rsidRPr="00A769A6">
        <w:rPr>
          <w:color w:val="auto"/>
          <w:u w:val="single"/>
        </w:rPr>
        <w:t xml:space="preserve">(b) </w:t>
      </w:r>
      <w:r w:rsidRPr="00A769A6">
        <w:rPr>
          <w:i/>
          <w:iCs/>
          <w:color w:val="auto"/>
          <w:u w:val="single"/>
        </w:rPr>
        <w:t xml:space="preserve">Fraudulent official proceedings. </w:t>
      </w:r>
      <w:r w:rsidR="00066131">
        <w:rPr>
          <w:i/>
          <w:iCs/>
          <w:color w:val="auto"/>
          <w:u w:val="single"/>
        </w:rPr>
        <w:t>—</w:t>
      </w:r>
      <w:r w:rsidRPr="00A769A6">
        <w:rPr>
          <w:i/>
          <w:iCs/>
          <w:color w:val="auto"/>
          <w:u w:val="single"/>
        </w:rPr>
        <w:t xml:space="preserve"> </w:t>
      </w:r>
      <w:r w:rsidRPr="00A769A6">
        <w:rPr>
          <w:color w:val="auto"/>
          <w:u w:val="single"/>
        </w:rPr>
        <w:t>It is unlawful for a person to knowingly engage in a fraudulent official proceeding or legal process.</w:t>
      </w:r>
    </w:p>
    <w:p w14:paraId="0FDC6FC3" w14:textId="4B9E3AB2" w:rsidR="00565B82" w:rsidRPr="00A769A6" w:rsidRDefault="00565B82" w:rsidP="00066131">
      <w:pPr>
        <w:pStyle w:val="SectionBody"/>
        <w:widowControl/>
        <w:rPr>
          <w:color w:val="auto"/>
          <w:u w:val="single"/>
        </w:rPr>
      </w:pPr>
      <w:r w:rsidRPr="00A769A6">
        <w:rPr>
          <w:color w:val="auto"/>
          <w:u w:val="single"/>
        </w:rPr>
        <w:t xml:space="preserve">(c) </w:t>
      </w:r>
      <w:r w:rsidRPr="00A769A6">
        <w:rPr>
          <w:i/>
          <w:iCs/>
          <w:color w:val="auto"/>
          <w:u w:val="single"/>
        </w:rPr>
        <w:t xml:space="preserve">Fraudulent filings. </w:t>
      </w:r>
      <w:r w:rsidR="00066131">
        <w:rPr>
          <w:i/>
          <w:iCs/>
          <w:color w:val="auto"/>
          <w:u w:val="single"/>
        </w:rPr>
        <w:t>—</w:t>
      </w:r>
      <w:r w:rsidRPr="00A769A6">
        <w:rPr>
          <w:i/>
          <w:iCs/>
          <w:color w:val="auto"/>
          <w:u w:val="single"/>
        </w:rPr>
        <w:t xml:space="preserve"> </w:t>
      </w:r>
      <w:r w:rsidRPr="00A769A6">
        <w:rPr>
          <w:color w:val="auto"/>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16B8350E" w14:textId="4C817DA1" w:rsidR="00565B82" w:rsidRPr="00A769A6" w:rsidRDefault="00565B82" w:rsidP="00066131">
      <w:pPr>
        <w:pStyle w:val="SectionBody"/>
        <w:widowControl/>
        <w:rPr>
          <w:color w:val="auto"/>
          <w:u w:val="single"/>
        </w:rPr>
      </w:pPr>
      <w:r w:rsidRPr="00A769A6">
        <w:rPr>
          <w:color w:val="auto"/>
          <w:u w:val="single"/>
        </w:rPr>
        <w:t xml:space="preserve">(d) </w:t>
      </w:r>
      <w:r w:rsidRPr="00A769A6">
        <w:rPr>
          <w:i/>
          <w:iCs/>
          <w:color w:val="auto"/>
          <w:u w:val="single"/>
        </w:rPr>
        <w:t xml:space="preserve">Fraudulent service. </w:t>
      </w:r>
      <w:r w:rsidR="00066131">
        <w:rPr>
          <w:i/>
          <w:iCs/>
          <w:color w:val="auto"/>
          <w:u w:val="single"/>
        </w:rPr>
        <w:t>—</w:t>
      </w:r>
      <w:r w:rsidRPr="00A769A6">
        <w:rPr>
          <w:i/>
          <w:iCs/>
          <w:color w:val="auto"/>
          <w:u w:val="single"/>
        </w:rPr>
        <w:t xml:space="preserve"> </w:t>
      </w:r>
      <w:r w:rsidRPr="00A769A6">
        <w:rPr>
          <w:color w:val="auto"/>
          <w:u w:val="single"/>
        </w:rPr>
        <w:t>It is unlawful for a person to knowingly serve a public official or employee with a fraudulent claim of indebtedness, common law lien or other lien, financial statement, complaint, summons, judgment, warrant or other legal process, including those issued as the result of a fraudulent official proceeding.</w:t>
      </w:r>
    </w:p>
    <w:p w14:paraId="33D809D1" w14:textId="63F42F8A" w:rsidR="00565B82" w:rsidRPr="00A769A6" w:rsidRDefault="00565B82" w:rsidP="00066131">
      <w:pPr>
        <w:pStyle w:val="SectionBody"/>
        <w:widowControl/>
        <w:rPr>
          <w:color w:val="auto"/>
          <w:u w:val="single"/>
        </w:rPr>
      </w:pPr>
      <w:r w:rsidRPr="00A769A6">
        <w:rPr>
          <w:color w:val="auto"/>
          <w:u w:val="single"/>
        </w:rPr>
        <w:t xml:space="preserve">(f) </w:t>
      </w:r>
      <w:r w:rsidRPr="00A769A6">
        <w:rPr>
          <w:i/>
          <w:iCs/>
          <w:color w:val="auto"/>
          <w:u w:val="single"/>
        </w:rPr>
        <w:t xml:space="preserve">First offense. </w:t>
      </w:r>
      <w:r w:rsidR="00066131">
        <w:rPr>
          <w:i/>
          <w:iCs/>
          <w:color w:val="auto"/>
          <w:u w:val="single"/>
        </w:rPr>
        <w:t>—</w:t>
      </w:r>
      <w:r w:rsidRPr="00A769A6">
        <w:rPr>
          <w:i/>
          <w:iCs/>
          <w:color w:val="auto"/>
          <w:u w:val="single"/>
        </w:rPr>
        <w:t xml:space="preserve"> </w:t>
      </w:r>
      <w:r w:rsidRPr="00A769A6">
        <w:rPr>
          <w:color w:val="auto"/>
          <w:u w:val="single"/>
        </w:rPr>
        <w:t xml:space="preserve">Any person who violates a provision of this section is guilty of a </w:t>
      </w:r>
      <w:r w:rsidR="001E5F55">
        <w:rPr>
          <w:color w:val="auto"/>
          <w:u w:val="single"/>
        </w:rPr>
        <w:t>Class 1</w:t>
      </w:r>
      <w:r w:rsidRPr="00A769A6">
        <w:rPr>
          <w:color w:val="auto"/>
          <w:u w:val="single"/>
        </w:rPr>
        <w:t xml:space="preserve"> misdemeanor.</w:t>
      </w:r>
    </w:p>
    <w:p w14:paraId="01FD6574" w14:textId="42C7B4C7" w:rsidR="00565B82" w:rsidRPr="00A769A6" w:rsidRDefault="00565B82" w:rsidP="00066131">
      <w:pPr>
        <w:pStyle w:val="SectionBody"/>
        <w:widowControl/>
        <w:rPr>
          <w:color w:val="auto"/>
          <w:u w:val="single"/>
        </w:rPr>
      </w:pPr>
      <w:r w:rsidRPr="00A769A6">
        <w:rPr>
          <w:color w:val="auto"/>
          <w:u w:val="single"/>
        </w:rPr>
        <w:t xml:space="preserve">(g) </w:t>
      </w:r>
      <w:r w:rsidRPr="00A769A6">
        <w:rPr>
          <w:i/>
          <w:iCs/>
          <w:color w:val="auto"/>
          <w:u w:val="single"/>
        </w:rPr>
        <w:t xml:space="preserve">Second offense. </w:t>
      </w:r>
      <w:r w:rsidR="00066131">
        <w:rPr>
          <w:i/>
          <w:iCs/>
          <w:color w:val="auto"/>
          <w:u w:val="single"/>
        </w:rPr>
        <w:t>—</w:t>
      </w:r>
      <w:r w:rsidRPr="00A769A6">
        <w:rPr>
          <w:i/>
          <w:iCs/>
          <w:color w:val="auto"/>
          <w:u w:val="single"/>
        </w:rPr>
        <w:t xml:space="preserve"> </w:t>
      </w:r>
      <w:r w:rsidRPr="00A769A6">
        <w:rPr>
          <w:color w:val="auto"/>
          <w:u w:val="single"/>
        </w:rPr>
        <w:t xml:space="preserve">Any person convicted of a second or subsequent offense under this section is guilty of a </w:t>
      </w:r>
      <w:r w:rsidR="001E5F55">
        <w:rPr>
          <w:color w:val="auto"/>
          <w:u w:val="single"/>
        </w:rPr>
        <w:t>Class 6</w:t>
      </w:r>
      <w:r w:rsidRPr="00A769A6">
        <w:rPr>
          <w:color w:val="auto"/>
          <w:u w:val="single"/>
        </w:rPr>
        <w:t xml:space="preserve"> felony.</w:t>
      </w:r>
    </w:p>
    <w:p w14:paraId="7129D467" w14:textId="77103972" w:rsidR="00565B82" w:rsidRPr="00A769A6" w:rsidRDefault="00565B82" w:rsidP="00066131">
      <w:pPr>
        <w:pStyle w:val="SectionBody"/>
        <w:widowControl/>
        <w:rPr>
          <w:color w:val="auto"/>
          <w:u w:val="single"/>
        </w:rPr>
      </w:pPr>
      <w:r w:rsidRPr="00A769A6">
        <w:rPr>
          <w:color w:val="auto"/>
          <w:u w:val="single"/>
        </w:rPr>
        <w:lastRenderedPageBreak/>
        <w:t xml:space="preserve">(h) </w:t>
      </w:r>
      <w:r w:rsidRPr="00A769A6">
        <w:rPr>
          <w:i/>
          <w:iCs/>
          <w:color w:val="auto"/>
          <w:u w:val="single"/>
        </w:rPr>
        <w:t xml:space="preserve">Civil cause of action. </w:t>
      </w:r>
      <w:r w:rsidR="00066131">
        <w:rPr>
          <w:i/>
          <w:iCs/>
          <w:color w:val="auto"/>
          <w:u w:val="single"/>
        </w:rPr>
        <w:t>—</w:t>
      </w:r>
      <w:r w:rsidRPr="00A769A6">
        <w:rPr>
          <w:i/>
          <w:iCs/>
          <w:color w:val="auto"/>
          <w:u w:val="single"/>
        </w:rPr>
        <w:t xml:space="preserve"> </w:t>
      </w:r>
      <w:r w:rsidRPr="00A769A6">
        <w:rPr>
          <w:color w:val="auto"/>
          <w:u w:val="single"/>
        </w:rPr>
        <w:t>A person who violates this section is liable in a civil action to any person harmed by the violation for injury or loss to person or property incurred as a result of the commission of the offense and for reasonable attorney</w:t>
      </w:r>
      <w:r w:rsidR="00066131">
        <w:rPr>
          <w:color w:val="auto"/>
          <w:u w:val="single"/>
        </w:rPr>
        <w:t>’</w:t>
      </w:r>
      <w:r w:rsidRPr="00A769A6">
        <w:rPr>
          <w:color w:val="auto"/>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6CC65546" w14:textId="69891211" w:rsidR="00565B82" w:rsidRPr="00A769A6" w:rsidRDefault="00565B82"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xml:space="preserve">) </w:t>
      </w:r>
      <w:r w:rsidRPr="00A769A6">
        <w:rPr>
          <w:i/>
          <w:iCs/>
          <w:color w:val="auto"/>
          <w:u w:val="single"/>
        </w:rPr>
        <w:t xml:space="preserve">Civil sanctions. </w:t>
      </w:r>
      <w:r w:rsidR="00066131">
        <w:rPr>
          <w:i/>
          <w:iCs/>
          <w:color w:val="auto"/>
          <w:u w:val="single"/>
        </w:rPr>
        <w:t>—</w:t>
      </w:r>
      <w:r w:rsidRPr="00A769A6">
        <w:rPr>
          <w:i/>
          <w:iCs/>
          <w:color w:val="auto"/>
          <w:u w:val="single"/>
        </w:rPr>
        <w:t xml:space="preserve"> </w:t>
      </w:r>
      <w:r w:rsidRPr="00A769A6">
        <w:rPr>
          <w:color w:val="auto"/>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066131">
        <w:rPr>
          <w:color w:val="auto"/>
          <w:u w:val="single"/>
        </w:rPr>
        <w:t>’</w:t>
      </w:r>
      <w:r w:rsidRPr="00A769A6">
        <w:rPr>
          <w:color w:val="auto"/>
          <w:u w:val="single"/>
        </w:rPr>
        <w:t>s fees, court costs and other expenses incurred in defending or dismissing such action.</w:t>
      </w:r>
    </w:p>
    <w:p w14:paraId="0FC257E4" w14:textId="3AC8C08A" w:rsidR="00565B82" w:rsidRPr="00A769A6" w:rsidRDefault="00565B82" w:rsidP="00066131">
      <w:pPr>
        <w:pStyle w:val="SectionBody"/>
        <w:widowControl/>
        <w:rPr>
          <w:color w:val="auto"/>
          <w:u w:val="single"/>
        </w:rPr>
      </w:pPr>
      <w:r w:rsidRPr="00A769A6">
        <w:rPr>
          <w:color w:val="auto"/>
          <w:u w:val="single"/>
        </w:rPr>
        <w:t xml:space="preserve">(1) </w:t>
      </w:r>
      <w:r w:rsidRPr="00A769A6">
        <w:rPr>
          <w:i/>
          <w:iCs/>
          <w:color w:val="auto"/>
          <w:u w:val="single"/>
        </w:rPr>
        <w:t xml:space="preserve">Refusal to record. </w:t>
      </w:r>
      <w:r w:rsidR="00066131">
        <w:rPr>
          <w:i/>
          <w:iCs/>
          <w:color w:val="auto"/>
          <w:u w:val="single"/>
        </w:rPr>
        <w:t>—</w:t>
      </w:r>
      <w:r w:rsidRPr="00A769A6">
        <w:rPr>
          <w:i/>
          <w:iCs/>
          <w:color w:val="auto"/>
          <w:u w:val="single"/>
        </w:rPr>
        <w:t xml:space="preserve"> </w:t>
      </w:r>
      <w:r w:rsidRPr="00A769A6">
        <w:rPr>
          <w:color w:val="auto"/>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2DB28A3D" w14:textId="77777777" w:rsidR="00565B82" w:rsidRPr="00A769A6" w:rsidRDefault="00565B82" w:rsidP="00066131">
      <w:pPr>
        <w:pStyle w:val="SectionBody"/>
        <w:widowControl/>
        <w:rPr>
          <w:color w:val="auto"/>
          <w:u w:val="single"/>
        </w:rPr>
      </w:pPr>
      <w:r w:rsidRPr="00A769A6">
        <w:rPr>
          <w:color w:val="auto"/>
          <w:u w:val="single"/>
        </w:rPr>
        <w:t>(2) If a fraudulent lien or other legal process against a person or his or her property is recorded then:</w:t>
      </w:r>
    </w:p>
    <w:p w14:paraId="356E19C8" w14:textId="0FA8F789" w:rsidR="00565B82" w:rsidRPr="00A769A6" w:rsidRDefault="00565B82" w:rsidP="00066131">
      <w:pPr>
        <w:pStyle w:val="SectionBody"/>
        <w:widowControl/>
        <w:rPr>
          <w:color w:val="auto"/>
          <w:u w:val="single"/>
        </w:rPr>
      </w:pPr>
      <w:r w:rsidRPr="00A769A6">
        <w:rPr>
          <w:color w:val="auto"/>
          <w:u w:val="single"/>
        </w:rPr>
        <w:t xml:space="preserve">(A) </w:t>
      </w:r>
      <w:r w:rsidRPr="00A769A6">
        <w:rPr>
          <w:i/>
          <w:iCs/>
          <w:color w:val="auto"/>
          <w:u w:val="single"/>
        </w:rPr>
        <w:t xml:space="preserve">Request to release lien. </w:t>
      </w:r>
      <w:r w:rsidR="00066131">
        <w:rPr>
          <w:i/>
          <w:iCs/>
          <w:color w:val="auto"/>
          <w:u w:val="single"/>
        </w:rPr>
        <w:t>—</w:t>
      </w:r>
      <w:r w:rsidRPr="00A769A6">
        <w:rPr>
          <w:i/>
          <w:iCs/>
          <w:color w:val="auto"/>
          <w:u w:val="single"/>
        </w:rPr>
        <w:t xml:space="preserve"> </w:t>
      </w:r>
      <w:r w:rsidRPr="00A769A6">
        <w:rPr>
          <w:color w:val="auto"/>
          <w:u w:val="single"/>
        </w:rPr>
        <w:t>A person may send a written request by certified mail to the person who filed the fraudulent lien or legal process, requesting the person to release or dismiss the lien or legal process. If such lien or legal process is not properly released or dismissed within twenty-one days, then the person shall be presumed to have intended to have committed a violation of this section and shall be subject to the penalties provided for in this section; or</w:t>
      </w:r>
    </w:p>
    <w:p w14:paraId="5BDFDC68" w14:textId="38377D54" w:rsidR="00565B82" w:rsidRPr="00A769A6" w:rsidRDefault="00565B82" w:rsidP="00066131">
      <w:pPr>
        <w:pStyle w:val="SectionBody"/>
        <w:widowControl/>
        <w:rPr>
          <w:color w:val="auto"/>
          <w:u w:val="single"/>
        </w:rPr>
      </w:pPr>
      <w:r w:rsidRPr="00A769A6">
        <w:rPr>
          <w:color w:val="auto"/>
          <w:u w:val="single"/>
        </w:rPr>
        <w:t xml:space="preserve">(B) </w:t>
      </w:r>
      <w:r w:rsidRPr="00A769A6">
        <w:rPr>
          <w:i/>
          <w:iCs/>
          <w:color w:val="auto"/>
          <w:u w:val="single"/>
        </w:rPr>
        <w:t xml:space="preserve">Petition to circuit court. </w:t>
      </w:r>
      <w:r w:rsidR="00066131">
        <w:rPr>
          <w:i/>
          <w:iCs/>
          <w:color w:val="auto"/>
          <w:u w:val="single"/>
        </w:rPr>
        <w:t>—</w:t>
      </w:r>
      <w:r w:rsidRPr="00A769A6">
        <w:rPr>
          <w:i/>
          <w:iCs/>
          <w:color w:val="auto"/>
          <w:u w:val="single"/>
        </w:rPr>
        <w:t xml:space="preserve"> </w:t>
      </w:r>
      <w:r w:rsidRPr="00A769A6">
        <w:rPr>
          <w:color w:val="auto"/>
          <w:u w:val="single"/>
        </w:rPr>
        <w:t xml:space="preserve">A person may petition the circuit court of the county where the fraudulent lien or legal process was recorded for an order that may be granted ex </w:t>
      </w:r>
      <w:proofErr w:type="spellStart"/>
      <w:r w:rsidRPr="00A769A6">
        <w:rPr>
          <w:color w:val="auto"/>
          <w:u w:val="single"/>
        </w:rPr>
        <w:t>parte</w:t>
      </w:r>
      <w:proofErr w:type="spellEnd"/>
      <w:r w:rsidRPr="00A769A6">
        <w:rPr>
          <w:color w:val="auto"/>
          <w:u w:val="single"/>
        </w:rPr>
        <w:t xml:space="preserve"> directing the person who filed the lien or legal process to appear before the court and show cause </w:t>
      </w:r>
      <w:r w:rsidRPr="00A769A6">
        <w:rPr>
          <w:color w:val="auto"/>
          <w:u w:val="single"/>
        </w:rPr>
        <w:lastRenderedPageBreak/>
        <w:t>why the lien or legal process should not be released or dismissed, deemed fraudulent and the person penalized as provided for in this section.</w:t>
      </w:r>
    </w:p>
    <w:p w14:paraId="361757F3" w14:textId="77777777" w:rsidR="00565B82" w:rsidRPr="00A769A6" w:rsidRDefault="00565B82" w:rsidP="00066131">
      <w:pPr>
        <w:pStyle w:val="SectionBody"/>
        <w:widowControl/>
        <w:rPr>
          <w:color w:val="auto"/>
          <w:u w:val="single"/>
        </w:rPr>
      </w:pPr>
      <w:r w:rsidRPr="00A769A6">
        <w:rPr>
          <w:color w:val="auto"/>
          <w:u w:val="single"/>
        </w:rPr>
        <w:t>(</w:t>
      </w:r>
      <w:proofErr w:type="spellStart"/>
      <w:r w:rsidRPr="00A769A6">
        <w:rPr>
          <w:color w:val="auto"/>
          <w:u w:val="single"/>
        </w:rPr>
        <w:t>i</w:t>
      </w:r>
      <w:proofErr w:type="spellEnd"/>
      <w:r w:rsidRPr="00A769A6">
        <w:rPr>
          <w:color w:val="auto"/>
          <w:u w:val="single"/>
        </w:rPr>
        <w:t>) The petition shall set forth a concise statement of the facts and the grounds upon which relief is requested.</w:t>
      </w:r>
    </w:p>
    <w:p w14:paraId="3895DAC5" w14:textId="77777777" w:rsidR="00565B82" w:rsidRPr="00A769A6" w:rsidRDefault="00565B82" w:rsidP="00066131">
      <w:pPr>
        <w:pStyle w:val="SectionBody"/>
        <w:widowControl/>
        <w:rPr>
          <w:color w:val="auto"/>
          <w:u w:val="single"/>
        </w:rPr>
      </w:pPr>
      <w:r w:rsidRPr="00A769A6">
        <w:rPr>
          <w:color w:val="auto"/>
          <w:u w:val="single"/>
        </w:rPr>
        <w:t>(ii) No filing fee shall be charged for the filing of such petitions.</w:t>
      </w:r>
    </w:p>
    <w:p w14:paraId="67F69B12" w14:textId="77777777" w:rsidR="00565B82" w:rsidRPr="00A769A6" w:rsidRDefault="00565B82" w:rsidP="00066131">
      <w:pPr>
        <w:pStyle w:val="SectionBody"/>
        <w:widowControl/>
        <w:rPr>
          <w:color w:val="auto"/>
          <w:u w:val="single"/>
        </w:rPr>
      </w:pPr>
      <w:r w:rsidRPr="00A769A6">
        <w:rPr>
          <w:color w:val="auto"/>
          <w:u w:val="single"/>
        </w:rPr>
        <w:t>(iii) The order to show cause shall be served upon the person who filed the lien or legal process according to rule 4 of the rules of civil procedure and the date of the hearing set within twenty-one days of the order.</w:t>
      </w:r>
    </w:p>
    <w:p w14:paraId="7AA7E3C4" w14:textId="77777777" w:rsidR="00565B82" w:rsidRPr="00A769A6" w:rsidRDefault="00565B82" w:rsidP="00066131">
      <w:pPr>
        <w:pStyle w:val="SectionBody"/>
        <w:widowControl/>
        <w:rPr>
          <w:color w:val="auto"/>
          <w:u w:val="single"/>
        </w:rPr>
      </w:pPr>
      <w:r w:rsidRPr="00A769A6">
        <w:rPr>
          <w:color w:val="auto"/>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15D9DB6E" w14:textId="77777777" w:rsidR="00565B82" w:rsidRPr="00A769A6" w:rsidRDefault="00565B82" w:rsidP="00066131">
      <w:pPr>
        <w:pStyle w:val="SectionBody"/>
        <w:widowControl/>
        <w:rPr>
          <w:color w:val="auto"/>
          <w:u w:val="single"/>
        </w:rPr>
      </w:pPr>
      <w:r w:rsidRPr="00A769A6">
        <w:rPr>
          <w:color w:val="auto"/>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61C3BCF0" w14:textId="5A0335B2" w:rsidR="00565B82" w:rsidRPr="00A769A6" w:rsidRDefault="00565B82" w:rsidP="00066131">
      <w:pPr>
        <w:pStyle w:val="SectionBody"/>
        <w:widowControl/>
        <w:rPr>
          <w:color w:val="auto"/>
          <w:u w:val="single"/>
        </w:rPr>
      </w:pPr>
      <w:r w:rsidRPr="00A769A6">
        <w:rPr>
          <w:color w:val="auto"/>
          <w:u w:val="single"/>
        </w:rPr>
        <w:t>(vi) If the circuit court determines that the lien or legal process is valid, then the circuit court shall issue an order stating such and may award reasonable attorney</w:t>
      </w:r>
      <w:r w:rsidR="00066131">
        <w:rPr>
          <w:color w:val="auto"/>
          <w:u w:val="single"/>
        </w:rPr>
        <w:t>’</w:t>
      </w:r>
      <w:r w:rsidRPr="00A769A6">
        <w:rPr>
          <w:color w:val="auto"/>
          <w:u w:val="single"/>
        </w:rPr>
        <w:t>s fees, court costs and other expenses to the prevailing party.</w:t>
      </w:r>
    </w:p>
    <w:p w14:paraId="2D3422F3" w14:textId="6C7B4C3B" w:rsidR="00565B82" w:rsidRPr="00A769A6" w:rsidRDefault="00565B82" w:rsidP="00066131">
      <w:pPr>
        <w:pStyle w:val="SectionBody"/>
        <w:widowControl/>
        <w:rPr>
          <w:color w:val="auto"/>
          <w:u w:val="single"/>
        </w:rPr>
      </w:pPr>
      <w:r w:rsidRPr="00A769A6">
        <w:rPr>
          <w:color w:val="auto"/>
          <w:u w:val="single"/>
        </w:rPr>
        <w:t>(j) A person</w:t>
      </w:r>
      <w:r w:rsidR="00066131">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442D7D00" w14:textId="77777777" w:rsidR="00565B82" w:rsidRPr="00A769A6" w:rsidRDefault="00565B82" w:rsidP="00066131">
      <w:pPr>
        <w:pStyle w:val="SectionBody"/>
        <w:widowControl/>
        <w:rPr>
          <w:color w:val="auto"/>
          <w:u w:val="single"/>
        </w:rPr>
      </w:pPr>
      <w:r w:rsidRPr="00A769A6">
        <w:rPr>
          <w:color w:val="auto"/>
          <w:u w:val="single"/>
        </w:rPr>
        <w:t>(k)(1) Nothing in this section prohibits or in any way limits the lawful acts of a legitimate public official or employee.</w:t>
      </w:r>
    </w:p>
    <w:p w14:paraId="20212FBC" w14:textId="1584C196" w:rsidR="00565B82" w:rsidRPr="00A769A6" w:rsidRDefault="00565B82" w:rsidP="00066131">
      <w:pPr>
        <w:pStyle w:val="SectionBody"/>
        <w:widowControl/>
        <w:rPr>
          <w:color w:val="auto"/>
          <w:u w:val="single"/>
        </w:rPr>
      </w:pPr>
      <w:r w:rsidRPr="00A769A6">
        <w:rPr>
          <w:color w:val="auto"/>
          <w:u w:val="single"/>
        </w:rPr>
        <w:t>(2) Nothing in this section prohibits or in any way limits a person</w:t>
      </w:r>
      <w:r w:rsidR="00066131">
        <w:rPr>
          <w:color w:val="auto"/>
          <w:u w:val="single"/>
        </w:rPr>
        <w:t>’</w:t>
      </w:r>
      <w:r w:rsidRPr="00A769A6">
        <w:rPr>
          <w:color w:val="auto"/>
          <w:u w:val="single"/>
        </w:rPr>
        <w:t>s lawful and legitimate right to freely assemble, express opinions or designate group affiliation.</w:t>
      </w:r>
    </w:p>
    <w:p w14:paraId="343104C2" w14:textId="17B5EE61" w:rsidR="00565B82" w:rsidRPr="00A769A6" w:rsidRDefault="00565B82" w:rsidP="00026349">
      <w:pPr>
        <w:pStyle w:val="SectionBody"/>
        <w:widowControl/>
        <w:spacing w:line="492" w:lineRule="auto"/>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(3) Nothing in this section prohibits or in any way limits a person</w:t>
      </w:r>
      <w:r w:rsidR="00066131">
        <w:rPr>
          <w:color w:val="auto"/>
          <w:u w:val="single"/>
        </w:rPr>
        <w:t>’</w:t>
      </w:r>
      <w:r w:rsidRPr="00A769A6">
        <w:rPr>
          <w:color w:val="auto"/>
          <w:u w:val="single"/>
        </w:rPr>
        <w:t>s lawful and legitimate access to a tribunal of this state nor does it prevent a person from instituting or responding to a lawful action.</w:t>
      </w:r>
      <w:r w:rsidRPr="00A769A6">
        <w:rPr>
          <w:color w:val="auto"/>
        </w:rPr>
        <w:t xml:space="preserve"> </w:t>
      </w:r>
    </w:p>
    <w:p w14:paraId="57904890" w14:textId="77777777" w:rsidR="00565B82" w:rsidRPr="00A769A6" w:rsidRDefault="00565B82" w:rsidP="00026349">
      <w:pPr>
        <w:pStyle w:val="SectionHeading"/>
        <w:widowControl/>
        <w:spacing w:line="492" w:lineRule="auto"/>
        <w:rPr>
          <w:color w:val="auto"/>
        </w:rPr>
      </w:pPr>
      <w:r w:rsidRPr="00A769A6">
        <w:rPr>
          <w:color w:val="auto"/>
        </w:rPr>
        <w:t xml:space="preserve">§61-5-25. </w:t>
      </w:r>
      <w:r w:rsidRPr="00A769A6">
        <w:rPr>
          <w:strike/>
          <w:color w:val="auto"/>
        </w:rPr>
        <w:t>Procuring the summoning of biased juror by party other than officer; penalty.</w:t>
      </w:r>
      <w:r w:rsidRPr="00A769A6">
        <w:rPr>
          <w:color w:val="auto"/>
        </w:rPr>
        <w:t xml:space="preserve"> </w:t>
      </w:r>
      <w:r w:rsidRPr="00A769A6">
        <w:rPr>
          <w:color w:val="auto"/>
          <w:u w:val="single"/>
        </w:rPr>
        <w:t>Impersonation; penalty; subsequent offenses.</w:t>
      </w:r>
    </w:p>
    <w:p w14:paraId="553C9E18" w14:textId="4CB9FB8D" w:rsidR="00565B82" w:rsidRPr="00A769A6" w:rsidRDefault="00565B82" w:rsidP="00026349">
      <w:pPr>
        <w:pStyle w:val="SectionBody"/>
        <w:widowControl/>
        <w:spacing w:line="492" w:lineRule="auto"/>
        <w:rPr>
          <w:color w:val="auto"/>
          <w:u w:val="single"/>
        </w:rPr>
      </w:pPr>
      <w:r w:rsidRPr="00A769A6">
        <w:rPr>
          <w:strike/>
          <w:color w:val="auto"/>
        </w:rPr>
        <w:t xml:space="preserve">If any person shall procure or attempt to procure a juror to be summoned, with intent that such juror shall find a verdict for or against either party to an action or shall be biased in his </w:t>
      </w:r>
      <w:r w:rsidRPr="00A769A6">
        <w:rPr>
          <w:strike/>
          <w:color w:val="auto"/>
          <w:u w:val="single"/>
        </w:rPr>
        <w:t>or her</w:t>
      </w:r>
      <w:r w:rsidRPr="00A769A6">
        <w:rPr>
          <w:strike/>
          <w:color w:val="auto"/>
        </w:rPr>
        <w:t xml:space="preserve"> conduct as such juror, he </w:t>
      </w:r>
      <w:r w:rsidRPr="00A769A6">
        <w:rPr>
          <w:strike/>
          <w:color w:val="auto"/>
          <w:u w:val="single"/>
        </w:rPr>
        <w:t>or she</w:t>
      </w:r>
      <w:r w:rsidRPr="00A769A6">
        <w:rPr>
          <w:strike/>
          <w:color w:val="auto"/>
        </w:rPr>
        <w:t xml:space="preserve"> shall be guilty of a misdemeanor, and, upon conviction, shall be fined not exceeding $500.</w:t>
      </w:r>
      <w:r w:rsidRPr="00A769A6">
        <w:rPr>
          <w:b/>
          <w:bCs/>
          <w:color w:val="auto"/>
        </w:rPr>
        <w:t xml:space="preserve"> </w:t>
      </w:r>
      <w:r w:rsidRPr="00A769A6">
        <w:rPr>
          <w:color w:val="auto"/>
          <w:u w:val="single"/>
        </w:rPr>
        <w:t xml:space="preserve">(a) </w:t>
      </w:r>
      <w:r w:rsidR="009B0BF8" w:rsidRPr="00A769A6">
        <w:rPr>
          <w:color w:val="auto"/>
          <w:u w:val="single"/>
        </w:rPr>
        <w:t>Any</w:t>
      </w:r>
      <w:r w:rsidRPr="00A769A6">
        <w:rPr>
          <w:color w:val="auto"/>
          <w:u w:val="single"/>
        </w:rPr>
        <w:t xml:space="preserve"> person </w:t>
      </w:r>
      <w:r w:rsidR="009B0BF8" w:rsidRPr="00A769A6">
        <w:rPr>
          <w:color w:val="auto"/>
          <w:u w:val="single"/>
        </w:rPr>
        <w:t>who</w:t>
      </w:r>
      <w:r w:rsidRPr="00A769A6">
        <w:rPr>
          <w:color w:val="auto"/>
          <w:u w:val="single"/>
        </w:rPr>
        <w:t xml:space="preserve"> knowingly impersonate</w:t>
      </w:r>
      <w:r w:rsidR="009B0BF8" w:rsidRPr="00A769A6">
        <w:rPr>
          <w:color w:val="auto"/>
          <w:u w:val="single"/>
        </w:rPr>
        <w:t>s</w:t>
      </w:r>
      <w:r w:rsidRPr="00A769A6">
        <w:rPr>
          <w:color w:val="auto"/>
          <w:u w:val="single"/>
        </w:rPr>
        <w:t xml:space="preserve"> or purport</w:t>
      </w:r>
      <w:r w:rsidR="009B0BF8" w:rsidRPr="00A769A6">
        <w:rPr>
          <w:color w:val="auto"/>
          <w:u w:val="single"/>
        </w:rPr>
        <w:t>s</w:t>
      </w:r>
      <w:r w:rsidRPr="00A769A6">
        <w:rPr>
          <w:color w:val="auto"/>
          <w:u w:val="single"/>
        </w:rPr>
        <w:t xml:space="preserve"> to exercise any function of a public official, employee, tribunal, or official proceeding without legal authority to do so, with the intent to induce a person to submit to or rely on the fraudulent authority of the person is guilty of a </w:t>
      </w:r>
      <w:r w:rsidR="001E5F55">
        <w:rPr>
          <w:color w:val="auto"/>
          <w:u w:val="single"/>
        </w:rPr>
        <w:t>Class 1</w:t>
      </w:r>
      <w:r w:rsidRPr="00A769A6">
        <w:rPr>
          <w:color w:val="auto"/>
          <w:u w:val="single"/>
        </w:rPr>
        <w:t xml:space="preserve"> misdemeanor.</w:t>
      </w:r>
    </w:p>
    <w:p w14:paraId="1189DA22" w14:textId="51CDC731" w:rsidR="00565B82" w:rsidRPr="00A769A6" w:rsidRDefault="00565B82" w:rsidP="00026349">
      <w:pPr>
        <w:pStyle w:val="SectionBody"/>
        <w:widowControl/>
        <w:spacing w:line="492" w:lineRule="auto"/>
        <w:rPr>
          <w:color w:val="auto"/>
          <w:u w:val="single"/>
        </w:rPr>
      </w:pPr>
      <w:r w:rsidRPr="00A769A6">
        <w:rPr>
          <w:color w:val="auto"/>
          <w:u w:val="single"/>
        </w:rPr>
        <w:t xml:space="preserve">(b) </w:t>
      </w:r>
      <w:r w:rsidR="009B0BF8" w:rsidRPr="00A769A6">
        <w:rPr>
          <w:color w:val="auto"/>
          <w:u w:val="single"/>
        </w:rPr>
        <w:t>Any person who</w:t>
      </w:r>
      <w:r w:rsidRPr="00A769A6">
        <w:rPr>
          <w:color w:val="auto"/>
          <w:u w:val="single"/>
        </w:rPr>
        <w:t xml:space="preserve"> falsely represent</w:t>
      </w:r>
      <w:r w:rsidR="009B0BF8" w:rsidRPr="00A769A6">
        <w:rPr>
          <w:color w:val="auto"/>
          <w:u w:val="single"/>
        </w:rPr>
        <w:t>s</w:t>
      </w:r>
      <w:r w:rsidRPr="00A769A6">
        <w:rPr>
          <w:color w:val="auto"/>
          <w:u w:val="single"/>
        </w:rPr>
        <w:t xml:space="preserve"> himself or herself to be a law-enforcement officer</w:t>
      </w:r>
      <w:r w:rsidR="009B0BF8" w:rsidRPr="00A769A6">
        <w:rPr>
          <w:color w:val="auto"/>
          <w:u w:val="single"/>
        </w:rPr>
        <w:t>,</w:t>
      </w:r>
      <w:r w:rsidRPr="00A769A6">
        <w:rPr>
          <w:color w:val="auto"/>
          <w:u w:val="single"/>
        </w:rPr>
        <w:t xml:space="preserve"> or law-enforcement official</w:t>
      </w:r>
      <w:r w:rsidR="009B0BF8" w:rsidRPr="00A769A6">
        <w:rPr>
          <w:color w:val="auto"/>
          <w:u w:val="single"/>
        </w:rPr>
        <w:t>.</w:t>
      </w:r>
      <w:r w:rsidRPr="00A769A6">
        <w:rPr>
          <w:color w:val="auto"/>
          <w:u w:val="single"/>
        </w:rPr>
        <w:t xml:space="preserve"> or to be under the order or direction of any such person, or any person not a law-enforcement officer</w:t>
      </w:r>
      <w:r w:rsidR="009B0BF8" w:rsidRPr="00A769A6">
        <w:rPr>
          <w:color w:val="auto"/>
          <w:u w:val="single"/>
        </w:rPr>
        <w:t>,</w:t>
      </w:r>
      <w:r w:rsidRPr="00A769A6">
        <w:rPr>
          <w:color w:val="auto"/>
          <w:u w:val="single"/>
        </w:rPr>
        <w:t xml:space="preserve"> or law-enforcement official who wear</w:t>
      </w:r>
      <w:r w:rsidR="00A62A25" w:rsidRPr="00A769A6">
        <w:rPr>
          <w:color w:val="auto"/>
          <w:u w:val="single"/>
        </w:rPr>
        <w:t>s</w:t>
      </w:r>
      <w:r w:rsidR="009B0BF8" w:rsidRPr="00A769A6">
        <w:rPr>
          <w:color w:val="auto"/>
          <w:u w:val="single"/>
        </w:rPr>
        <w:t>,</w:t>
      </w:r>
      <w:r w:rsidRPr="00A769A6">
        <w:rPr>
          <w:color w:val="auto"/>
          <w:u w:val="single"/>
        </w:rPr>
        <w:t xml:space="preserve"> the uniform prescribed for such persons, or the badge or other insignia</w:t>
      </w:r>
      <w:r w:rsidR="009B0BF8" w:rsidRPr="00A769A6">
        <w:rPr>
          <w:color w:val="auto"/>
          <w:u w:val="single"/>
        </w:rPr>
        <w:t>,</w:t>
      </w:r>
      <w:r w:rsidRPr="00A769A6">
        <w:rPr>
          <w:color w:val="auto"/>
          <w:u w:val="single"/>
        </w:rPr>
        <w:t xml:space="preserve"> adopted for use by such persons with the intent to deceive another person is guilty of a </w:t>
      </w:r>
      <w:r w:rsidR="001E5F55">
        <w:rPr>
          <w:color w:val="auto"/>
          <w:u w:val="single"/>
        </w:rPr>
        <w:t>Class 1</w:t>
      </w:r>
      <w:r w:rsidRPr="00A769A6">
        <w:rPr>
          <w:color w:val="auto"/>
          <w:u w:val="single"/>
        </w:rPr>
        <w:t xml:space="preserve"> misdemeanor. For purposes of this section, the terms law-enforcement officer and law-enforcement official </w:t>
      </w:r>
      <w:r w:rsidR="00A62A25" w:rsidRPr="00A769A6">
        <w:rPr>
          <w:color w:val="auto"/>
          <w:u w:val="single"/>
        </w:rPr>
        <w:t>are</w:t>
      </w:r>
      <w:r w:rsidRPr="00A769A6">
        <w:rPr>
          <w:color w:val="auto"/>
          <w:u w:val="single"/>
        </w:rPr>
        <w:t xml:space="preserve"> defined by </w:t>
      </w:r>
      <w:r w:rsidR="00A62A25" w:rsidRPr="00A769A6">
        <w:rPr>
          <w:color w:val="auto"/>
          <w:u w:val="single"/>
        </w:rPr>
        <w:t>§</w:t>
      </w:r>
      <w:r w:rsidR="00C53D39" w:rsidRPr="00A769A6">
        <w:rPr>
          <w:color w:val="auto"/>
          <w:u w:val="single"/>
        </w:rPr>
        <w:t>30-29-1</w:t>
      </w:r>
      <w:r w:rsidRPr="00A769A6">
        <w:rPr>
          <w:color w:val="auto"/>
          <w:u w:val="single"/>
        </w:rPr>
        <w:t xml:space="preserve"> of this code, except that such terms </w:t>
      </w:r>
      <w:r w:rsidR="003147FC">
        <w:rPr>
          <w:color w:val="auto"/>
          <w:u w:val="single"/>
        </w:rPr>
        <w:t xml:space="preserve">do </w:t>
      </w:r>
      <w:r w:rsidRPr="00A769A6">
        <w:rPr>
          <w:color w:val="auto"/>
          <w:u w:val="single"/>
        </w:rPr>
        <w:t xml:space="preserve">not include members of the </w:t>
      </w:r>
      <w:r w:rsidR="00C53D39" w:rsidRPr="00A769A6">
        <w:rPr>
          <w:color w:val="auto"/>
          <w:u w:val="single"/>
        </w:rPr>
        <w:t>D</w:t>
      </w:r>
      <w:r w:rsidRPr="00A769A6">
        <w:rPr>
          <w:color w:val="auto"/>
          <w:u w:val="single"/>
        </w:rPr>
        <w:t xml:space="preserve">ivision of </w:t>
      </w:r>
      <w:r w:rsidR="00C53D39" w:rsidRPr="00A769A6">
        <w:rPr>
          <w:color w:val="auto"/>
          <w:u w:val="single"/>
        </w:rPr>
        <w:t>P</w:t>
      </w:r>
      <w:r w:rsidRPr="00A769A6">
        <w:rPr>
          <w:color w:val="auto"/>
          <w:u w:val="single"/>
        </w:rPr>
        <w:t xml:space="preserve">ublic </w:t>
      </w:r>
      <w:r w:rsidR="00C53D39" w:rsidRPr="00A769A6">
        <w:rPr>
          <w:color w:val="auto"/>
          <w:u w:val="single"/>
        </w:rPr>
        <w:t>S</w:t>
      </w:r>
      <w:r w:rsidRPr="00A769A6">
        <w:rPr>
          <w:color w:val="auto"/>
          <w:u w:val="single"/>
        </w:rPr>
        <w:t xml:space="preserve">afety and </w:t>
      </w:r>
      <w:r w:rsidR="003147FC">
        <w:rPr>
          <w:color w:val="auto"/>
          <w:u w:val="single"/>
        </w:rPr>
        <w:t xml:space="preserve">do </w:t>
      </w:r>
      <w:r w:rsidRPr="00A769A6">
        <w:rPr>
          <w:color w:val="auto"/>
          <w:u w:val="single"/>
        </w:rPr>
        <w:t>not include individuals hired by nonpublic entities for the provision of security services.</w:t>
      </w:r>
    </w:p>
    <w:p w14:paraId="708214E7" w14:textId="13D017E7" w:rsidR="00565B82" w:rsidRPr="00A769A6" w:rsidRDefault="00565B82" w:rsidP="00026349">
      <w:pPr>
        <w:pStyle w:val="SectionBody"/>
        <w:widowControl/>
        <w:spacing w:line="492" w:lineRule="auto"/>
        <w:rPr>
          <w:color w:val="auto"/>
          <w:u w:val="single"/>
        </w:rPr>
      </w:pPr>
      <w:r w:rsidRPr="00A769A6">
        <w:rPr>
          <w:color w:val="auto"/>
          <w:u w:val="single"/>
        </w:rPr>
        <w:t xml:space="preserve">(c) </w:t>
      </w:r>
      <w:r w:rsidRPr="00A769A6">
        <w:rPr>
          <w:i/>
          <w:iCs/>
          <w:color w:val="auto"/>
          <w:u w:val="single"/>
        </w:rPr>
        <w:t xml:space="preserve">Second offense. </w:t>
      </w:r>
      <w:r w:rsidR="00066131">
        <w:rPr>
          <w:i/>
          <w:iCs/>
          <w:color w:val="auto"/>
          <w:u w:val="single"/>
        </w:rPr>
        <w:t>—</w:t>
      </w:r>
      <w:r w:rsidRPr="00A769A6">
        <w:rPr>
          <w:i/>
          <w:iCs/>
          <w:color w:val="auto"/>
          <w:u w:val="single"/>
        </w:rPr>
        <w:t xml:space="preserve"> </w:t>
      </w:r>
      <w:r w:rsidRPr="00A769A6">
        <w:rPr>
          <w:color w:val="auto"/>
          <w:u w:val="single"/>
        </w:rPr>
        <w:t xml:space="preserve">Any person convicted of a second or subsequent offense under this section is guilty of a </w:t>
      </w:r>
      <w:r w:rsidR="001E5F55">
        <w:rPr>
          <w:color w:val="auto"/>
          <w:u w:val="single"/>
        </w:rPr>
        <w:t>Class 6</w:t>
      </w:r>
      <w:r w:rsidRPr="00A769A6">
        <w:rPr>
          <w:color w:val="auto"/>
          <w:u w:val="single"/>
        </w:rPr>
        <w:t xml:space="preserve"> felony.</w:t>
      </w:r>
    </w:p>
    <w:p w14:paraId="4968D7DB" w14:textId="77777777" w:rsidR="00565B82" w:rsidRPr="00A769A6" w:rsidRDefault="00565B82" w:rsidP="00026349">
      <w:pPr>
        <w:pStyle w:val="Note"/>
        <w:widowControl/>
        <w:spacing w:line="492" w:lineRule="auto"/>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62DC2CD" w14:textId="5558AD34" w:rsidR="00565B82" w:rsidRPr="00A769A6" w:rsidRDefault="00565B82" w:rsidP="00026349">
      <w:pPr>
        <w:pStyle w:val="SectionHeading"/>
        <w:widowControl/>
        <w:spacing w:line="492" w:lineRule="auto"/>
        <w:rPr>
          <w:color w:val="auto"/>
        </w:rPr>
      </w:pPr>
      <w:r w:rsidRPr="00A769A6">
        <w:rPr>
          <w:color w:val="auto"/>
        </w:rPr>
        <w:t>§61-5-25a. Discrimination against employee summoned for jury duty; penalty</w:t>
      </w:r>
      <w:r w:rsidR="00F970BF">
        <w:rPr>
          <w:color w:val="auto"/>
        </w:rPr>
        <w:t xml:space="preserve">. </w:t>
      </w:r>
    </w:p>
    <w:p w14:paraId="34970EEF" w14:textId="051C6412" w:rsidR="00565B82" w:rsidRPr="00A769A6" w:rsidRDefault="00565B82" w:rsidP="00026349">
      <w:pPr>
        <w:pStyle w:val="SectionBody"/>
        <w:widowControl/>
        <w:spacing w:line="492" w:lineRule="auto"/>
        <w:rPr>
          <w:color w:val="auto"/>
        </w:rPr>
      </w:pPr>
      <w:r w:rsidRPr="00A769A6">
        <w:rPr>
          <w:color w:val="auto"/>
        </w:rPr>
        <w:t>[Repealed.]</w:t>
      </w:r>
    </w:p>
    <w:p w14:paraId="55A39529" w14:textId="77777777" w:rsidR="00026349" w:rsidRDefault="00565B82" w:rsidP="00026349">
      <w:pPr>
        <w:pStyle w:val="SectionHeading"/>
        <w:widowControl/>
        <w:spacing w:line="492" w:lineRule="auto"/>
        <w:rPr>
          <w:color w:val="auto"/>
          <w:u w:val="single"/>
        </w:rPr>
        <w:sectPr w:rsidR="00026349"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 xml:space="preserve">§61-5-26. </w:t>
      </w:r>
      <w:r w:rsidRPr="00A769A6">
        <w:rPr>
          <w:strike/>
          <w:color w:val="auto"/>
        </w:rPr>
        <w:t>Contempt of court; what constitutes contempt; jury trial; presence of defendant.</w:t>
      </w:r>
      <w:r w:rsidRPr="00A769A6">
        <w:rPr>
          <w:color w:val="auto"/>
        </w:rPr>
        <w:t xml:space="preserve"> </w:t>
      </w:r>
      <w:r w:rsidRPr="00A769A6">
        <w:rPr>
          <w:color w:val="auto"/>
          <w:u w:val="single"/>
        </w:rPr>
        <w:t>Failure to perform official duties; penalty.</w:t>
      </w:r>
    </w:p>
    <w:p w14:paraId="77D4C1DB" w14:textId="0FE33A67" w:rsidR="00565B82" w:rsidRPr="00A769A6" w:rsidRDefault="00565B82" w:rsidP="00026349">
      <w:pPr>
        <w:pStyle w:val="SectionBody"/>
        <w:widowControl/>
        <w:spacing w:line="492" w:lineRule="auto"/>
        <w:rPr>
          <w:color w:val="auto"/>
        </w:rPr>
      </w:pPr>
      <w:r w:rsidRPr="00A769A6">
        <w:rPr>
          <w:strike/>
          <w:color w:val="auto"/>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A769A6">
        <w:rPr>
          <w:strike/>
          <w:color w:val="auto"/>
          <w:u w:val="single"/>
        </w:rPr>
        <w:t>or her</w:t>
      </w:r>
      <w:r w:rsidRPr="00A769A6">
        <w:rPr>
          <w:strike/>
          <w:color w:val="auto"/>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00F970BF">
        <w:rPr>
          <w:strike/>
          <w:color w:val="auto"/>
        </w:rPr>
        <w:t xml:space="preserve">. </w:t>
      </w:r>
      <w:r w:rsidRPr="00A769A6">
        <w:rPr>
          <w:color w:val="auto"/>
          <w:u w:val="single"/>
        </w:rPr>
        <w:t>Any person holding any office or appointment in this state, who willfully fail</w:t>
      </w:r>
      <w:r w:rsidR="00612035" w:rsidRPr="00A769A6">
        <w:rPr>
          <w:color w:val="auto"/>
          <w:u w:val="single"/>
        </w:rPr>
        <w:t>s</w:t>
      </w:r>
      <w:r w:rsidRPr="00A769A6">
        <w:rPr>
          <w:color w:val="auto"/>
          <w:u w:val="single"/>
        </w:rPr>
        <w:t xml:space="preserve"> or refuse</w:t>
      </w:r>
      <w:r w:rsidR="00612035" w:rsidRPr="00A769A6">
        <w:rPr>
          <w:color w:val="auto"/>
          <w:u w:val="single"/>
        </w:rPr>
        <w:t>s</w:t>
      </w:r>
      <w:r w:rsidRPr="00A769A6">
        <w:rPr>
          <w:color w:val="auto"/>
          <w:u w:val="single"/>
        </w:rPr>
        <w:t xml:space="preserve"> to perform any duty required of him or her by law, </w:t>
      </w:r>
      <w:r w:rsidR="00612035" w:rsidRPr="00A769A6">
        <w:rPr>
          <w:color w:val="auto"/>
          <w:u w:val="single"/>
        </w:rPr>
        <w:t>is</w:t>
      </w:r>
      <w:r w:rsidRPr="00A769A6">
        <w:rPr>
          <w:color w:val="auto"/>
          <w:u w:val="single"/>
        </w:rPr>
        <w:t xml:space="preserve"> guilty of a petty offense, and, upon conviction thereof, shall, if no other punishment </w:t>
      </w:r>
      <w:r w:rsidR="00612035" w:rsidRPr="00A769A6">
        <w:rPr>
          <w:color w:val="auto"/>
          <w:u w:val="single"/>
        </w:rPr>
        <w:t>is</w:t>
      </w:r>
      <w:r w:rsidRPr="00A769A6">
        <w:rPr>
          <w:color w:val="auto"/>
          <w:u w:val="single"/>
        </w:rPr>
        <w:t xml:space="preserve"> prescribed by law, </w:t>
      </w:r>
      <w:r w:rsidR="00B74CCC" w:rsidRPr="00A769A6">
        <w:rPr>
          <w:color w:val="auto"/>
          <w:u w:val="single"/>
        </w:rPr>
        <w:t xml:space="preserve">shall </w:t>
      </w:r>
      <w:r w:rsidRPr="00A769A6">
        <w:rPr>
          <w:color w:val="auto"/>
          <w:u w:val="single"/>
        </w:rPr>
        <w:t>be fined not exceeding $1000.</w:t>
      </w:r>
    </w:p>
    <w:p w14:paraId="381DF043" w14:textId="21B6D1FD" w:rsidR="00565B82" w:rsidRPr="00A769A6" w:rsidRDefault="00565B82" w:rsidP="00066131">
      <w:pPr>
        <w:pStyle w:val="SectionHeading"/>
        <w:widowControl/>
        <w:rPr>
          <w:color w:val="auto"/>
          <w:u w:val="single"/>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§61-5-27. </w:t>
      </w:r>
      <w:r w:rsidRPr="00A769A6">
        <w:rPr>
          <w:strike/>
          <w:color w:val="auto"/>
        </w:rPr>
        <w:t>Intimidation of and retaliation against public officers and employees, jurors, and witnesses; fraudulent official proceedings and legal processes against public officials and employees; penalties</w:t>
      </w:r>
      <w:r w:rsidR="00F970BF">
        <w:rPr>
          <w:strike/>
          <w:color w:val="auto"/>
        </w:rPr>
        <w:t xml:space="preserve">. </w:t>
      </w:r>
      <w:r w:rsidRPr="00A769A6">
        <w:rPr>
          <w:color w:val="auto"/>
          <w:u w:val="single"/>
        </w:rPr>
        <w:t>Failure to meet an obligation to pay support to a minor; penalties.</w:t>
      </w:r>
    </w:p>
    <w:p w14:paraId="6F96FDFF" w14:textId="77777777" w:rsidR="00565B82" w:rsidRPr="00A769A6" w:rsidRDefault="00565B82" w:rsidP="00066131">
      <w:pPr>
        <w:pStyle w:val="SectionBody"/>
        <w:widowControl/>
        <w:rPr>
          <w:strike/>
          <w:color w:val="auto"/>
        </w:rPr>
      </w:pPr>
      <w:r w:rsidRPr="00A769A6">
        <w:rPr>
          <w:strike/>
          <w:color w:val="auto"/>
        </w:rPr>
        <w:t>(a) Definitions. — As used in this section:</w:t>
      </w:r>
    </w:p>
    <w:p w14:paraId="0E9B20AB" w14:textId="0E9A5F37" w:rsidR="00565B82" w:rsidRPr="00A769A6" w:rsidRDefault="00565B82" w:rsidP="00066131">
      <w:pPr>
        <w:pStyle w:val="SectionBody"/>
        <w:widowControl/>
        <w:rPr>
          <w:strike/>
          <w:color w:val="auto"/>
        </w:rPr>
      </w:pPr>
      <w:r w:rsidRPr="00A769A6">
        <w:rPr>
          <w:strike/>
          <w:color w:val="auto"/>
        </w:rPr>
        <w:lastRenderedPageBreak/>
        <w:t xml:space="preserve">(1) </w:t>
      </w:r>
      <w:r w:rsidR="00066131">
        <w:rPr>
          <w:strike/>
          <w:color w:val="auto"/>
        </w:rPr>
        <w:t>“</w:t>
      </w:r>
      <w:r w:rsidRPr="00A769A6">
        <w:rPr>
          <w:strike/>
          <w:color w:val="auto"/>
        </w:rPr>
        <w:t>Fraudulent</w:t>
      </w:r>
      <w:r w:rsidR="00066131">
        <w:rPr>
          <w:strike/>
          <w:color w:val="auto"/>
        </w:rPr>
        <w:t>”</w:t>
      </w:r>
      <w:r w:rsidRPr="00A769A6">
        <w:rPr>
          <w:strike/>
          <w:color w:val="auto"/>
        </w:rPr>
        <w:t xml:space="preserve"> means not legally issued or sanctioned under the laws of this state or of the United States, including forged, false, and materially misstated;</w:t>
      </w:r>
    </w:p>
    <w:p w14:paraId="7040EB81" w14:textId="06AA54DB" w:rsidR="00565B82" w:rsidRPr="00A769A6" w:rsidRDefault="00565B82" w:rsidP="00066131">
      <w:pPr>
        <w:pStyle w:val="SectionBody"/>
        <w:widowControl/>
        <w:rPr>
          <w:strike/>
          <w:color w:val="auto"/>
        </w:rPr>
      </w:pPr>
      <w:r w:rsidRPr="00A769A6">
        <w:rPr>
          <w:strike/>
          <w:color w:val="auto"/>
        </w:rPr>
        <w:t xml:space="preserve">(2) </w:t>
      </w:r>
      <w:r w:rsidR="00066131">
        <w:rPr>
          <w:strike/>
          <w:color w:val="auto"/>
        </w:rPr>
        <w:t>“</w:t>
      </w:r>
      <w:r w:rsidRPr="00A769A6">
        <w:rPr>
          <w:strike/>
          <w:color w:val="auto"/>
        </w:rPr>
        <w:t>Legal process</w:t>
      </w:r>
      <w:r w:rsidR="00066131">
        <w:rPr>
          <w:strike/>
          <w:color w:val="auto"/>
        </w:rPr>
        <w:t>”</w:t>
      </w:r>
      <w:r w:rsidRPr="00A769A6">
        <w:rPr>
          <w:strike/>
          <w:color w:val="auto"/>
        </w:rPr>
        <w:t xml:space="preserve">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w:t>
      </w:r>
      <w:r w:rsidR="00066131">
        <w:rPr>
          <w:strike/>
          <w:color w:val="auto"/>
        </w:rPr>
        <w:t>“</w:t>
      </w:r>
      <w:r w:rsidRPr="00A769A6">
        <w:rPr>
          <w:strike/>
          <w:color w:val="auto"/>
        </w:rPr>
        <w:t>Legal process</w:t>
      </w:r>
      <w:r w:rsidR="00066131">
        <w:rPr>
          <w:strike/>
          <w:color w:val="auto"/>
        </w:rPr>
        <w:t>”</w:t>
      </w:r>
      <w:r w:rsidRPr="00A769A6">
        <w:rPr>
          <w:strike/>
          <w:color w:val="auto"/>
        </w:rPr>
        <w:t xml:space="preserve"> includes, but is not limited to, a complaint, decree, demand, indictment, injunction, judgment, lien, motion, notice, order, petition, pleading, sentence, subpoena, summons, warrant, or writ;</w:t>
      </w:r>
    </w:p>
    <w:p w14:paraId="0597943A" w14:textId="09EE3A75" w:rsidR="00565B82" w:rsidRPr="00A769A6" w:rsidRDefault="00565B82" w:rsidP="00066131">
      <w:pPr>
        <w:pStyle w:val="SectionBody"/>
        <w:widowControl/>
        <w:rPr>
          <w:strike/>
          <w:color w:val="auto"/>
        </w:rPr>
      </w:pPr>
      <w:r w:rsidRPr="00A769A6">
        <w:rPr>
          <w:strike/>
          <w:color w:val="auto"/>
        </w:rPr>
        <w:t xml:space="preserve">(3) </w:t>
      </w:r>
      <w:r w:rsidR="00066131">
        <w:rPr>
          <w:strike/>
          <w:color w:val="auto"/>
        </w:rPr>
        <w:t>“</w:t>
      </w:r>
      <w:r w:rsidRPr="00A769A6">
        <w:rPr>
          <w:strike/>
          <w:color w:val="auto"/>
        </w:rPr>
        <w:t>Official proceeding</w:t>
      </w:r>
      <w:r w:rsidR="00066131">
        <w:rPr>
          <w:strike/>
          <w:color w:val="auto"/>
        </w:rPr>
        <w:t>”</w:t>
      </w:r>
      <w:r w:rsidRPr="00A769A6">
        <w:rPr>
          <w:strike/>
          <w:color w:val="auto"/>
        </w:rPr>
        <w:t xml:space="preserve"> means a proceeding involving a legal process or other process of a tribunal of this state or of the United States;</w:t>
      </w:r>
    </w:p>
    <w:p w14:paraId="231E18F7" w14:textId="47A607AD" w:rsidR="00565B82" w:rsidRPr="00A769A6" w:rsidRDefault="00565B82" w:rsidP="00066131">
      <w:pPr>
        <w:pStyle w:val="SectionBody"/>
        <w:widowControl/>
        <w:rPr>
          <w:strike/>
          <w:color w:val="auto"/>
        </w:rPr>
      </w:pPr>
      <w:r w:rsidRPr="00A769A6">
        <w:rPr>
          <w:strike/>
          <w:color w:val="auto"/>
        </w:rPr>
        <w:t xml:space="preserve">(4) </w:t>
      </w:r>
      <w:r w:rsidR="00066131">
        <w:rPr>
          <w:strike/>
          <w:color w:val="auto"/>
        </w:rPr>
        <w:t>“</w:t>
      </w:r>
      <w:r w:rsidRPr="00A769A6">
        <w:rPr>
          <w:strike/>
          <w:color w:val="auto"/>
        </w:rPr>
        <w:t>Person</w:t>
      </w:r>
      <w:r w:rsidR="00066131">
        <w:rPr>
          <w:strike/>
          <w:color w:val="auto"/>
        </w:rPr>
        <w:t>”</w:t>
      </w:r>
      <w:r w:rsidRPr="00A769A6">
        <w:rPr>
          <w:strike/>
          <w:color w:val="auto"/>
        </w:rPr>
        <w:t xml:space="preserve"> means an individual, group, association, corporation, or any other entity;</w:t>
      </w:r>
    </w:p>
    <w:p w14:paraId="54B06F6E" w14:textId="5EA2F3B0" w:rsidR="00565B82" w:rsidRPr="00A769A6" w:rsidRDefault="00565B82" w:rsidP="00066131">
      <w:pPr>
        <w:pStyle w:val="SectionBody"/>
        <w:widowControl/>
        <w:rPr>
          <w:strike/>
          <w:color w:val="auto"/>
        </w:rPr>
      </w:pPr>
      <w:r w:rsidRPr="00A769A6">
        <w:rPr>
          <w:strike/>
          <w:color w:val="auto"/>
        </w:rPr>
        <w:t xml:space="preserve">(5) </w:t>
      </w:r>
      <w:r w:rsidR="00066131">
        <w:rPr>
          <w:strike/>
          <w:color w:val="auto"/>
        </w:rPr>
        <w:t>“</w:t>
      </w:r>
      <w:r w:rsidRPr="00A769A6">
        <w:rPr>
          <w:strike/>
          <w:color w:val="auto"/>
        </w:rPr>
        <w:t>Public official or employee</w:t>
      </w:r>
      <w:r w:rsidR="00066131">
        <w:rPr>
          <w:strike/>
          <w:color w:val="auto"/>
        </w:rPr>
        <w:t>”</w:t>
      </w:r>
      <w:r w:rsidRPr="00A769A6">
        <w:rPr>
          <w:strike/>
          <w:color w:val="auto"/>
        </w:rPr>
        <w:t xml:space="preserve"> means an elected or appointed official or employee of a state or federal court, commission, department, agency, political subdivision, or any governmental instrumentality;</w:t>
      </w:r>
    </w:p>
    <w:p w14:paraId="0FAFB58B" w14:textId="0F24EDC7" w:rsidR="00565B82" w:rsidRPr="00A769A6" w:rsidRDefault="00565B82" w:rsidP="00066131">
      <w:pPr>
        <w:pStyle w:val="SectionBody"/>
        <w:widowControl/>
        <w:rPr>
          <w:strike/>
          <w:color w:val="auto"/>
        </w:rPr>
      </w:pPr>
      <w:r w:rsidRPr="00A769A6">
        <w:rPr>
          <w:strike/>
          <w:color w:val="auto"/>
        </w:rPr>
        <w:t xml:space="preserve">(6) </w:t>
      </w:r>
      <w:r w:rsidR="00066131">
        <w:rPr>
          <w:strike/>
          <w:color w:val="auto"/>
        </w:rPr>
        <w:t>“</w:t>
      </w:r>
      <w:r w:rsidRPr="00A769A6">
        <w:rPr>
          <w:strike/>
          <w:color w:val="auto"/>
        </w:rPr>
        <w:t>Recorder</w:t>
      </w:r>
      <w:r w:rsidR="00066131">
        <w:rPr>
          <w:strike/>
          <w:color w:val="auto"/>
        </w:rPr>
        <w:t>”</w:t>
      </w:r>
      <w:r w:rsidRPr="00A769A6">
        <w:rPr>
          <w:strike/>
          <w:color w:val="auto"/>
        </w:rPr>
        <w:t xml:space="preserve"> means a clerk or other employee in charge of recording instruments in a court, commission, or other tribunal of this state or of the United States; and</w:t>
      </w:r>
    </w:p>
    <w:p w14:paraId="62D43C28" w14:textId="04E5175A" w:rsidR="00565B82" w:rsidRPr="00A769A6" w:rsidRDefault="00565B82" w:rsidP="00066131">
      <w:pPr>
        <w:pStyle w:val="SectionBody"/>
        <w:widowControl/>
        <w:rPr>
          <w:strike/>
          <w:color w:val="auto"/>
        </w:rPr>
      </w:pPr>
      <w:r w:rsidRPr="00A769A6">
        <w:rPr>
          <w:strike/>
          <w:color w:val="auto"/>
        </w:rPr>
        <w:t xml:space="preserve">(7) </w:t>
      </w:r>
      <w:r w:rsidR="00066131">
        <w:rPr>
          <w:strike/>
          <w:color w:val="auto"/>
        </w:rPr>
        <w:t>“</w:t>
      </w:r>
      <w:r w:rsidRPr="00A769A6">
        <w:rPr>
          <w:strike/>
          <w:color w:val="auto"/>
        </w:rPr>
        <w:t>Tribunal</w:t>
      </w:r>
      <w:r w:rsidR="00066131">
        <w:rPr>
          <w:strike/>
          <w:color w:val="auto"/>
        </w:rPr>
        <w:t>”</w:t>
      </w:r>
      <w:r w:rsidRPr="00A769A6">
        <w:rPr>
          <w:strike/>
          <w:color w:val="auto"/>
        </w:rPr>
        <w:t xml:space="preserve"> means a court or other judicial or quasi-judicial entity, or an administrative, legislative, or executive body, or that of a political subdivision, created or authorized under the constitution or laws of this state or of the United States.</w:t>
      </w:r>
    </w:p>
    <w:p w14:paraId="0314C03F" w14:textId="77777777" w:rsidR="00565B82" w:rsidRPr="00A769A6" w:rsidRDefault="00565B82" w:rsidP="00066131">
      <w:pPr>
        <w:pStyle w:val="SectionBody"/>
        <w:widowControl/>
        <w:rPr>
          <w:strike/>
          <w:color w:val="auto"/>
        </w:rPr>
      </w:pPr>
      <w:r w:rsidRPr="00A769A6">
        <w:rPr>
          <w:strike/>
          <w:color w:val="auto"/>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E1FF213" w14:textId="77777777" w:rsidR="00565B82" w:rsidRPr="00A769A6" w:rsidRDefault="00565B82" w:rsidP="00066131">
      <w:pPr>
        <w:pStyle w:val="SectionBody"/>
        <w:widowControl/>
        <w:rPr>
          <w:strike/>
          <w:color w:val="auto"/>
        </w:rPr>
      </w:pPr>
      <w:r w:rsidRPr="00A769A6">
        <w:rPr>
          <w:strike/>
          <w:color w:val="auto"/>
        </w:rPr>
        <w:lastRenderedPageBreak/>
        <w:t>(1) Impede or obstruct a public official or employee from performing his or her official duties;</w:t>
      </w:r>
    </w:p>
    <w:p w14:paraId="3A969DCB" w14:textId="77777777" w:rsidR="00565B82" w:rsidRPr="00A769A6" w:rsidRDefault="00565B82" w:rsidP="00066131">
      <w:pPr>
        <w:pStyle w:val="SectionBody"/>
        <w:widowControl/>
        <w:rPr>
          <w:strike/>
          <w:color w:val="auto"/>
        </w:rPr>
      </w:pPr>
      <w:r w:rsidRPr="00A769A6">
        <w:rPr>
          <w:strike/>
          <w:color w:val="auto"/>
        </w:rPr>
        <w:t>(2) Impede or obstruct a juror or witness from performing his or her official duties in an official proceeding;</w:t>
      </w:r>
    </w:p>
    <w:p w14:paraId="3F304BE3" w14:textId="77777777" w:rsidR="00565B82" w:rsidRPr="00A769A6" w:rsidRDefault="00565B82" w:rsidP="00066131">
      <w:pPr>
        <w:pStyle w:val="SectionBody"/>
        <w:widowControl/>
        <w:rPr>
          <w:strike/>
          <w:color w:val="auto"/>
        </w:rPr>
      </w:pPr>
      <w:r w:rsidRPr="00A769A6">
        <w:rPr>
          <w:strike/>
          <w:color w:val="auto"/>
        </w:rPr>
        <w:t>(3) Influence, delay, or prevent the testimony of any person in an official proceeding; or</w:t>
      </w:r>
    </w:p>
    <w:p w14:paraId="3ADC26D2" w14:textId="77777777" w:rsidR="00565B82" w:rsidRPr="00A769A6" w:rsidRDefault="00565B82" w:rsidP="00066131">
      <w:pPr>
        <w:pStyle w:val="SectionBody"/>
        <w:widowControl/>
        <w:rPr>
          <w:strike/>
          <w:color w:val="auto"/>
        </w:rPr>
      </w:pPr>
      <w:r w:rsidRPr="00A769A6">
        <w:rPr>
          <w:strike/>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2ACA1A96" w14:textId="77777777" w:rsidR="00565B82" w:rsidRPr="00A769A6" w:rsidRDefault="00565B82" w:rsidP="00066131">
      <w:pPr>
        <w:pStyle w:val="SectionBody"/>
        <w:widowControl/>
        <w:rPr>
          <w:strike/>
          <w:color w:val="auto"/>
        </w:rPr>
      </w:pPr>
      <w:r w:rsidRPr="00A769A6">
        <w:rPr>
          <w:strike/>
          <w:color w:val="auto"/>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66AAD3B" w14:textId="77777777" w:rsidR="00565B82" w:rsidRPr="00A769A6" w:rsidRDefault="00565B82" w:rsidP="00066131">
      <w:pPr>
        <w:pStyle w:val="SectionBody"/>
        <w:widowControl/>
        <w:rPr>
          <w:strike/>
          <w:color w:val="auto"/>
        </w:rPr>
      </w:pPr>
      <w:r w:rsidRPr="00A769A6">
        <w:rPr>
          <w:strike/>
          <w:color w:val="auto"/>
        </w:rPr>
        <w:t>(1) Retaliate against a public official or employee for the performance or nonperformance of an official duty;</w:t>
      </w:r>
    </w:p>
    <w:p w14:paraId="658487DF" w14:textId="77777777" w:rsidR="00565B82" w:rsidRPr="00A769A6" w:rsidRDefault="00565B82" w:rsidP="00066131">
      <w:pPr>
        <w:pStyle w:val="SectionBody"/>
        <w:widowControl/>
        <w:rPr>
          <w:strike/>
          <w:color w:val="auto"/>
        </w:rPr>
      </w:pPr>
      <w:r w:rsidRPr="00A769A6">
        <w:rPr>
          <w:strike/>
          <w:color w:val="auto"/>
        </w:rPr>
        <w:t>(2) Retaliate against a juror or witness for performing his or her official duties in an official proceeding; or</w:t>
      </w:r>
    </w:p>
    <w:p w14:paraId="285D753E" w14:textId="77777777" w:rsidR="00565B82" w:rsidRPr="00A769A6" w:rsidRDefault="00565B82" w:rsidP="00066131">
      <w:pPr>
        <w:pStyle w:val="SectionBody"/>
        <w:widowControl/>
        <w:rPr>
          <w:strike/>
          <w:color w:val="auto"/>
        </w:rPr>
      </w:pPr>
      <w:r w:rsidRPr="00A769A6">
        <w:rPr>
          <w:strike/>
          <w:color w:val="auto"/>
        </w:rPr>
        <w:t>(3) Retaliate against any other person for attending, testifying, or participating in an official proceeding, or for the production of any record, document, or other object produced by a person in an official proceeding.</w:t>
      </w:r>
    </w:p>
    <w:p w14:paraId="24678F56" w14:textId="77777777" w:rsidR="00565B82" w:rsidRPr="00A769A6" w:rsidRDefault="00565B82" w:rsidP="00066131">
      <w:pPr>
        <w:pStyle w:val="SectionBody"/>
        <w:widowControl/>
        <w:rPr>
          <w:strike/>
          <w:color w:val="auto"/>
        </w:rPr>
      </w:pPr>
      <w:r w:rsidRPr="00A769A6">
        <w:rPr>
          <w:strike/>
          <w:color w:val="auto"/>
        </w:rPr>
        <w:t xml:space="preserve"> (d) Penalty. — A person convicted of an offense under subsections (b) or (c) of this section is guilty of a felony and shall be confined in a correctional facility not less than one nor more than 10 years, fined not more than $2,000, or both.</w:t>
      </w:r>
    </w:p>
    <w:p w14:paraId="33F2987B" w14:textId="00B0BA94" w:rsidR="00565B82" w:rsidRPr="00A769A6" w:rsidRDefault="00565B82" w:rsidP="00066131">
      <w:pPr>
        <w:pStyle w:val="SectionBody"/>
        <w:widowControl/>
        <w:rPr>
          <w:strike/>
          <w:color w:val="auto"/>
        </w:rPr>
      </w:pPr>
      <w:r w:rsidRPr="00A769A6">
        <w:rPr>
          <w:strike/>
          <w:color w:val="auto"/>
        </w:rPr>
        <w:lastRenderedPageBreak/>
        <w:t>(e) Civil cause of action. — A person who violates this section is liable in a civil action to any person harmed by the violation for injury or loss to person or property incurred as a result of the commission of the offense and for reasonable attorney</w:t>
      </w:r>
      <w:r w:rsidR="00066131">
        <w:rPr>
          <w:strike/>
          <w:color w:val="auto"/>
        </w:rPr>
        <w:t>’</w:t>
      </w:r>
      <w:r w:rsidRPr="00A769A6">
        <w:rPr>
          <w:strike/>
          <w:color w:val="auto"/>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7CD07009" w14:textId="6C8F9677" w:rsidR="00565B82" w:rsidRPr="00A769A6" w:rsidRDefault="00565B82" w:rsidP="00066131">
      <w:pPr>
        <w:pStyle w:val="SectionBody"/>
        <w:widowControl/>
        <w:rPr>
          <w:strike/>
          <w:color w:val="auto"/>
        </w:rPr>
      </w:pPr>
      <w:r w:rsidRPr="00A769A6">
        <w:rPr>
          <w:strike/>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066131">
        <w:rPr>
          <w:strike/>
          <w:color w:val="auto"/>
        </w:rPr>
        <w:t>’</w:t>
      </w:r>
      <w:r w:rsidRPr="00A769A6">
        <w:rPr>
          <w:strike/>
          <w:color w:val="auto"/>
        </w:rPr>
        <w:t>s fees, court costs, and other expenses incurred in defending or dismissing such action.</w:t>
      </w:r>
    </w:p>
    <w:p w14:paraId="636702CD" w14:textId="77777777" w:rsidR="00565B82" w:rsidRPr="00A769A6" w:rsidRDefault="00565B82" w:rsidP="00066131">
      <w:pPr>
        <w:pStyle w:val="SectionBody"/>
        <w:widowControl/>
        <w:rPr>
          <w:strike/>
          <w:color w:val="auto"/>
        </w:rPr>
      </w:pPr>
      <w:r w:rsidRPr="00A769A6">
        <w:rPr>
          <w:strike/>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01E3644B" w14:textId="77777777" w:rsidR="00565B82" w:rsidRPr="00A769A6" w:rsidRDefault="00565B82" w:rsidP="00066131">
      <w:pPr>
        <w:pStyle w:val="SectionBody"/>
        <w:widowControl/>
        <w:rPr>
          <w:strike/>
          <w:color w:val="auto"/>
        </w:rPr>
      </w:pPr>
      <w:r w:rsidRPr="00A769A6">
        <w:rPr>
          <w:strike/>
          <w:color w:val="auto"/>
        </w:rPr>
        <w:t>(2) If a fraudulent lien or other legal process against a public official or employee or his or her property is recorded then:</w:t>
      </w:r>
    </w:p>
    <w:p w14:paraId="0B8B415B" w14:textId="77777777" w:rsidR="00565B82" w:rsidRPr="00A769A6" w:rsidRDefault="00565B82" w:rsidP="00066131">
      <w:pPr>
        <w:pStyle w:val="SectionBody"/>
        <w:widowControl/>
        <w:rPr>
          <w:strike/>
          <w:color w:val="auto"/>
        </w:rPr>
      </w:pPr>
      <w:r w:rsidRPr="00A769A6">
        <w:rPr>
          <w:strike/>
          <w:color w:val="auto"/>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7856E4B3" w14:textId="77777777" w:rsidR="00565B82" w:rsidRPr="00A769A6" w:rsidRDefault="00565B82" w:rsidP="00026349">
      <w:pPr>
        <w:pStyle w:val="SectionBody"/>
        <w:widowControl/>
        <w:spacing w:line="461" w:lineRule="auto"/>
        <w:rPr>
          <w:strike/>
          <w:color w:val="auto"/>
        </w:rPr>
      </w:pPr>
      <w:r w:rsidRPr="00A769A6">
        <w:rPr>
          <w:strike/>
          <w:color w:val="auto"/>
        </w:rPr>
        <w:t xml:space="preserve">(B) Notice of fraudulent lien. — A government attorney on behalf of the public official or employee may record a notice of fraudulent lien or legal process with the recorder who accepted </w:t>
      </w:r>
      <w:r w:rsidRPr="00A769A6">
        <w:rPr>
          <w:strike/>
          <w:color w:val="auto"/>
        </w:rPr>
        <w:lastRenderedPageBreak/>
        <w:t>the lien or legal process for filing. Such notice shall invalidate the fraudulent lien or legal process and cause it to be removed from the records. No filing fee shall be charged for the filing of the notice.</w:t>
      </w:r>
    </w:p>
    <w:p w14:paraId="3890910B" w14:textId="2D5A79C9" w:rsidR="00565B82" w:rsidRPr="00A769A6" w:rsidRDefault="00565B82" w:rsidP="00026349">
      <w:pPr>
        <w:pStyle w:val="SectionBody"/>
        <w:widowControl/>
        <w:spacing w:line="461" w:lineRule="auto"/>
        <w:rPr>
          <w:strike/>
          <w:color w:val="auto"/>
        </w:rPr>
      </w:pPr>
      <w:r w:rsidRPr="00A769A6">
        <w:rPr>
          <w:strike/>
          <w:color w:val="auto"/>
        </w:rPr>
        <w:t>(g) A person</w:t>
      </w:r>
      <w:r w:rsidR="00066131">
        <w:rPr>
          <w:strike/>
          <w:color w:val="auto"/>
        </w:rPr>
        <w:t>’</w:t>
      </w:r>
      <w:r w:rsidRPr="00A769A6">
        <w:rPr>
          <w:strike/>
          <w:color w:val="auto"/>
        </w:rPr>
        <w:t>s lack of belief in the jurisdiction or authority of this state or of the United States is no defense to prosecution of a civil or criminal action under this section.</w:t>
      </w:r>
    </w:p>
    <w:p w14:paraId="1D191E74" w14:textId="77777777" w:rsidR="00565B82" w:rsidRPr="00A769A6" w:rsidRDefault="00565B82" w:rsidP="00026349">
      <w:pPr>
        <w:pStyle w:val="SectionBody"/>
        <w:widowControl/>
        <w:spacing w:line="461" w:lineRule="auto"/>
        <w:rPr>
          <w:strike/>
          <w:color w:val="auto"/>
        </w:rPr>
      </w:pPr>
      <w:r w:rsidRPr="00A769A6">
        <w:rPr>
          <w:strike/>
          <w:color w:val="auto"/>
        </w:rPr>
        <w:t>(h)(1) Nothing in this section prohibits or in any way limits the lawful acts of legitimate public officials or employees;</w:t>
      </w:r>
    </w:p>
    <w:p w14:paraId="67B1F83E" w14:textId="0876886B" w:rsidR="00565B82" w:rsidRPr="00A769A6" w:rsidRDefault="00565B82" w:rsidP="00026349">
      <w:pPr>
        <w:pStyle w:val="SectionBody"/>
        <w:widowControl/>
        <w:spacing w:line="461" w:lineRule="auto"/>
        <w:rPr>
          <w:strike/>
          <w:color w:val="auto"/>
        </w:rPr>
      </w:pPr>
      <w:r w:rsidRPr="00A769A6">
        <w:rPr>
          <w:strike/>
          <w:color w:val="auto"/>
        </w:rPr>
        <w:t>(2) Nothing in this section prohibits or in any way limits a person</w:t>
      </w:r>
      <w:r w:rsidR="00066131">
        <w:rPr>
          <w:strike/>
          <w:color w:val="auto"/>
        </w:rPr>
        <w:t>’</w:t>
      </w:r>
      <w:r w:rsidRPr="00A769A6">
        <w:rPr>
          <w:strike/>
          <w:color w:val="auto"/>
        </w:rPr>
        <w:t>s lawful and legitimate right to freely assemble, express opinions, or designate group affiliation; or</w:t>
      </w:r>
    </w:p>
    <w:p w14:paraId="318D53E4" w14:textId="56E5BEC4" w:rsidR="00565B82" w:rsidRPr="00A769A6" w:rsidRDefault="00565B82" w:rsidP="00026349">
      <w:pPr>
        <w:pStyle w:val="SectionBody"/>
        <w:widowControl/>
        <w:spacing w:line="461" w:lineRule="auto"/>
        <w:rPr>
          <w:color w:val="auto"/>
        </w:rPr>
      </w:pPr>
      <w:r w:rsidRPr="00A769A6">
        <w:rPr>
          <w:strike/>
          <w:color w:val="auto"/>
        </w:rPr>
        <w:t>(3) Nothing in this section prohibits or in any way limits a person</w:t>
      </w:r>
      <w:r w:rsidR="00066131">
        <w:rPr>
          <w:strike/>
          <w:color w:val="auto"/>
        </w:rPr>
        <w:t>’</w:t>
      </w:r>
      <w:r w:rsidRPr="00A769A6">
        <w:rPr>
          <w:strike/>
          <w:color w:val="auto"/>
        </w:rPr>
        <w:t>s lawful and legitimate access to a tribunal of this state or prevents a person from instituting or responding to a lawful action.</w:t>
      </w:r>
      <w:r w:rsidRPr="00A769A6">
        <w:rPr>
          <w:color w:val="auto"/>
        </w:rPr>
        <w:t xml:space="preserve"> </w:t>
      </w:r>
    </w:p>
    <w:p w14:paraId="15D824DA" w14:textId="58411222" w:rsidR="00565B82" w:rsidRPr="00A769A6" w:rsidRDefault="00565B82" w:rsidP="00026349">
      <w:pPr>
        <w:pStyle w:val="SectionBody"/>
        <w:widowControl/>
        <w:spacing w:line="461" w:lineRule="auto"/>
        <w:rPr>
          <w:color w:val="auto"/>
          <w:u w:val="single"/>
        </w:rPr>
      </w:pPr>
      <w:r w:rsidRPr="00A769A6">
        <w:rPr>
          <w:color w:val="auto"/>
          <w:u w:val="single"/>
        </w:rPr>
        <w:t xml:space="preserve">(a)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w:t>
      </w:r>
      <w:proofErr w:type="spellStart"/>
      <w:r w:rsidRPr="00A769A6">
        <w:rPr>
          <w:color w:val="auto"/>
          <w:u w:val="single"/>
        </w:rPr>
        <w:t>months</w:t>
      </w:r>
      <w:r w:rsidR="00066131">
        <w:rPr>
          <w:color w:val="auto"/>
          <w:u w:val="single"/>
        </w:rPr>
        <w:t>’</w:t>
      </w:r>
      <w:r w:rsidRPr="00A769A6">
        <w:rPr>
          <w:color w:val="auto"/>
          <w:u w:val="single"/>
        </w:rPr>
        <w:t>duration</w:t>
      </w:r>
      <w:proofErr w:type="spellEnd"/>
      <w:r w:rsidR="00EA3664" w:rsidRPr="00A769A6">
        <w:rPr>
          <w:color w:val="auto"/>
          <w:u w:val="single"/>
        </w:rPr>
        <w:t>,</w:t>
      </w:r>
      <w:r w:rsidRPr="00A769A6">
        <w:rPr>
          <w:color w:val="auto"/>
          <w:u w:val="single"/>
        </w:rPr>
        <w:t xml:space="preserve"> is guilty of a </w:t>
      </w:r>
      <w:r w:rsidR="001E5F55">
        <w:rPr>
          <w:color w:val="auto"/>
          <w:u w:val="single"/>
        </w:rPr>
        <w:t>Class 1</w:t>
      </w:r>
      <w:r w:rsidRPr="00A769A6">
        <w:rPr>
          <w:color w:val="auto"/>
          <w:u w:val="single"/>
        </w:rPr>
        <w:t xml:space="preserve"> misdemeanor.</w:t>
      </w:r>
    </w:p>
    <w:p w14:paraId="200A7C90" w14:textId="6BAE8636" w:rsidR="00565B82" w:rsidRPr="00A769A6" w:rsidRDefault="00565B82" w:rsidP="00026349">
      <w:pPr>
        <w:pStyle w:val="SectionBody"/>
        <w:widowControl/>
        <w:spacing w:line="461" w:lineRule="auto"/>
        <w:rPr>
          <w:color w:val="auto"/>
        </w:rPr>
      </w:pPr>
      <w:r w:rsidRPr="00A769A6">
        <w:rPr>
          <w:color w:val="auto"/>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w:t>
      </w:r>
      <w:r w:rsidR="00EA3664" w:rsidRPr="00A769A6">
        <w:rPr>
          <w:color w:val="auto"/>
          <w:u w:val="single"/>
        </w:rPr>
        <w:t>,</w:t>
      </w:r>
      <w:r w:rsidRPr="00A769A6">
        <w:rPr>
          <w:color w:val="auto"/>
          <w:u w:val="single"/>
        </w:rPr>
        <w:t xml:space="preserve"> is guilty of a </w:t>
      </w:r>
      <w:r w:rsidR="001E5F55">
        <w:rPr>
          <w:color w:val="auto"/>
          <w:u w:val="single"/>
        </w:rPr>
        <w:t>Class 6</w:t>
      </w:r>
      <w:r w:rsidRPr="00A769A6">
        <w:rPr>
          <w:color w:val="auto"/>
          <w:u w:val="single"/>
        </w:rPr>
        <w:t xml:space="preserve"> felony.</w:t>
      </w:r>
    </w:p>
    <w:p w14:paraId="4E78C901" w14:textId="77777777" w:rsidR="00026349" w:rsidRDefault="00565B82" w:rsidP="00026349">
      <w:pPr>
        <w:pStyle w:val="SectionHeading"/>
        <w:widowControl/>
        <w:spacing w:line="461" w:lineRule="auto"/>
        <w:rPr>
          <w:color w:val="auto"/>
        </w:rPr>
        <w:sectPr w:rsidR="00026349"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§61-5-27a. Fraudulent official proceedings; causing a public employee or official to file a fraudulent legal process; impersonation of a public official, employee or tribunal; penalties.</w:t>
      </w:r>
    </w:p>
    <w:p w14:paraId="4D597116" w14:textId="3E5FBE48" w:rsidR="00565B82" w:rsidRPr="00A769A6" w:rsidRDefault="00565B82" w:rsidP="00026349">
      <w:pPr>
        <w:pStyle w:val="SectionBody"/>
        <w:widowControl/>
        <w:spacing w:line="461" w:lineRule="auto"/>
        <w:rPr>
          <w:color w:val="auto"/>
        </w:rPr>
      </w:pPr>
      <w:r w:rsidRPr="00A769A6">
        <w:rPr>
          <w:color w:val="auto"/>
        </w:rPr>
        <w:t>[Repealed.]</w:t>
      </w:r>
    </w:p>
    <w:p w14:paraId="73565767" w14:textId="77777777" w:rsidR="00026349" w:rsidRDefault="00565B82" w:rsidP="00026349">
      <w:pPr>
        <w:pStyle w:val="SectionHeading"/>
        <w:widowControl/>
        <w:spacing w:line="461" w:lineRule="auto"/>
        <w:rPr>
          <w:color w:val="auto"/>
        </w:rPr>
        <w:sectPr w:rsidR="00026349"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§61-5-28. Failure to perform official duties; penalty.</w:t>
      </w:r>
    </w:p>
    <w:p w14:paraId="7B542B7C" w14:textId="558E280C" w:rsidR="00565B82" w:rsidRPr="00A769A6" w:rsidRDefault="00565B82" w:rsidP="00026349">
      <w:pPr>
        <w:pStyle w:val="SectionBody"/>
        <w:widowControl/>
        <w:spacing w:line="461" w:lineRule="auto"/>
        <w:rPr>
          <w:color w:val="auto"/>
        </w:rPr>
      </w:pPr>
      <w:r w:rsidRPr="00A769A6">
        <w:rPr>
          <w:color w:val="auto"/>
        </w:rPr>
        <w:t>[Repealed.]</w:t>
      </w:r>
    </w:p>
    <w:p w14:paraId="496FA091" w14:textId="77777777" w:rsidR="00026349" w:rsidRDefault="00565B82" w:rsidP="00066131">
      <w:pPr>
        <w:pStyle w:val="SectionHeading"/>
        <w:widowControl/>
        <w:rPr>
          <w:color w:val="auto"/>
        </w:rPr>
        <w:sectPr w:rsidR="00026349"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§61-5-29. Failure to meet an obligation to pay support to a minor; penalties.</w:t>
      </w:r>
    </w:p>
    <w:p w14:paraId="671533B9" w14:textId="358A0807" w:rsidR="00565B82" w:rsidRPr="00A769A6" w:rsidRDefault="00565B82" w:rsidP="00066131">
      <w:pPr>
        <w:pStyle w:val="SectionBody"/>
        <w:widowControl/>
        <w:rPr>
          <w:color w:val="auto"/>
        </w:rPr>
      </w:pPr>
      <w:r w:rsidRPr="00A769A6">
        <w:rPr>
          <w:color w:val="auto"/>
        </w:rPr>
        <w:t>[Repealed.]</w:t>
      </w:r>
    </w:p>
    <w:p w14:paraId="336E2DD4" w14:textId="77777777" w:rsidR="00565B82" w:rsidRPr="00A769A6" w:rsidRDefault="00565B82" w:rsidP="00066131">
      <w:pPr>
        <w:pStyle w:val="ArticleHeading"/>
        <w:widowControl/>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ARTICLE 5A. BRIBERY AND CORRUPT PRACTICES.</w:t>
      </w:r>
    </w:p>
    <w:p w14:paraId="24E0EDE4" w14:textId="6D21094D" w:rsidR="00565B82" w:rsidRPr="00A769A6" w:rsidRDefault="00565B82" w:rsidP="00066131">
      <w:pPr>
        <w:pStyle w:val="SectionHeading"/>
        <w:widowControl/>
        <w:rPr>
          <w:color w:val="auto"/>
        </w:rPr>
      </w:pPr>
      <w:r w:rsidRPr="00A769A6">
        <w:rPr>
          <w:color w:val="auto"/>
        </w:rPr>
        <w:t>§61-5A-9. Penalties; disqualification to hold office; statute of limitations for misdemeanor offenses.</w:t>
      </w:r>
    </w:p>
    <w:p w14:paraId="64130F6E" w14:textId="6EBCA312" w:rsidR="00565B82" w:rsidRPr="00A769A6" w:rsidRDefault="00565B82" w:rsidP="00066131">
      <w:pPr>
        <w:pStyle w:val="SectionBody"/>
        <w:widowControl/>
        <w:rPr>
          <w:color w:val="auto"/>
        </w:rPr>
      </w:pPr>
      <w:r w:rsidRPr="00A769A6">
        <w:rPr>
          <w:color w:val="auto"/>
        </w:rPr>
        <w:t xml:space="preserve">(a) Any person who violates any of the provisions of section three of this article shall be guilty of a </w:t>
      </w:r>
      <w:r w:rsidR="001E5F55">
        <w:rPr>
          <w:color w:val="auto"/>
          <w:u w:val="single"/>
        </w:rPr>
        <w:t>Class 6</w:t>
      </w:r>
      <w:r w:rsidRPr="00A769A6">
        <w:rPr>
          <w:color w:val="auto"/>
        </w:rPr>
        <w:t xml:space="preserve"> felony </w:t>
      </w:r>
      <w:r w:rsidRPr="00A769A6">
        <w:rPr>
          <w:strike/>
          <w:color w:val="auto"/>
        </w:rPr>
        <w:t>and, upon conviction thereof, shall be punished, if an individual, by imprisonment in the penitentiary not less than one nor more than ten years, and, if a corporation, by a fine of not exceeding $50,000.</w:t>
      </w:r>
      <w:r w:rsidRPr="00A769A6">
        <w:rPr>
          <w:color w:val="auto"/>
        </w:rPr>
        <w:t xml:space="preserve"> Any person convicted of violating any of the provisions of section three of this article shall also be forever disqualified from holding any office or position of honor, trust or profit of government in this state.</w:t>
      </w:r>
    </w:p>
    <w:p w14:paraId="4A43D35D" w14:textId="2BD2F1BC" w:rsidR="00565B82" w:rsidRPr="00A769A6" w:rsidRDefault="00565B82" w:rsidP="00066131">
      <w:pPr>
        <w:pStyle w:val="SectionBody"/>
        <w:widowControl/>
        <w:rPr>
          <w:color w:val="auto"/>
        </w:rPr>
      </w:pPr>
      <w:r w:rsidRPr="00A769A6">
        <w:rPr>
          <w:color w:val="auto"/>
        </w:rPr>
        <w:t xml:space="preserve">(b) Any person who violates any of the provisions of section four of this article shall be guilty of a </w:t>
      </w:r>
      <w:r w:rsidR="001E5F55">
        <w:rPr>
          <w:color w:val="auto"/>
          <w:u w:val="single"/>
        </w:rPr>
        <w:t>Class 1</w:t>
      </w:r>
      <w:r w:rsidRPr="00A769A6">
        <w:rPr>
          <w:color w:val="auto"/>
          <w:u w:val="single"/>
        </w:rPr>
        <w:t xml:space="preserve"> </w:t>
      </w:r>
      <w:r w:rsidRPr="00A769A6">
        <w:rPr>
          <w:color w:val="auto"/>
        </w:rPr>
        <w:t>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w:t>
      </w:r>
    </w:p>
    <w:p w14:paraId="27107FE9" w14:textId="0374F6E0" w:rsidR="00565B82" w:rsidRPr="00A769A6" w:rsidRDefault="00565B82" w:rsidP="00066131">
      <w:pPr>
        <w:pStyle w:val="SectionBody"/>
        <w:widowControl/>
        <w:rPr>
          <w:color w:val="auto"/>
        </w:rPr>
      </w:pPr>
      <w:r w:rsidRPr="00A769A6">
        <w:rPr>
          <w:color w:val="auto"/>
        </w:rPr>
        <w:t xml:space="preserve">(c) Any person who violates any of the provisions of section five of this article shall be guilty of a </w:t>
      </w:r>
      <w:r w:rsidR="001E5F55">
        <w:rPr>
          <w:color w:val="auto"/>
        </w:rPr>
        <w:t>Class 1</w:t>
      </w:r>
      <w:r w:rsidRPr="00A769A6">
        <w:rPr>
          <w:color w:val="auto"/>
        </w:rPr>
        <w:t xml:space="preserve"> 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 xml:space="preserve">, unless such person threatened to commit a crime or made a threat with the purpose to influence an administrative or judicial proceeding, in which event, he </w:t>
      </w:r>
      <w:r w:rsidRPr="00A769A6">
        <w:rPr>
          <w:color w:val="auto"/>
          <w:u w:val="single"/>
        </w:rPr>
        <w:t>or she</w:t>
      </w:r>
      <w:r w:rsidRPr="00A769A6">
        <w:rPr>
          <w:color w:val="auto"/>
        </w:rPr>
        <w:t xml:space="preserve"> shall, upon conviction thereof, be guilty of a </w:t>
      </w:r>
      <w:r w:rsidR="001E5F55">
        <w:rPr>
          <w:color w:val="auto"/>
          <w:u w:val="single"/>
        </w:rPr>
        <w:t>Class 6</w:t>
      </w:r>
      <w:r w:rsidRPr="00A769A6">
        <w:rPr>
          <w:color w:val="auto"/>
          <w:u w:val="single"/>
        </w:rPr>
        <w:t xml:space="preserve"> </w:t>
      </w:r>
      <w:r w:rsidRPr="00A769A6">
        <w:rPr>
          <w:color w:val="auto"/>
        </w:rPr>
        <w:t xml:space="preserve">felony </w:t>
      </w:r>
      <w:r w:rsidRPr="00A769A6">
        <w:rPr>
          <w:color w:val="auto"/>
          <w:u w:val="single"/>
        </w:rPr>
        <w:t>and, additionally, shall also be forever disqualified from holding any office or position of honor, trust or profit of government in this state</w:t>
      </w:r>
      <w:r w:rsidRPr="00A769A6">
        <w:rPr>
          <w:color w:val="auto"/>
        </w:rPr>
        <w:t xml:space="preserve"> </w:t>
      </w:r>
      <w:r w:rsidRPr="00A769A6">
        <w:rPr>
          <w:strike/>
          <w:color w:val="auto"/>
        </w:rPr>
        <w:t>and, shall be punished as specified in subsection (a) of this section for a violation of any of the provisions of section three of this article</w:t>
      </w:r>
      <w:r w:rsidRPr="00A769A6">
        <w:rPr>
          <w:color w:val="auto"/>
        </w:rPr>
        <w:t>.</w:t>
      </w:r>
    </w:p>
    <w:p w14:paraId="3F07E16A" w14:textId="70FDB418" w:rsidR="00565B82" w:rsidRPr="00A769A6" w:rsidRDefault="00565B82" w:rsidP="00066131">
      <w:pPr>
        <w:pStyle w:val="SectionBody"/>
        <w:widowControl/>
        <w:rPr>
          <w:color w:val="auto"/>
        </w:rPr>
      </w:pPr>
      <w:r w:rsidRPr="00A769A6">
        <w:rPr>
          <w:color w:val="auto"/>
        </w:rPr>
        <w:t xml:space="preserve">(d) Any person who violates any of the provisions of section six or section seven of this article shall be guilty of a </w:t>
      </w:r>
      <w:r w:rsidR="001E5F55">
        <w:rPr>
          <w:color w:val="auto"/>
        </w:rPr>
        <w:t>Class 1</w:t>
      </w:r>
      <w:r w:rsidRPr="00A769A6">
        <w:rPr>
          <w:color w:val="auto"/>
        </w:rPr>
        <w:t xml:space="preserve"> misdemeanor</w:t>
      </w:r>
      <w:r w:rsidRPr="00A769A6">
        <w:rPr>
          <w:strike/>
          <w:color w:val="auto"/>
        </w:rPr>
        <w:t xml:space="preserve">, and, upon conviction thereof, shall be punished </w:t>
      </w:r>
      <w:r w:rsidRPr="00A769A6">
        <w:rPr>
          <w:strike/>
          <w:color w:val="auto"/>
        </w:rPr>
        <w:lastRenderedPageBreak/>
        <w:t>by confinement in jail not less than three months nor more than one year or by a fine of not less than $50 nor more than $1,000 or, in the discretion of the court, by both such confinement and fine</w:t>
      </w:r>
      <w:r w:rsidRPr="00A769A6">
        <w:rPr>
          <w:color w:val="auto"/>
        </w:rPr>
        <w:t>.</w:t>
      </w:r>
    </w:p>
    <w:p w14:paraId="2C5F7C32" w14:textId="04528EE2" w:rsidR="00565B82" w:rsidRPr="00A769A6" w:rsidRDefault="00565B82" w:rsidP="00066131">
      <w:pPr>
        <w:pStyle w:val="SectionBody"/>
        <w:widowControl/>
        <w:rPr>
          <w:color w:val="auto"/>
        </w:rPr>
      </w:pPr>
      <w:r w:rsidRPr="00A769A6">
        <w:rPr>
          <w:color w:val="auto"/>
        </w:rPr>
        <w:t xml:space="preserve">(e) Notwithstanding the provisions of §61-11-9 of this </w:t>
      </w:r>
      <w:r w:rsidR="00EF5C96" w:rsidRPr="00A769A6">
        <w:rPr>
          <w:color w:val="auto"/>
        </w:rPr>
        <w:t>code</w:t>
      </w:r>
      <w:r w:rsidRPr="00A769A6">
        <w:rPr>
          <w:color w:val="auto"/>
        </w:rPr>
        <w:t xml:space="preserve"> or any other provision of law to the contrary, a prosecution for a misdemeanor under the provisions of this article shall be commenced within six years after the offense was committed.</w:t>
      </w:r>
    </w:p>
    <w:p w14:paraId="662C5816" w14:textId="77777777" w:rsidR="00565B82" w:rsidRPr="00A769A6" w:rsidRDefault="00565B82" w:rsidP="00066131">
      <w:pPr>
        <w:pStyle w:val="ArticleHeading"/>
        <w:widowControl/>
        <w:rPr>
          <w:color w:val="auto"/>
        </w:rPr>
      </w:pPr>
      <w:r w:rsidRPr="00A769A6">
        <w:rPr>
          <w:color w:val="auto"/>
        </w:rPr>
        <w:t>ARTICLE 6. CRIMES AGAINST THE PEACE.</w:t>
      </w:r>
    </w:p>
    <w:p w14:paraId="08E4F943" w14:textId="2FD4EBAF" w:rsidR="00873E51" w:rsidRPr="00A769A6" w:rsidRDefault="00F970BF" w:rsidP="00066131">
      <w:pPr>
        <w:pStyle w:val="SectionHeading"/>
        <w:widowControl/>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Pr>
          <w:color w:val="auto"/>
        </w:rPr>
        <w:t>§61</w:t>
      </w:r>
      <w:r w:rsidR="00565B82" w:rsidRPr="00A769A6">
        <w:rPr>
          <w:color w:val="auto"/>
        </w:rPr>
        <w:t>-6-1. Suppression of riots and unlawful assemblages.</w:t>
      </w:r>
    </w:p>
    <w:p w14:paraId="78870A0A" w14:textId="60F13AA2" w:rsidR="00565B82" w:rsidRPr="00A769A6" w:rsidRDefault="00565B82" w:rsidP="00066131">
      <w:pPr>
        <w:pStyle w:val="SectionBody"/>
        <w:widowControl/>
        <w:rPr>
          <w:color w:val="auto"/>
        </w:rPr>
      </w:pPr>
      <w:r w:rsidRPr="00A769A6">
        <w:rPr>
          <w:color w:val="auto"/>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w:t>
      </w:r>
      <w:proofErr w:type="spellStart"/>
      <w:r w:rsidRPr="00A769A6">
        <w:rPr>
          <w:color w:val="auto"/>
        </w:rPr>
        <w:t>among</w:t>
      </w:r>
      <w:proofErr w:type="spellEnd"/>
      <w:r w:rsidRPr="00A769A6">
        <w:rPr>
          <w:color w:val="auto"/>
        </w:rPr>
        <w:t>,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w:t>
      </w:r>
      <w:r w:rsidR="00F970BF">
        <w:rPr>
          <w:color w:val="auto"/>
        </w:rPr>
        <w:t xml:space="preserve">. </w:t>
      </w:r>
      <w:r w:rsidRPr="00A769A6">
        <w:rPr>
          <w:strike/>
          <w:color w:val="auto"/>
        </w:rPr>
        <w:t>If any person present, on being required to give his or her assistance, depart, or fail to obey, he or she shall be deemed a rioter.</w:t>
      </w:r>
    </w:p>
    <w:p w14:paraId="45ACD2F8" w14:textId="571A3D37" w:rsidR="00873E51" w:rsidRPr="00A769A6" w:rsidRDefault="00F970BF" w:rsidP="00066131">
      <w:pPr>
        <w:pStyle w:val="SectionHeading"/>
        <w:widowControl/>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Pr>
          <w:color w:val="auto"/>
        </w:rPr>
        <w:t>§61</w:t>
      </w:r>
      <w:r w:rsidR="00565B82" w:rsidRPr="00A769A6">
        <w:rPr>
          <w:color w:val="auto"/>
        </w:rPr>
        <w:t>-6-1a. Control of riots and unlawful assemblages.</w:t>
      </w:r>
    </w:p>
    <w:p w14:paraId="618896EB" w14:textId="49529910" w:rsidR="00565B82" w:rsidRPr="00A769A6" w:rsidRDefault="00565B82" w:rsidP="00066131">
      <w:pPr>
        <w:pStyle w:val="SectionBody"/>
        <w:widowControl/>
        <w:rPr>
          <w:color w:val="auto"/>
        </w:rPr>
      </w:pPr>
      <w:r w:rsidRPr="00A769A6">
        <w:rPr>
          <w:color w:val="auto"/>
        </w:rPr>
        <w:t>Members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501297C0" w14:textId="288D55EA" w:rsidR="00565B82" w:rsidRPr="00A769A6" w:rsidRDefault="00565B82" w:rsidP="00066131">
      <w:pPr>
        <w:pStyle w:val="SectionBody"/>
        <w:widowControl/>
        <w:rPr>
          <w:color w:val="auto"/>
        </w:rPr>
      </w:pPr>
      <w:r w:rsidRPr="00A769A6">
        <w:rPr>
          <w:color w:val="auto"/>
        </w:rPr>
        <w:lastRenderedPageBreak/>
        <w:t>(a) Prohibit the sale, offering for sale, dispensing, furnishing, or transportation of firearms or other dangerous weapons, ammunition, dynamite, or other dangerous explosives in, to or from such areas.</w:t>
      </w:r>
    </w:p>
    <w:p w14:paraId="74548D8B" w14:textId="3F9B6E03" w:rsidR="00565B82" w:rsidRPr="00A769A6" w:rsidRDefault="00565B82" w:rsidP="00066131">
      <w:pPr>
        <w:pStyle w:val="SectionBody"/>
        <w:widowControl/>
        <w:rPr>
          <w:color w:val="auto"/>
        </w:rPr>
      </w:pPr>
      <w:r w:rsidRPr="00A769A6">
        <w:rPr>
          <w:color w:val="auto"/>
        </w:rPr>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6AC703CE" w14:textId="03C58535" w:rsidR="00565B82" w:rsidRPr="00A769A6" w:rsidRDefault="00565B82" w:rsidP="00066131">
      <w:pPr>
        <w:pStyle w:val="SectionBody"/>
        <w:widowControl/>
        <w:rPr>
          <w:color w:val="auto"/>
        </w:rPr>
      </w:pPr>
      <w:r w:rsidRPr="00A769A6">
        <w:rPr>
          <w:color w:val="auto"/>
        </w:rPr>
        <w:t>(c) Impose curfews, as required, to control movement of persons in, to, and from such areas.</w:t>
      </w:r>
    </w:p>
    <w:p w14:paraId="6FE9EED8" w14:textId="54733741" w:rsidR="00565B82" w:rsidRPr="00A769A6" w:rsidRDefault="00565B82" w:rsidP="00066131">
      <w:pPr>
        <w:pStyle w:val="SectionBody"/>
        <w:widowControl/>
        <w:rPr>
          <w:color w:val="auto"/>
        </w:rPr>
      </w:pPr>
      <w:r w:rsidRPr="00A769A6">
        <w:rPr>
          <w:color w:val="auto"/>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7C7CBBCB" w14:textId="7BC88AE8" w:rsidR="00565B82" w:rsidRPr="00A769A6" w:rsidRDefault="00565B82" w:rsidP="00066131">
      <w:pPr>
        <w:pStyle w:val="SectionBody"/>
        <w:widowControl/>
        <w:rPr>
          <w:color w:val="auto"/>
        </w:rPr>
      </w:pPr>
      <w:r w:rsidRPr="00A769A6">
        <w:rPr>
          <w:color w:val="auto"/>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583D472B" w14:textId="19F0783C" w:rsidR="00565B82" w:rsidRPr="00A769A6" w:rsidRDefault="00565B82" w:rsidP="00066131">
      <w:pPr>
        <w:pStyle w:val="SectionBody"/>
        <w:widowControl/>
        <w:rPr>
          <w:color w:val="auto"/>
        </w:rPr>
      </w:pPr>
      <w:r w:rsidRPr="00A769A6">
        <w:rPr>
          <w:color w:val="auto"/>
        </w:rPr>
        <w:t xml:space="preserve">Any person who violates an order given pursuant to the authority of this section shall be guilty of a </w:t>
      </w:r>
      <w:r w:rsidRPr="00A769A6">
        <w:rPr>
          <w:color w:val="auto"/>
          <w:u w:val="single"/>
        </w:rPr>
        <w:t>Class 2</w:t>
      </w:r>
      <w:r w:rsidRPr="00A769A6">
        <w:rPr>
          <w:color w:val="auto"/>
        </w:rPr>
        <w:t xml:space="preserve"> misdemeanor</w:t>
      </w:r>
      <w:r w:rsidRPr="00A769A6">
        <w:rPr>
          <w:strike/>
          <w:color w:val="auto"/>
        </w:rPr>
        <w:t>, and, upon conviction thereof, shall be fined not more than $500, or imprisoned in the county jail not more than six months, or both fined and imprisoned</w:t>
      </w:r>
      <w:r w:rsidRPr="00A769A6">
        <w:rPr>
          <w:color w:val="auto"/>
        </w:rPr>
        <w:t>.</w:t>
      </w:r>
    </w:p>
    <w:p w14:paraId="4CD0B083" w14:textId="77777777" w:rsidR="00873E51" w:rsidRPr="00A769A6" w:rsidRDefault="00565B82" w:rsidP="00066131">
      <w:pPr>
        <w:pStyle w:val="SectionHeading"/>
        <w:widowControl/>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§61-6-1b. Disorderly conduct; penalty.</w:t>
      </w:r>
    </w:p>
    <w:p w14:paraId="4BD90967" w14:textId="1FFAD640" w:rsidR="00565B82" w:rsidRPr="00A769A6" w:rsidRDefault="00565B82" w:rsidP="00066131">
      <w:pPr>
        <w:pStyle w:val="SectionBody"/>
        <w:widowControl/>
        <w:rPr>
          <w:color w:val="auto"/>
        </w:rPr>
      </w:pPr>
      <w:r w:rsidRPr="00A769A6">
        <w:rPr>
          <w:color w:val="auto"/>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w:t>
      </w:r>
      <w:r w:rsidRPr="00A769A6">
        <w:rPr>
          <w:color w:val="auto"/>
        </w:rPr>
        <w:lastRenderedPageBreak/>
        <w:t xml:space="preserve">others by violent, profane, indecent or boisterous conduct or language or by the making of unreasonably loud noise that is intended to cause annoyance or alarm to another person, and who persists in such conduct after being requested to desist by a law-enforcement officer acting in his or her lawful capacity, is guilty of </w:t>
      </w:r>
      <w:r w:rsidRPr="00A769A6">
        <w:rPr>
          <w:color w:val="auto"/>
          <w:u w:val="single"/>
        </w:rPr>
        <w:t>the petty offense of disorderly conduct.</w:t>
      </w:r>
      <w:r w:rsidRPr="00A769A6">
        <w:rPr>
          <w:color w:val="auto"/>
        </w:rPr>
        <w:t xml:space="preserve"> </w:t>
      </w:r>
      <w:r w:rsidRPr="00A769A6">
        <w:rPr>
          <w:strike/>
          <w:color w:val="auto"/>
        </w:rPr>
        <w:t>disorderly conduct, a misdemeanor and, upon conviction thereof, may be confined in jail for twenty-four hours or fined not more than $100</w:t>
      </w:r>
      <w:r w:rsidR="00066131" w:rsidRPr="00A769A6">
        <w:rPr>
          <w:strike/>
          <w:color w:val="auto"/>
        </w:rPr>
        <w:t xml:space="preserve">: </w:t>
      </w:r>
      <w:r w:rsidR="00066131" w:rsidRPr="00066131">
        <w:rPr>
          <w:i/>
          <w:iCs/>
          <w:strike/>
          <w:color w:val="auto"/>
        </w:rPr>
        <w:t>Provided</w:t>
      </w:r>
      <w:r w:rsidR="00066131" w:rsidRPr="00A769A6">
        <w:rPr>
          <w:strike/>
          <w:color w:val="auto"/>
        </w:rPr>
        <w:t>, That</w:t>
      </w:r>
      <w:r w:rsidRPr="00A769A6">
        <w:rPr>
          <w:strike/>
          <w:color w:val="auto"/>
        </w:rPr>
        <w:t xml:space="preserve"> nothing</w:t>
      </w:r>
      <w:r w:rsidRPr="00A769A6">
        <w:rPr>
          <w:color w:val="auto"/>
        </w:rPr>
        <w:t xml:space="preserve"> </w:t>
      </w:r>
      <w:proofErr w:type="spellStart"/>
      <w:r w:rsidRPr="00A769A6">
        <w:rPr>
          <w:color w:val="auto"/>
          <w:u w:val="single"/>
        </w:rPr>
        <w:t>Nothing</w:t>
      </w:r>
      <w:proofErr w:type="spellEnd"/>
      <w:r w:rsidRPr="00A769A6">
        <w:rPr>
          <w:color w:val="auto"/>
        </w:rPr>
        <w:t xml:space="preserve"> in this subsection </w:t>
      </w:r>
      <w:r w:rsidRPr="00A769A6">
        <w:rPr>
          <w:strike/>
          <w:color w:val="auto"/>
        </w:rPr>
        <w:t>should</w:t>
      </w:r>
      <w:r w:rsidRPr="00A769A6">
        <w:rPr>
          <w:color w:val="auto"/>
        </w:rPr>
        <w:t xml:space="preserve"> </w:t>
      </w:r>
      <w:r w:rsidR="004B24D8" w:rsidRPr="00A769A6">
        <w:rPr>
          <w:color w:val="auto"/>
          <w:u w:val="single"/>
        </w:rPr>
        <w:t>may</w:t>
      </w:r>
      <w:r w:rsidR="004B24D8" w:rsidRPr="00A769A6">
        <w:rPr>
          <w:color w:val="auto"/>
        </w:rPr>
        <w:t xml:space="preserve"> </w:t>
      </w:r>
      <w:r w:rsidRPr="00A769A6">
        <w:rPr>
          <w:color w:val="auto"/>
        </w:rPr>
        <w:t>be construed as a deterrence to the lawful and orderly public right to demonstrate in support or protest of public policy issues.</w:t>
      </w:r>
    </w:p>
    <w:p w14:paraId="604A8EB4" w14:textId="0223AB4A" w:rsidR="00565B82" w:rsidRPr="00A769A6" w:rsidRDefault="00565B82" w:rsidP="00066131">
      <w:pPr>
        <w:pStyle w:val="SectionBody"/>
        <w:widowControl/>
        <w:rPr>
          <w:color w:val="auto"/>
        </w:rPr>
      </w:pPr>
      <w:r w:rsidRPr="00A769A6">
        <w:rPr>
          <w:color w:val="auto"/>
        </w:rPr>
        <w:t>(b) For purposes of this section:</w:t>
      </w:r>
    </w:p>
    <w:p w14:paraId="27518AE0" w14:textId="40B95DF3" w:rsidR="00565B82" w:rsidRPr="00A769A6" w:rsidRDefault="00066131" w:rsidP="00066131">
      <w:pPr>
        <w:pStyle w:val="SectionBody"/>
        <w:widowControl/>
        <w:rPr>
          <w:color w:val="auto"/>
        </w:rPr>
      </w:pPr>
      <w:r>
        <w:rPr>
          <w:color w:val="auto"/>
        </w:rPr>
        <w:t>“</w:t>
      </w:r>
      <w:r w:rsidR="00565B82" w:rsidRPr="00A769A6">
        <w:rPr>
          <w:color w:val="auto"/>
        </w:rPr>
        <w:t>Mobile home park</w:t>
      </w:r>
      <w:r>
        <w:rPr>
          <w:color w:val="auto"/>
        </w:rPr>
        <w:t>”</w:t>
      </w:r>
      <w:r w:rsidR="00565B82" w:rsidRPr="00A769A6">
        <w:rPr>
          <w:color w:val="auto"/>
        </w:rPr>
        <w:t xml:space="preserve">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7E497409" w14:textId="6A1B353D" w:rsidR="00565B82" w:rsidRPr="00A769A6" w:rsidRDefault="00066131" w:rsidP="00066131">
      <w:pPr>
        <w:pStyle w:val="SectionBody"/>
        <w:widowControl/>
        <w:rPr>
          <w:color w:val="auto"/>
        </w:rPr>
      </w:pPr>
      <w:r>
        <w:rPr>
          <w:color w:val="auto"/>
        </w:rPr>
        <w:t>“</w:t>
      </w:r>
      <w:r w:rsidR="00565B82" w:rsidRPr="00A769A6">
        <w:rPr>
          <w:color w:val="auto"/>
        </w:rPr>
        <w:t>Mobile home</w:t>
      </w:r>
      <w:r>
        <w:rPr>
          <w:color w:val="auto"/>
        </w:rPr>
        <w:t>”</w:t>
      </w:r>
      <w:r w:rsidR="00565B82" w:rsidRPr="00A769A6">
        <w:rPr>
          <w:color w:val="auto"/>
        </w:rPr>
        <w:t xml:space="preserve"> means a moveable or portable unit, </w:t>
      </w:r>
      <w:r w:rsidR="004B24D8" w:rsidRPr="00A769A6">
        <w:rPr>
          <w:color w:val="auto"/>
        </w:rPr>
        <w:t>designed,</w:t>
      </w:r>
      <w:r w:rsidR="00565B82" w:rsidRPr="00A769A6">
        <w:rPr>
          <w:color w:val="auto"/>
        </w:rPr>
        <w:t xml:space="preserve"> and constructed to be towed on its own chassis (comprised of frame and wheels) and designed to be connected to utilities for year-round occupancy. The term includes: (A) Units containing parts that may be folded, </w:t>
      </w:r>
      <w:r w:rsidR="004B24D8" w:rsidRPr="00A769A6">
        <w:rPr>
          <w:color w:val="auto"/>
        </w:rPr>
        <w:t>collapsed,</w:t>
      </w:r>
      <w:r w:rsidR="00565B82" w:rsidRPr="00A769A6">
        <w:rPr>
          <w:color w:val="auto"/>
        </w:rPr>
        <w:t xml:space="preserve">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4EC0B8DA" w14:textId="52FB7104" w:rsidR="00DC5B6E" w:rsidRPr="00A769A6" w:rsidRDefault="00066131" w:rsidP="00066131">
      <w:pPr>
        <w:pStyle w:val="SectionBody"/>
        <w:widowControl/>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Pr>
          <w:color w:val="auto"/>
        </w:rPr>
        <w:t>“</w:t>
      </w:r>
      <w:r w:rsidR="00565B82" w:rsidRPr="00A769A6">
        <w:rPr>
          <w:color w:val="auto"/>
        </w:rPr>
        <w:t>Public parking area</w:t>
      </w:r>
      <w:r>
        <w:rPr>
          <w:color w:val="auto"/>
        </w:rPr>
        <w:t>”</w:t>
      </w:r>
      <w:r w:rsidR="00565B82" w:rsidRPr="00A769A6">
        <w:rPr>
          <w:color w:val="auto"/>
        </w:rPr>
        <w:t xml:space="preserve"> means an area, whether publicly or privately owned or maintained, open to the use of the public for parking motor vehicles.</w:t>
      </w:r>
    </w:p>
    <w:p w14:paraId="1F3A5726" w14:textId="61F41719" w:rsidR="003A1874" w:rsidRPr="00A769A6" w:rsidRDefault="00565B82" w:rsidP="00066131">
      <w:pPr>
        <w:pStyle w:val="SectionHeading"/>
        <w:widowControl/>
        <w:rPr>
          <w:color w:val="auto"/>
        </w:rPr>
      </w:pPr>
      <w:r w:rsidRPr="00A769A6">
        <w:rPr>
          <w:color w:val="auto"/>
        </w:rPr>
        <w:t>§61-6-2. Commitment and recognizance of rioters.</w:t>
      </w:r>
    </w:p>
    <w:p w14:paraId="7D740CF1" w14:textId="450D0309" w:rsidR="00565B82" w:rsidRPr="00A769A6" w:rsidRDefault="00565B82" w:rsidP="00066131">
      <w:pPr>
        <w:pStyle w:val="SectionBody"/>
        <w:widowControl/>
        <w:rPr>
          <w:color w:val="auto"/>
        </w:rPr>
      </w:pPr>
      <w:r w:rsidRPr="00A769A6">
        <w:rPr>
          <w:color w:val="auto"/>
        </w:rPr>
        <w:t xml:space="preserve"> [Repealed]</w:t>
      </w:r>
    </w:p>
    <w:p w14:paraId="7CD6C9BA" w14:textId="0F8E6355" w:rsidR="00DC5B6E" w:rsidRPr="00A769A6" w:rsidRDefault="00565B82" w:rsidP="00066131">
      <w:pPr>
        <w:pStyle w:val="SectionHeading"/>
        <w:widowControl/>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lastRenderedPageBreak/>
        <w:t>§61-6-3. Failure of member of West Virginia State Police officer, officer of the Division of Protective Services, mayor, or sheriff to exercise powers at riots and unlawful assemblages; penalty.</w:t>
      </w:r>
    </w:p>
    <w:p w14:paraId="68217149" w14:textId="4055F94E" w:rsidR="00565B82" w:rsidRPr="00A769A6" w:rsidRDefault="00565B82" w:rsidP="00066131">
      <w:pPr>
        <w:pStyle w:val="SectionBody"/>
        <w:widowControl/>
        <w:rPr>
          <w:color w:val="auto"/>
          <w:u w:val="single"/>
        </w:rPr>
      </w:pPr>
      <w:r w:rsidRPr="00A769A6">
        <w:rPr>
          <w:color w:val="auto"/>
        </w:rPr>
        <w:t>[Repealed]</w:t>
      </w:r>
    </w:p>
    <w:p w14:paraId="0DFC27B6" w14:textId="77777777" w:rsidR="006F3A88" w:rsidRPr="00A769A6" w:rsidRDefault="006F3A88" w:rsidP="00066131">
      <w:pPr>
        <w:pStyle w:val="SectionHeading"/>
        <w:widowControl/>
        <w:rPr>
          <w:color w:val="auto"/>
          <w:u w:val="single"/>
        </w:rPr>
        <w:sectPr w:rsidR="006F3A88"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§61-6-6. </w:t>
      </w:r>
      <w:r w:rsidRPr="00A769A6">
        <w:rPr>
          <w:strike/>
          <w:color w:val="auto"/>
        </w:rPr>
        <w:t>Destruction of building by rioters; penalty therefor and for rioting without such injury</w:t>
      </w:r>
      <w:r w:rsidRPr="00A769A6">
        <w:rPr>
          <w:color w:val="auto"/>
        </w:rPr>
        <w:t xml:space="preserve"> </w:t>
      </w:r>
      <w:r w:rsidRPr="00A769A6">
        <w:rPr>
          <w:color w:val="auto"/>
          <w:u w:val="single"/>
        </w:rPr>
        <w:t>Mobs and lynching; penalties; liability of county or city.</w:t>
      </w:r>
    </w:p>
    <w:p w14:paraId="4330BA8B" w14:textId="77777777" w:rsidR="006F3A88" w:rsidRPr="00A769A6" w:rsidRDefault="006F3A88" w:rsidP="00066131">
      <w:pPr>
        <w:pStyle w:val="SectionBody"/>
        <w:widowControl/>
        <w:rPr>
          <w:strike/>
          <w:color w:val="auto"/>
        </w:rPr>
      </w:pPr>
      <w:r w:rsidRPr="00A769A6">
        <w:rPr>
          <w:strike/>
          <w:color w:val="auto"/>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3F71364C" w14:textId="4BE1EEB6" w:rsidR="006F3A88" w:rsidRPr="00A769A6" w:rsidRDefault="006F3A88" w:rsidP="00066131">
      <w:pPr>
        <w:pStyle w:val="SectionBody"/>
        <w:widowControl/>
        <w:rPr>
          <w:color w:val="auto"/>
          <w:u w:val="single"/>
        </w:rPr>
      </w:pPr>
      <w:r w:rsidRPr="00A769A6">
        <w:rPr>
          <w:color w:val="auto"/>
          <w:u w:val="single"/>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066131">
        <w:rPr>
          <w:color w:val="auto"/>
          <w:u w:val="single"/>
        </w:rPr>
        <w:t>“</w:t>
      </w:r>
      <w:r w:rsidRPr="00A769A6">
        <w:rPr>
          <w:color w:val="auto"/>
          <w:u w:val="single"/>
        </w:rPr>
        <w:t>mob</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riotous assemblage.</w:t>
      </w:r>
      <w:r w:rsidR="00066131">
        <w:rPr>
          <w:color w:val="auto"/>
          <w:u w:val="single"/>
        </w:rPr>
        <w:t>”</w:t>
      </w:r>
    </w:p>
    <w:p w14:paraId="753CC63E" w14:textId="352F5A4F" w:rsidR="006F3A88" w:rsidRPr="00A769A6" w:rsidRDefault="006F3A88" w:rsidP="00066131">
      <w:pPr>
        <w:pStyle w:val="SectionBody"/>
        <w:widowControl/>
        <w:rPr>
          <w:color w:val="auto"/>
          <w:u w:val="single"/>
        </w:rPr>
      </w:pPr>
      <w:r w:rsidRPr="00A769A6">
        <w:rPr>
          <w:color w:val="auto"/>
          <w:u w:val="single"/>
        </w:rPr>
        <w:t xml:space="preserve">The term </w:t>
      </w:r>
      <w:r w:rsidR="00066131">
        <w:rPr>
          <w:color w:val="auto"/>
          <w:u w:val="single"/>
        </w:rPr>
        <w:t>“</w:t>
      </w:r>
      <w:r w:rsidRPr="00A769A6">
        <w:rPr>
          <w:color w:val="auto"/>
          <w:u w:val="single"/>
        </w:rPr>
        <w:t>serious injury,</w:t>
      </w:r>
      <w:r w:rsidR="00066131">
        <w:rPr>
          <w:color w:val="auto"/>
          <w:u w:val="single"/>
        </w:rPr>
        <w:t>”</w:t>
      </w:r>
      <w:r w:rsidRPr="00A769A6">
        <w:rPr>
          <w:color w:val="auto"/>
          <w:u w:val="single"/>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378E210D" w14:textId="77777777" w:rsidR="006F3A88" w:rsidRPr="00A769A6" w:rsidRDefault="006F3A88" w:rsidP="00066131">
      <w:pPr>
        <w:pStyle w:val="SectionBody"/>
        <w:widowControl/>
        <w:rPr>
          <w:color w:val="auto"/>
          <w:u w:val="single"/>
        </w:rPr>
      </w:pPr>
      <w:r w:rsidRPr="00A769A6">
        <w:rPr>
          <w:color w:val="auto"/>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6296B22F" w14:textId="656810D9" w:rsidR="006F3A88" w:rsidRPr="00A769A6" w:rsidRDefault="006F3A88" w:rsidP="00066131">
      <w:pPr>
        <w:pStyle w:val="SectionBody"/>
        <w:widowControl/>
        <w:rPr>
          <w:color w:val="auto"/>
          <w:u w:val="single"/>
        </w:rPr>
      </w:pPr>
      <w:r w:rsidRPr="00A769A6">
        <w:rPr>
          <w:color w:val="auto"/>
          <w:u w:val="single"/>
        </w:rPr>
        <w:lastRenderedPageBreak/>
        <w:t xml:space="preserve">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w:t>
      </w:r>
      <w:r w:rsidR="001E5F55">
        <w:rPr>
          <w:color w:val="auto"/>
          <w:u w:val="single"/>
        </w:rPr>
        <w:t>Class 2</w:t>
      </w:r>
      <w:r w:rsidRPr="00A769A6">
        <w:rPr>
          <w:color w:val="auto"/>
          <w:u w:val="single"/>
        </w:rPr>
        <w:t xml:space="preserve"> misdemeanor. Persons who compose a mob or riotous assemblage, and who inflicts damage or injury to the person or property of any individual charged with crimes, are guilty of a </w:t>
      </w:r>
      <w:r w:rsidR="001E5F55">
        <w:rPr>
          <w:color w:val="auto"/>
          <w:u w:val="single"/>
        </w:rPr>
        <w:t>Class 6</w:t>
      </w:r>
      <w:r w:rsidRPr="00A769A6">
        <w:rPr>
          <w:color w:val="auto"/>
          <w:u w:val="single"/>
        </w:rPr>
        <w:t xml:space="preserve"> felony.</w:t>
      </w:r>
    </w:p>
    <w:p w14:paraId="4A3E9355" w14:textId="76BEAB2F" w:rsidR="006F3A88" w:rsidRPr="00A769A6" w:rsidRDefault="006F3A88" w:rsidP="00066131">
      <w:pPr>
        <w:pStyle w:val="SectionBody"/>
        <w:widowControl/>
        <w:rPr>
          <w:color w:val="auto"/>
          <w:u w:val="single"/>
        </w:rPr>
      </w:pPr>
      <w:r w:rsidRPr="00A769A6">
        <w:rPr>
          <w:color w:val="auto"/>
          <w:u w:val="single"/>
        </w:rPr>
        <w:t xml:space="preserve">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w:t>
      </w:r>
      <w:r w:rsidR="001E5F55">
        <w:rPr>
          <w:color w:val="auto"/>
          <w:u w:val="single"/>
        </w:rPr>
        <w:t>Class 5</w:t>
      </w:r>
      <w:r w:rsidRPr="00A769A6">
        <w:rPr>
          <w:color w:val="auto"/>
          <w:u w:val="single"/>
        </w:rPr>
        <w:t xml:space="preserve"> felony, and, upon conviction thereof, shall be imprisoned in a state correctional facility not exceeding five years; and any person suffering serious injury to his or her person or his or her property by a mob, shall have an action against the county or city in which</w:t>
      </w:r>
      <w:r w:rsidR="00487689">
        <w:rPr>
          <w:color w:val="auto"/>
          <w:u w:val="single"/>
        </w:rPr>
        <w:t xml:space="preserve"> </w:t>
      </w:r>
      <w:r w:rsidRPr="00A769A6">
        <w:rPr>
          <w:color w:val="auto"/>
          <w:u w:val="single"/>
        </w:rPr>
        <w:t>serious injury is inflicted, for such damages as he or she may sustain, to an amount not to exceed $50,000.</w:t>
      </w:r>
    </w:p>
    <w:p w14:paraId="5DA7110C" w14:textId="77777777" w:rsidR="006F3A88" w:rsidRPr="00A769A6" w:rsidRDefault="006F3A88" w:rsidP="00066131">
      <w:pPr>
        <w:pStyle w:val="SectionBody"/>
        <w:widowControl/>
        <w:rPr>
          <w:color w:val="auto"/>
          <w:u w:val="single"/>
        </w:rPr>
      </w:pPr>
      <w:r w:rsidRPr="00A769A6">
        <w:rPr>
          <w:color w:val="auto"/>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6D45EC26" w14:textId="2EBF3E31" w:rsidR="006F3A88" w:rsidRPr="00A769A6" w:rsidRDefault="006F3A88" w:rsidP="00066131">
      <w:pPr>
        <w:pStyle w:val="SectionBody"/>
        <w:widowControl/>
        <w:rPr>
          <w:color w:val="auto"/>
          <w:u w:val="single"/>
        </w:rPr>
      </w:pPr>
      <w:r w:rsidRPr="00A769A6">
        <w:rPr>
          <w:color w:val="auto"/>
          <w:u w:val="single"/>
        </w:rPr>
        <w:t xml:space="preserve">The fact that any person so put to death was taken from any state, county, or municipal officer in one county, by a mob or riotous assemblage of five or more persons, and transported </w:t>
      </w:r>
      <w:r w:rsidRPr="00A769A6">
        <w:rPr>
          <w:color w:val="auto"/>
          <w:u w:val="single"/>
        </w:rPr>
        <w:lastRenderedPageBreak/>
        <w:t xml:space="preserve">out of that county before the killing took place, and the fact that the killing occurred out of the county from which such person may have been taken from the state, county or municipal officer, </w:t>
      </w:r>
      <w:r w:rsidR="003147FC">
        <w:rPr>
          <w:color w:val="auto"/>
          <w:u w:val="single"/>
        </w:rPr>
        <w:t xml:space="preserve">shall </w:t>
      </w:r>
      <w:r w:rsidRPr="00A769A6">
        <w:rPr>
          <w:color w:val="auto"/>
          <w:u w:val="single"/>
        </w:rPr>
        <w:t>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been lynched and put to death, shall be liable to damages hereunder, unless it is clearly shown that the officers or citizens in such county or counties participated in, aided, abetted or encouraged such unlawful putting to death.</w:t>
      </w:r>
    </w:p>
    <w:p w14:paraId="2E815223" w14:textId="77777777" w:rsidR="006F3A88" w:rsidRPr="00A769A6" w:rsidRDefault="006F3A88" w:rsidP="00066131">
      <w:pPr>
        <w:pStyle w:val="SectionBody"/>
        <w:widowControl/>
        <w:rPr>
          <w:color w:val="auto"/>
          <w:u w:val="single"/>
        </w:rPr>
      </w:pPr>
      <w:r w:rsidRPr="00A769A6">
        <w:rPr>
          <w:color w:val="auto"/>
          <w:u w:val="single"/>
        </w:rPr>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0AC755FF" w14:textId="77777777" w:rsidR="00F84E5E" w:rsidRPr="00A769A6" w:rsidRDefault="006F3A88" w:rsidP="00026349">
      <w:pPr>
        <w:pStyle w:val="SectionBody"/>
        <w:widowControl/>
        <w:spacing w:line="492" w:lineRule="auto"/>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u w:val="single"/>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w:t>
      </w:r>
      <w:r w:rsidRPr="00A769A6">
        <w:rPr>
          <w:color w:val="auto"/>
          <w:u w:val="single"/>
        </w:rPr>
        <w:lastRenderedPageBreak/>
        <w:t>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895DD40" w14:textId="5E3419EE" w:rsidR="001D3244" w:rsidRPr="00A769A6" w:rsidRDefault="00F84E5E" w:rsidP="00026349">
      <w:pPr>
        <w:pStyle w:val="SectionHeading"/>
        <w:widowControl/>
        <w:spacing w:line="492" w:lineRule="auto"/>
        <w:rPr>
          <w:color w:val="auto"/>
        </w:rPr>
      </w:pPr>
      <w:r w:rsidRPr="00A769A6">
        <w:rPr>
          <w:color w:val="auto"/>
        </w:rPr>
        <w:t xml:space="preserve">§61-6-7. </w:t>
      </w:r>
      <w:r w:rsidRPr="002B0598">
        <w:rPr>
          <w:strike/>
          <w:color w:val="auto"/>
        </w:rPr>
        <w:t>Conspiracy to inflict injury to persons or property; infliction of injury or death in pursuance thereof; penalties</w:t>
      </w:r>
      <w:r w:rsidRPr="00A769A6">
        <w:rPr>
          <w:color w:val="auto"/>
        </w:rPr>
        <w:t>.</w:t>
      </w:r>
      <w:r w:rsidR="002B0598" w:rsidRPr="002B0598">
        <w:rPr>
          <w:color w:val="auto"/>
          <w:u w:val="single"/>
        </w:rPr>
        <w:t xml:space="preserve"> </w:t>
      </w:r>
      <w:r w:rsidR="002B0598" w:rsidRPr="00A769A6">
        <w:rPr>
          <w:color w:val="auto"/>
          <w:u w:val="single"/>
        </w:rPr>
        <w:t>Disturbance of</w:t>
      </w:r>
      <w:r w:rsidR="002B0598">
        <w:rPr>
          <w:color w:val="auto"/>
          <w:u w:val="single"/>
        </w:rPr>
        <w:t xml:space="preserve"> religious worship</w:t>
      </w:r>
      <w:r w:rsidR="002B0598" w:rsidRPr="00A769A6">
        <w:rPr>
          <w:color w:val="auto"/>
          <w:u w:val="single"/>
        </w:rPr>
        <w:t>; penalty</w:t>
      </w:r>
    </w:p>
    <w:p w14:paraId="6DCE5BBE" w14:textId="65898A92" w:rsidR="001D3244" w:rsidRPr="00A769A6" w:rsidRDefault="001D3244" w:rsidP="00026349">
      <w:pPr>
        <w:pStyle w:val="Note"/>
        <w:widowControl/>
        <w:spacing w:line="492" w:lineRule="auto"/>
        <w:rPr>
          <w:color w:val="auto"/>
        </w:rPr>
        <w:sectPr w:rsidR="001D3244" w:rsidRPr="00A769A6" w:rsidSect="00163E4B">
          <w:type w:val="continuous"/>
          <w:pgSz w:w="12240" w:h="15840"/>
          <w:pgMar w:top="1440" w:right="1440" w:bottom="1440" w:left="1440" w:header="720" w:footer="720" w:gutter="0"/>
          <w:lnNumType w:countBy="1" w:restart="newSection"/>
          <w:cols w:space="720"/>
          <w:docGrid w:linePitch="299"/>
        </w:sectPr>
      </w:pPr>
    </w:p>
    <w:p w14:paraId="25434B94" w14:textId="70749510" w:rsidR="00F84E5E" w:rsidRPr="00A769A6" w:rsidRDefault="002B0598" w:rsidP="00026349">
      <w:pPr>
        <w:pStyle w:val="SectionBody"/>
        <w:widowControl/>
        <w:spacing w:line="492" w:lineRule="auto"/>
        <w:rPr>
          <w:color w:val="auto"/>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270C02">
        <w:rPr>
          <w:u w:val="single"/>
        </w:rPr>
        <w:t xml:space="preserve">If any person willfully interrupt, molest or disturb any assembly of people met for the worship of God, or for prayer, or for </w:t>
      </w:r>
      <w:r>
        <w:rPr>
          <w:u w:val="single"/>
        </w:rPr>
        <w:t xml:space="preserve">any Sunday school or </w:t>
      </w:r>
      <w:r w:rsidRPr="00270C02">
        <w:rPr>
          <w:u w:val="single"/>
        </w:rPr>
        <w:t xml:space="preserve">religious instruction, he or she shall be guilty of a </w:t>
      </w:r>
      <w:r w:rsidR="001E5F55">
        <w:rPr>
          <w:u w:val="single"/>
        </w:rPr>
        <w:t>Class 2</w:t>
      </w:r>
      <w:r w:rsidRPr="00270C02">
        <w:rPr>
          <w:u w:val="single"/>
        </w:rPr>
        <w:t xml:space="preserve"> misdemeanor. Any officer may put such offender under restraint during such religious worshi</w:t>
      </w:r>
      <w:r>
        <w:rPr>
          <w:u w:val="single"/>
        </w:rPr>
        <w:t>p</w:t>
      </w:r>
      <w:r>
        <w:t>.</w:t>
      </w:r>
    </w:p>
    <w:p w14:paraId="254A52E5" w14:textId="77777777" w:rsidR="00F84E5E" w:rsidRPr="00A769A6" w:rsidRDefault="00565B82" w:rsidP="00026349">
      <w:pPr>
        <w:pStyle w:val="SectionHeading"/>
        <w:widowControl/>
        <w:spacing w:line="492" w:lineRule="auto"/>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§61-6-8. </w:t>
      </w:r>
      <w:r w:rsidRPr="00A769A6">
        <w:rPr>
          <w:strike/>
          <w:color w:val="auto"/>
        </w:rPr>
        <w:t>Release or rescue of person in custody charged or convicted under §61-6-7; penalty.</w:t>
      </w:r>
      <w:r w:rsidRPr="00A769A6">
        <w:rPr>
          <w:color w:val="auto"/>
        </w:rPr>
        <w:t xml:space="preserve"> </w:t>
      </w:r>
      <w:r w:rsidRPr="00A769A6">
        <w:rPr>
          <w:color w:val="auto"/>
          <w:u w:val="single"/>
        </w:rPr>
        <w:t>Disturbance of schools, societies, and other assemblies; penalty.</w:t>
      </w:r>
    </w:p>
    <w:p w14:paraId="15D5504E" w14:textId="7D01DDF4" w:rsidR="00565B82" w:rsidRPr="00A769A6" w:rsidRDefault="00565B82" w:rsidP="00026349">
      <w:pPr>
        <w:pStyle w:val="SectionBody"/>
        <w:widowControl/>
        <w:spacing w:line="492" w:lineRule="auto"/>
        <w:rPr>
          <w:strike/>
          <w:color w:val="auto"/>
        </w:rPr>
      </w:pPr>
      <w:r w:rsidRPr="00A769A6">
        <w:rPr>
          <w:strike/>
          <w:color w:val="auto"/>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w:t>
      </w:r>
    </w:p>
    <w:p w14:paraId="33768B1E" w14:textId="1C3CC296" w:rsidR="00565B82" w:rsidRPr="00A769A6" w:rsidRDefault="009E7EB0" w:rsidP="00026349">
      <w:pPr>
        <w:pStyle w:val="SectionBody"/>
        <w:widowControl/>
        <w:spacing w:line="492" w:lineRule="auto"/>
        <w:rPr>
          <w:color w:val="auto"/>
        </w:rPr>
      </w:pPr>
      <w:r w:rsidRPr="00A769A6">
        <w:rPr>
          <w:color w:val="auto"/>
          <w:u w:val="single"/>
        </w:rPr>
        <w:t>A</w:t>
      </w:r>
      <w:r w:rsidR="00565B82" w:rsidRPr="00A769A6">
        <w:rPr>
          <w:color w:val="auto"/>
          <w:u w:val="single"/>
        </w:rPr>
        <w:t xml:space="preserve">ny person </w:t>
      </w:r>
      <w:r w:rsidRPr="00A769A6">
        <w:rPr>
          <w:color w:val="auto"/>
          <w:u w:val="single"/>
        </w:rPr>
        <w:t xml:space="preserve">who </w:t>
      </w:r>
      <w:r w:rsidR="00565B82" w:rsidRPr="00A769A6">
        <w:rPr>
          <w:color w:val="auto"/>
          <w:u w:val="single"/>
        </w:rPr>
        <w:t>willfully interrupt</w:t>
      </w:r>
      <w:r w:rsidRPr="00A769A6">
        <w:rPr>
          <w:color w:val="auto"/>
          <w:u w:val="single"/>
        </w:rPr>
        <w:t>s</w:t>
      </w:r>
      <w:r w:rsidR="00565B82" w:rsidRPr="00A769A6">
        <w:rPr>
          <w:color w:val="auto"/>
          <w:u w:val="single"/>
        </w:rPr>
        <w:t>, molest</w:t>
      </w:r>
      <w:r w:rsidRPr="00A769A6">
        <w:rPr>
          <w:color w:val="auto"/>
          <w:u w:val="single"/>
        </w:rPr>
        <w:t>s</w:t>
      </w:r>
      <w:r w:rsidR="00565B82" w:rsidRPr="00A769A6">
        <w:rPr>
          <w:color w:val="auto"/>
          <w:u w:val="single"/>
        </w:rPr>
        <w:t xml:space="preserve"> or disturb</w:t>
      </w:r>
      <w:r w:rsidRPr="00A769A6">
        <w:rPr>
          <w:color w:val="auto"/>
          <w:u w:val="single"/>
        </w:rPr>
        <w:t>s</w:t>
      </w:r>
      <w:r w:rsidR="00565B82" w:rsidRPr="00A769A6">
        <w:rPr>
          <w:color w:val="auto"/>
          <w:u w:val="single"/>
        </w:rPr>
        <w:t xml:space="preserve">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w:t>
      </w:r>
      <w:r w:rsidRPr="00A769A6">
        <w:rPr>
          <w:color w:val="auto"/>
          <w:u w:val="single"/>
        </w:rPr>
        <w:t>is</w:t>
      </w:r>
      <w:r w:rsidR="00565B82" w:rsidRPr="00A769A6">
        <w:rPr>
          <w:color w:val="auto"/>
          <w:u w:val="single"/>
        </w:rPr>
        <w:t xml:space="preserve"> guilty of a </w:t>
      </w:r>
      <w:r w:rsidR="001E5F55">
        <w:rPr>
          <w:color w:val="auto"/>
          <w:u w:val="single"/>
        </w:rPr>
        <w:t>Class 3</w:t>
      </w:r>
      <w:r w:rsidR="00565B82" w:rsidRPr="00A769A6">
        <w:rPr>
          <w:color w:val="auto"/>
          <w:u w:val="single"/>
        </w:rPr>
        <w:t xml:space="preserve"> misdemeanor.</w:t>
      </w:r>
      <w:r w:rsidR="00565B82" w:rsidRPr="00A769A6">
        <w:rPr>
          <w:color w:val="auto"/>
        </w:rPr>
        <w:t xml:space="preserve"> </w:t>
      </w:r>
    </w:p>
    <w:p w14:paraId="65C3BC03" w14:textId="77777777" w:rsidR="00565B82" w:rsidRPr="00A769A6" w:rsidRDefault="00565B82" w:rsidP="00066131">
      <w:pPr>
        <w:pStyle w:val="Note"/>
        <w:widowControl/>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110AF2F" w14:textId="77777777" w:rsidR="00565B82" w:rsidRPr="00A769A6" w:rsidRDefault="00565B82" w:rsidP="00066131">
      <w:pPr>
        <w:pStyle w:val="SectionHeading"/>
        <w:widowControl/>
        <w:rPr>
          <w:color w:val="auto"/>
        </w:rPr>
      </w:pPr>
      <w:r w:rsidRPr="00A769A6">
        <w:rPr>
          <w:color w:val="auto"/>
        </w:rPr>
        <w:lastRenderedPageBreak/>
        <w:t xml:space="preserve">§61-6-9. </w:t>
      </w:r>
      <w:r w:rsidRPr="00A769A6">
        <w:rPr>
          <w:strike/>
          <w:color w:val="auto"/>
        </w:rPr>
        <w:t>Intimidation of witness for state in conspiracy prosecutions; penalties.</w:t>
      </w:r>
      <w:r w:rsidRPr="00A769A6">
        <w:rPr>
          <w:color w:val="auto"/>
        </w:rPr>
        <w:t xml:space="preserve"> </w:t>
      </w:r>
      <w:r w:rsidRPr="00A769A6">
        <w:rPr>
          <w:color w:val="auto"/>
          <w:u w:val="single"/>
        </w:rPr>
        <w:t>Loitering on school property; penalty; exceptions.</w:t>
      </w:r>
    </w:p>
    <w:p w14:paraId="181D6DBA" w14:textId="7DECC4F3" w:rsidR="00565B82" w:rsidRPr="00A769A6" w:rsidRDefault="00565B82" w:rsidP="00066131">
      <w:pPr>
        <w:pStyle w:val="SectionBody"/>
        <w:widowControl/>
        <w:rPr>
          <w:strike/>
          <w:color w:val="auto"/>
        </w:rPr>
      </w:pPr>
      <w:r w:rsidRPr="00A769A6">
        <w:rPr>
          <w:strike/>
          <w:color w:val="auto"/>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or he </w:t>
      </w:r>
      <w:r w:rsidRPr="00A769A6">
        <w:rPr>
          <w:strike/>
          <w:color w:val="auto"/>
          <w:u w:val="single"/>
        </w:rPr>
        <w:t>or she</w:t>
      </w:r>
      <w:r w:rsidRPr="00A769A6">
        <w:rPr>
          <w:strike/>
          <w:color w:val="auto"/>
        </w:rPr>
        <w:t xml:space="preserve"> may, in the discretion of the court, be confined in jail not less than three nor more than twelve months, and fined not less than $100 nor more than $5,000.</w:t>
      </w:r>
    </w:p>
    <w:p w14:paraId="3C072F45" w14:textId="7C032F42" w:rsidR="00565B82" w:rsidRPr="00A769A6" w:rsidRDefault="00C20A7E" w:rsidP="00066131">
      <w:pPr>
        <w:pStyle w:val="SectionBody"/>
        <w:widowControl/>
        <w:rPr>
          <w:color w:val="auto"/>
          <w:u w:val="single"/>
        </w:rPr>
      </w:pPr>
      <w:r w:rsidRPr="00A769A6">
        <w:rPr>
          <w:color w:val="auto"/>
          <w:u w:val="single"/>
        </w:rPr>
        <w:t>A</w:t>
      </w:r>
      <w:r w:rsidR="00565B82" w:rsidRPr="00A769A6">
        <w:rPr>
          <w:color w:val="auto"/>
          <w:u w:val="single"/>
        </w:rPr>
        <w:t xml:space="preserve"> person, not a student in regular attendance, </w:t>
      </w:r>
      <w:r w:rsidRPr="00A769A6">
        <w:rPr>
          <w:color w:val="auto"/>
          <w:u w:val="single"/>
        </w:rPr>
        <w:t>may not</w:t>
      </w:r>
      <w:r w:rsidR="00565B82" w:rsidRPr="00A769A6">
        <w:rPr>
          <w:color w:val="auto"/>
          <w:u w:val="single"/>
        </w:rPr>
        <w:t xml:space="preserve"> loiter in or about any school, school building or school grounds in violation of any posted rules or regulations governing the use of any such school without written permission from the principal.</w:t>
      </w:r>
    </w:p>
    <w:p w14:paraId="7AAD3478" w14:textId="33A4EC1C" w:rsidR="00565B82" w:rsidRPr="00A769A6" w:rsidRDefault="00565B82" w:rsidP="00066131">
      <w:pPr>
        <w:pStyle w:val="SectionBody"/>
        <w:widowControl/>
        <w:rPr>
          <w:color w:val="auto"/>
          <w:u w:val="single"/>
        </w:rPr>
      </w:pPr>
      <w:r w:rsidRPr="00A769A6">
        <w:rPr>
          <w:color w:val="auto"/>
          <w:u w:val="single"/>
        </w:rPr>
        <w:t>Any person who violate</w:t>
      </w:r>
      <w:r w:rsidR="00C20A7E" w:rsidRPr="00A769A6">
        <w:rPr>
          <w:color w:val="auto"/>
          <w:u w:val="single"/>
        </w:rPr>
        <w:t>s</w:t>
      </w:r>
      <w:r w:rsidRPr="00A769A6">
        <w:rPr>
          <w:color w:val="auto"/>
          <w:u w:val="single"/>
        </w:rPr>
        <w:t xml:space="preserve"> the provisions of this section </w:t>
      </w:r>
      <w:r w:rsidR="00C20A7E" w:rsidRPr="00A769A6">
        <w:rPr>
          <w:color w:val="auto"/>
          <w:u w:val="single"/>
        </w:rPr>
        <w:t>is</w:t>
      </w:r>
      <w:r w:rsidRPr="00A769A6">
        <w:rPr>
          <w:color w:val="auto"/>
          <w:u w:val="single"/>
        </w:rPr>
        <w:t xml:space="preserve"> guilty of a </w:t>
      </w:r>
      <w:r w:rsidR="001E5F55">
        <w:rPr>
          <w:color w:val="auto"/>
          <w:u w:val="single"/>
        </w:rPr>
        <w:t>Class 2</w:t>
      </w:r>
      <w:r w:rsidRPr="00A769A6">
        <w:rPr>
          <w:color w:val="auto"/>
          <w:u w:val="single"/>
        </w:rPr>
        <w:t xml:space="preserve"> misdemeanor. Upon a second or subsequent conviction, any such person </w:t>
      </w:r>
      <w:r w:rsidR="00C20A7E" w:rsidRPr="00A769A6">
        <w:rPr>
          <w:color w:val="auto"/>
          <w:u w:val="single"/>
        </w:rPr>
        <w:t>is</w:t>
      </w:r>
      <w:r w:rsidRPr="00A769A6">
        <w:rPr>
          <w:color w:val="auto"/>
          <w:u w:val="single"/>
        </w:rPr>
        <w:t xml:space="preserve"> guilty of a </w:t>
      </w:r>
      <w:r w:rsidR="001E5F55">
        <w:rPr>
          <w:color w:val="auto"/>
          <w:u w:val="single"/>
        </w:rPr>
        <w:t>Class 1</w:t>
      </w:r>
      <w:r w:rsidRPr="00A769A6">
        <w:rPr>
          <w:color w:val="auto"/>
          <w:u w:val="single"/>
        </w:rPr>
        <w:t xml:space="preserve"> misdemeanor.</w:t>
      </w:r>
    </w:p>
    <w:p w14:paraId="61C2C798" w14:textId="77777777" w:rsidR="00565B82" w:rsidRPr="00A769A6" w:rsidRDefault="00565B82" w:rsidP="00066131">
      <w:pPr>
        <w:pStyle w:val="Note"/>
        <w:widowControl/>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86FF08F" w14:textId="590E7B5E" w:rsidR="00565B82" w:rsidRPr="00A769A6" w:rsidRDefault="00F2510E" w:rsidP="00066131">
      <w:pPr>
        <w:pStyle w:val="SectionHeading"/>
        <w:widowControl/>
        <w:rPr>
          <w:color w:val="auto"/>
        </w:rPr>
      </w:pPr>
      <w:r w:rsidRPr="00A769A6">
        <w:rPr>
          <w:color w:val="auto"/>
        </w:rPr>
        <w:t xml:space="preserve">§61-6-10 </w:t>
      </w:r>
      <w:r w:rsidR="00565B82" w:rsidRPr="00A769A6">
        <w:rPr>
          <w:strike/>
          <w:color w:val="auto"/>
        </w:rPr>
        <w:t xml:space="preserve">Reward for arrest in conspiracy cases; employment of special policemen and detectives. </w:t>
      </w:r>
      <w:r w:rsidR="00565B82" w:rsidRPr="00A769A6">
        <w:rPr>
          <w:color w:val="auto"/>
          <w:u w:val="single"/>
        </w:rPr>
        <w:t>Camping upon governmental grounds or lawns; penalties; public nuisance.</w:t>
      </w:r>
    </w:p>
    <w:p w14:paraId="496C455C" w14:textId="303F514F" w:rsidR="00565B82" w:rsidRPr="00A769A6" w:rsidRDefault="00565B82" w:rsidP="00066131">
      <w:pPr>
        <w:pStyle w:val="SectionBody"/>
        <w:widowControl/>
        <w:rPr>
          <w:strike/>
          <w:color w:val="auto"/>
        </w:rPr>
      </w:pPr>
      <w:r w:rsidRPr="00A769A6">
        <w:rPr>
          <w:strike/>
          <w:color w:val="auto"/>
        </w:rPr>
        <w:t xml:space="preserve">The Governor is hereby authorized, whenever in his </w:t>
      </w:r>
      <w:r w:rsidRPr="00A769A6">
        <w:rPr>
          <w:strike/>
          <w:color w:val="auto"/>
          <w:u w:val="single"/>
        </w:rPr>
        <w:t>or her</w:t>
      </w:r>
      <w:r w:rsidRPr="00A769A6">
        <w:rPr>
          <w:strike/>
          <w:color w:val="auto"/>
        </w:rPr>
        <w:t xml:space="preserve"> opinion it is proper to do so, to offer rewards, and employ special policemen and detectives, and to employ any and all means in his </w:t>
      </w:r>
      <w:r w:rsidRPr="00A769A6">
        <w:rPr>
          <w:strike/>
          <w:color w:val="auto"/>
          <w:u w:val="single"/>
        </w:rPr>
        <w:t>or her</w:t>
      </w:r>
      <w:r w:rsidRPr="00A769A6">
        <w:rPr>
          <w:strike/>
          <w:color w:val="auto"/>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59ADC917" w14:textId="7647B33C" w:rsidR="00565B82" w:rsidRPr="00A769A6" w:rsidRDefault="00B2773A" w:rsidP="00066131">
      <w:pPr>
        <w:pStyle w:val="SectionBody"/>
        <w:widowControl/>
        <w:rPr>
          <w:color w:val="auto"/>
        </w:rPr>
      </w:pPr>
      <w:r w:rsidRPr="00A769A6">
        <w:rPr>
          <w:color w:val="auto"/>
          <w:u w:val="single"/>
        </w:rPr>
        <w:t>A</w:t>
      </w:r>
      <w:r w:rsidR="00565B82" w:rsidRPr="00A769A6">
        <w:rPr>
          <w:color w:val="auto"/>
          <w:u w:val="single"/>
        </w:rPr>
        <w:t xml:space="preserve">ny person </w:t>
      </w:r>
      <w:r w:rsidRPr="00A769A6">
        <w:rPr>
          <w:color w:val="auto"/>
          <w:u w:val="single"/>
        </w:rPr>
        <w:t>who</w:t>
      </w:r>
      <w:r w:rsidR="00565B82" w:rsidRPr="00A769A6">
        <w:rPr>
          <w:color w:val="auto"/>
          <w:u w:val="single"/>
        </w:rPr>
        <w:t xml:space="preserve"> go</w:t>
      </w:r>
      <w:r w:rsidRPr="00A769A6">
        <w:rPr>
          <w:color w:val="auto"/>
          <w:u w:val="single"/>
        </w:rPr>
        <w:t>es</w:t>
      </w:r>
      <w:r w:rsidR="00565B82" w:rsidRPr="00A769A6">
        <w:rPr>
          <w:color w:val="auto"/>
          <w:u w:val="single"/>
        </w:rPr>
        <w:t xml:space="preserve"> upon the ground or lawn surrounding or adjacent to (1) the state Capitol building or any state office building which is a part of the state Capitol complex, or (2) a </w:t>
      </w:r>
      <w:r w:rsidR="00565B82" w:rsidRPr="00A769A6">
        <w:rPr>
          <w:color w:val="auto"/>
          <w:u w:val="single"/>
        </w:rPr>
        <w:lastRenderedPageBreak/>
        <w:t xml:space="preserve">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w:t>
      </w:r>
      <w:r w:rsidRPr="00A769A6">
        <w:rPr>
          <w:color w:val="auto"/>
          <w:u w:val="single"/>
        </w:rPr>
        <w:t>is</w:t>
      </w:r>
      <w:r w:rsidR="00565B82" w:rsidRPr="00A769A6">
        <w:rPr>
          <w:color w:val="auto"/>
          <w:u w:val="single"/>
        </w:rPr>
        <w:t xml:space="preserve"> guilty of a </w:t>
      </w:r>
      <w:r w:rsidR="001E5F55">
        <w:rPr>
          <w:color w:val="auto"/>
          <w:u w:val="single"/>
        </w:rPr>
        <w:t>Class 3</w:t>
      </w:r>
      <w:r w:rsidR="00565B82" w:rsidRPr="00A769A6">
        <w:rPr>
          <w:color w:val="auto"/>
          <w:u w:val="single"/>
        </w:rPr>
        <w:t xml:space="preserve"> misdemeanor, and any such shelter accommodations are hereby constituted a public nuisance which may be abated at the expense of any such person. Each day upon which any violation of the provisions of this section continues shall constitute a separate offense.</w:t>
      </w:r>
      <w:r w:rsidR="00565B82" w:rsidRPr="00A769A6">
        <w:rPr>
          <w:color w:val="auto"/>
        </w:rPr>
        <w:t xml:space="preserve"> </w:t>
      </w:r>
    </w:p>
    <w:p w14:paraId="7B085C0E" w14:textId="77777777" w:rsidR="00565B82" w:rsidRPr="00A769A6" w:rsidRDefault="00565B82" w:rsidP="00066131">
      <w:pPr>
        <w:pStyle w:val="Note"/>
        <w:widowControl/>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AC08A16" w14:textId="77777777" w:rsidR="00565B82" w:rsidRPr="00A769A6" w:rsidRDefault="00565B82" w:rsidP="00066131">
      <w:pPr>
        <w:pStyle w:val="SectionHeading"/>
        <w:widowControl/>
        <w:rPr>
          <w:color w:val="auto"/>
        </w:rPr>
      </w:pPr>
      <w:r w:rsidRPr="00A769A6">
        <w:rPr>
          <w:color w:val="auto"/>
        </w:rPr>
        <w:t xml:space="preserve">§61-6-11. </w:t>
      </w:r>
      <w:r w:rsidRPr="00A769A6">
        <w:rPr>
          <w:color w:val="auto"/>
          <w:u w:val="single"/>
        </w:rPr>
        <w:t>False reports concerning bombs or other explosive devices; penalties.</w:t>
      </w:r>
    </w:p>
    <w:p w14:paraId="096A1CEB" w14:textId="1956AB71" w:rsidR="00565B82" w:rsidRPr="00A769A6" w:rsidRDefault="00565B82" w:rsidP="00066131">
      <w:pPr>
        <w:pStyle w:val="SectionBody"/>
        <w:widowControl/>
        <w:rPr>
          <w:color w:val="auto"/>
          <w:u w:val="single"/>
        </w:rPr>
      </w:pPr>
      <w:r w:rsidRPr="00A769A6">
        <w:rPr>
          <w:color w:val="auto"/>
          <w:u w:val="single"/>
        </w:rPr>
        <w:t xml:space="preserve">(a)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w:t>
      </w:r>
      <w:r w:rsidR="001E5F55">
        <w:rPr>
          <w:color w:val="auto"/>
          <w:u w:val="single"/>
        </w:rPr>
        <w:t>Class 6</w:t>
      </w:r>
      <w:r w:rsidRPr="00A769A6">
        <w:rPr>
          <w:color w:val="auto"/>
          <w:u w:val="single"/>
        </w:rPr>
        <w:t xml:space="preserve"> felony.</w:t>
      </w:r>
    </w:p>
    <w:p w14:paraId="46E40DEE" w14:textId="369CCF3C" w:rsidR="00565B82" w:rsidRPr="00A769A6" w:rsidRDefault="00565B82" w:rsidP="00066131">
      <w:pPr>
        <w:pStyle w:val="SectionBody"/>
        <w:widowControl/>
        <w:rPr>
          <w:color w:val="auto"/>
          <w:u w:val="single"/>
        </w:rPr>
      </w:pPr>
      <w:r w:rsidRPr="00A769A6">
        <w:rPr>
          <w:color w:val="auto"/>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w:t>
      </w:r>
      <w:r w:rsidR="008078EC" w:rsidRPr="00A769A6">
        <w:rPr>
          <w:color w:val="auto"/>
          <w:u w:val="single"/>
        </w:rPr>
        <w:t xml:space="preserve">§61-11A-1 </w:t>
      </w:r>
      <w:r w:rsidR="00066131" w:rsidRPr="00066131">
        <w:rPr>
          <w:i/>
          <w:iCs/>
          <w:color w:val="auto"/>
          <w:u w:val="single"/>
        </w:rPr>
        <w:t>et seq.</w:t>
      </w:r>
      <w:r w:rsidRPr="00A769A6">
        <w:rPr>
          <w:color w:val="auto"/>
          <w:u w:val="single"/>
        </w:rPr>
        <w:t xml:space="preserve"> of this c</w:t>
      </w:r>
      <w:r w:rsidR="00B01770" w:rsidRPr="00A769A6">
        <w:rPr>
          <w:color w:val="auto"/>
          <w:u w:val="single"/>
        </w:rPr>
        <w:t>ode</w:t>
      </w:r>
      <w:r w:rsidRPr="00A769A6">
        <w:rPr>
          <w:color w:val="auto"/>
          <w:u w:val="single"/>
        </w:rPr>
        <w:t xml:space="preserve">, for economic loss caused by the violation in an amount not to exceed the economic harm suffered. Nothing in this section may be construed to limit the </w:t>
      </w:r>
      <w:r w:rsidR="00B01770" w:rsidRPr="00A769A6">
        <w:rPr>
          <w:color w:val="auto"/>
          <w:u w:val="single"/>
        </w:rPr>
        <w:t xml:space="preserve">authority of the </w:t>
      </w:r>
      <w:r w:rsidRPr="00A769A6">
        <w:rPr>
          <w:color w:val="auto"/>
          <w:u w:val="single"/>
        </w:rPr>
        <w:t>circuit court to order restitution pursuant to other provisions of this code.</w:t>
      </w:r>
    </w:p>
    <w:p w14:paraId="35F743E5" w14:textId="03D75067" w:rsidR="00565B82" w:rsidRPr="00A769A6" w:rsidRDefault="00565B82" w:rsidP="00066131">
      <w:pPr>
        <w:pStyle w:val="SectionBody"/>
        <w:widowControl/>
        <w:rPr>
          <w:color w:val="auto"/>
          <w:u w:val="single"/>
        </w:rPr>
      </w:pPr>
      <w:r w:rsidRPr="00A769A6">
        <w:rPr>
          <w:color w:val="auto"/>
          <w:u w:val="single"/>
        </w:rPr>
        <w:t xml:space="preserve">(c) Notwithstanding any provision of this section to the contrary, any person violating the provisions of subsection (a) of this section whose violation of the subsection results in another </w:t>
      </w:r>
      <w:r w:rsidRPr="00A769A6">
        <w:rPr>
          <w:color w:val="auto"/>
          <w:u w:val="single"/>
        </w:rPr>
        <w:lastRenderedPageBreak/>
        <w:t xml:space="preserve">suffering serious bodily injury is guilty of a </w:t>
      </w:r>
      <w:r w:rsidR="001E5F55">
        <w:rPr>
          <w:color w:val="auto"/>
          <w:u w:val="single"/>
        </w:rPr>
        <w:t>Class 5</w:t>
      </w:r>
      <w:r w:rsidRPr="00A769A6">
        <w:rPr>
          <w:color w:val="auto"/>
          <w:u w:val="single"/>
        </w:rPr>
        <w:t xml:space="preserve"> felony. Each injury resulting from a violation of subsection (a) of this section constitutes a separate offense.</w:t>
      </w:r>
    </w:p>
    <w:p w14:paraId="69F47943" w14:textId="2C358DF0" w:rsidR="00565B82" w:rsidRPr="00A769A6" w:rsidRDefault="00565B82" w:rsidP="00066131">
      <w:pPr>
        <w:pStyle w:val="SectionBody"/>
        <w:widowControl/>
        <w:rPr>
          <w:color w:val="auto"/>
          <w:u w:val="single"/>
        </w:rPr>
      </w:pPr>
      <w:r w:rsidRPr="00A769A6">
        <w:rPr>
          <w:color w:val="auto"/>
          <w:u w:val="single"/>
        </w:rPr>
        <w:t xml:space="preserve">(d) As used in this section, </w:t>
      </w:r>
      <w:r w:rsidR="00066131">
        <w:rPr>
          <w:color w:val="auto"/>
          <w:u w:val="single"/>
        </w:rPr>
        <w:t>“</w:t>
      </w:r>
      <w:r w:rsidRPr="00A769A6">
        <w:rPr>
          <w:color w:val="auto"/>
          <w:u w:val="single"/>
        </w:rPr>
        <w:t>economic harm</w:t>
      </w:r>
      <w:r w:rsidR="00066131">
        <w:rPr>
          <w:color w:val="auto"/>
          <w:u w:val="single"/>
        </w:rPr>
        <w:t>”</w:t>
      </w:r>
      <w:r w:rsidRPr="00A769A6">
        <w:rPr>
          <w:color w:val="auto"/>
          <w:u w:val="single"/>
        </w:rPr>
        <w:t xml:space="preserve"> means all direct, incidental and consequential pecuniary harm suffered by a victim as a result of criminal conduct. Economic harm includes, but is not limited to, the following:</w:t>
      </w:r>
    </w:p>
    <w:p w14:paraId="62DCEDB5" w14:textId="77777777" w:rsidR="00565B82" w:rsidRPr="00A769A6" w:rsidRDefault="00565B82" w:rsidP="00066131">
      <w:pPr>
        <w:pStyle w:val="SectionBody"/>
        <w:widowControl/>
        <w:rPr>
          <w:color w:val="auto"/>
          <w:u w:val="single"/>
        </w:rPr>
      </w:pPr>
      <w:r w:rsidRPr="00A769A6">
        <w:rPr>
          <w:color w:val="auto"/>
          <w:u w:val="single"/>
        </w:rPr>
        <w:t>(1) All wages, salaries or other compensation lost as a result of the criminal conduct;</w:t>
      </w:r>
    </w:p>
    <w:p w14:paraId="509827F2" w14:textId="77777777" w:rsidR="00565B82" w:rsidRPr="00A769A6" w:rsidRDefault="00565B82" w:rsidP="00066131">
      <w:pPr>
        <w:pStyle w:val="SectionBody"/>
        <w:widowControl/>
        <w:rPr>
          <w:color w:val="auto"/>
          <w:u w:val="single"/>
        </w:rPr>
      </w:pPr>
      <w:r w:rsidRPr="00A769A6">
        <w:rPr>
          <w:color w:val="auto"/>
          <w:u w:val="single"/>
        </w:rPr>
        <w:t>(2) The cost of all wages, salaries or other compensation paid to employees for time those employees are prevented from working as a result of the criminal conduct;</w:t>
      </w:r>
    </w:p>
    <w:p w14:paraId="78415E08" w14:textId="77777777" w:rsidR="00565B82" w:rsidRPr="00A769A6" w:rsidRDefault="00565B82" w:rsidP="00066131">
      <w:pPr>
        <w:pStyle w:val="SectionBody"/>
        <w:widowControl/>
        <w:rPr>
          <w:color w:val="auto"/>
          <w:u w:val="single"/>
        </w:rPr>
      </w:pPr>
      <w:r w:rsidRPr="00A769A6">
        <w:rPr>
          <w:color w:val="auto"/>
          <w:u w:val="single"/>
        </w:rPr>
        <w:t>(3) The cost of all wages, salaries or other compensation paid to employees for time those employees spent in reacting to the results of the criminal conduct; or</w:t>
      </w:r>
    </w:p>
    <w:p w14:paraId="7EC1410E" w14:textId="77777777" w:rsidR="00565B82" w:rsidRPr="00A769A6" w:rsidRDefault="00565B82" w:rsidP="00066131">
      <w:pPr>
        <w:pStyle w:val="SectionBody"/>
        <w:widowControl/>
        <w:rPr>
          <w:color w:val="auto"/>
        </w:rPr>
      </w:pPr>
      <w:r w:rsidRPr="00A769A6">
        <w:rPr>
          <w:color w:val="auto"/>
          <w:u w:val="single"/>
        </w:rPr>
        <w:t>(4) The overhead costs incurred for the time that a business is shut down as a result of the criminal conduct.</w:t>
      </w:r>
    </w:p>
    <w:p w14:paraId="56E9A282" w14:textId="77777777" w:rsidR="00565B82" w:rsidRPr="00A769A6" w:rsidRDefault="00565B82" w:rsidP="00066131">
      <w:pPr>
        <w:pStyle w:val="Note"/>
        <w:widowControl/>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5C0C28C5" w14:textId="77777777" w:rsidR="00565B82" w:rsidRPr="00A769A6" w:rsidRDefault="00565B82" w:rsidP="00066131">
      <w:pPr>
        <w:pStyle w:val="SectionHeading"/>
        <w:widowControl/>
        <w:rPr>
          <w:color w:val="auto"/>
        </w:rPr>
      </w:pPr>
      <w:r w:rsidRPr="00A769A6">
        <w:rPr>
          <w:color w:val="auto"/>
        </w:rPr>
        <w:t xml:space="preserve">§61-6-12. </w:t>
      </w:r>
      <w:r w:rsidRPr="00A769A6">
        <w:rPr>
          <w:strike/>
          <w:color w:val="auto"/>
        </w:rPr>
        <w:t xml:space="preserve">Mobs and </w:t>
      </w:r>
      <w:proofErr w:type="spellStart"/>
      <w:r w:rsidRPr="00A769A6">
        <w:rPr>
          <w:strike/>
          <w:color w:val="auto"/>
        </w:rPr>
        <w:t>lynchings</w:t>
      </w:r>
      <w:proofErr w:type="spellEnd"/>
      <w:r w:rsidRPr="00A769A6">
        <w:rPr>
          <w:strike/>
          <w:color w:val="auto"/>
        </w:rPr>
        <w:t>; penalties; liability of county or city.</w:t>
      </w:r>
      <w:r w:rsidRPr="00A769A6">
        <w:rPr>
          <w:color w:val="auto"/>
        </w:rPr>
        <w:t xml:space="preserve"> </w:t>
      </w:r>
      <w:r w:rsidRPr="00A769A6">
        <w:rPr>
          <w:color w:val="auto"/>
          <w:u w:val="single"/>
        </w:rPr>
        <w:t>Falsely reporting an emergency incident.</w:t>
      </w:r>
    </w:p>
    <w:p w14:paraId="5984FBB6" w14:textId="40FB1C0E" w:rsidR="00565B82" w:rsidRPr="00A769A6" w:rsidRDefault="00565B82" w:rsidP="00066131">
      <w:pPr>
        <w:pStyle w:val="SectionBody"/>
        <w:widowControl/>
        <w:rPr>
          <w:strike/>
          <w:color w:val="auto"/>
        </w:rPr>
      </w:pPr>
      <w:r w:rsidRPr="00A769A6">
        <w:rPr>
          <w:strike/>
          <w:color w:val="auto"/>
        </w:rPr>
        <w:t xml:space="preserve">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w:t>
      </w:r>
      <w:r w:rsidR="00066131">
        <w:rPr>
          <w:strike/>
          <w:color w:val="auto"/>
        </w:rPr>
        <w:t>“</w:t>
      </w:r>
      <w:r w:rsidRPr="00A769A6">
        <w:rPr>
          <w:strike/>
          <w:color w:val="auto"/>
        </w:rPr>
        <w:t>mob</w:t>
      </w:r>
      <w:r w:rsidR="00066131">
        <w:rPr>
          <w:strike/>
          <w:color w:val="auto"/>
        </w:rPr>
        <w:t>”</w:t>
      </w:r>
      <w:r w:rsidRPr="00A769A6">
        <w:rPr>
          <w:strike/>
          <w:color w:val="auto"/>
        </w:rPr>
        <w:t xml:space="preserve"> or </w:t>
      </w:r>
      <w:r w:rsidR="00066131">
        <w:rPr>
          <w:strike/>
          <w:color w:val="auto"/>
        </w:rPr>
        <w:t>“</w:t>
      </w:r>
      <w:r w:rsidRPr="00A769A6">
        <w:rPr>
          <w:strike/>
          <w:color w:val="auto"/>
        </w:rPr>
        <w:t>riotous assemblage.</w:t>
      </w:r>
      <w:r w:rsidR="00066131">
        <w:rPr>
          <w:strike/>
          <w:color w:val="auto"/>
        </w:rPr>
        <w:t>”</w:t>
      </w:r>
    </w:p>
    <w:p w14:paraId="5DB94F67" w14:textId="4DD81C7F" w:rsidR="00565B82" w:rsidRPr="00A769A6" w:rsidRDefault="00565B82" w:rsidP="00066131">
      <w:pPr>
        <w:pStyle w:val="SectionBody"/>
        <w:widowControl/>
        <w:rPr>
          <w:strike/>
          <w:color w:val="auto"/>
        </w:rPr>
      </w:pPr>
      <w:r w:rsidRPr="00A769A6">
        <w:rPr>
          <w:strike/>
          <w:color w:val="auto"/>
        </w:rPr>
        <w:t xml:space="preserve">The term </w:t>
      </w:r>
      <w:r w:rsidR="00066131">
        <w:rPr>
          <w:strike/>
          <w:color w:val="auto"/>
        </w:rPr>
        <w:t>“</w:t>
      </w:r>
      <w:r w:rsidRPr="00A769A6">
        <w:rPr>
          <w:strike/>
          <w:color w:val="auto"/>
        </w:rPr>
        <w:t>serious injury,</w:t>
      </w:r>
      <w:r w:rsidR="00066131">
        <w:rPr>
          <w:strike/>
          <w:color w:val="auto"/>
        </w:rPr>
        <w:t>”</w:t>
      </w:r>
      <w:r w:rsidRPr="00A769A6">
        <w:rPr>
          <w:strike/>
          <w:color w:val="auto"/>
        </w:rPr>
        <w:t xml:space="preserve"> for the purposes of this section, shall include any injury to property which shall cause damage to the owner thereof, or any injury to the person which shall temporarily or permanently disable the person injured from earning a livelihood.</w:t>
      </w:r>
    </w:p>
    <w:p w14:paraId="29281DE7" w14:textId="09FFB30C" w:rsidR="00565B82" w:rsidRPr="00A769A6" w:rsidRDefault="00565B82" w:rsidP="00066131">
      <w:pPr>
        <w:pStyle w:val="SectionBody"/>
        <w:widowControl/>
        <w:rPr>
          <w:strike/>
          <w:color w:val="auto"/>
        </w:rPr>
      </w:pPr>
      <w:r w:rsidRPr="00A769A6">
        <w:rPr>
          <w:strike/>
          <w:color w:val="auto"/>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030FE796" w14:textId="4D769E79" w:rsidR="00565B82" w:rsidRPr="00A769A6" w:rsidRDefault="00565B82" w:rsidP="00066131">
      <w:pPr>
        <w:pStyle w:val="SectionBody"/>
        <w:widowControl/>
        <w:rPr>
          <w:strike/>
          <w:color w:val="auto"/>
        </w:rPr>
      </w:pPr>
      <w:r w:rsidRPr="00A769A6">
        <w:rPr>
          <w:strike/>
          <w:color w:val="auto"/>
        </w:rPr>
        <w:lastRenderedPageBreak/>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4340F9B" w14:textId="1F32ED41" w:rsidR="00565B82" w:rsidRPr="00A769A6" w:rsidRDefault="00565B82" w:rsidP="00066131">
      <w:pPr>
        <w:pStyle w:val="SectionBody"/>
        <w:widowControl/>
        <w:rPr>
          <w:strike/>
          <w:color w:val="auto"/>
        </w:rPr>
      </w:pPr>
      <w:r w:rsidRPr="00A769A6">
        <w:rPr>
          <w:strike/>
          <w:color w:val="auto"/>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or persons, and without authority of the law, shall be deemed guilty of a felony, and, upon conviction thereof, shall be confined in the penitentiary not exceeding five years; and any person suffering serious injury to his </w:t>
      </w:r>
      <w:r w:rsidRPr="00A769A6">
        <w:rPr>
          <w:strike/>
          <w:color w:val="auto"/>
          <w:u w:val="single"/>
        </w:rPr>
        <w:t>or her</w:t>
      </w:r>
      <w:r w:rsidRPr="00A769A6">
        <w:rPr>
          <w:strike/>
          <w:color w:val="auto"/>
        </w:rPr>
        <w:t xml:space="preserve"> person or his </w:t>
      </w:r>
      <w:r w:rsidRPr="00A769A6">
        <w:rPr>
          <w:strike/>
          <w:color w:val="auto"/>
          <w:u w:val="single"/>
        </w:rPr>
        <w:t>or her</w:t>
      </w:r>
      <w:r w:rsidRPr="00A769A6">
        <w:rPr>
          <w:strike/>
          <w:color w:val="auto"/>
        </w:rPr>
        <w:t xml:space="preserve"> property by a mob, shall have an action against the county or city in which such serious injury is inflicted, for such damages as he </w:t>
      </w:r>
      <w:r w:rsidRPr="00A769A6">
        <w:rPr>
          <w:strike/>
          <w:color w:val="auto"/>
          <w:u w:val="single"/>
        </w:rPr>
        <w:t>or she</w:t>
      </w:r>
      <w:r w:rsidRPr="00A769A6">
        <w:rPr>
          <w:strike/>
          <w:color w:val="auto"/>
        </w:rPr>
        <w:t xml:space="preserve"> may sustain, to an amount not to exceed $5,000.</w:t>
      </w:r>
    </w:p>
    <w:p w14:paraId="2C4763EF" w14:textId="2184B74C" w:rsidR="00565B82" w:rsidRPr="00A769A6" w:rsidRDefault="00565B82" w:rsidP="00066131">
      <w:pPr>
        <w:pStyle w:val="SectionBody"/>
        <w:widowControl/>
        <w:rPr>
          <w:strike/>
          <w:color w:val="auto"/>
        </w:rPr>
      </w:pPr>
      <w:r w:rsidRPr="00A769A6">
        <w:rPr>
          <w:strike/>
          <w:color w:val="auto"/>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A769A6">
        <w:rPr>
          <w:strike/>
          <w:color w:val="auto"/>
          <w:u w:val="single"/>
        </w:rPr>
        <w:t>or her</w:t>
      </w:r>
      <w:r w:rsidRPr="00A769A6">
        <w:rPr>
          <w:strike/>
          <w:color w:val="auto"/>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w:t>
      </w:r>
      <w:r w:rsidRPr="00A769A6">
        <w:rPr>
          <w:strike/>
          <w:color w:val="auto"/>
        </w:rPr>
        <w:lastRenderedPageBreak/>
        <w:t>disobeys or fails to comply with any lawful order of the court, shall be liable to punishment according to law as for contempt and to any other penalties provided by law therefor.</w:t>
      </w:r>
    </w:p>
    <w:p w14:paraId="49D1A243" w14:textId="2FBE87A2" w:rsidR="00565B82" w:rsidRPr="00A769A6" w:rsidRDefault="00565B82" w:rsidP="00066131">
      <w:pPr>
        <w:pStyle w:val="SectionBody"/>
        <w:widowControl/>
        <w:rPr>
          <w:strike/>
          <w:color w:val="auto"/>
        </w:rPr>
      </w:pPr>
      <w:r w:rsidRPr="00A769A6">
        <w:rPr>
          <w:strike/>
          <w:color w:val="auto"/>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A769A6">
        <w:rPr>
          <w:strike/>
          <w:color w:val="auto"/>
          <w:u w:val="single"/>
        </w:rPr>
        <w:t>or she</w:t>
      </w:r>
      <w:r w:rsidRPr="00A769A6">
        <w:rPr>
          <w:strike/>
          <w:color w:val="auto"/>
        </w:rPr>
        <w:t xml:space="preserve"> was taken from the liability provided by this section. And if the person so taken from such officer or officers shall be transported from and put to death and lynched in another county outside of the county wherein he </w:t>
      </w:r>
      <w:r w:rsidRPr="00A769A6">
        <w:rPr>
          <w:strike/>
          <w:color w:val="auto"/>
          <w:u w:val="single"/>
        </w:rPr>
        <w:t>or she</w:t>
      </w:r>
      <w:r w:rsidRPr="00A769A6">
        <w:rPr>
          <w:strike/>
          <w:color w:val="auto"/>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0A4AC766" w14:textId="061B2267" w:rsidR="00565B82" w:rsidRPr="00A769A6" w:rsidRDefault="00565B82" w:rsidP="00066131">
      <w:pPr>
        <w:pStyle w:val="SectionBody"/>
        <w:widowControl/>
        <w:rPr>
          <w:strike/>
          <w:color w:val="auto"/>
        </w:rPr>
      </w:pPr>
      <w:r w:rsidRPr="00A769A6">
        <w:rPr>
          <w:strike/>
          <w:color w:val="auto"/>
        </w:rPr>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A769A6">
        <w:rPr>
          <w:strike/>
          <w:color w:val="auto"/>
          <w:u w:val="single"/>
        </w:rPr>
        <w:t>or her</w:t>
      </w:r>
      <w:r w:rsidRPr="00A769A6">
        <w:rPr>
          <w:strike/>
          <w:color w:val="auto"/>
        </w:rPr>
        <w:t xml:space="preserve"> official duty, and the county or city which shall have been sued and compelled to pay damages as herein provided may recover same from such negligent officer by appropriate action upon his </w:t>
      </w:r>
      <w:r w:rsidRPr="00A769A6">
        <w:rPr>
          <w:strike/>
          <w:color w:val="auto"/>
          <w:u w:val="single"/>
        </w:rPr>
        <w:t>or her</w:t>
      </w:r>
      <w:r w:rsidRPr="00A769A6">
        <w:rPr>
          <w:strike/>
          <w:color w:val="auto"/>
        </w:rPr>
        <w:t xml:space="preserve"> official bond.</w:t>
      </w:r>
    </w:p>
    <w:p w14:paraId="71D04C79" w14:textId="45284479" w:rsidR="00565B82" w:rsidRPr="00A769A6" w:rsidRDefault="00565B82" w:rsidP="00066131">
      <w:pPr>
        <w:pStyle w:val="SectionBody"/>
        <w:widowControl/>
        <w:rPr>
          <w:color w:val="auto"/>
        </w:rPr>
      </w:pPr>
      <w:r w:rsidRPr="00A769A6">
        <w:rPr>
          <w:strike/>
          <w:color w:val="auto"/>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w:t>
      </w:r>
      <w:r w:rsidRPr="00A769A6">
        <w:rPr>
          <w:strike/>
          <w:color w:val="auto"/>
        </w:rPr>
        <w:lastRenderedPageBreak/>
        <w:t xml:space="preserve">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A769A6">
        <w:rPr>
          <w:strike/>
          <w:color w:val="auto"/>
          <w:u w:val="single"/>
        </w:rPr>
        <w:t>or her</w:t>
      </w:r>
      <w:r w:rsidRPr="00A769A6">
        <w:rPr>
          <w:strike/>
          <w:color w:val="auto"/>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A769A6">
        <w:rPr>
          <w:strike/>
          <w:color w:val="auto"/>
          <w:u w:val="single"/>
        </w:rPr>
        <w:t>or her</w:t>
      </w:r>
      <w:r w:rsidRPr="00A769A6">
        <w:rPr>
          <w:strike/>
          <w:color w:val="auto"/>
        </w:rPr>
        <w:t xml:space="preserve"> qualifications on the ground that he </w:t>
      </w:r>
      <w:r w:rsidRPr="00A769A6">
        <w:rPr>
          <w:strike/>
          <w:color w:val="auto"/>
          <w:u w:val="single"/>
        </w:rPr>
        <w:t>or she</w:t>
      </w:r>
      <w:r w:rsidRPr="00A769A6">
        <w:rPr>
          <w:strike/>
          <w:color w:val="auto"/>
        </w:rPr>
        <w:t xml:space="preserve"> may thereby incriminate himself </w:t>
      </w:r>
      <w:r w:rsidRPr="00A769A6">
        <w:rPr>
          <w:strike/>
          <w:color w:val="auto"/>
          <w:u w:val="single"/>
        </w:rPr>
        <w:t>or herself</w:t>
      </w:r>
      <w:r w:rsidRPr="00A769A6">
        <w:rPr>
          <w:strike/>
          <w:color w:val="auto"/>
        </w:rPr>
        <w:t xml:space="preserve"> shall be disqualified as aforesaid.</w:t>
      </w:r>
    </w:p>
    <w:p w14:paraId="5F12B58A" w14:textId="7D6E23C5" w:rsidR="00565B82" w:rsidRPr="00A769A6" w:rsidRDefault="00565B82" w:rsidP="00066131">
      <w:pPr>
        <w:pStyle w:val="SectionBody"/>
        <w:widowControl/>
        <w:rPr>
          <w:color w:val="auto"/>
          <w:u w:val="single"/>
        </w:rPr>
      </w:pPr>
      <w:r w:rsidRPr="00A769A6">
        <w:rPr>
          <w:color w:val="auto"/>
          <w:u w:val="single"/>
        </w:rPr>
        <w:t xml:space="preserve">A person is guilty of reporting a false emergency incident when knowing the information reported, </w:t>
      </w:r>
      <w:r w:rsidR="00086CD0" w:rsidRPr="00A769A6">
        <w:rPr>
          <w:color w:val="auto"/>
          <w:u w:val="single"/>
        </w:rPr>
        <w:t>conveyed,</w:t>
      </w:r>
      <w:r w:rsidRPr="00A769A6">
        <w:rPr>
          <w:color w:val="auto"/>
          <w:u w:val="single"/>
        </w:rPr>
        <w:t xml:space="preserve"> or circulated is false or baseless, he or she:</w:t>
      </w:r>
    </w:p>
    <w:p w14:paraId="6BCB6B70" w14:textId="3DC1E15D" w:rsidR="00565B82" w:rsidRPr="00A769A6" w:rsidRDefault="00565B82" w:rsidP="00066131">
      <w:pPr>
        <w:pStyle w:val="SectionBody"/>
        <w:widowControl/>
        <w:rPr>
          <w:color w:val="auto"/>
          <w:u w:val="single"/>
        </w:rPr>
      </w:pPr>
      <w:r w:rsidRPr="00A769A6">
        <w:rPr>
          <w:color w:val="auto"/>
          <w:u w:val="single"/>
        </w:rPr>
        <w:t xml:space="preserve">(1) Initiates or circulates a false report or warning of or impending occurrence of a fire, explosion, crime, catastrophe, accident, </w:t>
      </w:r>
      <w:r w:rsidR="00086CD0" w:rsidRPr="00A769A6">
        <w:rPr>
          <w:color w:val="auto"/>
          <w:u w:val="single"/>
        </w:rPr>
        <w:t>illness,</w:t>
      </w:r>
      <w:r w:rsidRPr="00A769A6">
        <w:rPr>
          <w:color w:val="auto"/>
          <w:u w:val="single"/>
        </w:rPr>
        <w:t xml:space="preserve"> or other emergency under circumstances in which it is likely that public alarm or inconvenience will result or that firefighting apparatus, ambulance apparatus, one or more rescue vehicles or other emergency apparatus might be summoned; or</w:t>
      </w:r>
    </w:p>
    <w:p w14:paraId="75E58EA3" w14:textId="77777777" w:rsidR="00565B82" w:rsidRPr="00A769A6" w:rsidRDefault="00565B82" w:rsidP="00066131">
      <w:pPr>
        <w:pStyle w:val="SectionBody"/>
        <w:widowControl/>
        <w:rPr>
          <w:color w:val="auto"/>
          <w:u w:val="single"/>
        </w:rPr>
      </w:pPr>
      <w:r w:rsidRPr="00A769A6">
        <w:rPr>
          <w:color w:val="auto"/>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29DF33D" w14:textId="77777777" w:rsidR="00565B82" w:rsidRPr="00A769A6" w:rsidRDefault="00565B82" w:rsidP="00066131">
      <w:pPr>
        <w:pStyle w:val="SectionBody"/>
        <w:widowControl/>
        <w:rPr>
          <w:color w:val="auto"/>
          <w:u w:val="single"/>
        </w:rPr>
      </w:pPr>
      <w:r w:rsidRPr="00A769A6">
        <w:rPr>
          <w:color w:val="auto"/>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00890D8E" w14:textId="3841E56C" w:rsidR="00565B82" w:rsidRPr="00A769A6" w:rsidRDefault="00565B82" w:rsidP="00066131">
      <w:pPr>
        <w:pStyle w:val="SectionBody"/>
        <w:widowControl/>
        <w:rPr>
          <w:color w:val="auto"/>
          <w:u w:val="single"/>
        </w:rPr>
      </w:pPr>
      <w:r w:rsidRPr="00A769A6">
        <w:rPr>
          <w:color w:val="auto"/>
          <w:u w:val="single"/>
        </w:rPr>
        <w:t xml:space="preserve">(4) Without just cause, </w:t>
      </w:r>
      <w:r w:rsidR="00086CD0" w:rsidRPr="00A769A6">
        <w:rPr>
          <w:color w:val="auto"/>
          <w:u w:val="single"/>
        </w:rPr>
        <w:t>calls,</w:t>
      </w:r>
      <w:r w:rsidRPr="00A769A6">
        <w:rPr>
          <w:color w:val="auto"/>
          <w:u w:val="single"/>
        </w:rPr>
        <w:t xml:space="preserve"> or summons by telephone, fire alarm system or otherwise, any firefighting apparatus, ambulance apparatus, rescue vehicles or other emergency vehicles.</w:t>
      </w:r>
    </w:p>
    <w:p w14:paraId="24D9C261" w14:textId="2473683D" w:rsidR="00565B82" w:rsidRPr="00A769A6" w:rsidRDefault="00565B82" w:rsidP="00066131">
      <w:pPr>
        <w:pStyle w:val="SectionBody"/>
        <w:widowControl/>
        <w:rPr>
          <w:color w:val="auto"/>
          <w:u w:val="single"/>
        </w:rPr>
      </w:pPr>
      <w:r w:rsidRPr="00A769A6">
        <w:rPr>
          <w:color w:val="auto"/>
          <w:u w:val="single"/>
        </w:rPr>
        <w:lastRenderedPageBreak/>
        <w:t xml:space="preserve">Any person who violates this section is guilty of a </w:t>
      </w:r>
      <w:r w:rsidR="001E5F55">
        <w:rPr>
          <w:color w:val="auto"/>
          <w:u w:val="single"/>
        </w:rPr>
        <w:t>Class 2</w:t>
      </w:r>
      <w:r w:rsidRPr="00A769A6">
        <w:rPr>
          <w:color w:val="auto"/>
          <w:u w:val="single"/>
        </w:rPr>
        <w:t xml:space="preserve"> misdemeanor.</w:t>
      </w:r>
    </w:p>
    <w:p w14:paraId="5102B9C8" w14:textId="77777777" w:rsidR="00565B82" w:rsidRPr="00A769A6" w:rsidRDefault="00565B82" w:rsidP="00066131">
      <w:pPr>
        <w:pStyle w:val="Note"/>
        <w:widowControl/>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09DFD57" w14:textId="77777777" w:rsidR="00565B82" w:rsidRPr="00A769A6" w:rsidRDefault="00565B82" w:rsidP="00066131">
      <w:pPr>
        <w:pStyle w:val="SectionHeading"/>
        <w:widowControl/>
        <w:rPr>
          <w:color w:val="auto"/>
        </w:rPr>
      </w:pPr>
      <w:r w:rsidRPr="00A769A6">
        <w:rPr>
          <w:color w:val="auto"/>
        </w:rPr>
        <w:t xml:space="preserve">§61-6-13. </w:t>
      </w:r>
      <w:r w:rsidRPr="00A769A6">
        <w:rPr>
          <w:strike/>
          <w:color w:val="auto"/>
        </w:rPr>
        <w:t>Disturbance of religious worship; penalty.</w:t>
      </w:r>
      <w:r w:rsidRPr="00A769A6">
        <w:rPr>
          <w:color w:val="auto"/>
        </w:rPr>
        <w:t xml:space="preserve"> </w:t>
      </w:r>
      <w:r w:rsidRPr="0030767B">
        <w:rPr>
          <w:color w:val="auto"/>
          <w:u w:val="single"/>
        </w:rPr>
        <w:t>Willful disruption of governmental processes; offenses occurring at State Capitol Complex; penalties.</w:t>
      </w:r>
    </w:p>
    <w:p w14:paraId="780CE64B" w14:textId="611C5719" w:rsidR="00565B82" w:rsidRPr="00A769A6" w:rsidRDefault="00565B82" w:rsidP="00066131">
      <w:pPr>
        <w:pStyle w:val="SectionBody"/>
        <w:widowControl/>
        <w:rPr>
          <w:strike/>
          <w:color w:val="auto"/>
        </w:rPr>
      </w:pPr>
      <w:r w:rsidRPr="00A769A6">
        <w:rPr>
          <w:strike/>
          <w:color w:val="auto"/>
        </w:rPr>
        <w:t xml:space="preserve">If any person </w:t>
      </w:r>
      <w:proofErr w:type="spellStart"/>
      <w:r w:rsidRPr="00A769A6">
        <w:rPr>
          <w:strike/>
          <w:color w:val="auto"/>
        </w:rPr>
        <w:t>wilfully</w:t>
      </w:r>
      <w:proofErr w:type="spellEnd"/>
      <w:r w:rsidRPr="00A769A6">
        <w:rPr>
          <w:strike/>
          <w:color w:val="auto"/>
        </w:rPr>
        <w:t xml:space="preserve"> interrupt, molest or disturb any assembly of people met for the worship of God, he </w:t>
      </w:r>
      <w:r w:rsidRPr="00A769A6">
        <w:rPr>
          <w:strike/>
          <w:color w:val="auto"/>
          <w:u w:val="single"/>
        </w:rPr>
        <w:t>or she</w:t>
      </w:r>
      <w:r w:rsidRPr="00A769A6">
        <w:rPr>
          <w:strike/>
          <w:color w:val="auto"/>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A769A6">
        <w:rPr>
          <w:strike/>
          <w:color w:val="auto"/>
          <w:u w:val="single"/>
        </w:rPr>
        <w:t>or her</w:t>
      </w:r>
      <w:r w:rsidRPr="00A769A6">
        <w:rPr>
          <w:strike/>
          <w:color w:val="auto"/>
        </w:rPr>
        <w:t xml:space="preserve"> for not more than one year to be of good behavior.</w:t>
      </w:r>
    </w:p>
    <w:p w14:paraId="21EBB678" w14:textId="49D3B49D" w:rsidR="00565B82" w:rsidRPr="00A769A6" w:rsidRDefault="00565B82" w:rsidP="00066131">
      <w:pPr>
        <w:pStyle w:val="SectionBody"/>
        <w:widowControl/>
        <w:rPr>
          <w:color w:val="auto"/>
          <w:u w:val="single"/>
        </w:rPr>
      </w:pPr>
      <w:r w:rsidRPr="00A769A6">
        <w:rPr>
          <w:color w:val="auto"/>
          <w:u w:val="single"/>
        </w:rPr>
        <w:t>(a)</w:t>
      </w:r>
      <w:r w:rsidR="002F27AC" w:rsidRPr="00A769A6">
        <w:rPr>
          <w:color w:val="auto"/>
          <w:u w:val="single"/>
        </w:rPr>
        <w:t xml:space="preserve"> A</w:t>
      </w:r>
      <w:r w:rsidRPr="00A769A6">
        <w:rPr>
          <w:color w:val="auto"/>
          <w:u w:val="single"/>
        </w:rPr>
        <w:t xml:space="preserve">ny person </w:t>
      </w:r>
      <w:r w:rsidR="002F27AC" w:rsidRPr="00A769A6">
        <w:rPr>
          <w:color w:val="auto"/>
          <w:u w:val="single"/>
        </w:rPr>
        <w:t xml:space="preserve">who </w:t>
      </w:r>
      <w:r w:rsidRPr="00A769A6">
        <w:rPr>
          <w:color w:val="auto"/>
          <w:u w:val="single"/>
        </w:rPr>
        <w:t xml:space="preserve">willfully interrupts or molests the orderly and peaceful process of any department, division, agency, or branch of state government or of its political subdivisions, is guilty of a </w:t>
      </w:r>
      <w:r w:rsidR="001E5F55">
        <w:rPr>
          <w:color w:val="auto"/>
          <w:u w:val="single"/>
        </w:rPr>
        <w:t>Class 2</w:t>
      </w:r>
      <w:r w:rsidRPr="00A769A6">
        <w:rPr>
          <w:color w:val="auto"/>
          <w:u w:val="single"/>
        </w:rPr>
        <w:t xml:space="preserve"> misdemeanor</w:t>
      </w:r>
      <w:r w:rsidR="00066131" w:rsidRPr="00A769A6">
        <w:rPr>
          <w:color w:val="auto"/>
          <w:u w:val="single"/>
        </w:rPr>
        <w:t xml:space="preserve">: </w:t>
      </w:r>
      <w:r w:rsidR="00066131" w:rsidRPr="00066131">
        <w:rPr>
          <w:i/>
          <w:color w:val="auto"/>
          <w:u w:val="single"/>
        </w:rPr>
        <w:t>Provided</w:t>
      </w:r>
      <w:r w:rsidR="00066131" w:rsidRPr="00A769A6">
        <w:rPr>
          <w:color w:val="auto"/>
          <w:u w:val="single"/>
        </w:rPr>
        <w:t>, That</w:t>
      </w:r>
      <w:r w:rsidRPr="00A769A6">
        <w:rPr>
          <w:color w:val="auto"/>
          <w:u w:val="single"/>
        </w:rPr>
        <w:t xml:space="preserve"> any assembly in a peaceable, lawful, and orderly manner for a redress of grievances </w:t>
      </w:r>
      <w:r w:rsidR="003147FC">
        <w:rPr>
          <w:color w:val="auto"/>
          <w:u w:val="single"/>
        </w:rPr>
        <w:t>shall</w:t>
      </w:r>
      <w:r w:rsidRPr="00A769A6">
        <w:rPr>
          <w:color w:val="auto"/>
          <w:u w:val="single"/>
        </w:rPr>
        <w:t xml:space="preserve"> not be a violation of this section.</w:t>
      </w:r>
    </w:p>
    <w:p w14:paraId="6AC3F0BC" w14:textId="044306F6" w:rsidR="00565B82" w:rsidRPr="00A769A6" w:rsidRDefault="00565B82" w:rsidP="00066131">
      <w:pPr>
        <w:pStyle w:val="SectionBody"/>
        <w:widowControl/>
        <w:rPr>
          <w:color w:val="auto"/>
          <w:u w:val="single"/>
        </w:rPr>
      </w:pPr>
      <w:r w:rsidRPr="00A769A6">
        <w:rPr>
          <w:color w:val="auto"/>
          <w:u w:val="single"/>
        </w:rPr>
        <w:t>(b) It is unlawful for any person to bring upon the State Capitol Complex any weapon as defined in §61-7-2 of this code</w:t>
      </w:r>
      <w:r w:rsidR="00066131" w:rsidRPr="00A769A6">
        <w:rPr>
          <w:color w:val="auto"/>
          <w:u w:val="single"/>
        </w:rPr>
        <w:t xml:space="preserve">: </w:t>
      </w:r>
      <w:r w:rsidR="00066131" w:rsidRPr="00066131">
        <w:rPr>
          <w:i/>
          <w:color w:val="auto"/>
          <w:u w:val="single"/>
        </w:rPr>
        <w:t>Provided</w:t>
      </w:r>
      <w:r w:rsidR="00066131" w:rsidRPr="00A769A6">
        <w:rPr>
          <w:color w:val="auto"/>
          <w:u w:val="single"/>
        </w:rPr>
        <w:t>, That</w:t>
      </w:r>
      <w:r w:rsidRPr="00A769A6">
        <w:rPr>
          <w:color w:val="auto"/>
          <w:u w:val="single"/>
        </w:rPr>
        <w:t xml:space="preserve">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w:t>
      </w:r>
      <w:r w:rsidR="00066131" w:rsidRPr="00A769A6">
        <w:rPr>
          <w:color w:val="auto"/>
          <w:u w:val="single"/>
        </w:rPr>
        <w:t xml:space="preserve">: </w:t>
      </w:r>
      <w:r w:rsidR="00066131" w:rsidRPr="00066131">
        <w:rPr>
          <w:i/>
          <w:color w:val="auto"/>
          <w:u w:val="single"/>
        </w:rPr>
        <w:t>Provided, however</w:t>
      </w:r>
      <w:r w:rsidR="00066131" w:rsidRPr="00A769A6">
        <w:rPr>
          <w:color w:val="auto"/>
          <w:u w:val="single"/>
        </w:rPr>
        <w:t>, That</w:t>
      </w:r>
      <w:r w:rsidRPr="00A769A6">
        <w:rPr>
          <w:color w:val="auto"/>
          <w:u w:val="single"/>
        </w:rPr>
        <w: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w:t>
      </w:r>
      <w:r w:rsidR="00066131" w:rsidRPr="00A769A6">
        <w:rPr>
          <w:color w:val="auto"/>
          <w:u w:val="single"/>
        </w:rPr>
        <w:t xml:space="preserve">: </w:t>
      </w:r>
      <w:r w:rsidR="00066131" w:rsidRPr="00066131">
        <w:rPr>
          <w:i/>
          <w:color w:val="auto"/>
          <w:u w:val="single"/>
        </w:rPr>
        <w:t>Provided further</w:t>
      </w:r>
      <w:r w:rsidR="00066131" w:rsidRPr="00A769A6">
        <w:rPr>
          <w:color w:val="auto"/>
          <w:u w:val="single"/>
        </w:rPr>
        <w:t>, That</w:t>
      </w:r>
      <w:r w:rsidRPr="00A769A6">
        <w:rPr>
          <w:color w:val="auto"/>
          <w:u w:val="single"/>
        </w:rPr>
        <w:t xml:space="preserve"> this subsection does not apply to a law-enforcement officer acting in his or her official capacity.</w:t>
      </w:r>
    </w:p>
    <w:p w14:paraId="79F73FA6" w14:textId="192C1EA9" w:rsidR="00565B82" w:rsidRPr="00A769A6" w:rsidRDefault="00565B82" w:rsidP="00066131">
      <w:pPr>
        <w:pStyle w:val="SectionBody"/>
        <w:widowControl/>
        <w:rPr>
          <w:color w:val="auto"/>
        </w:rPr>
      </w:pPr>
      <w:r w:rsidRPr="00A769A6">
        <w:rPr>
          <w:color w:val="auto"/>
          <w:u w:val="single"/>
        </w:rPr>
        <w:lastRenderedPageBreak/>
        <w:t xml:space="preserve">Any person who violates this subsection is guilty of a </w:t>
      </w:r>
      <w:r w:rsidR="001E5F55">
        <w:rPr>
          <w:color w:val="auto"/>
          <w:u w:val="single"/>
        </w:rPr>
        <w:t>Class 2</w:t>
      </w:r>
      <w:r w:rsidRPr="00A769A6">
        <w:rPr>
          <w:color w:val="auto"/>
          <w:u w:val="single"/>
        </w:rPr>
        <w:t xml:space="preserve"> misdemeanor.</w:t>
      </w:r>
    </w:p>
    <w:p w14:paraId="1D51BDF7" w14:textId="77777777" w:rsidR="00565B82" w:rsidRPr="00A769A6" w:rsidRDefault="00565B82" w:rsidP="00066131">
      <w:pPr>
        <w:pStyle w:val="Note"/>
        <w:widowControl/>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63F16D8B" w14:textId="35D2FCFA" w:rsidR="00565B82" w:rsidRPr="00A769A6" w:rsidRDefault="00565B82" w:rsidP="00066131">
      <w:pPr>
        <w:pStyle w:val="SectionHeading"/>
        <w:widowControl/>
        <w:rPr>
          <w:color w:val="auto"/>
        </w:rPr>
      </w:pPr>
      <w:r w:rsidRPr="00A769A6">
        <w:rPr>
          <w:color w:val="auto"/>
        </w:rPr>
        <w:t xml:space="preserve">§61-6-14. </w:t>
      </w:r>
      <w:r w:rsidRPr="00A769A6">
        <w:rPr>
          <w:strike/>
          <w:color w:val="auto"/>
        </w:rPr>
        <w:t>Disturbance of schools, societies, and other assemblies; penalty.</w:t>
      </w:r>
      <w:r w:rsidRPr="00A769A6">
        <w:rPr>
          <w:color w:val="auto"/>
        </w:rPr>
        <w:t xml:space="preserve"> </w:t>
      </w:r>
      <w:r w:rsidRPr="0030767B">
        <w:rPr>
          <w:color w:val="auto"/>
          <w:u w:val="single"/>
        </w:rPr>
        <w:t>Threats of terrorist acts, conveying false information concerning terrorist acts and committing terrorist hoaxes prohibited; penalties</w:t>
      </w:r>
      <w:r w:rsidRPr="00A769A6">
        <w:rPr>
          <w:color w:val="auto"/>
        </w:rPr>
        <w:t>.</w:t>
      </w:r>
    </w:p>
    <w:p w14:paraId="40044BE8" w14:textId="7C18928F" w:rsidR="00565B82" w:rsidRPr="00A769A6" w:rsidRDefault="00565B82" w:rsidP="00066131">
      <w:pPr>
        <w:pStyle w:val="SectionBody"/>
        <w:widowControl/>
        <w:rPr>
          <w:strike/>
          <w:color w:val="auto"/>
        </w:rPr>
      </w:pPr>
      <w:r w:rsidRPr="00A769A6">
        <w:rPr>
          <w:strike/>
          <w:color w:val="auto"/>
        </w:rPr>
        <w:t xml:space="preserve">If any person </w:t>
      </w:r>
      <w:proofErr w:type="spellStart"/>
      <w:r w:rsidRPr="00A769A6">
        <w:rPr>
          <w:strike/>
          <w:color w:val="auto"/>
        </w:rPr>
        <w:t>wilfully</w:t>
      </w:r>
      <w:proofErr w:type="spellEnd"/>
      <w:r w:rsidRPr="00A769A6">
        <w:rPr>
          <w:strike/>
          <w:color w:val="auto"/>
        </w:rPr>
        <w:t xml:space="preserve">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A769A6">
        <w:rPr>
          <w:strike/>
          <w:color w:val="auto"/>
          <w:u w:val="single"/>
        </w:rPr>
        <w:t>or she</w:t>
      </w:r>
      <w:r w:rsidRPr="00A769A6">
        <w:rPr>
          <w:strike/>
          <w:color w:val="auto"/>
        </w:rPr>
        <w:t xml:space="preserve"> shall be guilty of a misdemeanor, and, upon conviction, shall be fined not less than $10 nor more than $50, and, at the discretion of the court, be confined in jail not more than thirty days in addition to such fine.</w:t>
      </w:r>
    </w:p>
    <w:p w14:paraId="7FE0D806" w14:textId="77777777" w:rsidR="00565B82" w:rsidRPr="00A769A6" w:rsidRDefault="00565B82" w:rsidP="00066131">
      <w:pPr>
        <w:pStyle w:val="SectionBody"/>
        <w:widowControl/>
        <w:rPr>
          <w:color w:val="auto"/>
          <w:u w:val="single"/>
        </w:rPr>
      </w:pPr>
      <w:r w:rsidRPr="00A769A6">
        <w:rPr>
          <w:color w:val="auto"/>
          <w:u w:val="single"/>
        </w:rPr>
        <w:t>(a) As used in this section:</w:t>
      </w:r>
    </w:p>
    <w:p w14:paraId="6FCC48BA" w14:textId="1080C62B"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Economic harm</w:t>
      </w:r>
      <w:r>
        <w:rPr>
          <w:color w:val="auto"/>
          <w:u w:val="single"/>
        </w:rPr>
        <w:t>”</w:t>
      </w:r>
      <w:r w:rsidR="00565B82" w:rsidRPr="00A769A6">
        <w:rPr>
          <w:color w:val="auto"/>
          <w:u w:val="single"/>
        </w:rPr>
        <w:t xml:space="preserve"> means all direct, incidental and consequential pecuniary harm suffered by a victim as a result of criminal conduct. Economic harm includes, but is not limited to, the following:</w:t>
      </w:r>
    </w:p>
    <w:p w14:paraId="0B0EECCD" w14:textId="6C8E641F"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1</w:t>
      </w:r>
      <w:r w:rsidRPr="00A769A6">
        <w:rPr>
          <w:color w:val="auto"/>
          <w:u w:val="single"/>
        </w:rPr>
        <w:t>) All wages, salaries or other compensation lost as a result of the criminal conduct;</w:t>
      </w:r>
    </w:p>
    <w:p w14:paraId="569F373C" w14:textId="44474F8D"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2</w:t>
      </w:r>
      <w:r w:rsidRPr="00A769A6">
        <w:rPr>
          <w:color w:val="auto"/>
          <w:u w:val="single"/>
        </w:rPr>
        <w:t>) The cost of all wages, salaries or other compensation paid to employees for time those employees are prevented from working as a result of the criminal conduct;</w:t>
      </w:r>
    </w:p>
    <w:p w14:paraId="3516CC91" w14:textId="56CF8250"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3</w:t>
      </w:r>
      <w:r w:rsidRPr="00A769A6">
        <w:rPr>
          <w:color w:val="auto"/>
          <w:u w:val="single"/>
        </w:rPr>
        <w:t>) The cost of all wages, salaries or other compensation paid to employees for time those employees spent in reacting to the results of the criminal conduct; or</w:t>
      </w:r>
    </w:p>
    <w:p w14:paraId="46B2B35D" w14:textId="10691228"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4</w:t>
      </w:r>
      <w:r w:rsidRPr="00A769A6">
        <w:rPr>
          <w:color w:val="auto"/>
          <w:u w:val="single"/>
        </w:rPr>
        <w:t>) The overhead costs incurred for the time that a business is shut down as a result of the criminal conduct.</w:t>
      </w:r>
    </w:p>
    <w:p w14:paraId="5097C4B6" w14:textId="62125F12"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Hoax substance or device</w:t>
      </w:r>
      <w:r>
        <w:rPr>
          <w:color w:val="auto"/>
          <w:u w:val="single"/>
        </w:rPr>
        <w:t>”</w:t>
      </w:r>
      <w:r w:rsidR="00565B82" w:rsidRPr="00A769A6">
        <w:rPr>
          <w:color w:val="auto"/>
          <w:u w:val="single"/>
        </w:rPr>
        <w:t xml:space="preserve"> means any substance or device that is shaped, sized, colored, marked, imprinted, numbered, labeled, packaged, distributed, priced or delivered so as to cause </w:t>
      </w:r>
      <w:r w:rsidR="00565B82" w:rsidRPr="00A769A6">
        <w:rPr>
          <w:color w:val="auto"/>
          <w:u w:val="single"/>
        </w:rPr>
        <w:lastRenderedPageBreak/>
        <w:t>a reasonable person to believe that the substance or device is of a nature which is capable of causing serious bodily injury or damage to property or the environment.</w:t>
      </w:r>
    </w:p>
    <w:p w14:paraId="6962505C" w14:textId="63930CFD" w:rsidR="00565B82" w:rsidRPr="00A769A6" w:rsidRDefault="00066131" w:rsidP="00066131">
      <w:pPr>
        <w:pStyle w:val="SectionBody"/>
        <w:widowControl/>
        <w:rPr>
          <w:color w:val="auto"/>
          <w:u w:val="single"/>
        </w:rPr>
      </w:pPr>
      <w:r>
        <w:rPr>
          <w:color w:val="auto"/>
          <w:u w:val="single"/>
        </w:rPr>
        <w:t>“</w:t>
      </w:r>
      <w:r w:rsidR="00565B82" w:rsidRPr="00A769A6">
        <w:rPr>
          <w:color w:val="auto"/>
          <w:u w:val="single"/>
        </w:rPr>
        <w:t>Terrorist act</w:t>
      </w:r>
      <w:r>
        <w:rPr>
          <w:color w:val="auto"/>
          <w:u w:val="single"/>
        </w:rPr>
        <w:t>”</w:t>
      </w:r>
      <w:r w:rsidR="00565B82" w:rsidRPr="00A769A6">
        <w:rPr>
          <w:color w:val="auto"/>
          <w:u w:val="single"/>
        </w:rPr>
        <w:t xml:space="preserve"> means an act that is:</w:t>
      </w:r>
    </w:p>
    <w:p w14:paraId="7BB1B5E1" w14:textId="62473CFD"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1</w:t>
      </w:r>
      <w:r w:rsidRPr="00A769A6">
        <w:rPr>
          <w:color w:val="auto"/>
          <w:u w:val="single"/>
        </w:rPr>
        <w:t>) Likely to result in serious bodily injury or damage to property or the environment; and</w:t>
      </w:r>
    </w:p>
    <w:p w14:paraId="6B9B7E7C" w14:textId="2E03BC4F"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2</w:t>
      </w:r>
      <w:r w:rsidRPr="00A769A6">
        <w:rPr>
          <w:color w:val="auto"/>
          <w:u w:val="single"/>
        </w:rPr>
        <w:t>) Intended to:</w:t>
      </w:r>
    </w:p>
    <w:p w14:paraId="47503DBA" w14:textId="0149D4FB"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A</w:t>
      </w:r>
      <w:r w:rsidRPr="00A769A6">
        <w:rPr>
          <w:color w:val="auto"/>
          <w:u w:val="single"/>
        </w:rPr>
        <w:t>) Intimidate or coerce the civilian population;</w:t>
      </w:r>
    </w:p>
    <w:p w14:paraId="6C5CEAF3" w14:textId="6242FDFD"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B</w:t>
      </w:r>
      <w:r w:rsidRPr="00A769A6">
        <w:rPr>
          <w:color w:val="auto"/>
          <w:u w:val="single"/>
        </w:rPr>
        <w:t>) Influence the policy of a branch or level of government by intimidation or coercion;</w:t>
      </w:r>
    </w:p>
    <w:p w14:paraId="43AE5913" w14:textId="79F544EB"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C</w:t>
      </w:r>
      <w:r w:rsidRPr="00A769A6">
        <w:rPr>
          <w:color w:val="auto"/>
          <w:u w:val="single"/>
        </w:rPr>
        <w:t>) Affect the conduct of a branch or level of government by intimidation or coercion; or</w:t>
      </w:r>
    </w:p>
    <w:p w14:paraId="129BFDDB" w14:textId="130AA938" w:rsidR="00565B82" w:rsidRPr="00A769A6" w:rsidRDefault="00565B82" w:rsidP="00066131">
      <w:pPr>
        <w:pStyle w:val="SectionBody"/>
        <w:widowControl/>
        <w:rPr>
          <w:color w:val="auto"/>
          <w:u w:val="single"/>
        </w:rPr>
      </w:pPr>
      <w:r w:rsidRPr="00A769A6">
        <w:rPr>
          <w:color w:val="auto"/>
          <w:u w:val="single"/>
        </w:rPr>
        <w:t>(</w:t>
      </w:r>
      <w:r w:rsidR="00E10CC2" w:rsidRPr="00A769A6">
        <w:rPr>
          <w:color w:val="auto"/>
          <w:u w:val="single"/>
        </w:rPr>
        <w:t>D</w:t>
      </w:r>
      <w:r w:rsidRPr="00A769A6">
        <w:rPr>
          <w:color w:val="auto"/>
          <w:u w:val="single"/>
        </w:rPr>
        <w:t>) Retaliate against a branch or level of government for a policy or conduct of the government.</w:t>
      </w:r>
    </w:p>
    <w:p w14:paraId="056666C5" w14:textId="55721937" w:rsidR="00565B82" w:rsidRPr="00A769A6" w:rsidRDefault="00565B82" w:rsidP="00066131">
      <w:pPr>
        <w:pStyle w:val="SectionBody"/>
        <w:widowControl/>
        <w:rPr>
          <w:color w:val="auto"/>
          <w:u w:val="single"/>
        </w:rPr>
      </w:pPr>
      <w:r w:rsidRPr="00A769A6">
        <w:rPr>
          <w:color w:val="auto"/>
          <w:u w:val="single"/>
        </w:rPr>
        <w:t xml:space="preserve">(b) Any person who knowingly and willfully threatens to commit a terrorist act, with or without the intent to commit the act, is guilty of a </w:t>
      </w:r>
      <w:r w:rsidR="001E5F55">
        <w:rPr>
          <w:color w:val="auto"/>
          <w:u w:val="single"/>
        </w:rPr>
        <w:t>Class 6</w:t>
      </w:r>
      <w:r w:rsidRPr="00A769A6">
        <w:rPr>
          <w:color w:val="auto"/>
          <w:u w:val="single"/>
        </w:rPr>
        <w:t xml:space="preserve"> felony.</w:t>
      </w:r>
    </w:p>
    <w:p w14:paraId="44814D7C" w14:textId="1157F747" w:rsidR="00565B82" w:rsidRPr="00A769A6" w:rsidRDefault="00565B82" w:rsidP="00066131">
      <w:pPr>
        <w:pStyle w:val="SectionBody"/>
        <w:widowControl/>
        <w:rPr>
          <w:color w:val="auto"/>
          <w:u w:val="single"/>
        </w:rPr>
      </w:pPr>
      <w:r w:rsidRPr="00A769A6">
        <w:rPr>
          <w:color w:val="auto"/>
          <w:u w:val="single"/>
        </w:rPr>
        <w:t xml:space="preserve">(c) Any person who knowingly and willfully conveys false information knowing the information to be false concerning an attempt or alleged attempt being made or to be made of a terrorist act is guilty of a </w:t>
      </w:r>
      <w:r w:rsidR="001E5F55">
        <w:rPr>
          <w:color w:val="auto"/>
          <w:u w:val="single"/>
        </w:rPr>
        <w:t>Class 6</w:t>
      </w:r>
      <w:r w:rsidRPr="00A769A6">
        <w:rPr>
          <w:color w:val="auto"/>
          <w:u w:val="single"/>
        </w:rPr>
        <w:t xml:space="preserve"> felony.</w:t>
      </w:r>
    </w:p>
    <w:p w14:paraId="2F86778C" w14:textId="22C5AB04" w:rsidR="00565B82" w:rsidRPr="00A769A6" w:rsidRDefault="00565B82" w:rsidP="00066131">
      <w:pPr>
        <w:pStyle w:val="SectionBody"/>
        <w:widowControl/>
        <w:rPr>
          <w:color w:val="auto"/>
          <w:u w:val="single"/>
        </w:rPr>
      </w:pPr>
      <w:r w:rsidRPr="00A769A6">
        <w:rPr>
          <w:color w:val="auto"/>
          <w:u w:val="single"/>
        </w:rPr>
        <w:t xml:space="preserve">(d) Any person who uses a hoax substance or device with the specific intent to commit a terrorist act is guilty of a </w:t>
      </w:r>
      <w:r w:rsidR="001E5F55">
        <w:rPr>
          <w:color w:val="auto"/>
          <w:u w:val="single"/>
        </w:rPr>
        <w:t>Class 5</w:t>
      </w:r>
      <w:r w:rsidRPr="00A769A6">
        <w:rPr>
          <w:color w:val="auto"/>
          <w:u w:val="single"/>
        </w:rPr>
        <w:t xml:space="preserve"> felony.</w:t>
      </w:r>
    </w:p>
    <w:p w14:paraId="54A5061B" w14:textId="77777777" w:rsidR="00565B82" w:rsidRPr="00A769A6" w:rsidRDefault="00565B82" w:rsidP="00066131">
      <w:pPr>
        <w:pStyle w:val="SectionBody"/>
        <w:widowControl/>
        <w:rPr>
          <w:color w:val="auto"/>
          <w:u w:val="single"/>
        </w:rPr>
      </w:pPr>
      <w:r w:rsidRPr="00A769A6">
        <w:rPr>
          <w:color w:val="auto"/>
          <w:u w:val="single"/>
        </w:rPr>
        <w:t>(e) The court shall order any person convicted of an offense under this section to pay the victim restitution in an amount not to exceed the total amount of any economic harm suffered.</w:t>
      </w:r>
    </w:p>
    <w:p w14:paraId="59E82840" w14:textId="77777777" w:rsidR="00565B82" w:rsidRPr="00A769A6" w:rsidRDefault="00565B82" w:rsidP="00066131">
      <w:pPr>
        <w:pStyle w:val="SectionBody"/>
        <w:widowControl/>
        <w:rPr>
          <w:color w:val="auto"/>
          <w:u w:val="single"/>
        </w:rPr>
      </w:pPr>
      <w:r w:rsidRPr="00A769A6">
        <w:rPr>
          <w:color w:val="auto"/>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3A5D156A" w14:textId="7FEF2D47" w:rsidR="00565B82" w:rsidRPr="00A769A6" w:rsidRDefault="00565B82" w:rsidP="00066131">
      <w:pPr>
        <w:pStyle w:val="SectionBody"/>
        <w:widowControl/>
        <w:rPr>
          <w:color w:val="auto"/>
          <w:u w:val="single"/>
        </w:rPr>
      </w:pPr>
      <w:r w:rsidRPr="00A769A6">
        <w:rPr>
          <w:color w:val="auto"/>
          <w:u w:val="single"/>
        </w:rPr>
        <w:t>(g) The conviction of any person under the provisions of this section does not preclude or otherwise limit any civil proceedings arising from the same act.</w:t>
      </w:r>
    </w:p>
    <w:p w14:paraId="200B4825" w14:textId="77777777" w:rsidR="00565B82" w:rsidRPr="00A769A6" w:rsidRDefault="00565B82" w:rsidP="00066131">
      <w:pPr>
        <w:pStyle w:val="Note"/>
        <w:widowControl/>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A1790BD" w14:textId="77777777" w:rsidR="00E10CC2" w:rsidRPr="00A769A6" w:rsidRDefault="00565B82" w:rsidP="00066131">
      <w:pPr>
        <w:pStyle w:val="SectionHeading"/>
        <w:widowControl/>
        <w:rPr>
          <w:color w:val="auto"/>
        </w:rPr>
      </w:pPr>
      <w:r w:rsidRPr="00A769A6">
        <w:rPr>
          <w:color w:val="auto"/>
        </w:rPr>
        <w:t>§61-6-14a. Loitering on school property; penalty; exceptions.</w:t>
      </w:r>
    </w:p>
    <w:p w14:paraId="6BDB759A" w14:textId="57628A60" w:rsidR="00565B82" w:rsidRPr="00A769A6" w:rsidRDefault="00565B82" w:rsidP="00066131">
      <w:pPr>
        <w:pStyle w:val="SectionBody"/>
        <w:widowControl/>
        <w:rPr>
          <w:bCs/>
          <w:color w:val="auto"/>
        </w:rPr>
      </w:pPr>
      <w:r w:rsidRPr="00A769A6">
        <w:rPr>
          <w:bCs/>
          <w:color w:val="auto"/>
        </w:rPr>
        <w:t>[</w:t>
      </w:r>
      <w:r w:rsidRPr="00A769A6">
        <w:rPr>
          <w:color w:val="auto"/>
        </w:rPr>
        <w:t>Repealed</w:t>
      </w:r>
      <w:r w:rsidRPr="00A769A6">
        <w:rPr>
          <w:bCs/>
          <w:color w:val="auto"/>
        </w:rPr>
        <w:t>]</w:t>
      </w:r>
    </w:p>
    <w:p w14:paraId="7AE430B1" w14:textId="5D50BC32" w:rsidR="00873E51" w:rsidRPr="00A769A6" w:rsidRDefault="00565B82" w:rsidP="00066131">
      <w:pPr>
        <w:pStyle w:val="SectionHeading"/>
        <w:widowControl/>
        <w:rPr>
          <w:color w:val="auto"/>
          <w:u w:val="single"/>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lastRenderedPageBreak/>
        <w:t xml:space="preserve">§61-6-15. </w:t>
      </w:r>
      <w:r w:rsidRPr="00A769A6">
        <w:rPr>
          <w:color w:val="auto"/>
          <w:u w:val="single"/>
        </w:rPr>
        <w:t>Prohibiting violations of an individual</w:t>
      </w:r>
      <w:r w:rsidR="00066131">
        <w:rPr>
          <w:color w:val="auto"/>
          <w:u w:val="single"/>
        </w:rPr>
        <w:t>’</w:t>
      </w:r>
      <w:r w:rsidRPr="00A769A6">
        <w:rPr>
          <w:color w:val="auto"/>
          <w:u w:val="single"/>
        </w:rPr>
        <w:t>s civil rights; penalties.</w:t>
      </w:r>
    </w:p>
    <w:p w14:paraId="3F6D99A8" w14:textId="4CEA3A0C" w:rsidR="00565B82" w:rsidRPr="00A769A6" w:rsidRDefault="00565B82" w:rsidP="00066131">
      <w:pPr>
        <w:pStyle w:val="SectionBody"/>
        <w:widowControl/>
        <w:rPr>
          <w:color w:val="auto"/>
          <w:u w:val="single"/>
        </w:rPr>
      </w:pPr>
      <w:r w:rsidRPr="00A769A6">
        <w:rPr>
          <w:color w:val="auto"/>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AACAAA1" w14:textId="1CFDA604" w:rsidR="00565B82" w:rsidRPr="00A769A6" w:rsidRDefault="00565B82" w:rsidP="00066131">
      <w:pPr>
        <w:pStyle w:val="SectionBody"/>
        <w:widowControl/>
        <w:rPr>
          <w:color w:val="auto"/>
          <w:u w:val="single"/>
        </w:rPr>
      </w:pPr>
      <w:r w:rsidRPr="00A769A6">
        <w:rPr>
          <w:color w:val="auto"/>
          <w:u w:val="single"/>
        </w:rPr>
        <w:t xml:space="preserve">(b) </w:t>
      </w:r>
      <w:r w:rsidR="00E10CC2" w:rsidRPr="00A769A6">
        <w:rPr>
          <w:color w:val="auto"/>
          <w:u w:val="single"/>
        </w:rPr>
        <w:t>A</w:t>
      </w:r>
      <w:r w:rsidRPr="00A769A6">
        <w:rPr>
          <w:color w:val="auto"/>
          <w:u w:val="single"/>
        </w:rPr>
        <w:t xml:space="preserve">ny person </w:t>
      </w:r>
      <w:r w:rsidR="00E10CC2" w:rsidRPr="00A769A6">
        <w:rPr>
          <w:color w:val="auto"/>
          <w:u w:val="single"/>
        </w:rPr>
        <w:t>who</w:t>
      </w:r>
      <w:r w:rsidRPr="00A769A6">
        <w:rPr>
          <w:color w:val="auto"/>
          <w:u w:val="single"/>
        </w:rPr>
        <w:t xml:space="preserve"> by force or threat of force, willfully injure</w:t>
      </w:r>
      <w:r w:rsidR="00E10CC2" w:rsidRPr="00A769A6">
        <w:rPr>
          <w:color w:val="auto"/>
          <w:u w:val="single"/>
        </w:rPr>
        <w:t>s</w:t>
      </w:r>
      <w:r w:rsidRPr="00A769A6">
        <w:rPr>
          <w:color w:val="auto"/>
          <w:u w:val="single"/>
        </w:rPr>
        <w:t>, intimidate</w:t>
      </w:r>
      <w:r w:rsidR="00E10CC2" w:rsidRPr="00A769A6">
        <w:rPr>
          <w:color w:val="auto"/>
          <w:u w:val="single"/>
        </w:rPr>
        <w:t>s</w:t>
      </w:r>
      <w:r w:rsidRPr="00A769A6">
        <w:rPr>
          <w:color w:val="auto"/>
          <w:u w:val="single"/>
        </w:rPr>
        <w:t xml:space="preserve"> or interfere</w:t>
      </w:r>
      <w:r w:rsidR="00E10CC2" w:rsidRPr="00A769A6">
        <w:rPr>
          <w:color w:val="auto"/>
          <w:u w:val="single"/>
        </w:rPr>
        <w:t>s</w:t>
      </w:r>
      <w:r w:rsidRPr="00A769A6">
        <w:rPr>
          <w:color w:val="auto"/>
          <w:u w:val="single"/>
        </w:rPr>
        <w:t xml:space="preserve"> with, or attempt</w:t>
      </w:r>
      <w:r w:rsidR="00E10CC2" w:rsidRPr="00A769A6">
        <w:rPr>
          <w:color w:val="auto"/>
          <w:u w:val="single"/>
        </w:rPr>
        <w:t>s</w:t>
      </w:r>
      <w:r w:rsidRPr="00A769A6">
        <w:rPr>
          <w:color w:val="auto"/>
          <w:u w:val="single"/>
        </w:rPr>
        <w:t xml:space="preserve"> to injure, intimidate or interfere with, or oppress</w:t>
      </w:r>
      <w:r w:rsidR="00E10CC2" w:rsidRPr="00A769A6">
        <w:rPr>
          <w:color w:val="auto"/>
          <w:u w:val="single"/>
        </w:rPr>
        <w:t>es</w:t>
      </w:r>
      <w:r w:rsidRPr="00A769A6">
        <w:rPr>
          <w:color w:val="auto"/>
          <w:u w:val="single"/>
        </w:rPr>
        <w:t xml:space="preserve"> or threaten</w:t>
      </w:r>
      <w:r w:rsidR="00E10CC2" w:rsidRPr="00A769A6">
        <w:rPr>
          <w:color w:val="auto"/>
          <w:u w:val="single"/>
        </w:rPr>
        <w:t>s</w:t>
      </w:r>
      <w:r w:rsidRPr="00A769A6">
        <w:rPr>
          <w:color w:val="auto"/>
          <w:u w:val="single"/>
        </w:rPr>
        <w:t xml:space="preserve"> any other person in the free exercise or enjoyment of any right or privilege secured to him or her by the Constitution or laws of the State of West Virginia or by the Constitution or laws of the United States, because of </w:t>
      </w:r>
      <w:r w:rsidR="00E10CC2" w:rsidRPr="00A769A6">
        <w:rPr>
          <w:color w:val="auto"/>
          <w:u w:val="single"/>
        </w:rPr>
        <w:t>the</w:t>
      </w:r>
      <w:r w:rsidRPr="00A769A6">
        <w:rPr>
          <w:color w:val="auto"/>
          <w:u w:val="single"/>
        </w:rPr>
        <w:t xml:space="preserve"> other person</w:t>
      </w:r>
      <w:r w:rsidR="00066131">
        <w:rPr>
          <w:color w:val="auto"/>
          <w:u w:val="single"/>
        </w:rPr>
        <w:t>’</w:t>
      </w:r>
      <w:r w:rsidRPr="00A769A6">
        <w:rPr>
          <w:color w:val="auto"/>
          <w:u w:val="single"/>
        </w:rPr>
        <w:t xml:space="preserve">s race, color, religion, ancestry, national origin, political affiliation or sex, </w:t>
      </w:r>
      <w:r w:rsidR="00E10CC2"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w:t>
      </w:r>
    </w:p>
    <w:p w14:paraId="7D1AD234" w14:textId="4B58533C" w:rsidR="00565B82" w:rsidRPr="00A769A6" w:rsidRDefault="00565B82" w:rsidP="00066131">
      <w:pPr>
        <w:pStyle w:val="SectionBody"/>
        <w:widowControl/>
        <w:rPr>
          <w:color w:val="auto"/>
          <w:u w:val="single"/>
        </w:rPr>
      </w:pPr>
      <w:r w:rsidRPr="00A769A6">
        <w:rPr>
          <w:color w:val="auto"/>
          <w:u w:val="single"/>
        </w:rPr>
        <w:t xml:space="preserve">(c) </w:t>
      </w:r>
      <w:r w:rsidR="00E10CC2" w:rsidRPr="00A769A6">
        <w:rPr>
          <w:color w:val="auto"/>
          <w:u w:val="single"/>
        </w:rPr>
        <w:t>A</w:t>
      </w:r>
      <w:r w:rsidRPr="00A769A6">
        <w:rPr>
          <w:color w:val="auto"/>
          <w:u w:val="single"/>
        </w:rPr>
        <w:t xml:space="preserve">ny person </w:t>
      </w:r>
      <w:r w:rsidR="00E10CC2" w:rsidRPr="00A769A6">
        <w:rPr>
          <w:color w:val="auto"/>
          <w:u w:val="single"/>
        </w:rPr>
        <w:t xml:space="preserve">who </w:t>
      </w:r>
      <w:r w:rsidRPr="00A769A6">
        <w:rPr>
          <w:color w:val="auto"/>
          <w:u w:val="single"/>
        </w:rPr>
        <w:t xml:space="preserve">conspires with another person or persons to willfully injure, oppress, threaten, or intimidate or interfere with any citizen because of </w:t>
      </w:r>
      <w:r w:rsidR="00E10CC2" w:rsidRPr="00A769A6">
        <w:rPr>
          <w:color w:val="auto"/>
          <w:u w:val="single"/>
        </w:rPr>
        <w:t>that</w:t>
      </w:r>
      <w:r w:rsidRPr="00A769A6">
        <w:rPr>
          <w:color w:val="auto"/>
          <w:u w:val="single"/>
        </w:rPr>
        <w:t xml:space="preserve"> other person</w:t>
      </w:r>
      <w:r w:rsidR="00066131">
        <w:rPr>
          <w:color w:val="auto"/>
          <w:u w:val="single"/>
        </w:rPr>
        <w:t>’</w:t>
      </w:r>
      <w:r w:rsidRPr="00A769A6">
        <w:rPr>
          <w:color w:val="auto"/>
          <w:u w:val="single"/>
        </w:rPr>
        <w:t xml:space="preserve">s race, color, religion, ancestry, national origin, political affiliation or sex in the free exercise or enjoyment of any right or privilege secured to him or her by the Constitution or laws of the State of West Virginia or by the Constitution or laws of the United States, and </w:t>
      </w:r>
      <w:r w:rsidR="00261418" w:rsidRPr="00A769A6">
        <w:rPr>
          <w:color w:val="auto"/>
          <w:u w:val="single"/>
        </w:rPr>
        <w:t xml:space="preserve">who </w:t>
      </w:r>
      <w:r w:rsidRPr="00A769A6">
        <w:rPr>
          <w:color w:val="auto"/>
          <w:u w:val="single"/>
        </w:rPr>
        <w:t>in willful furtherance thereof assemble</w:t>
      </w:r>
      <w:r w:rsidR="00261418" w:rsidRPr="00A769A6">
        <w:rPr>
          <w:color w:val="auto"/>
          <w:u w:val="single"/>
        </w:rPr>
        <w:t>s</w:t>
      </w:r>
      <w:r w:rsidRPr="00A769A6">
        <w:rPr>
          <w:color w:val="auto"/>
          <w:u w:val="single"/>
        </w:rPr>
        <w:t xml:space="preserve"> with one or more persons for the purpose of teaching any technique or means capable of causing property damage, bodily injury or death when such person or persons intend to employ such techniques or means to violate this section, </w:t>
      </w:r>
      <w:r w:rsidR="00261418" w:rsidRPr="00A769A6">
        <w:rPr>
          <w:color w:val="auto"/>
          <w:u w:val="single"/>
        </w:rPr>
        <w:t>each such person is</w:t>
      </w:r>
      <w:r w:rsidRPr="00A769A6">
        <w:rPr>
          <w:color w:val="auto"/>
          <w:u w:val="single"/>
        </w:rPr>
        <w:t xml:space="preserve"> guilty of a </w:t>
      </w:r>
      <w:r w:rsidR="001E5F55">
        <w:rPr>
          <w:color w:val="auto"/>
          <w:u w:val="single"/>
        </w:rPr>
        <w:t>Class 6</w:t>
      </w:r>
      <w:r w:rsidRPr="00A769A6">
        <w:rPr>
          <w:color w:val="auto"/>
          <w:u w:val="single"/>
        </w:rPr>
        <w:t xml:space="preserve"> felony.</w:t>
      </w:r>
    </w:p>
    <w:p w14:paraId="08FF0E6E" w14:textId="78935C6C" w:rsidR="00565B82" w:rsidRPr="00A769A6" w:rsidRDefault="00565B82" w:rsidP="00066131">
      <w:pPr>
        <w:pStyle w:val="SectionBody"/>
        <w:widowControl/>
        <w:rPr>
          <w:color w:val="auto"/>
          <w:u w:val="single"/>
        </w:rPr>
      </w:pPr>
      <w:r w:rsidRPr="00A769A6">
        <w:rPr>
          <w:color w:val="auto"/>
          <w:u w:val="single"/>
        </w:rPr>
        <w:t>(d) The fact that a person committed a felony or misdemeanor, or attempted to commit a felony, because of the victim</w:t>
      </w:r>
      <w:r w:rsidR="00066131">
        <w:rPr>
          <w:color w:val="auto"/>
          <w:u w:val="single"/>
        </w:rPr>
        <w:t>’</w:t>
      </w:r>
      <w:r w:rsidRPr="00A769A6">
        <w:rPr>
          <w:color w:val="auto"/>
          <w:u w:val="single"/>
        </w:rPr>
        <w:t xml:space="preserve">s race, color, religion, ancestry, national origin, political </w:t>
      </w:r>
      <w:r w:rsidR="00261418" w:rsidRPr="00A769A6">
        <w:rPr>
          <w:color w:val="auto"/>
          <w:u w:val="single"/>
        </w:rPr>
        <w:t>affiliation,</w:t>
      </w:r>
      <w:r w:rsidRPr="00A769A6">
        <w:rPr>
          <w:color w:val="auto"/>
          <w:u w:val="single"/>
        </w:rPr>
        <w:t xml:space="preserve"> or sex, shall be considered a circumstance in aggravation of any crime in imposing sentence.</w:t>
      </w:r>
    </w:p>
    <w:p w14:paraId="3BD9370D" w14:textId="77777777" w:rsidR="00565B82" w:rsidRPr="00A769A6" w:rsidRDefault="00565B82" w:rsidP="00066131">
      <w:pPr>
        <w:pStyle w:val="SectionBody"/>
        <w:widowControl/>
        <w:rPr>
          <w:color w:val="auto"/>
          <w:u w:val="single"/>
        </w:rPr>
      </w:pPr>
      <w:r w:rsidRPr="00A769A6">
        <w:rPr>
          <w:color w:val="auto"/>
          <w:u w:val="single"/>
        </w:rPr>
        <w:t>(e) Nothing contained in this section makes unlawful the teaching of any technique in self-defense.</w:t>
      </w:r>
    </w:p>
    <w:p w14:paraId="1721C431" w14:textId="3C6B18B0" w:rsidR="00565B82" w:rsidRPr="00A769A6" w:rsidRDefault="00565B82" w:rsidP="00066131">
      <w:pPr>
        <w:pStyle w:val="SectionBody"/>
        <w:widowControl/>
        <w:rPr>
          <w:color w:val="auto"/>
        </w:rPr>
      </w:pPr>
      <w:r w:rsidRPr="00A769A6">
        <w:rPr>
          <w:color w:val="auto"/>
          <w:u w:val="single"/>
        </w:rPr>
        <w:t xml:space="preserve">(f) Nothing in this section </w:t>
      </w:r>
      <w:r w:rsidR="00261418" w:rsidRPr="00A769A6">
        <w:rPr>
          <w:color w:val="auto"/>
          <w:u w:val="single"/>
        </w:rPr>
        <w:t>may</w:t>
      </w:r>
      <w:r w:rsidRPr="00A769A6">
        <w:rPr>
          <w:color w:val="auto"/>
          <w:u w:val="single"/>
        </w:rPr>
        <w:t xml:space="preserve"> be construed so as to make it unlawful nor to prohibit nor, in any manner, to impede or to interfere with any person in conducting labor union or labor union organizing activities.</w:t>
      </w:r>
    </w:p>
    <w:p w14:paraId="057056CF" w14:textId="77777777" w:rsidR="00565B82" w:rsidRPr="00A769A6" w:rsidRDefault="00565B82" w:rsidP="00066131">
      <w:pPr>
        <w:pStyle w:val="Note"/>
        <w:widowControl/>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41BEEFDB" w14:textId="44F9A457" w:rsidR="00565B82" w:rsidRPr="00A769A6" w:rsidRDefault="00565B82" w:rsidP="00066131">
      <w:pPr>
        <w:pStyle w:val="SectionHeading"/>
        <w:widowControl/>
        <w:rPr>
          <w:color w:val="auto"/>
        </w:rPr>
      </w:pPr>
      <w:r w:rsidRPr="00A769A6">
        <w:rPr>
          <w:color w:val="auto"/>
        </w:rPr>
        <w:lastRenderedPageBreak/>
        <w:t xml:space="preserve">§61-6-16. </w:t>
      </w:r>
      <w:r w:rsidRPr="00A769A6">
        <w:rPr>
          <w:color w:val="auto"/>
          <w:u w:val="single"/>
        </w:rPr>
        <w:t xml:space="preserve">Wearing masks, </w:t>
      </w:r>
      <w:r w:rsidR="000C06DB" w:rsidRPr="00A769A6">
        <w:rPr>
          <w:color w:val="auto"/>
          <w:u w:val="single"/>
        </w:rPr>
        <w:t>hoods,</w:t>
      </w:r>
      <w:r w:rsidRPr="00A769A6">
        <w:rPr>
          <w:color w:val="auto"/>
          <w:u w:val="single"/>
        </w:rPr>
        <w:t xml:space="preserve"> or face coverings.</w:t>
      </w:r>
    </w:p>
    <w:p w14:paraId="1015B288" w14:textId="57C32B9D" w:rsidR="00565B82" w:rsidRPr="00A769A6" w:rsidRDefault="00565B82" w:rsidP="00066131">
      <w:pPr>
        <w:pStyle w:val="SectionBody"/>
        <w:widowControl/>
        <w:rPr>
          <w:color w:val="auto"/>
          <w:u w:val="single"/>
        </w:rPr>
      </w:pPr>
      <w:r w:rsidRPr="00A769A6">
        <w:rPr>
          <w:color w:val="auto"/>
          <w:u w:val="single"/>
        </w:rPr>
        <w:t xml:space="preserve">(a) Except as otherwise provided in this section, no person, whether in a motor vehicle or otherwise, </w:t>
      </w:r>
      <w:r w:rsidR="000C06DB" w:rsidRPr="00A769A6">
        <w:rPr>
          <w:color w:val="auto"/>
          <w:u w:val="single"/>
        </w:rPr>
        <w:t>may</w:t>
      </w:r>
      <w:r w:rsidRPr="00A769A6">
        <w:rPr>
          <w:color w:val="auto"/>
          <w:u w:val="single"/>
        </w:rPr>
        <w:t xml:space="preserve"> wear any mask, hood or device whereby any portion of the face is so covered, with the intent of concealing their identity while engaged in the commission of any illegal act.</w:t>
      </w:r>
    </w:p>
    <w:p w14:paraId="2B6EBE5C" w14:textId="77777777" w:rsidR="00565B82" w:rsidRPr="00A769A6" w:rsidRDefault="00565B82" w:rsidP="00066131">
      <w:pPr>
        <w:pStyle w:val="SectionBody"/>
        <w:widowControl/>
        <w:rPr>
          <w:color w:val="auto"/>
          <w:u w:val="single"/>
        </w:rPr>
      </w:pPr>
      <w:r w:rsidRPr="00A769A6">
        <w:rPr>
          <w:color w:val="auto"/>
          <w:u w:val="single"/>
        </w:rPr>
        <w:t>(b) The provisions of this section, additionally and specifically, do not apply to any person, not committing an illegal act, who is:</w:t>
      </w:r>
    </w:p>
    <w:p w14:paraId="528996AE" w14:textId="77777777" w:rsidR="00565B82" w:rsidRPr="00A769A6" w:rsidRDefault="00565B82" w:rsidP="00066131">
      <w:pPr>
        <w:pStyle w:val="SectionBody"/>
        <w:widowControl/>
        <w:rPr>
          <w:color w:val="auto"/>
          <w:u w:val="single"/>
        </w:rPr>
      </w:pPr>
      <w:r w:rsidRPr="00A769A6">
        <w:rPr>
          <w:color w:val="auto"/>
          <w:u w:val="single"/>
        </w:rPr>
        <w:t>(1) Under sixteen years of age;</w:t>
      </w:r>
    </w:p>
    <w:p w14:paraId="03666117" w14:textId="77777777" w:rsidR="00565B82" w:rsidRPr="00A769A6" w:rsidRDefault="00565B82" w:rsidP="00066131">
      <w:pPr>
        <w:pStyle w:val="SectionBody"/>
        <w:widowControl/>
        <w:rPr>
          <w:color w:val="auto"/>
          <w:u w:val="single"/>
        </w:rPr>
      </w:pPr>
      <w:r w:rsidRPr="00A769A6">
        <w:rPr>
          <w:color w:val="auto"/>
          <w:u w:val="single"/>
        </w:rPr>
        <w:t>(2) Wearing a traditional holiday costume;</w:t>
      </w:r>
    </w:p>
    <w:p w14:paraId="09A75499" w14:textId="77777777" w:rsidR="00565B82" w:rsidRPr="00A769A6" w:rsidRDefault="00565B82" w:rsidP="00066131">
      <w:pPr>
        <w:pStyle w:val="SectionBody"/>
        <w:widowControl/>
        <w:rPr>
          <w:color w:val="auto"/>
          <w:u w:val="single"/>
        </w:rPr>
      </w:pPr>
      <w:r w:rsidRPr="00A769A6">
        <w:rPr>
          <w:color w:val="auto"/>
          <w:u w:val="single"/>
        </w:rPr>
        <w:t>(3) Engaged in a trade or employment where a mask, hood or device is worn for the purpose of ensuring the physical safety of the wearer;</w:t>
      </w:r>
    </w:p>
    <w:p w14:paraId="73652F9F" w14:textId="77777777" w:rsidR="00565B82" w:rsidRPr="00A769A6" w:rsidRDefault="00565B82" w:rsidP="00066131">
      <w:pPr>
        <w:pStyle w:val="SectionBody"/>
        <w:widowControl/>
        <w:rPr>
          <w:color w:val="auto"/>
          <w:u w:val="single"/>
        </w:rPr>
      </w:pPr>
      <w:r w:rsidRPr="00A769A6">
        <w:rPr>
          <w:color w:val="auto"/>
          <w:u w:val="single"/>
        </w:rPr>
        <w:t xml:space="preserve">(4) Using a mask, hood or device in theatrical productions, including use in </w:t>
      </w:r>
      <w:proofErr w:type="spellStart"/>
      <w:r w:rsidRPr="00A769A6">
        <w:rPr>
          <w:color w:val="auto"/>
          <w:u w:val="single"/>
        </w:rPr>
        <w:t>mardi</w:t>
      </w:r>
      <w:proofErr w:type="spellEnd"/>
      <w:r w:rsidRPr="00A769A6">
        <w:rPr>
          <w:color w:val="auto"/>
          <w:u w:val="single"/>
        </w:rPr>
        <w:t xml:space="preserve"> gras celebrations or similar masquerade balls;</w:t>
      </w:r>
    </w:p>
    <w:p w14:paraId="0BE0CFE4" w14:textId="5D03B3D6" w:rsidR="00565B82" w:rsidRPr="00A769A6" w:rsidRDefault="00565B82" w:rsidP="00066131">
      <w:pPr>
        <w:pStyle w:val="SectionBody"/>
        <w:widowControl/>
        <w:rPr>
          <w:color w:val="auto"/>
          <w:u w:val="single"/>
        </w:rPr>
      </w:pPr>
      <w:r w:rsidRPr="00A769A6">
        <w:rPr>
          <w:color w:val="auto"/>
          <w:u w:val="single"/>
        </w:rPr>
        <w:t xml:space="preserve">(5) Wearing a mask, hood or device prescribed for civil defense drills, </w:t>
      </w:r>
      <w:r w:rsidR="000C06DB" w:rsidRPr="00A769A6">
        <w:rPr>
          <w:color w:val="auto"/>
          <w:u w:val="single"/>
        </w:rPr>
        <w:t>exercises,</w:t>
      </w:r>
      <w:r w:rsidRPr="00A769A6">
        <w:rPr>
          <w:color w:val="auto"/>
          <w:u w:val="single"/>
        </w:rPr>
        <w:t xml:space="preserve"> or emergencies; or</w:t>
      </w:r>
    </w:p>
    <w:p w14:paraId="4A940B4F" w14:textId="7FF332C8" w:rsidR="00565B82" w:rsidRPr="00A769A6" w:rsidRDefault="00565B82" w:rsidP="00066131">
      <w:pPr>
        <w:pStyle w:val="SectionBody"/>
        <w:widowControl/>
        <w:rPr>
          <w:color w:val="auto"/>
          <w:u w:val="single"/>
        </w:rPr>
      </w:pPr>
      <w:r w:rsidRPr="00A769A6">
        <w:rPr>
          <w:color w:val="auto"/>
          <w:u w:val="single"/>
        </w:rPr>
        <w:t xml:space="preserve">(6) Wearing a mask, </w:t>
      </w:r>
      <w:r w:rsidR="000C06DB" w:rsidRPr="00A769A6">
        <w:rPr>
          <w:color w:val="auto"/>
          <w:u w:val="single"/>
        </w:rPr>
        <w:t>hood,</w:t>
      </w:r>
      <w:r w:rsidRPr="00A769A6">
        <w:rPr>
          <w:color w:val="auto"/>
          <w:u w:val="single"/>
        </w:rPr>
        <w:t xml:space="preserve"> or device for the sole purpose of protection from the elements or while participating in a winter sport.</w:t>
      </w:r>
    </w:p>
    <w:p w14:paraId="2C82B95B" w14:textId="0EDA9211" w:rsidR="00565B82" w:rsidRPr="00A769A6" w:rsidRDefault="00565B82" w:rsidP="00066131">
      <w:pPr>
        <w:pStyle w:val="SectionBody"/>
        <w:widowControl/>
        <w:rPr>
          <w:color w:val="auto"/>
        </w:rPr>
      </w:pPr>
      <w:r w:rsidRPr="00A769A6">
        <w:rPr>
          <w:color w:val="auto"/>
          <w:u w:val="single"/>
        </w:rPr>
        <w:t xml:space="preserve">(c) Any person who violates any provision of this section is guilty of a </w:t>
      </w:r>
      <w:r w:rsidR="001E5F55">
        <w:rPr>
          <w:color w:val="auto"/>
          <w:u w:val="single"/>
        </w:rPr>
        <w:t>Class 3</w:t>
      </w:r>
      <w:r w:rsidRPr="00A769A6">
        <w:rPr>
          <w:color w:val="auto"/>
          <w:u w:val="single"/>
        </w:rPr>
        <w:t xml:space="preserve"> misdemeanor, and, upon conviction thereof, shall be fined not more than $500 or </w:t>
      </w:r>
      <w:r w:rsidR="000C06DB" w:rsidRPr="00A769A6">
        <w:rPr>
          <w:color w:val="auto"/>
          <w:u w:val="single"/>
        </w:rPr>
        <w:t>confined</w:t>
      </w:r>
      <w:r w:rsidRPr="00A769A6">
        <w:rPr>
          <w:color w:val="auto"/>
          <w:u w:val="single"/>
        </w:rPr>
        <w:t xml:space="preserve"> in jail not more than one year, or both fined and </w:t>
      </w:r>
      <w:r w:rsidR="000C06DB" w:rsidRPr="00A769A6">
        <w:rPr>
          <w:color w:val="auto"/>
          <w:u w:val="single"/>
        </w:rPr>
        <w:t>confined</w:t>
      </w:r>
      <w:r w:rsidRPr="00A769A6">
        <w:rPr>
          <w:color w:val="auto"/>
          <w:u w:val="single"/>
        </w:rPr>
        <w:t>.</w:t>
      </w:r>
    </w:p>
    <w:p w14:paraId="2E0DA1DD" w14:textId="77777777" w:rsidR="00565B82" w:rsidRPr="00A769A6" w:rsidRDefault="00565B82" w:rsidP="00066131">
      <w:pPr>
        <w:pStyle w:val="SectionHeading"/>
        <w:widowControl/>
        <w:rPr>
          <w:color w:val="auto"/>
        </w:rPr>
      </w:pPr>
      <w:r w:rsidRPr="00A769A6">
        <w:rPr>
          <w:color w:val="auto"/>
        </w:rPr>
        <w:t xml:space="preserve">§61-6-17. </w:t>
      </w:r>
      <w:r w:rsidRPr="00A769A6">
        <w:rPr>
          <w:strike/>
          <w:color w:val="auto"/>
        </w:rPr>
        <w:t>False reports concerning bombs or other explosive devices; penalties.</w:t>
      </w:r>
      <w:r w:rsidRPr="00A769A6">
        <w:rPr>
          <w:color w:val="auto"/>
        </w:rPr>
        <w:t xml:space="preserve"> </w:t>
      </w:r>
      <w:r w:rsidRPr="00A769A6">
        <w:rPr>
          <w:color w:val="auto"/>
          <w:u w:val="single"/>
        </w:rPr>
        <w:t>Falsely reporting child abuse.</w:t>
      </w:r>
    </w:p>
    <w:p w14:paraId="5C0771E7" w14:textId="77777777" w:rsidR="00565B82" w:rsidRPr="00A769A6" w:rsidRDefault="00565B82" w:rsidP="00066131">
      <w:pPr>
        <w:pStyle w:val="Note"/>
        <w:widowControl/>
        <w:rPr>
          <w:b/>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4A983DC" w14:textId="34E7A345" w:rsidR="00565B82" w:rsidRPr="00A769A6" w:rsidRDefault="00565B82" w:rsidP="00066131">
      <w:pPr>
        <w:pStyle w:val="SectionBody"/>
        <w:widowControl/>
        <w:rPr>
          <w:strike/>
          <w:color w:val="auto"/>
        </w:rPr>
      </w:pPr>
      <w:r w:rsidRPr="00A769A6">
        <w:rPr>
          <w:strike/>
          <w:color w:val="auto"/>
        </w:rPr>
        <w:t xml:space="preserve">(a)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w:t>
      </w:r>
      <w:r w:rsidRPr="00A769A6">
        <w:rPr>
          <w:strike/>
          <w:color w:val="auto"/>
        </w:rPr>
        <w:lastRenderedPageBreak/>
        <w:t>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163459B4" w14:textId="61AA87F4" w:rsidR="00565B82" w:rsidRPr="00A769A6" w:rsidRDefault="00565B82" w:rsidP="00066131">
      <w:pPr>
        <w:pStyle w:val="SectionBody"/>
        <w:widowControl/>
        <w:rPr>
          <w:strike/>
          <w:color w:val="auto"/>
        </w:rPr>
      </w:pPr>
      <w:r w:rsidRPr="00A769A6">
        <w:rPr>
          <w:strike/>
          <w:color w:val="auto"/>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066131">
        <w:rPr>
          <w:strike/>
          <w:color w:val="auto"/>
        </w:rPr>
        <w:t>’</w:t>
      </w:r>
      <w:r w:rsidRPr="00A769A6">
        <w:rPr>
          <w:strike/>
          <w:color w:val="auto"/>
        </w:rPr>
        <w:t>s authority to order restitution pursuant to other provisions of this code.</w:t>
      </w:r>
    </w:p>
    <w:p w14:paraId="71620C81" w14:textId="31786C29" w:rsidR="00565B82" w:rsidRPr="00A769A6" w:rsidRDefault="00565B82" w:rsidP="00066131">
      <w:pPr>
        <w:pStyle w:val="SectionBody"/>
        <w:widowControl/>
        <w:rPr>
          <w:strike/>
          <w:color w:val="auto"/>
        </w:rPr>
      </w:pPr>
      <w:r w:rsidRPr="00A769A6">
        <w:rPr>
          <w:strike/>
          <w:color w:val="auto"/>
        </w:rPr>
        <w:t>(c)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than $10,000, or both. Each injury resulting from a violation of subsection (a) of this section constitutes a separate offense.</w:t>
      </w:r>
    </w:p>
    <w:p w14:paraId="5986A0F4" w14:textId="2C901668" w:rsidR="00565B82" w:rsidRPr="00A769A6" w:rsidRDefault="00565B82" w:rsidP="00066131">
      <w:pPr>
        <w:pStyle w:val="SectionBody"/>
        <w:widowControl/>
        <w:rPr>
          <w:strike/>
          <w:color w:val="auto"/>
        </w:rPr>
      </w:pPr>
      <w:r w:rsidRPr="00A769A6">
        <w:rPr>
          <w:strike/>
          <w:color w:val="auto"/>
        </w:rPr>
        <w:t xml:space="preserve">(d) As used in this section, </w:t>
      </w:r>
      <w:r w:rsidR="00066131">
        <w:rPr>
          <w:strike/>
          <w:color w:val="auto"/>
        </w:rPr>
        <w:t>“</w:t>
      </w:r>
      <w:r w:rsidRPr="00A769A6">
        <w:rPr>
          <w:strike/>
          <w:color w:val="auto"/>
        </w:rPr>
        <w:t>economic harm</w:t>
      </w:r>
      <w:r w:rsidR="00066131">
        <w:rPr>
          <w:strike/>
          <w:color w:val="auto"/>
        </w:rPr>
        <w:t>”</w:t>
      </w:r>
      <w:r w:rsidRPr="00A769A6">
        <w:rPr>
          <w:strike/>
          <w:color w:val="auto"/>
        </w:rPr>
        <w:t xml:space="preserve"> means all direct, incidental and consequential pecuniary harm suffered by a victim as a result of criminal conduct. Economic harm includes, but is not limited to, the following:</w:t>
      </w:r>
    </w:p>
    <w:p w14:paraId="1CD9A6A8" w14:textId="1E714FF5" w:rsidR="00565B82" w:rsidRPr="00A769A6" w:rsidRDefault="00565B82" w:rsidP="00066131">
      <w:pPr>
        <w:pStyle w:val="SectionBody"/>
        <w:widowControl/>
        <w:rPr>
          <w:strike/>
          <w:color w:val="auto"/>
        </w:rPr>
      </w:pPr>
      <w:r w:rsidRPr="00A769A6">
        <w:rPr>
          <w:strike/>
          <w:color w:val="auto"/>
        </w:rPr>
        <w:t>(1) All wages, salaries or other compensation lost as a result of the criminal conduct;</w:t>
      </w:r>
    </w:p>
    <w:p w14:paraId="64DB31BA" w14:textId="59DD4193" w:rsidR="00565B82" w:rsidRPr="00A769A6" w:rsidRDefault="00565B82" w:rsidP="00066131">
      <w:pPr>
        <w:pStyle w:val="SectionBody"/>
        <w:widowControl/>
        <w:rPr>
          <w:strike/>
          <w:color w:val="auto"/>
        </w:rPr>
      </w:pPr>
      <w:r w:rsidRPr="00A769A6">
        <w:rPr>
          <w:strike/>
          <w:color w:val="auto"/>
        </w:rPr>
        <w:t>(2) The cost of all wages, salaries or other compensation paid to employees for time those employees are prevented from working as a result of the criminal conduct;</w:t>
      </w:r>
    </w:p>
    <w:p w14:paraId="480F9D56" w14:textId="037D7DE3" w:rsidR="00565B82" w:rsidRPr="00A769A6" w:rsidRDefault="00565B82" w:rsidP="00066131">
      <w:pPr>
        <w:pStyle w:val="SectionBody"/>
        <w:widowControl/>
        <w:rPr>
          <w:strike/>
          <w:color w:val="auto"/>
        </w:rPr>
      </w:pPr>
      <w:r w:rsidRPr="00A769A6">
        <w:rPr>
          <w:strike/>
          <w:color w:val="auto"/>
        </w:rPr>
        <w:t>(3) The cost of all wages, salaries or other compensation paid to employees for time those employees spent in reacting to the results of the criminal conduct; or</w:t>
      </w:r>
    </w:p>
    <w:p w14:paraId="1A13D43F" w14:textId="410C043C" w:rsidR="00565B82" w:rsidRPr="00A769A6" w:rsidRDefault="00565B82" w:rsidP="00066131">
      <w:pPr>
        <w:pStyle w:val="SectionBody"/>
        <w:widowControl/>
        <w:rPr>
          <w:color w:val="auto"/>
        </w:rPr>
      </w:pPr>
      <w:r w:rsidRPr="00A769A6">
        <w:rPr>
          <w:strike/>
          <w:color w:val="auto"/>
        </w:rPr>
        <w:t>(4) The overhead costs incurred for the time that a business is shut down as a result of the criminal conduct.</w:t>
      </w:r>
    </w:p>
    <w:p w14:paraId="05C22CDD" w14:textId="2F45D214" w:rsidR="00565B82" w:rsidRPr="00A769A6" w:rsidRDefault="00565B82" w:rsidP="00026349">
      <w:pPr>
        <w:pStyle w:val="SectionBody"/>
        <w:widowControl/>
        <w:spacing w:line="461" w:lineRule="auto"/>
        <w:rPr>
          <w:color w:val="auto"/>
          <w:u w:val="single"/>
        </w:rPr>
      </w:pPr>
      <w:r w:rsidRPr="00A769A6">
        <w:rPr>
          <w:color w:val="auto"/>
          <w:u w:val="single"/>
        </w:rPr>
        <w:lastRenderedPageBreak/>
        <w:t xml:space="preserve">(a)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w:t>
      </w:r>
      <w:r w:rsidR="00F518CB" w:rsidRPr="00A769A6">
        <w:rPr>
          <w:color w:val="auto"/>
          <w:u w:val="single"/>
        </w:rPr>
        <w:t>is</w:t>
      </w:r>
      <w:r w:rsidRPr="00A769A6">
        <w:rPr>
          <w:color w:val="auto"/>
          <w:u w:val="single"/>
        </w:rPr>
        <w:t xml:space="preserve"> guilty of a </w:t>
      </w:r>
      <w:r w:rsidR="001E5F55">
        <w:rPr>
          <w:color w:val="auto"/>
          <w:u w:val="single"/>
        </w:rPr>
        <w:t>Class 6</w:t>
      </w:r>
      <w:r w:rsidRPr="00A769A6">
        <w:rPr>
          <w:color w:val="auto"/>
          <w:u w:val="single"/>
        </w:rPr>
        <w:t xml:space="preserve"> felony, and, upon conviction, shall be fined not more than $1,000, sentenced to not more than sixty hours of court-approved community service, or both</w:t>
      </w:r>
      <w:r w:rsidR="00F518CB" w:rsidRPr="00A769A6">
        <w:rPr>
          <w:color w:val="auto"/>
          <w:u w:val="single"/>
        </w:rPr>
        <w:t xml:space="preserve"> fined and ordered to community service</w:t>
      </w:r>
      <w:r w:rsidRPr="00A769A6">
        <w:rPr>
          <w:color w:val="auto"/>
          <w:u w:val="single"/>
        </w:rPr>
        <w:t>.</w:t>
      </w:r>
    </w:p>
    <w:p w14:paraId="053FC1B4" w14:textId="77777777" w:rsidR="00565B82" w:rsidRPr="00A769A6" w:rsidRDefault="00565B82" w:rsidP="00026349">
      <w:pPr>
        <w:pStyle w:val="SectionBody"/>
        <w:widowControl/>
        <w:spacing w:line="461" w:lineRule="auto"/>
        <w:rPr>
          <w:color w:val="auto"/>
          <w:u w:val="single"/>
        </w:rPr>
      </w:pPr>
      <w:r w:rsidRPr="00A769A6">
        <w:rPr>
          <w:color w:val="auto"/>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79F6B854" w14:textId="77777777" w:rsidR="00565B82" w:rsidRPr="00A769A6" w:rsidRDefault="00565B82" w:rsidP="00026349">
      <w:pPr>
        <w:pStyle w:val="SectionHeading"/>
        <w:widowControl/>
        <w:spacing w:line="461" w:lineRule="auto"/>
        <w:rPr>
          <w:color w:val="auto"/>
        </w:rPr>
      </w:pPr>
      <w:r w:rsidRPr="00A769A6">
        <w:rPr>
          <w:color w:val="auto"/>
        </w:rPr>
        <w:t>§61-6-18. Camping upon governmental grounds or lawns; penalties; public nuisance.</w:t>
      </w:r>
    </w:p>
    <w:p w14:paraId="090A7996" w14:textId="77777777" w:rsidR="00565B82" w:rsidRPr="00A769A6" w:rsidRDefault="00565B82" w:rsidP="00026349">
      <w:pPr>
        <w:pStyle w:val="SectionHeading"/>
        <w:widowControl/>
        <w:spacing w:line="461" w:lineRule="auto"/>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1E727C3" w14:textId="52E5D355" w:rsidR="00565B82" w:rsidRPr="00A769A6" w:rsidRDefault="00565B82" w:rsidP="00026349">
      <w:pPr>
        <w:pStyle w:val="SectionBody"/>
        <w:widowControl/>
        <w:spacing w:line="461" w:lineRule="auto"/>
        <w:rPr>
          <w:color w:val="auto"/>
        </w:rPr>
      </w:pPr>
      <w:r w:rsidRPr="00A769A6">
        <w:rPr>
          <w:color w:val="auto"/>
        </w:rPr>
        <w:t>[Repealed]</w:t>
      </w:r>
    </w:p>
    <w:p w14:paraId="70D46D86"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§61-6-19. Willful disruption of governmental processes; offenses occurring at State Capitol Complex; penalties. </w:t>
      </w:r>
    </w:p>
    <w:p w14:paraId="4BED4D7D" w14:textId="0F562FAF" w:rsidR="00565B82" w:rsidRPr="00A769A6" w:rsidRDefault="00565B82" w:rsidP="00026349">
      <w:pPr>
        <w:pStyle w:val="SectionBody"/>
        <w:widowControl/>
        <w:spacing w:line="461" w:lineRule="auto"/>
        <w:rPr>
          <w:color w:val="auto"/>
        </w:rPr>
      </w:pPr>
      <w:r w:rsidRPr="00A769A6">
        <w:rPr>
          <w:color w:val="auto"/>
        </w:rPr>
        <w:t>[Repealed]</w:t>
      </w:r>
    </w:p>
    <w:p w14:paraId="4B4BADE3"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§61-6-20. Falsely reporting an emergency incident.</w:t>
      </w:r>
    </w:p>
    <w:p w14:paraId="69C292BE" w14:textId="10E6FC99" w:rsidR="00565B82" w:rsidRPr="00A769A6" w:rsidRDefault="00565B82" w:rsidP="00026349">
      <w:pPr>
        <w:pStyle w:val="SectionBody"/>
        <w:widowControl/>
        <w:spacing w:line="461" w:lineRule="auto"/>
        <w:rPr>
          <w:color w:val="auto"/>
        </w:rPr>
      </w:pPr>
      <w:r w:rsidRPr="00A769A6">
        <w:rPr>
          <w:color w:val="auto"/>
        </w:rPr>
        <w:t>[Repealed]</w:t>
      </w:r>
    </w:p>
    <w:p w14:paraId="2E0B0A69" w14:textId="225D3ED4"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§61-6-21. Prohibiting violations of an individual</w:t>
      </w:r>
      <w:r w:rsidR="00066131">
        <w:rPr>
          <w:color w:val="auto"/>
        </w:rPr>
        <w:t>’</w:t>
      </w:r>
      <w:r w:rsidRPr="00A769A6">
        <w:rPr>
          <w:color w:val="auto"/>
        </w:rPr>
        <w:t>s civil rights; penalties.</w:t>
      </w:r>
    </w:p>
    <w:p w14:paraId="68847729" w14:textId="03D8E026" w:rsidR="00565B82" w:rsidRPr="00A769A6" w:rsidRDefault="00565B82" w:rsidP="00026349">
      <w:pPr>
        <w:pStyle w:val="SectionBody"/>
        <w:widowControl/>
        <w:spacing w:line="461" w:lineRule="auto"/>
        <w:rPr>
          <w:color w:val="auto"/>
        </w:rPr>
      </w:pPr>
      <w:r w:rsidRPr="00A769A6">
        <w:rPr>
          <w:color w:val="auto"/>
        </w:rPr>
        <w:t>[Repealed]</w:t>
      </w:r>
    </w:p>
    <w:p w14:paraId="5FAA0621"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§61-6-22. Wearing masks, </w:t>
      </w:r>
      <w:r w:rsidR="00FD2AD2" w:rsidRPr="00A769A6">
        <w:rPr>
          <w:color w:val="auto"/>
        </w:rPr>
        <w:t>hoods,</w:t>
      </w:r>
      <w:r w:rsidRPr="00A769A6">
        <w:rPr>
          <w:color w:val="auto"/>
        </w:rPr>
        <w:t xml:space="preserve"> or face coverings.</w:t>
      </w:r>
    </w:p>
    <w:p w14:paraId="3CDC4E90" w14:textId="71C37821" w:rsidR="00565B82" w:rsidRPr="00A769A6" w:rsidRDefault="00565B82" w:rsidP="00026349">
      <w:pPr>
        <w:pStyle w:val="SectionBody"/>
        <w:widowControl/>
        <w:spacing w:line="461" w:lineRule="auto"/>
        <w:rPr>
          <w:color w:val="auto"/>
        </w:rPr>
      </w:pPr>
      <w:r w:rsidRPr="00A769A6">
        <w:rPr>
          <w:color w:val="auto"/>
        </w:rPr>
        <w:t>[Repealed]</w:t>
      </w:r>
    </w:p>
    <w:p w14:paraId="67DC74D0"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§61-6-23. Shooting range; limitations on nuisance actions; noise ordinances.</w:t>
      </w:r>
    </w:p>
    <w:p w14:paraId="6ABECF04" w14:textId="3A65B3AF" w:rsidR="00565B82" w:rsidRPr="00A769A6" w:rsidRDefault="00565B82" w:rsidP="00026349">
      <w:pPr>
        <w:pStyle w:val="SectionBody"/>
        <w:widowControl/>
        <w:spacing w:line="461" w:lineRule="auto"/>
        <w:rPr>
          <w:color w:val="auto"/>
        </w:rPr>
      </w:pPr>
      <w:r w:rsidRPr="00A769A6">
        <w:rPr>
          <w:color w:val="auto"/>
        </w:rPr>
        <w:t>[Repealed]</w:t>
      </w:r>
    </w:p>
    <w:p w14:paraId="3E314E73"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§61-6-24. Threats of terrorist acts, conveying false information concerning terrorist acts and committing terrorist hoaxes prohibited; penalties.</w:t>
      </w:r>
    </w:p>
    <w:p w14:paraId="3518AB17" w14:textId="3FA763AB" w:rsidR="00565B82" w:rsidRPr="00A769A6" w:rsidRDefault="00565B82" w:rsidP="00026349">
      <w:pPr>
        <w:pStyle w:val="SectionBody"/>
        <w:widowControl/>
        <w:spacing w:line="461" w:lineRule="auto"/>
        <w:rPr>
          <w:color w:val="auto"/>
        </w:rPr>
      </w:pPr>
      <w:r w:rsidRPr="00A769A6">
        <w:rPr>
          <w:color w:val="auto"/>
        </w:rPr>
        <w:t>[Repealed]</w:t>
      </w:r>
    </w:p>
    <w:p w14:paraId="4BF19CC4" w14:textId="77777777" w:rsidR="00A22939" w:rsidRPr="00A769A6" w:rsidRDefault="00565B82" w:rsidP="00026349">
      <w:pPr>
        <w:pStyle w:val="SectionHeading"/>
        <w:widowControl/>
        <w:spacing w:line="461" w:lineRule="auto"/>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§61-6-25. Falsely reporting child abuse.</w:t>
      </w:r>
    </w:p>
    <w:p w14:paraId="0E6854A5" w14:textId="19D1ED81" w:rsidR="00565B82" w:rsidRPr="00A769A6" w:rsidRDefault="00565B82" w:rsidP="00026349">
      <w:pPr>
        <w:pStyle w:val="SectionBody"/>
        <w:widowControl/>
        <w:spacing w:line="461" w:lineRule="auto"/>
        <w:rPr>
          <w:color w:val="auto"/>
        </w:rPr>
      </w:pPr>
      <w:r w:rsidRPr="00A769A6">
        <w:rPr>
          <w:color w:val="auto"/>
        </w:rPr>
        <w:t>[Repealed]</w:t>
      </w:r>
    </w:p>
    <w:p w14:paraId="3C30DB02" w14:textId="77777777" w:rsidR="00A22939" w:rsidRPr="00A769A6" w:rsidRDefault="00FF64DA" w:rsidP="00066131">
      <w:pPr>
        <w:pStyle w:val="ArticleHeading"/>
        <w:widowControl/>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lastRenderedPageBreak/>
        <w:t>ARTICLE 7. DANGEROUS WEAPONS.</w:t>
      </w:r>
    </w:p>
    <w:p w14:paraId="52425FA8" w14:textId="77777777" w:rsidR="00A22939" w:rsidRPr="00A769A6" w:rsidRDefault="00FF64DA" w:rsidP="00066131">
      <w:pPr>
        <w:pStyle w:val="SectionHeading"/>
        <w:widowControl/>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bookmarkStart w:id="8" w:name="_Hlk51058197"/>
      <w:r w:rsidRPr="00A769A6">
        <w:rPr>
          <w:color w:val="auto"/>
        </w:rPr>
        <w:t xml:space="preserve">§61-7-3 </w:t>
      </w:r>
      <w:bookmarkEnd w:id="8"/>
      <w:r w:rsidRPr="00A769A6">
        <w:rPr>
          <w:color w:val="auto"/>
        </w:rPr>
        <w:t xml:space="preserve">Carrying a deadly weapon without provisional license or other authorization by persons under twenty-one years of age; penalties. </w:t>
      </w:r>
    </w:p>
    <w:p w14:paraId="03884C76" w14:textId="4B561413" w:rsidR="00FF64DA" w:rsidRPr="00A769A6" w:rsidRDefault="00FF64DA" w:rsidP="00066131">
      <w:pPr>
        <w:pStyle w:val="SectionBody"/>
        <w:widowControl/>
        <w:rPr>
          <w:color w:val="auto"/>
        </w:rPr>
      </w:pPr>
      <w:r w:rsidRPr="00A769A6">
        <w:rPr>
          <w:color w:val="auto"/>
        </w:rPr>
        <w:t xml:space="preserve">(a) Any person under twenty-one years of age and not otherwise prohibited from possessing firearms under §61-7-7 of this </w:t>
      </w:r>
      <w:r w:rsidR="003372D0" w:rsidRPr="00A769A6">
        <w:rPr>
          <w:color w:val="auto"/>
        </w:rPr>
        <w:t>code</w:t>
      </w:r>
      <w:r w:rsidRPr="00A769A6">
        <w:rPr>
          <w:color w:val="auto"/>
        </w:rPr>
        <w:t xml:space="preserve"> who carries a concealed deadly weapon, without a state license or other lawful authorization established under the provisions of this code,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$100 nor more than $1,000 and may be imprisoned in</w:t>
      </w:r>
      <w:r w:rsidR="00487689">
        <w:rPr>
          <w:strike/>
          <w:color w:val="auto"/>
        </w:rPr>
        <w:t xml:space="preserve"> </w:t>
      </w:r>
      <w:r w:rsidRPr="00A769A6">
        <w:rPr>
          <w:strike/>
          <w:color w:val="auto"/>
        </w:rPr>
        <w:t>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A769A6">
        <w:rPr>
          <w:color w:val="auto"/>
        </w:rPr>
        <w:t>.</w:t>
      </w:r>
    </w:p>
    <w:p w14:paraId="1EE9F8CD" w14:textId="1B05521C" w:rsidR="00FF64DA" w:rsidRPr="00A769A6" w:rsidRDefault="00FF64DA" w:rsidP="00066131">
      <w:pPr>
        <w:pStyle w:val="SectionBody"/>
        <w:widowControl/>
        <w:rPr>
          <w:bCs/>
          <w:strike/>
          <w:color w:val="auto"/>
          <w:u w:val="single"/>
        </w:rPr>
      </w:pPr>
      <w:r w:rsidRPr="00A769A6">
        <w:rPr>
          <w:strike/>
          <w:color w:val="auto"/>
        </w:rPr>
        <w:t>(b) The prosecuting attorney in all cases shall ascertain whether or not the charge made by the grand jury is a first offense or is a second or subsequent offense and, if it is a second or 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10FA9137" w14:textId="77777777" w:rsidR="00FF64DA" w:rsidRPr="00A769A6" w:rsidRDefault="00FF64DA" w:rsidP="00066131">
      <w:pPr>
        <w:pStyle w:val="SectionHeading"/>
        <w:widowControl/>
        <w:rPr>
          <w:color w:val="auto"/>
        </w:rPr>
      </w:pPr>
      <w:r w:rsidRPr="00A769A6">
        <w:rPr>
          <w:color w:val="auto"/>
        </w:rPr>
        <w:t>§61-7-4. License to carry deadly weapons; how obtained.</w:t>
      </w:r>
    </w:p>
    <w:p w14:paraId="77A19C0E" w14:textId="77777777" w:rsidR="00FF64DA" w:rsidRPr="00A769A6" w:rsidRDefault="00FF64DA" w:rsidP="00066131">
      <w:pPr>
        <w:pStyle w:val="Note"/>
        <w:widowControl/>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0DECC451" w14:textId="77777777" w:rsidR="00FF64DA" w:rsidRPr="00A769A6" w:rsidRDefault="00FF64DA" w:rsidP="00066131">
      <w:pPr>
        <w:pStyle w:val="SectionBody"/>
        <w:widowControl/>
        <w:rPr>
          <w:color w:val="auto"/>
        </w:rPr>
      </w:pPr>
      <w:r w:rsidRPr="00A769A6">
        <w:rPr>
          <w:color w:val="auto"/>
        </w:rPr>
        <w:t>(a)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Each applicant shall file with the sheriff a complete application, as prepared by the Superintendent of the West Virginia State Police, in writing, duly verified, which sets forth only the following licensing requirements:</w:t>
      </w:r>
    </w:p>
    <w:p w14:paraId="4F341B63" w14:textId="62BC3F93" w:rsidR="00FF64DA" w:rsidRPr="00A769A6" w:rsidRDefault="00FF64DA" w:rsidP="00066131">
      <w:pPr>
        <w:pStyle w:val="SectionBody"/>
        <w:widowControl/>
        <w:rPr>
          <w:color w:val="auto"/>
        </w:rPr>
      </w:pPr>
      <w:r w:rsidRPr="00A769A6">
        <w:rPr>
          <w:color w:val="auto"/>
        </w:rPr>
        <w:t>(1) The applicant</w:t>
      </w:r>
      <w:r w:rsidR="00066131">
        <w:rPr>
          <w:color w:val="auto"/>
        </w:rPr>
        <w:t>’</w:t>
      </w:r>
      <w:r w:rsidRPr="00A769A6">
        <w:rPr>
          <w:color w:val="auto"/>
        </w:rPr>
        <w:t>s full name, date of birth, Social Security number, a description of the applicant</w:t>
      </w:r>
      <w:r w:rsidR="00066131">
        <w:rPr>
          <w:color w:val="auto"/>
        </w:rPr>
        <w:t>’</w:t>
      </w:r>
      <w:r w:rsidRPr="00A769A6">
        <w:rPr>
          <w:color w:val="auto"/>
        </w:rPr>
        <w:t>s physical features, the applicant</w:t>
      </w:r>
      <w:r w:rsidR="00066131">
        <w:rPr>
          <w:color w:val="auto"/>
        </w:rPr>
        <w:t>’</w:t>
      </w:r>
      <w:r w:rsidRPr="00A769A6">
        <w:rPr>
          <w:color w:val="auto"/>
        </w:rPr>
        <w:t>s place of birth, the applicant</w:t>
      </w:r>
      <w:r w:rsidR="00066131">
        <w:rPr>
          <w:color w:val="auto"/>
        </w:rPr>
        <w:t>’</w:t>
      </w:r>
      <w:r w:rsidRPr="00A769A6">
        <w:rPr>
          <w:color w:val="auto"/>
        </w:rPr>
        <w:t xml:space="preserve">s country of citizenship and, if the applicant is not a United States citizen, any alien or admission number issued by the </w:t>
      </w:r>
      <w:r w:rsidRPr="00A769A6">
        <w:rPr>
          <w:color w:val="auto"/>
        </w:rPr>
        <w:lastRenderedPageBreak/>
        <w:t>United States Bureau of Immigration and Customs Enforcement, and any basis, if applicable, for an exception to the prohibitions of 18 U.S.C. §922(g)(5)(B);</w:t>
      </w:r>
    </w:p>
    <w:p w14:paraId="1D0B7524" w14:textId="273E7BC3" w:rsidR="00FF64DA" w:rsidRPr="00A769A6" w:rsidRDefault="00FF64DA" w:rsidP="00066131">
      <w:pPr>
        <w:pStyle w:val="SectionBody"/>
        <w:widowControl/>
        <w:rPr>
          <w:color w:val="auto"/>
        </w:rPr>
      </w:pPr>
      <w:r w:rsidRPr="00A769A6">
        <w:rPr>
          <w:color w:val="auto"/>
        </w:rPr>
        <w:t>(2) That, on the date the application is made, the applicant is a bona fide United States citizen or legal resident thereof and resident of this state and of the county in which the application is made and has a valid driver</w:t>
      </w:r>
      <w:r w:rsidR="00066131">
        <w:rPr>
          <w:color w:val="auto"/>
        </w:rPr>
        <w:t>’</w:t>
      </w:r>
      <w:r w:rsidRPr="00A769A6">
        <w:rPr>
          <w:color w:val="auto"/>
        </w:rPr>
        <w:t>s license or other state-issued photo identification showing the residence;</w:t>
      </w:r>
    </w:p>
    <w:p w14:paraId="5B99A731" w14:textId="77777777" w:rsidR="00FF64DA" w:rsidRPr="00A769A6" w:rsidRDefault="00FF64DA" w:rsidP="00066131">
      <w:pPr>
        <w:pStyle w:val="SectionBody"/>
        <w:widowControl/>
        <w:rPr>
          <w:color w:val="auto"/>
        </w:rPr>
      </w:pPr>
      <w:r w:rsidRPr="00A769A6">
        <w:rPr>
          <w:color w:val="auto"/>
        </w:rPr>
        <w:t xml:space="preserve">(3) That the applicant is twenty-one years of age or older; </w:t>
      </w:r>
    </w:p>
    <w:p w14:paraId="30AFD6B9" w14:textId="77777777" w:rsidR="00FF64DA" w:rsidRPr="00A769A6" w:rsidRDefault="00FF64DA" w:rsidP="00066131">
      <w:pPr>
        <w:pStyle w:val="SectionBody"/>
        <w:widowControl/>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64CD3B77" w14:textId="77777777" w:rsidR="00FF64DA" w:rsidRPr="00A769A6" w:rsidRDefault="00FF64DA" w:rsidP="00066131">
      <w:pPr>
        <w:pStyle w:val="SectionBody"/>
        <w:widowControl/>
        <w:rPr>
          <w:color w:val="auto"/>
        </w:rPr>
      </w:pPr>
      <w:r w:rsidRPr="00A769A6">
        <w:rPr>
          <w:color w:val="auto"/>
        </w:rPr>
        <w:t>(A) Residential or court-ordered treatment for alcoholism or alcohol detoxification or drug treatment; or</w:t>
      </w:r>
    </w:p>
    <w:p w14:paraId="306F3047" w14:textId="77777777" w:rsidR="00FF64DA" w:rsidRPr="00A769A6" w:rsidRDefault="00FF64DA" w:rsidP="00066131">
      <w:pPr>
        <w:pStyle w:val="SectionBody"/>
        <w:widowControl/>
        <w:rPr>
          <w:color w:val="auto"/>
        </w:rPr>
      </w:pPr>
      <w:r w:rsidRPr="00A769A6">
        <w:rPr>
          <w:color w:val="auto"/>
        </w:rPr>
        <w:t>(B) Two or more convictions for driving while under the influence or driving while impaired;</w:t>
      </w:r>
    </w:p>
    <w:p w14:paraId="349BEAC9" w14:textId="6E1000D8" w:rsidR="00FF64DA" w:rsidRPr="00A769A6" w:rsidRDefault="00FF64DA" w:rsidP="00066131">
      <w:pPr>
        <w:pStyle w:val="SectionBody"/>
        <w:widowControl/>
        <w:rPr>
          <w:color w:val="auto"/>
        </w:rPr>
      </w:pPr>
      <w:r w:rsidRPr="00A769A6">
        <w:rPr>
          <w:color w:val="auto"/>
        </w:rPr>
        <w:t>(5) That the applicant has not been convicted of a felony unless the conviction has been expunged or set aside or the applicant</w:t>
      </w:r>
      <w:r w:rsidR="00066131">
        <w:rPr>
          <w:color w:val="auto"/>
        </w:rPr>
        <w:t>’</w:t>
      </w:r>
      <w:r w:rsidRPr="00A769A6">
        <w:rPr>
          <w:color w:val="auto"/>
        </w:rPr>
        <w:t>s civil rights have been restored or the applicant has been unconditionally pardoned for the offense;</w:t>
      </w:r>
    </w:p>
    <w:p w14:paraId="5C8AF670" w14:textId="77777777" w:rsidR="00FF64DA" w:rsidRPr="00A769A6" w:rsidRDefault="00FF64DA" w:rsidP="00066131">
      <w:pPr>
        <w:pStyle w:val="SectionBody"/>
        <w:widowControl/>
        <w:rPr>
          <w:color w:val="auto"/>
        </w:rPr>
      </w:pPr>
      <w:r w:rsidRPr="00A769A6">
        <w:rPr>
          <w:color w:val="auto"/>
        </w:rPr>
        <w:t>(6) That the applicant has not been convicted of a misdemeanor crime of violence other than an offense set forth in subdivision (7) of this subsection in the five years immediately preceding the application;</w:t>
      </w:r>
    </w:p>
    <w:p w14:paraId="5A1D0339" w14:textId="7AD06C2D" w:rsidR="00FF64DA" w:rsidRPr="00A769A6" w:rsidRDefault="00FF64DA" w:rsidP="00066131">
      <w:pPr>
        <w:pStyle w:val="SectionBody"/>
        <w:widowControl/>
        <w:rPr>
          <w:color w:val="auto"/>
        </w:rPr>
      </w:pPr>
      <w:r w:rsidRPr="00A769A6">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066131">
        <w:rPr>
          <w:color w:val="auto"/>
        </w:rPr>
        <w:t>’</w:t>
      </w:r>
      <w:r w:rsidRPr="00A769A6">
        <w:rPr>
          <w:color w:val="auto"/>
        </w:rPr>
        <w:t>s child or ward or a member of the defendant</w:t>
      </w:r>
      <w:r w:rsidR="00066131">
        <w:rPr>
          <w:color w:val="auto"/>
        </w:rPr>
        <w:t>’</w:t>
      </w:r>
      <w:r w:rsidRPr="00A769A6">
        <w:rPr>
          <w:color w:val="auto"/>
        </w:rPr>
        <w:t>s household at the time of the offense, or a misdemeanor offense with similar essential elements in a jurisdiction other than this state;</w:t>
      </w:r>
    </w:p>
    <w:p w14:paraId="26118810" w14:textId="44DFD5D1" w:rsidR="00FF64DA" w:rsidRPr="00A769A6" w:rsidRDefault="00FF64DA" w:rsidP="00066131">
      <w:pPr>
        <w:pStyle w:val="SectionBody"/>
        <w:widowControl/>
        <w:rPr>
          <w:color w:val="auto"/>
        </w:rPr>
      </w:pPr>
      <w:r w:rsidRPr="00A769A6">
        <w:rPr>
          <w:color w:val="auto"/>
        </w:rPr>
        <w:lastRenderedPageBreak/>
        <w:t xml:space="preserve">(8) That the applicant is not under indictment for a felony offense or is not currently serving a sentence of confinement, parole, </w:t>
      </w:r>
      <w:r w:rsidR="00400876" w:rsidRPr="00A769A6">
        <w:rPr>
          <w:color w:val="auto"/>
        </w:rPr>
        <w:t>probation,</w:t>
      </w:r>
      <w:r w:rsidRPr="00A769A6">
        <w:rPr>
          <w:color w:val="auto"/>
        </w:rPr>
        <w:t xml:space="preserve">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99D85F0" w14:textId="3EEBBB87" w:rsidR="00FF64DA" w:rsidRPr="00A769A6" w:rsidRDefault="00FF64DA" w:rsidP="00066131">
      <w:pPr>
        <w:pStyle w:val="SectionBody"/>
        <w:widowControl/>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066131">
        <w:rPr>
          <w:color w:val="auto"/>
        </w:rPr>
        <w:t>’</w:t>
      </w:r>
      <w:r w:rsidRPr="00A769A6">
        <w:rPr>
          <w:color w:val="auto"/>
        </w:rPr>
        <w:t>s right to possess or receive a firearm has been restored;</w:t>
      </w:r>
    </w:p>
    <w:p w14:paraId="7B27FD88" w14:textId="77777777" w:rsidR="00FF64DA" w:rsidRPr="00A769A6" w:rsidRDefault="00FF64DA" w:rsidP="00066131">
      <w:pPr>
        <w:pStyle w:val="SectionBody"/>
        <w:widowControl/>
        <w:rPr>
          <w:color w:val="auto"/>
        </w:rPr>
      </w:pPr>
      <w:r w:rsidRPr="00A769A6">
        <w:rPr>
          <w:color w:val="auto"/>
        </w:rPr>
        <w:t>(10) That the applicant is not prohibited under the provisions of §61-7-7 of this code or federal law, including 18 U.S.C. §922(g) or (n), from receiving, possessing, or transporting a firearm;</w:t>
      </w:r>
    </w:p>
    <w:p w14:paraId="48365732" w14:textId="4E23CE1D" w:rsidR="00FF64DA" w:rsidRPr="00A769A6" w:rsidRDefault="00FF64DA" w:rsidP="00066131">
      <w:pPr>
        <w:pStyle w:val="SectionBody"/>
        <w:widowControl/>
        <w:rPr>
          <w:color w:val="auto"/>
        </w:rPr>
      </w:pPr>
      <w:r w:rsidRPr="00A769A6">
        <w:rPr>
          <w:color w:val="auto"/>
        </w:rPr>
        <w:t>(11) That the applicant has qualified under the minimum requirements set forth in subsection (d) of this section for handling and firing the weapon</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this requirement shall be waived in the case of a renewal applicant who has previously qualified; and</w:t>
      </w:r>
    </w:p>
    <w:p w14:paraId="67BBFEB1" w14:textId="77777777" w:rsidR="00FF64DA" w:rsidRPr="00A769A6" w:rsidRDefault="00FF64DA" w:rsidP="00066131">
      <w:pPr>
        <w:pStyle w:val="SectionBody"/>
        <w:widowControl/>
        <w:rPr>
          <w:color w:val="auto"/>
        </w:rPr>
      </w:pPr>
      <w:r w:rsidRPr="00A769A6">
        <w:rPr>
          <w:color w:val="auto"/>
        </w:rPr>
        <w:t>(12) That the applicant authorizes the sheriff of the county, or his or her designee, to conduct an investigation relative to the information contained in the application.</w:t>
      </w:r>
    </w:p>
    <w:p w14:paraId="3226AADD" w14:textId="77777777" w:rsidR="00FF64DA" w:rsidRPr="00A769A6" w:rsidRDefault="00FF64DA" w:rsidP="00066131">
      <w:pPr>
        <w:pStyle w:val="SectionBody"/>
        <w:widowControl/>
        <w:rPr>
          <w:color w:val="auto"/>
        </w:rPr>
      </w:pPr>
      <w:r w:rsidRPr="00A769A6">
        <w:rPr>
          <w:color w:val="auto"/>
        </w:rPr>
        <w:t xml:space="preserve">(b)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w:t>
      </w:r>
      <w:r w:rsidRPr="00A769A6">
        <w:rPr>
          <w:color w:val="auto"/>
        </w:rPr>
        <w:lastRenderedPageBreak/>
        <w:t>receipt or possession of a firearm by the applicant would be in violation of the provisions of §61-7-7 of this code or federal law, including 18 U.S.C. §922(g) or (n).</w:t>
      </w:r>
    </w:p>
    <w:p w14:paraId="10759C9B" w14:textId="531674DE" w:rsidR="00FF64DA" w:rsidRPr="00A769A6" w:rsidRDefault="00FF64DA" w:rsidP="00066131">
      <w:pPr>
        <w:pStyle w:val="SectionBody"/>
        <w:widowControl/>
        <w:rPr>
          <w:color w:val="auto"/>
        </w:rPr>
      </w:pPr>
      <w:r w:rsidRPr="00A769A6">
        <w:rPr>
          <w:color w:val="auto"/>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066131">
        <w:rPr>
          <w:color w:val="auto"/>
        </w:rPr>
        <w:t>’</w:t>
      </w:r>
      <w:r w:rsidRPr="00A769A6">
        <w:rPr>
          <w:color w:val="auto"/>
        </w:rPr>
        <w:t>s office, as the sheriff considers appropriate.</w:t>
      </w:r>
    </w:p>
    <w:p w14:paraId="0B05A241" w14:textId="1196D220" w:rsidR="00FF64DA" w:rsidRPr="00A769A6" w:rsidRDefault="00FF64DA" w:rsidP="00066131">
      <w:pPr>
        <w:pStyle w:val="SectionBody"/>
        <w:widowControl/>
        <w:rPr>
          <w:color w:val="auto"/>
        </w:rPr>
      </w:pPr>
      <w:r w:rsidRPr="00A769A6">
        <w:rPr>
          <w:color w:val="auto"/>
        </w:rPr>
        <w:t>(d) All persons applying for a license must complete a training course in handling and firing a handgun, which includes the actual live firing of ammunition by the applicant. The successful completion of any of the following courses fulfills this training requirement</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the completed course includes the actual live firing of ammunition by the applicant:</w:t>
      </w:r>
    </w:p>
    <w:p w14:paraId="722E5713" w14:textId="77777777" w:rsidR="00FF64DA" w:rsidRPr="00A769A6" w:rsidRDefault="00FF64DA" w:rsidP="00066131">
      <w:pPr>
        <w:pStyle w:val="SectionBody"/>
        <w:widowControl/>
        <w:rPr>
          <w:color w:val="auto"/>
        </w:rPr>
      </w:pPr>
      <w:r w:rsidRPr="00A769A6">
        <w:rPr>
          <w:color w:val="auto"/>
        </w:rPr>
        <w:t>(1) Any official National Rifle Association handgun safety or training course;</w:t>
      </w:r>
    </w:p>
    <w:p w14:paraId="76CF6E55" w14:textId="77777777" w:rsidR="00FF64DA" w:rsidRPr="00A769A6" w:rsidRDefault="00FF64DA" w:rsidP="00066131">
      <w:pPr>
        <w:pStyle w:val="SectionBody"/>
        <w:widowControl/>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EC8AB97" w14:textId="77777777" w:rsidR="00FF64DA" w:rsidRPr="00A769A6" w:rsidRDefault="00FF64DA" w:rsidP="00066131">
      <w:pPr>
        <w:pStyle w:val="SectionBody"/>
        <w:widowControl/>
        <w:rPr>
          <w:color w:val="auto"/>
        </w:rPr>
      </w:pPr>
      <w:r w:rsidRPr="00A769A6">
        <w:rPr>
          <w:color w:val="auto"/>
        </w:rPr>
        <w:t>(3) Any handgun training or safety course or class conducted by a handgun instructor certified as such by the state or by the National Rifle Association;</w:t>
      </w:r>
    </w:p>
    <w:p w14:paraId="436B8B4F" w14:textId="78DE1E9E" w:rsidR="00FF64DA" w:rsidRPr="00A769A6" w:rsidRDefault="00FF64DA" w:rsidP="00066131">
      <w:pPr>
        <w:pStyle w:val="SectionBody"/>
        <w:widowControl/>
        <w:rPr>
          <w:color w:val="auto"/>
        </w:rPr>
      </w:pPr>
      <w:r w:rsidRPr="00A769A6">
        <w:rPr>
          <w:color w:val="auto"/>
        </w:rPr>
        <w:t xml:space="preserve">(4) Any handgun training or safety course or class conducted by any branch of the United States military, reserve or National Guard or proof of other handgun qualification received while serving in any branch of the United States military, </w:t>
      </w:r>
      <w:r w:rsidR="00400876" w:rsidRPr="00A769A6">
        <w:rPr>
          <w:color w:val="auto"/>
        </w:rPr>
        <w:t>reserve,</w:t>
      </w:r>
      <w:r w:rsidRPr="00A769A6">
        <w:rPr>
          <w:color w:val="auto"/>
        </w:rPr>
        <w:t xml:space="preserve"> or National Guard.</w:t>
      </w:r>
    </w:p>
    <w:p w14:paraId="0FCC2C2B" w14:textId="339E98C9" w:rsidR="00FF64DA" w:rsidRPr="00A769A6" w:rsidRDefault="00FF64DA" w:rsidP="00066131">
      <w:pPr>
        <w:pStyle w:val="SectionBody"/>
        <w:widowControl/>
        <w:rPr>
          <w:color w:val="auto"/>
        </w:rPr>
      </w:pPr>
      <w:r w:rsidRPr="00A769A6">
        <w:rPr>
          <w:color w:val="auto"/>
        </w:rPr>
        <w:t xml:space="preserve">A photocopy of a certificate of completion of any of the courses or classes or an affidavit from the instructor, school, club, organization or group that conducted or taught the course or </w:t>
      </w:r>
      <w:r w:rsidRPr="00A769A6">
        <w:rPr>
          <w:color w:val="auto"/>
        </w:rPr>
        <w:lastRenderedPageBreak/>
        <w:t>class attesting to the successful completion of the course or class by the applicant or a copy of any document which shows successful completion of the course or class is evidence of qualification under this section and shall include the instructor</w:t>
      </w:r>
      <w:r w:rsidR="00066131">
        <w:rPr>
          <w:color w:val="auto"/>
        </w:rPr>
        <w:t>’</w:t>
      </w:r>
      <w:r w:rsidRPr="00A769A6">
        <w:rPr>
          <w:color w:val="auto"/>
        </w:rPr>
        <w:t>s name, signature and NRA or state instructor identification number, if applicable.</w:t>
      </w:r>
    </w:p>
    <w:p w14:paraId="26C738A0" w14:textId="430A6DC3" w:rsidR="00FF64DA" w:rsidRPr="00A769A6" w:rsidRDefault="00FF64DA" w:rsidP="00066131">
      <w:pPr>
        <w:pStyle w:val="SectionBody"/>
        <w:widowControl/>
        <w:rPr>
          <w:color w:val="auto"/>
        </w:rPr>
      </w:pPr>
      <w:r w:rsidRPr="00A769A6">
        <w:rPr>
          <w:color w:val="auto"/>
        </w:rPr>
        <w:t xml:space="preserve">(e) All concealed weapons license applications must be notarized by a notary public duly licensed under §39-4-1 </w:t>
      </w:r>
      <w:r w:rsidR="00066131" w:rsidRPr="00066131">
        <w:rPr>
          <w:i/>
          <w:color w:val="auto"/>
        </w:rPr>
        <w:t>et seq.</w:t>
      </w:r>
      <w:r w:rsidRPr="00A769A6">
        <w:rPr>
          <w:color w:val="auto"/>
        </w:rPr>
        <w:t xml:space="preserve"> of this code. Falsification of any portion of the application constitutes false swearing and is punishable under §61-5-2 of this code.</w:t>
      </w:r>
    </w:p>
    <w:p w14:paraId="43D42525" w14:textId="77777777" w:rsidR="00FF64DA" w:rsidRPr="00A769A6" w:rsidRDefault="00FF64DA" w:rsidP="00066131">
      <w:pPr>
        <w:pStyle w:val="SectionBody"/>
        <w:widowControl/>
        <w:rPr>
          <w:color w:val="auto"/>
        </w:rPr>
      </w:pPr>
      <w:r w:rsidRPr="00A769A6">
        <w:rPr>
          <w:color w:val="auto"/>
        </w:rPr>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3CA1E02C" w14:textId="39DADF3C" w:rsidR="00FF64DA" w:rsidRPr="00A769A6" w:rsidRDefault="00FF64DA" w:rsidP="00066131">
      <w:pPr>
        <w:pStyle w:val="SectionBody"/>
        <w:widowControl/>
        <w:rPr>
          <w:color w:val="auto"/>
        </w:rPr>
      </w:pPr>
      <w:r w:rsidRPr="00A769A6">
        <w:rPr>
          <w:color w:val="auto"/>
        </w:rPr>
        <w:t>(g) Before any approved license is issued or is effective, the applicant shall pay to the sheriff a fee in the amount of $25 which the sheriff shall forward to the Superintendent of the West Virginia State Police within 30 days of receipt. A license in effect as of the effective date of the amendments to this section enacted during the 2019 regular session of the Legislature shall, subject to revocation for cause, be valid until the licensee</w:t>
      </w:r>
      <w:r w:rsidR="00066131">
        <w:rPr>
          <w:color w:val="auto"/>
        </w:rPr>
        <w:t>’</w:t>
      </w:r>
      <w:r w:rsidRPr="00A769A6">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066131">
        <w:rPr>
          <w:color w:val="auto"/>
        </w:rPr>
        <w:t>’</w:t>
      </w:r>
      <w:r w:rsidRPr="00A769A6">
        <w:rPr>
          <w:color w:val="auto"/>
        </w:rPr>
        <w:t xml:space="preserve"> most recent birthday.</w:t>
      </w:r>
    </w:p>
    <w:p w14:paraId="2921C8C2" w14:textId="77777777" w:rsidR="00FF64DA" w:rsidRPr="00A769A6" w:rsidRDefault="00FF64DA" w:rsidP="00066131">
      <w:pPr>
        <w:pStyle w:val="SectionBody"/>
        <w:widowControl/>
        <w:rPr>
          <w:color w:val="auto"/>
        </w:rPr>
      </w:pPr>
      <w:r w:rsidRPr="00A769A6">
        <w:rPr>
          <w:color w:val="auto"/>
        </w:rPr>
        <w:t xml:space="preserve">(h)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w:t>
      </w:r>
      <w:r w:rsidRPr="00A769A6">
        <w:rPr>
          <w:color w:val="auto"/>
        </w:rPr>
        <w:lastRenderedPageBreak/>
        <w:t>All duplicate license cards issued on or after July 1, 2017, shall be uniform across all 55 counties in size, appearance and information and shall feature a photograph of the licensee.</w:t>
      </w:r>
    </w:p>
    <w:p w14:paraId="101F8CFA" w14:textId="128C0722" w:rsidR="00FF64DA" w:rsidRPr="00A769A6" w:rsidRDefault="00FF64DA"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The Superintendent of the West Virginia State Police, in cooperation with the West Virginia Sheriffs</w:t>
      </w:r>
      <w:r w:rsidR="00066131">
        <w:rPr>
          <w:color w:val="auto"/>
        </w:rPr>
        <w:t>’</w:t>
      </w:r>
      <w:r w:rsidRPr="00A769A6">
        <w:rPr>
          <w:color w:val="auto"/>
        </w:rPr>
        <w:t xml:space="preserve"> Bureau of Professional Standards, shall prepare uniform applications for licenses and license cards showing that the license has been granted and shall do any other act required to be done to protect the state and see to the enforcement of this section.</w:t>
      </w:r>
    </w:p>
    <w:p w14:paraId="257005C6" w14:textId="6411FABE" w:rsidR="00FF64DA" w:rsidRPr="00A769A6" w:rsidRDefault="00FF64DA" w:rsidP="00066131">
      <w:pPr>
        <w:pStyle w:val="SectionBody"/>
        <w:widowControl/>
        <w:rPr>
          <w:color w:val="auto"/>
        </w:rPr>
      </w:pPr>
      <w:r w:rsidRPr="00A769A6">
        <w:rPr>
          <w:color w:val="auto"/>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066131">
        <w:rPr>
          <w:color w:val="auto"/>
        </w:rPr>
        <w:t>’</w:t>
      </w:r>
      <w:r w:rsidRPr="00A769A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066131">
        <w:rPr>
          <w:color w:val="auto"/>
        </w:rPr>
        <w:t>’</w:t>
      </w:r>
      <w:r w:rsidRPr="00A769A6">
        <w:rPr>
          <w:color w:val="auto"/>
        </w:rPr>
        <w:t>s fees, payable by the sheriff</w:t>
      </w:r>
      <w:r w:rsidR="00066131">
        <w:rPr>
          <w:color w:val="auto"/>
        </w:rPr>
        <w:t>’</w:t>
      </w:r>
      <w:r w:rsidRPr="00A769A6">
        <w:rPr>
          <w:color w:val="auto"/>
        </w:rPr>
        <w:t>s office which issued the denial.</w:t>
      </w:r>
    </w:p>
    <w:p w14:paraId="559A442F" w14:textId="77777777" w:rsidR="00FF64DA" w:rsidRPr="00A769A6" w:rsidRDefault="00FF64DA" w:rsidP="00066131">
      <w:pPr>
        <w:pStyle w:val="SectionBody"/>
        <w:widowControl/>
        <w:rPr>
          <w:color w:val="auto"/>
        </w:rPr>
      </w:pPr>
      <w:r w:rsidRPr="00A769A6">
        <w:rPr>
          <w:color w:val="auto"/>
        </w:rPr>
        <w:t>(k) If a license is lost or destroyed, the person to whom the license was issued may obtain a duplicate or substitute license for a fee of $5 by filing a notarized statement with the sheriff indicating that the license has been lost or destroyed.</w:t>
      </w:r>
    </w:p>
    <w:p w14:paraId="1A36B550" w14:textId="1DA635E2" w:rsidR="00FF64DA" w:rsidRPr="00A769A6" w:rsidRDefault="00FF64DA" w:rsidP="00066131">
      <w:pPr>
        <w:pStyle w:val="SectionBody"/>
        <w:widowControl/>
        <w:rPr>
          <w:color w:val="auto"/>
        </w:rPr>
      </w:pPr>
      <w:r w:rsidRPr="00A769A6">
        <w:rPr>
          <w:color w:val="auto"/>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066131">
        <w:rPr>
          <w:color w:val="auto"/>
        </w:rPr>
        <w:t>’</w:t>
      </w:r>
      <w:r w:rsidRPr="00A769A6">
        <w:rPr>
          <w:color w:val="auto"/>
        </w:rPr>
        <w:t xml:space="preserve">s new address and the original </w:t>
      </w:r>
      <w:r w:rsidRPr="00A769A6">
        <w:rPr>
          <w:color w:val="auto"/>
        </w:rPr>
        <w:lastRenderedPageBreak/>
        <w:t>expiration date for a fee not to exceed $5</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the licensee, within 20 days thereafter, notifies the sheriff in the new county of residence in writing of the old and new addresses. </w:t>
      </w:r>
    </w:p>
    <w:p w14:paraId="3FD689AA" w14:textId="77777777" w:rsidR="00FF64DA" w:rsidRPr="00A769A6" w:rsidRDefault="00FF64DA" w:rsidP="00066131">
      <w:pPr>
        <w:pStyle w:val="SectionBody"/>
        <w:widowControl/>
        <w:rPr>
          <w:color w:val="auto"/>
        </w:rPr>
      </w:pPr>
      <w:r w:rsidRPr="00A769A6">
        <w:rPr>
          <w:color w:val="auto"/>
        </w:rPr>
        <w:t>(m)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46C232A" w14:textId="77777777" w:rsidR="00FF64DA" w:rsidRPr="00A769A6" w:rsidRDefault="00FF64DA" w:rsidP="00066131">
      <w:pPr>
        <w:pStyle w:val="SectionBody"/>
        <w:widowControl/>
        <w:rPr>
          <w:color w:val="auto"/>
        </w:rPr>
      </w:pPr>
      <w:r w:rsidRPr="00A769A6">
        <w:rPr>
          <w:color w:val="auto"/>
        </w:rPr>
        <w:t>(n) The sheriff shall deny any application or revoke any existing license upon determination that any of the licensing application requirements established in this section have been violated by the licensee.</w:t>
      </w:r>
    </w:p>
    <w:p w14:paraId="638DC504" w14:textId="77777777" w:rsidR="00FF64DA" w:rsidRPr="00A769A6" w:rsidRDefault="00FF64DA" w:rsidP="00066131">
      <w:pPr>
        <w:pStyle w:val="SectionBody"/>
        <w:widowControl/>
        <w:rPr>
          <w:color w:val="auto"/>
        </w:rPr>
      </w:pPr>
      <w:r w:rsidRPr="00A769A6">
        <w:rPr>
          <w:color w:val="auto"/>
        </w:rPr>
        <w:t>(o) A person who is engaged in the receipt, review or in the issuance or revocation of a concealed weapon license does not incur any civil liability as the result of the lawful performance of his or her duties under this article.</w:t>
      </w:r>
    </w:p>
    <w:p w14:paraId="50CC2496" w14:textId="66456803" w:rsidR="00FF64DA" w:rsidRPr="00A769A6" w:rsidRDefault="00FF64DA" w:rsidP="00066131">
      <w:pPr>
        <w:pStyle w:val="SectionBody"/>
        <w:widowControl/>
        <w:rPr>
          <w:color w:val="auto"/>
        </w:rPr>
      </w:pPr>
      <w:r w:rsidRPr="00A769A6">
        <w:rPr>
          <w:color w:val="auto"/>
        </w:rPr>
        <w:t xml:space="preserve">(p) Notwithstanding subsection (a) of this section, with respect to application by an honorably discharged veteran of the armed forces of the United States or a former law-enforcement officer honorably retired from agencies governed by §7-14-1 </w:t>
      </w:r>
      <w:r w:rsidR="00066131" w:rsidRPr="00066131">
        <w:rPr>
          <w:i/>
          <w:color w:val="auto"/>
        </w:rPr>
        <w:t>et seq.</w:t>
      </w:r>
      <w:r w:rsidRPr="00A769A6">
        <w:rPr>
          <w:color w:val="auto"/>
        </w:rPr>
        <w:t xml:space="preserve"> of this code; §8-14-1 </w:t>
      </w:r>
      <w:r w:rsidR="00066131" w:rsidRPr="00066131">
        <w:rPr>
          <w:i/>
          <w:color w:val="auto"/>
        </w:rPr>
        <w:t>et seq.</w:t>
      </w:r>
      <w:r w:rsidRPr="00A769A6">
        <w:rPr>
          <w:color w:val="auto"/>
        </w:rPr>
        <w:t xml:space="preserve"> of this code; §15-2-1 </w:t>
      </w:r>
      <w:r w:rsidR="00066131" w:rsidRPr="00066131">
        <w:rPr>
          <w:i/>
          <w:color w:val="auto"/>
        </w:rPr>
        <w:t>et seq.</w:t>
      </w:r>
      <w:r w:rsidRPr="00A769A6">
        <w:rPr>
          <w:color w:val="auto"/>
        </w:rPr>
        <w:t xml:space="preserve"> of this code; and §20-7-1 </w:t>
      </w:r>
      <w:r w:rsidR="00066131" w:rsidRPr="00066131">
        <w:rPr>
          <w:i/>
          <w:color w:val="auto"/>
        </w:rPr>
        <w:t>et seq.</w:t>
      </w:r>
      <w:r w:rsidRPr="00A769A6">
        <w:rPr>
          <w:color w:val="auto"/>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42A46B2E" w14:textId="7B7E40B1" w:rsidR="00FF64DA" w:rsidRPr="00A769A6" w:rsidRDefault="00FF64DA" w:rsidP="00066131">
      <w:pPr>
        <w:pStyle w:val="SectionBody"/>
        <w:widowControl/>
        <w:rPr>
          <w:color w:val="auto"/>
          <w:u w:val="single"/>
        </w:rPr>
      </w:pPr>
      <w:r w:rsidRPr="00A769A6">
        <w:rPr>
          <w:color w:val="auto"/>
        </w:rPr>
        <w:t>(q) Information collected under this section, including applications, supporting documents, permits, renewals or any other information that would identify an applicant for or holder of a concealed weapon license, is confidential</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this information may be disclosed to a law-enforcement agency or officer: (</w:t>
      </w:r>
      <w:proofErr w:type="spellStart"/>
      <w:r w:rsidRPr="00A769A6">
        <w:rPr>
          <w:color w:val="auto"/>
        </w:rPr>
        <w:t>i</w:t>
      </w:r>
      <w:proofErr w:type="spellEnd"/>
      <w:r w:rsidRPr="00A769A6">
        <w:rPr>
          <w:color w:val="auto"/>
        </w:rPr>
        <w:t xml:space="preserve">) To determine the validity of a license; (ii) to assist in a </w:t>
      </w:r>
      <w:r w:rsidRPr="00A769A6">
        <w:rPr>
          <w:color w:val="auto"/>
        </w:rPr>
        <w:lastRenderedPageBreak/>
        <w:t xml:space="preserve">criminal investigation or prosecution; or (iii) for other lawful law-enforcement purposes. </w:t>
      </w:r>
      <w:r w:rsidRPr="00A769A6">
        <w:rPr>
          <w:strike/>
          <w:color w:val="auto"/>
        </w:rPr>
        <w:t>A person who violates this subsection is guilty of a misdemeanor and, upon conviction thereof, shall be fined not less than $50 or more than $200 for each offense.</w:t>
      </w:r>
      <w:r w:rsidRPr="00A769A6">
        <w:rPr>
          <w:color w:val="auto"/>
        </w:rPr>
        <w:t xml:space="preserve"> </w:t>
      </w:r>
      <w:r w:rsidRPr="00A769A6">
        <w:rPr>
          <w:color w:val="auto"/>
          <w:u w:val="single"/>
        </w:rPr>
        <w:t>Any person who violates this subsection is guilty of a petty offense.</w:t>
      </w:r>
    </w:p>
    <w:p w14:paraId="38B091A3" w14:textId="291DC8E1" w:rsidR="00FF64DA" w:rsidRPr="00A769A6" w:rsidRDefault="00FF64DA" w:rsidP="00066131">
      <w:pPr>
        <w:pStyle w:val="SectionBody"/>
        <w:widowControl/>
        <w:rPr>
          <w:color w:val="auto"/>
        </w:rPr>
      </w:pPr>
      <w:r w:rsidRPr="00A769A6">
        <w:rPr>
          <w:color w:val="auto"/>
        </w:rPr>
        <w:t>(r) A person who pays fees for training or application pursuant to this article after the effective date of this section is entitled to a tax credit equal to the amount actually paid for training not to exceed $50</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if such training was provided for free or for less than $50, then such tax credit may be applied to the fees associated with the initial application.</w:t>
      </w:r>
    </w:p>
    <w:p w14:paraId="68CFF075" w14:textId="77777777" w:rsidR="00FF64DA" w:rsidRPr="00A769A6" w:rsidRDefault="00FF64DA" w:rsidP="00066131">
      <w:pPr>
        <w:pStyle w:val="SectionBody"/>
        <w:widowControl/>
        <w:rPr>
          <w:color w:val="auto"/>
        </w:rPr>
      </w:pPr>
      <w:r w:rsidRPr="00A769A6">
        <w:rPr>
          <w:color w:val="auto"/>
        </w:rPr>
        <w:t xml:space="preserve"> (s)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C9AA0FB" w14:textId="77777777" w:rsidR="00A22939" w:rsidRPr="00A769A6" w:rsidRDefault="00FF64DA" w:rsidP="00066131">
      <w:pPr>
        <w:pStyle w:val="SectionHeading"/>
        <w:widowControl/>
        <w:rPr>
          <w:color w:val="auto"/>
        </w:rPr>
        <w:sectPr w:rsidR="00A22939" w:rsidRPr="00A769A6" w:rsidSect="00163E4B">
          <w:footerReference w:type="default" r:id="rId69"/>
          <w:type w:val="continuous"/>
          <w:pgSz w:w="12240" w:h="15840"/>
          <w:pgMar w:top="1440" w:right="1440" w:bottom="1440" w:left="1440" w:header="720" w:footer="720" w:gutter="0"/>
          <w:lnNumType w:countBy="1" w:restart="newSection"/>
          <w:cols w:space="720"/>
          <w:docGrid w:linePitch="360"/>
        </w:sectPr>
      </w:pPr>
      <w:r w:rsidRPr="00A769A6">
        <w:rPr>
          <w:color w:val="auto"/>
        </w:rPr>
        <w:t>§61-7-4a. Provisional license to carry deadly weapons; how obtained.</w:t>
      </w:r>
    </w:p>
    <w:p w14:paraId="5787A71D" w14:textId="242DCDEF" w:rsidR="00FF64DA" w:rsidRPr="00A769A6" w:rsidRDefault="00FF64DA" w:rsidP="00066131">
      <w:pPr>
        <w:pStyle w:val="SectionBody"/>
        <w:widowControl/>
        <w:rPr>
          <w:color w:val="auto"/>
        </w:rPr>
      </w:pPr>
      <w:r w:rsidRPr="00A769A6">
        <w:rPr>
          <w:color w:val="auto"/>
        </w:rPr>
        <w:t>(a) Any person who is at least eighteen years of age and less than twenty-one years of age who desires to obtain a state license to carry a concealed deadly weapon shall apply to the 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A22E625" w14:textId="4507BED4" w:rsidR="00FF64DA" w:rsidRPr="00A769A6" w:rsidRDefault="00FF64DA" w:rsidP="00066131">
      <w:pPr>
        <w:pStyle w:val="SectionBody"/>
        <w:widowControl/>
        <w:rPr>
          <w:color w:val="auto"/>
        </w:rPr>
      </w:pPr>
      <w:r w:rsidRPr="00A769A6">
        <w:rPr>
          <w:color w:val="auto"/>
        </w:rPr>
        <w:t>(1) The applicant</w:t>
      </w:r>
      <w:r w:rsidR="00066131">
        <w:rPr>
          <w:color w:val="auto"/>
        </w:rPr>
        <w:t>’</w:t>
      </w:r>
      <w:r w:rsidRPr="00A769A6">
        <w:rPr>
          <w:color w:val="auto"/>
        </w:rPr>
        <w:t>s full name, date of birth, Social Security number, a description of the applicant</w:t>
      </w:r>
      <w:r w:rsidR="00066131">
        <w:rPr>
          <w:color w:val="auto"/>
        </w:rPr>
        <w:t>’</w:t>
      </w:r>
      <w:r w:rsidRPr="00A769A6">
        <w:rPr>
          <w:color w:val="auto"/>
        </w:rPr>
        <w:t>s physical features, the applicant</w:t>
      </w:r>
      <w:r w:rsidR="00066131">
        <w:rPr>
          <w:color w:val="auto"/>
        </w:rPr>
        <w:t>’</w:t>
      </w:r>
      <w:r w:rsidRPr="00A769A6">
        <w:rPr>
          <w:color w:val="auto"/>
        </w:rPr>
        <w:t>s place of birth, the applicant</w:t>
      </w:r>
      <w:r w:rsidR="00066131">
        <w:rPr>
          <w:color w:val="auto"/>
        </w:rPr>
        <w:t>’</w:t>
      </w:r>
      <w:r w:rsidRPr="00A769A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77E3CE6A" w14:textId="47D4E459" w:rsidR="00FF64DA" w:rsidRPr="00A769A6" w:rsidRDefault="00FF64DA" w:rsidP="00066131">
      <w:pPr>
        <w:pStyle w:val="SectionBody"/>
        <w:widowControl/>
        <w:rPr>
          <w:color w:val="auto"/>
        </w:rPr>
      </w:pPr>
      <w:r w:rsidRPr="00A769A6">
        <w:rPr>
          <w:color w:val="auto"/>
        </w:rPr>
        <w:lastRenderedPageBreak/>
        <w:t>(2) That, on the date the application is made, the applicant is a bona fide resident of this state and of the county in which the application is made and has a valid driver</w:t>
      </w:r>
      <w:r w:rsidR="00066131">
        <w:rPr>
          <w:color w:val="auto"/>
        </w:rPr>
        <w:t>’</w:t>
      </w:r>
      <w:r w:rsidRPr="00A769A6">
        <w:rPr>
          <w:color w:val="auto"/>
        </w:rPr>
        <w:t xml:space="preserve">s license or other state-issued photo identification showing the residence; </w:t>
      </w:r>
    </w:p>
    <w:p w14:paraId="7972A274" w14:textId="7B571C3D" w:rsidR="00FF64DA" w:rsidRPr="00A769A6" w:rsidRDefault="00FF64DA" w:rsidP="00066131">
      <w:pPr>
        <w:pStyle w:val="SectionBody"/>
        <w:widowControl/>
        <w:rPr>
          <w:color w:val="auto"/>
        </w:rPr>
      </w:pPr>
      <w:r w:rsidRPr="00A769A6">
        <w:rPr>
          <w:color w:val="auto"/>
        </w:rPr>
        <w:t>(3) That the applicant is at least eighteen years of age and less than twenty-one years of age;</w:t>
      </w:r>
    </w:p>
    <w:p w14:paraId="3DCF3659" w14:textId="672C4ECE" w:rsidR="00FF64DA" w:rsidRPr="00A769A6" w:rsidRDefault="00FF64DA" w:rsidP="00066131">
      <w:pPr>
        <w:pStyle w:val="SectionBody"/>
        <w:widowControl/>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5164D810" w14:textId="3216EE07" w:rsidR="00FF64DA" w:rsidRPr="00A769A6" w:rsidRDefault="00FF64DA" w:rsidP="00066131">
      <w:pPr>
        <w:pStyle w:val="SectionBody"/>
        <w:widowControl/>
        <w:rPr>
          <w:color w:val="auto"/>
        </w:rPr>
      </w:pPr>
      <w:r w:rsidRPr="00A769A6">
        <w:rPr>
          <w:color w:val="auto"/>
        </w:rPr>
        <w:t>(A) Residential or court-ordered treatment for alcoholism or alcohol detoxification or drug treatment; or</w:t>
      </w:r>
    </w:p>
    <w:p w14:paraId="24C1AE96" w14:textId="1678AA3F" w:rsidR="00FF64DA" w:rsidRPr="00A769A6" w:rsidRDefault="00FF64DA" w:rsidP="00066131">
      <w:pPr>
        <w:pStyle w:val="SectionBody"/>
        <w:widowControl/>
        <w:rPr>
          <w:color w:val="auto"/>
        </w:rPr>
      </w:pPr>
      <w:r w:rsidRPr="00A769A6">
        <w:rPr>
          <w:color w:val="auto"/>
        </w:rPr>
        <w:t>(B) Two or more convictions for driving while under the influence or driving while impaired;</w:t>
      </w:r>
    </w:p>
    <w:p w14:paraId="355382FD" w14:textId="06F2497C" w:rsidR="00FF64DA" w:rsidRPr="00A769A6" w:rsidRDefault="00FF64DA" w:rsidP="00066131">
      <w:pPr>
        <w:pStyle w:val="SectionBody"/>
        <w:widowControl/>
        <w:rPr>
          <w:color w:val="auto"/>
        </w:rPr>
      </w:pPr>
      <w:r w:rsidRPr="00A769A6">
        <w:rPr>
          <w:color w:val="auto"/>
        </w:rPr>
        <w:t>(5) That the applicant has not been convicted of a felony unless the conviction has been expunged or set aside, or the applicant</w:t>
      </w:r>
      <w:r w:rsidR="00066131">
        <w:rPr>
          <w:color w:val="auto"/>
        </w:rPr>
        <w:t>’</w:t>
      </w:r>
      <w:r w:rsidRPr="00A769A6">
        <w:rPr>
          <w:color w:val="auto"/>
        </w:rPr>
        <w:t>s civil rights have been restored or the applicant has been unconditionally pardoned for the offense;</w:t>
      </w:r>
    </w:p>
    <w:p w14:paraId="5FD4FD39" w14:textId="2E5EDB24" w:rsidR="00FF64DA" w:rsidRPr="00A769A6" w:rsidRDefault="00FF64DA" w:rsidP="00066131">
      <w:pPr>
        <w:pStyle w:val="SectionBody"/>
        <w:widowControl/>
        <w:rPr>
          <w:color w:val="auto"/>
        </w:rPr>
      </w:pPr>
      <w:r w:rsidRPr="00A769A6">
        <w:rPr>
          <w:color w:val="auto"/>
        </w:rPr>
        <w:t>(6) That the applicant has not been convicted of a misdemeanor crime of violence other than an offense set forth in subdivision (7) of this section within five years immediately preceding the application;</w:t>
      </w:r>
    </w:p>
    <w:p w14:paraId="09036155" w14:textId="293DE725" w:rsidR="00FF64DA" w:rsidRPr="00A769A6" w:rsidRDefault="00FF64DA" w:rsidP="00066131">
      <w:pPr>
        <w:pStyle w:val="SectionBody"/>
        <w:widowControl/>
        <w:rPr>
          <w:color w:val="auto"/>
        </w:rPr>
      </w:pPr>
      <w:r w:rsidRPr="00A769A6">
        <w:rPr>
          <w:color w:val="auto"/>
        </w:rPr>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w:t>
      </w:r>
      <w:r w:rsidR="00066131">
        <w:rPr>
          <w:color w:val="auto"/>
        </w:rPr>
        <w:t>’</w:t>
      </w:r>
      <w:r w:rsidRPr="00A769A6">
        <w:rPr>
          <w:color w:val="auto"/>
        </w:rPr>
        <w:t>s child or ward or a member of the defendant</w:t>
      </w:r>
      <w:r w:rsidR="00066131">
        <w:rPr>
          <w:color w:val="auto"/>
        </w:rPr>
        <w:t>’</w:t>
      </w:r>
      <w:r w:rsidRPr="00A769A6">
        <w:rPr>
          <w:color w:val="auto"/>
        </w:rPr>
        <w:t>s household at the time of the offense, or a misdemeanor offense with similar essential elements in a jurisdiction other than this state;</w:t>
      </w:r>
    </w:p>
    <w:p w14:paraId="61B9A363" w14:textId="024EAE64" w:rsidR="00FF64DA" w:rsidRPr="00A769A6" w:rsidRDefault="00FF64DA" w:rsidP="00066131">
      <w:pPr>
        <w:pStyle w:val="SectionBody"/>
        <w:widowControl/>
        <w:rPr>
          <w:color w:val="auto"/>
        </w:rPr>
      </w:pPr>
      <w:r w:rsidRPr="00A769A6">
        <w:rPr>
          <w:color w:val="auto"/>
        </w:rPr>
        <w:lastRenderedPageBreak/>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29BDFEEF" w14:textId="18C47906" w:rsidR="00FF64DA" w:rsidRPr="00A769A6" w:rsidRDefault="00FF64DA" w:rsidP="00066131">
      <w:pPr>
        <w:pStyle w:val="SectionBody"/>
        <w:widowControl/>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066131">
        <w:rPr>
          <w:color w:val="auto"/>
        </w:rPr>
        <w:t>’</w:t>
      </w:r>
      <w:r w:rsidRPr="00A769A6">
        <w:rPr>
          <w:color w:val="auto"/>
        </w:rPr>
        <w:t>s right to possess or receive a firearm has been restored;</w:t>
      </w:r>
    </w:p>
    <w:p w14:paraId="78E9D4DD" w14:textId="125BD556" w:rsidR="00FF64DA" w:rsidRPr="00A769A6" w:rsidRDefault="00FF64DA" w:rsidP="00066131">
      <w:pPr>
        <w:pStyle w:val="SectionBody"/>
        <w:widowControl/>
        <w:rPr>
          <w:color w:val="auto"/>
        </w:rPr>
      </w:pPr>
      <w:r w:rsidRPr="00A769A6">
        <w:rPr>
          <w:color w:val="auto"/>
        </w:rPr>
        <w:t xml:space="preserve">(10) That the applicant is not prohibited under section seven of this article or federal law, including 18 U. S. C. §922(g) or (n), from receiving, </w:t>
      </w:r>
      <w:r w:rsidR="00A21219" w:rsidRPr="00A769A6">
        <w:rPr>
          <w:color w:val="auto"/>
        </w:rPr>
        <w:t>possessing,</w:t>
      </w:r>
      <w:r w:rsidRPr="00A769A6">
        <w:rPr>
          <w:color w:val="auto"/>
        </w:rPr>
        <w:t xml:space="preserve"> or transporting a firearm;</w:t>
      </w:r>
    </w:p>
    <w:p w14:paraId="3D980B69" w14:textId="3CFE2A0F" w:rsidR="00FF64DA" w:rsidRPr="00A769A6" w:rsidRDefault="00FF64DA" w:rsidP="00066131">
      <w:pPr>
        <w:pStyle w:val="SectionBody"/>
        <w:widowControl/>
        <w:rPr>
          <w:color w:val="auto"/>
        </w:rPr>
      </w:pPr>
      <w:r w:rsidRPr="00A769A6">
        <w:rPr>
          <w:color w:val="auto"/>
        </w:rPr>
        <w:t>(11) That the applicant has qualified under the minimum requirements set forth in subsection (d) of this section for handling and firing the weapon;</w:t>
      </w:r>
    </w:p>
    <w:p w14:paraId="0CFA8EFE" w14:textId="740F4AFC" w:rsidR="00FF64DA" w:rsidRPr="00A769A6" w:rsidRDefault="00FF64DA" w:rsidP="00066131">
      <w:pPr>
        <w:pStyle w:val="SectionBody"/>
        <w:widowControl/>
        <w:rPr>
          <w:color w:val="auto"/>
        </w:rPr>
      </w:pPr>
      <w:r w:rsidRPr="00A769A6">
        <w:rPr>
          <w:color w:val="auto"/>
        </w:rPr>
        <w:t>(12) That the applicant authorizes the sheriff of the county, or his or her designee, to conduct an investigation relative to the information contained in the application.</w:t>
      </w:r>
    </w:p>
    <w:p w14:paraId="034C6392" w14:textId="76117D6F" w:rsidR="00FF64DA" w:rsidRPr="00A769A6" w:rsidRDefault="00FF64DA" w:rsidP="00066131">
      <w:pPr>
        <w:pStyle w:val="SectionBody"/>
        <w:widowControl/>
        <w:rPr>
          <w:color w:val="auto"/>
        </w:rPr>
      </w:pPr>
      <w:r w:rsidRPr="00A769A6">
        <w:rPr>
          <w:color w:val="auto"/>
        </w:rPr>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24947B7B" w14:textId="3A141853" w:rsidR="00FF64DA" w:rsidRPr="00A769A6" w:rsidRDefault="00FF64DA" w:rsidP="00066131">
      <w:pPr>
        <w:pStyle w:val="SectionBody"/>
        <w:widowControl/>
        <w:rPr>
          <w:color w:val="auto"/>
        </w:rPr>
      </w:pPr>
      <w:r w:rsidRPr="00A769A6">
        <w:rPr>
          <w:color w:val="auto"/>
        </w:rPr>
        <w:lastRenderedPageBreak/>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w:t>
      </w:r>
      <w:r w:rsidR="00066131">
        <w:rPr>
          <w:color w:val="auto"/>
        </w:rPr>
        <w:t>’</w:t>
      </w:r>
      <w:r w:rsidRPr="00A769A6">
        <w:rPr>
          <w:color w:val="auto"/>
        </w:rPr>
        <w:t>s office, as the sheriff considers appropriate.</w:t>
      </w:r>
    </w:p>
    <w:p w14:paraId="6F51F44D" w14:textId="0CC3C0BA" w:rsidR="00FF64DA" w:rsidRPr="00A769A6" w:rsidRDefault="00FF64DA" w:rsidP="00066131">
      <w:pPr>
        <w:pStyle w:val="SectionBody"/>
        <w:widowControl/>
        <w:rPr>
          <w:color w:val="auto"/>
        </w:rPr>
      </w:pPr>
      <w:r w:rsidRPr="00A769A6">
        <w:rPr>
          <w:color w:val="auto"/>
        </w:rPr>
        <w:t>(d) All persons applying for a provisional license must complete a training course in handling and firing a handgun, which includes the actual live firing of ammunition by the applicant. The successful completion of any of the following courses fulfills this training requirement</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the completed course included the actual live firing of ammunition by the applicant:</w:t>
      </w:r>
    </w:p>
    <w:p w14:paraId="36161DEB" w14:textId="1EA4FF50" w:rsidR="00FF64DA" w:rsidRPr="00A769A6" w:rsidRDefault="00FF64DA" w:rsidP="00066131">
      <w:pPr>
        <w:pStyle w:val="SectionBody"/>
        <w:widowControl/>
        <w:rPr>
          <w:color w:val="auto"/>
        </w:rPr>
      </w:pPr>
      <w:r w:rsidRPr="00A769A6">
        <w:rPr>
          <w:color w:val="auto"/>
        </w:rPr>
        <w:t>(1) Any official National Rifle Association handgun safety or training course;</w:t>
      </w:r>
    </w:p>
    <w:p w14:paraId="0986823D" w14:textId="5F75ECEB" w:rsidR="00FF64DA" w:rsidRPr="00A769A6" w:rsidRDefault="00FF64DA" w:rsidP="00066131">
      <w:pPr>
        <w:pStyle w:val="SectionBody"/>
        <w:widowControl/>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83F04AD" w14:textId="5AF54C18" w:rsidR="00FF64DA" w:rsidRPr="00A769A6" w:rsidRDefault="00FF64DA" w:rsidP="00066131">
      <w:pPr>
        <w:pStyle w:val="SectionBody"/>
        <w:widowControl/>
        <w:rPr>
          <w:color w:val="auto"/>
        </w:rPr>
      </w:pPr>
      <w:r w:rsidRPr="00A769A6">
        <w:rPr>
          <w:color w:val="auto"/>
        </w:rPr>
        <w:t>(3) Any handgun training or safety course or class conducted by a handgun instructor certified as such by the state or by the National Rifle Association;</w:t>
      </w:r>
    </w:p>
    <w:p w14:paraId="74A32242" w14:textId="3874DDEB" w:rsidR="00FF64DA" w:rsidRPr="00A769A6" w:rsidRDefault="00FF64DA" w:rsidP="00066131">
      <w:pPr>
        <w:pStyle w:val="SectionBody"/>
        <w:widowControl/>
        <w:rPr>
          <w:color w:val="auto"/>
        </w:rPr>
      </w:pPr>
      <w:r w:rsidRPr="00A769A6">
        <w:rPr>
          <w:color w:val="auto"/>
        </w:rPr>
        <w:t>(4) Any proof of current or former service in the United States armed forces, armed forces reserves or National Guard.</w:t>
      </w:r>
    </w:p>
    <w:p w14:paraId="31662DC5" w14:textId="0BB17F35" w:rsidR="00FF64DA" w:rsidRPr="00A769A6" w:rsidRDefault="00FF64DA" w:rsidP="00066131">
      <w:pPr>
        <w:pStyle w:val="SectionBody"/>
        <w:widowControl/>
        <w:rPr>
          <w:color w:val="auto"/>
        </w:rPr>
      </w:pPr>
      <w:r w:rsidRPr="00A769A6">
        <w:rPr>
          <w:color w:val="auto"/>
        </w:rPr>
        <w:t xml:space="preserve">A photocopy of a certificate of completion of any of the courses or classes or an affidavit from the instructor, school, club, </w:t>
      </w:r>
      <w:r w:rsidR="00A21219" w:rsidRPr="00A769A6">
        <w:rPr>
          <w:color w:val="auto"/>
        </w:rPr>
        <w:t>organization,</w:t>
      </w:r>
      <w:r w:rsidRPr="00A769A6">
        <w:rPr>
          <w:color w:val="auto"/>
        </w:rPr>
        <w:t xml:space="preserve"> or group that conducted or taught the course or class attesting to the successful completion of the course or class by the applicant, or a copy of any document which shows successful completion of the course or class, is evidence of qualification under this section. Certificates, </w:t>
      </w:r>
      <w:r w:rsidR="00A21219" w:rsidRPr="00A769A6">
        <w:rPr>
          <w:color w:val="auto"/>
        </w:rPr>
        <w:t>affidavits,</w:t>
      </w:r>
      <w:r w:rsidRPr="00A769A6">
        <w:rPr>
          <w:color w:val="auto"/>
        </w:rPr>
        <w:t xml:space="preserve"> or other documents submitted to show </w:t>
      </w:r>
      <w:r w:rsidRPr="00A769A6">
        <w:rPr>
          <w:color w:val="auto"/>
        </w:rPr>
        <w:lastRenderedPageBreak/>
        <w:t>completion of a course or class shall include instructor information and proof of instructor certification, including, if applicable, the instructor</w:t>
      </w:r>
      <w:r w:rsidR="00066131">
        <w:rPr>
          <w:color w:val="auto"/>
        </w:rPr>
        <w:t>’</w:t>
      </w:r>
      <w:r w:rsidRPr="00A769A6">
        <w:rPr>
          <w:color w:val="auto"/>
        </w:rPr>
        <w:t>s NRA instructor certification number.</w:t>
      </w:r>
    </w:p>
    <w:p w14:paraId="37F6B8B5" w14:textId="4C0B602E" w:rsidR="00FF64DA" w:rsidRPr="00A769A6" w:rsidRDefault="00FF64DA" w:rsidP="00066131">
      <w:pPr>
        <w:pStyle w:val="SectionBody"/>
        <w:widowControl/>
        <w:rPr>
          <w:color w:val="auto"/>
        </w:rPr>
      </w:pPr>
      <w:r w:rsidRPr="00A769A6">
        <w:rPr>
          <w:color w:val="auto"/>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0F18BEF0" w14:textId="5FFAF826" w:rsidR="00FF64DA" w:rsidRPr="00A769A6" w:rsidRDefault="00FF64DA" w:rsidP="00066131">
      <w:pPr>
        <w:pStyle w:val="SectionBody"/>
        <w:widowControl/>
        <w:rPr>
          <w:color w:val="auto"/>
        </w:rPr>
      </w:pPr>
      <w:r w:rsidRPr="00A769A6">
        <w:rPr>
          <w:color w:val="auto"/>
        </w:rPr>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w:t>
      </w:r>
      <w:r w:rsidR="00A21219" w:rsidRPr="00A769A6">
        <w:rPr>
          <w:color w:val="auto"/>
        </w:rPr>
        <w:t>reissue,</w:t>
      </w:r>
      <w:r w:rsidRPr="00A769A6">
        <w:rPr>
          <w:color w:val="auto"/>
        </w:rPr>
        <w:t xml:space="preserve"> or deny the license within forty-five days after the application is filed once all required background checks authorized by this section are completed.</w:t>
      </w:r>
    </w:p>
    <w:p w14:paraId="4361C618" w14:textId="099AC7D8" w:rsidR="00FF64DA" w:rsidRPr="00A769A6" w:rsidRDefault="00FF64DA" w:rsidP="00066131">
      <w:pPr>
        <w:pStyle w:val="SectionBody"/>
        <w:widowControl/>
        <w:rPr>
          <w:color w:val="auto"/>
        </w:rPr>
      </w:pPr>
      <w:r w:rsidRPr="00A769A6">
        <w:rPr>
          <w:color w:val="auto"/>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18F95672" w14:textId="2528DF28" w:rsidR="00FF64DA" w:rsidRPr="00A769A6" w:rsidRDefault="00FF64DA" w:rsidP="00066131">
      <w:pPr>
        <w:pStyle w:val="SectionBody"/>
        <w:widowControl/>
        <w:rPr>
          <w:color w:val="auto"/>
        </w:rPr>
      </w:pPr>
      <w:r w:rsidRPr="00A769A6">
        <w:rPr>
          <w:color w:val="auto"/>
        </w:rPr>
        <w:t xml:space="preserve">(h)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w:t>
      </w:r>
      <w:r w:rsidR="00066131">
        <w:rPr>
          <w:color w:val="auto"/>
        </w:rPr>
        <w:t>“</w:t>
      </w:r>
      <w:r w:rsidRPr="00A769A6">
        <w:rPr>
          <w:color w:val="auto"/>
        </w:rPr>
        <w:t xml:space="preserve">NOT NICS EXEMPT. This license confers the same rights and privileges to carry a concealed pistol or revolver on the lands or waters of this state as a license issued pursuant to section four, article seven, chapter sixty-one of this code, except that this </w:t>
      </w:r>
      <w:r w:rsidRPr="00A769A6">
        <w:rPr>
          <w:color w:val="auto"/>
        </w:rPr>
        <w:lastRenderedPageBreak/>
        <w:t>license does not satisfy the requirements of 18 U. S. C. §922(t)(3). A NICS check must be performed prior to purchase of a firearm from a federally licensed firearm dealer.</w:t>
      </w:r>
      <w:r w:rsidR="00066131">
        <w:rPr>
          <w:color w:val="auto"/>
        </w:rPr>
        <w:t>”</w:t>
      </w:r>
    </w:p>
    <w:p w14:paraId="30761115" w14:textId="7D4B1527" w:rsidR="00FF64DA" w:rsidRPr="00A769A6" w:rsidRDefault="00FF64DA"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The Superintendent of the West Virginia State Police, in coordination with the West Virginia Sheriffs</w:t>
      </w:r>
      <w:r w:rsidR="00066131">
        <w:rPr>
          <w:color w:val="auto"/>
        </w:rPr>
        <w:t>’</w:t>
      </w:r>
      <w:r w:rsidRPr="00A769A6">
        <w:rPr>
          <w:color w:val="auto"/>
        </w:rPr>
        <w:t xml:space="preserve"> Bureau of Professional Standards, shall prepare uniform applications for provisional licenses and license cards showing that the license has been granted and shall perform any other act required to protect the state and to enforce this section.</w:t>
      </w:r>
    </w:p>
    <w:p w14:paraId="3C7A18EA" w14:textId="0BBF5C1F" w:rsidR="00FF64DA" w:rsidRPr="00A769A6" w:rsidRDefault="00FF64DA" w:rsidP="00066131">
      <w:pPr>
        <w:pStyle w:val="SectionBody"/>
        <w:widowControl/>
        <w:rPr>
          <w:color w:val="auto"/>
        </w:rPr>
      </w:pPr>
      <w:r w:rsidRPr="00A769A6">
        <w:rPr>
          <w:color w:val="auto"/>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w:t>
      </w:r>
      <w:r w:rsidR="00066131">
        <w:rPr>
          <w:color w:val="auto"/>
        </w:rPr>
        <w:t>’</w:t>
      </w:r>
      <w:r w:rsidRPr="00A769A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066131">
        <w:rPr>
          <w:color w:val="auto"/>
        </w:rPr>
        <w:t>’</w:t>
      </w:r>
      <w:r w:rsidRPr="00A769A6">
        <w:rPr>
          <w:color w:val="auto"/>
        </w:rPr>
        <w:t>s fees, payable by the sheriff</w:t>
      </w:r>
      <w:r w:rsidR="00066131">
        <w:rPr>
          <w:color w:val="auto"/>
        </w:rPr>
        <w:t>’</w:t>
      </w:r>
      <w:r w:rsidRPr="00A769A6">
        <w:rPr>
          <w:color w:val="auto"/>
        </w:rPr>
        <w:t>s office which issued the denial.</w:t>
      </w:r>
    </w:p>
    <w:p w14:paraId="331A8B05" w14:textId="0BD0F474" w:rsidR="00FF64DA" w:rsidRPr="00A769A6" w:rsidRDefault="00FF64DA" w:rsidP="00066131">
      <w:pPr>
        <w:pStyle w:val="SectionBody"/>
        <w:widowControl/>
        <w:rPr>
          <w:color w:val="auto"/>
        </w:rPr>
      </w:pPr>
      <w:r w:rsidRPr="00A769A6">
        <w:rPr>
          <w:color w:val="auto"/>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1C5419A2" w14:textId="75B1312C" w:rsidR="00FF64DA" w:rsidRPr="00A769A6" w:rsidRDefault="00FF64DA" w:rsidP="00066131">
      <w:pPr>
        <w:pStyle w:val="SectionBody"/>
        <w:widowControl/>
        <w:rPr>
          <w:color w:val="auto"/>
        </w:rPr>
      </w:pPr>
      <w:r w:rsidRPr="00A769A6">
        <w:rPr>
          <w:color w:val="auto"/>
        </w:rPr>
        <w:t>(l)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w:t>
      </w:r>
      <w:r w:rsidR="00066131">
        <w:rPr>
          <w:color w:val="auto"/>
        </w:rPr>
        <w:t>’</w:t>
      </w:r>
      <w:r w:rsidRPr="00A769A6">
        <w:rPr>
          <w:color w:val="auto"/>
        </w:rPr>
        <w:t xml:space="preserve">s </w:t>
      </w:r>
      <w:r w:rsidRPr="00A769A6">
        <w:rPr>
          <w:color w:val="auto"/>
        </w:rPr>
        <w:lastRenderedPageBreak/>
        <w:t>new address and the original expiration date for a fee not to exceed $5</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the licensee within twenty days thereafter notifies the sheriff in the new county of residence in writing of the old and new addresses.</w:t>
      </w:r>
    </w:p>
    <w:p w14:paraId="61681505" w14:textId="1F44EBDD" w:rsidR="00FF64DA" w:rsidRPr="00A769A6" w:rsidRDefault="00FF64DA" w:rsidP="00066131">
      <w:pPr>
        <w:pStyle w:val="SectionBody"/>
        <w:widowControl/>
        <w:rPr>
          <w:color w:val="auto"/>
        </w:rPr>
      </w:pPr>
      <w:r w:rsidRPr="00A769A6">
        <w:rPr>
          <w:color w:val="auto"/>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70FB515B" w14:textId="4A812F4E" w:rsidR="00FF64DA" w:rsidRPr="00A769A6" w:rsidRDefault="00FF64DA" w:rsidP="00066131">
      <w:pPr>
        <w:pStyle w:val="SectionBody"/>
        <w:widowControl/>
        <w:rPr>
          <w:color w:val="auto"/>
        </w:rPr>
      </w:pPr>
      <w:r w:rsidRPr="00A769A6">
        <w:rPr>
          <w:color w:val="auto"/>
        </w:rPr>
        <w:t>(n) The sheriff shall deny any application or revoke any existing provisional license upon determination that any of the licensing application requirements established in this section have been violated by the licensee.</w:t>
      </w:r>
    </w:p>
    <w:p w14:paraId="746D0984" w14:textId="43C5397D" w:rsidR="00FF64DA" w:rsidRPr="00A769A6" w:rsidRDefault="00FF64DA" w:rsidP="00066131">
      <w:pPr>
        <w:pStyle w:val="SectionBody"/>
        <w:widowControl/>
        <w:rPr>
          <w:color w:val="auto"/>
        </w:rPr>
      </w:pPr>
      <w:r w:rsidRPr="00A769A6">
        <w:rPr>
          <w:color w:val="auto"/>
        </w:rPr>
        <w:t>(o) A person who is engaged in the receipt, review or in the issuance or revocation of a concealed weapon provisional license does not incur any civil liability as the result of the lawful performance of his or her duties under this article.</w:t>
      </w:r>
    </w:p>
    <w:p w14:paraId="1612F7BB" w14:textId="7F7022AB" w:rsidR="00FF64DA" w:rsidRPr="00A769A6" w:rsidRDefault="00FF64DA" w:rsidP="00066131">
      <w:pPr>
        <w:pStyle w:val="SectionBody"/>
        <w:widowControl/>
        <w:rPr>
          <w:color w:val="auto"/>
        </w:rPr>
      </w:pPr>
      <w:r w:rsidRPr="00A769A6">
        <w:rPr>
          <w:color w:val="auto"/>
        </w:rPr>
        <w:t>(p) Information collected under this section, including applications, supporting documents, permits, renewals, or any other information that would identify an applicant for or holder of a concealed weapon provisional license, is confidential</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this information may be disclosed to a law enforcement agency or officer: (</w:t>
      </w:r>
      <w:proofErr w:type="spellStart"/>
      <w:r w:rsidRPr="00A769A6">
        <w:rPr>
          <w:color w:val="auto"/>
        </w:rPr>
        <w:t>i</w:t>
      </w:r>
      <w:proofErr w:type="spellEnd"/>
      <w:r w:rsidRPr="00A769A6">
        <w:rPr>
          <w:color w:val="auto"/>
        </w:rPr>
        <w:t xml:space="preserve">) To determine the validity of a provisional license; (ii) to assist in a criminal investigation or prosecution; or (iii) for other lawful law-enforcement purposes. A person who violates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or more than $200 for each offense.</w:t>
      </w:r>
    </w:p>
    <w:p w14:paraId="70B66E43" w14:textId="5182847C" w:rsidR="00FF64DA" w:rsidRPr="00A769A6" w:rsidRDefault="00FF64DA" w:rsidP="00066131">
      <w:pPr>
        <w:pStyle w:val="SectionBody"/>
        <w:widowControl/>
        <w:rPr>
          <w:color w:val="auto"/>
        </w:rPr>
      </w:pPr>
      <w:r w:rsidRPr="00A769A6">
        <w:rPr>
          <w:color w:val="auto"/>
        </w:rPr>
        <w:t xml:space="preserve">(q) Except as restricted or prohibited by the provisions of this article or as otherwise prohibited by law, the issuance of a provisional concealed weapon license issued in accordance </w:t>
      </w:r>
      <w:r w:rsidRPr="00A769A6">
        <w:rPr>
          <w:color w:val="auto"/>
        </w:rPr>
        <w:lastRenderedPageBreak/>
        <w:t>with the provisions of this section authorizes the holder of the license to carry a concealed pistol or revolver on the lands or waters of this state.</w:t>
      </w:r>
    </w:p>
    <w:p w14:paraId="21B0FC6C" w14:textId="6F511B59" w:rsidR="00FF64DA" w:rsidRPr="00A769A6" w:rsidRDefault="00FF64DA" w:rsidP="00066131">
      <w:pPr>
        <w:pStyle w:val="SectionHeading"/>
        <w:widowControl/>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§61-7-7. Persons prohibited from possessing firearms; classifications; right of nonprohibited persons over twenty-one years of age to carry concealed </w:t>
      </w:r>
      <w:r w:rsidRPr="00A769A6">
        <w:rPr>
          <w:color w:val="auto"/>
        </w:rPr>
        <w:tab/>
        <w:t>deadly weapons; offenses and penalties; reinstatement of rights to possess; offenses; penalties.</w:t>
      </w:r>
    </w:p>
    <w:p w14:paraId="1DD08D49" w14:textId="594C522F" w:rsidR="00FF64DA" w:rsidRPr="00A769A6" w:rsidRDefault="00FF64DA" w:rsidP="00066131">
      <w:pPr>
        <w:pStyle w:val="SectionBody"/>
        <w:widowControl/>
        <w:rPr>
          <w:color w:val="auto"/>
        </w:rPr>
      </w:pPr>
      <w:r w:rsidRPr="00A769A6">
        <w:rPr>
          <w:color w:val="auto"/>
        </w:rPr>
        <w:t xml:space="preserve">(a) Except as provided in this section, no person </w:t>
      </w:r>
      <w:r w:rsidRPr="00A769A6">
        <w:rPr>
          <w:strike/>
          <w:color w:val="auto"/>
        </w:rPr>
        <w:t>shall</w:t>
      </w:r>
      <w:r w:rsidRPr="00A769A6">
        <w:rPr>
          <w:color w:val="auto"/>
        </w:rPr>
        <w:t xml:space="preserve"> </w:t>
      </w:r>
      <w:r w:rsidR="00761A21" w:rsidRPr="00A769A6">
        <w:rPr>
          <w:color w:val="auto"/>
          <w:u w:val="single"/>
        </w:rPr>
        <w:t>may</w:t>
      </w:r>
      <w:r w:rsidR="00761A21" w:rsidRPr="00A769A6">
        <w:rPr>
          <w:color w:val="auto"/>
        </w:rPr>
        <w:t xml:space="preserve"> </w:t>
      </w:r>
      <w:r w:rsidRPr="00A769A6">
        <w:rPr>
          <w:color w:val="auto"/>
        </w:rPr>
        <w:t>possess a firearm, as such is defined in section two of this article, who:</w:t>
      </w:r>
    </w:p>
    <w:p w14:paraId="64C8D906" w14:textId="77777777" w:rsidR="00FF64DA" w:rsidRPr="00A769A6" w:rsidRDefault="00FF64DA" w:rsidP="00066131">
      <w:pPr>
        <w:pStyle w:val="SectionBody"/>
        <w:widowControl/>
        <w:rPr>
          <w:color w:val="auto"/>
        </w:rPr>
      </w:pPr>
      <w:r w:rsidRPr="00A769A6">
        <w:rPr>
          <w:color w:val="auto"/>
        </w:rPr>
        <w:t>(1) Has been convicted in any court of a crime punishable by imprisonment for a term exceeding one year;</w:t>
      </w:r>
    </w:p>
    <w:p w14:paraId="083A9B2B" w14:textId="77777777" w:rsidR="00FF64DA" w:rsidRPr="00A769A6" w:rsidRDefault="00FF64DA" w:rsidP="00066131">
      <w:pPr>
        <w:pStyle w:val="SectionBody"/>
        <w:widowControl/>
        <w:rPr>
          <w:color w:val="auto"/>
        </w:rPr>
      </w:pPr>
      <w:r w:rsidRPr="00A769A6">
        <w:rPr>
          <w:color w:val="auto"/>
        </w:rPr>
        <w:t>(2) Is habitually addicted to alcohol;</w:t>
      </w:r>
    </w:p>
    <w:p w14:paraId="4B5F67E2" w14:textId="77777777" w:rsidR="00FF64DA" w:rsidRPr="00A769A6" w:rsidRDefault="00FF64DA" w:rsidP="00066131">
      <w:pPr>
        <w:pStyle w:val="SectionBody"/>
        <w:widowControl/>
        <w:rPr>
          <w:color w:val="auto"/>
        </w:rPr>
      </w:pPr>
      <w:r w:rsidRPr="00A769A6">
        <w:rPr>
          <w:color w:val="auto"/>
        </w:rPr>
        <w:t>(3) Is an unlawful user of or habitually addicted to any controlled substance;</w:t>
      </w:r>
    </w:p>
    <w:p w14:paraId="262129D6" w14:textId="2DFF201C" w:rsidR="00FF64DA" w:rsidRPr="00A769A6" w:rsidRDefault="00FF64DA" w:rsidP="00066131">
      <w:pPr>
        <w:pStyle w:val="SectionBody"/>
        <w:widowControl/>
        <w:rPr>
          <w:color w:val="auto"/>
        </w:rPr>
      </w:pPr>
      <w:r w:rsidRPr="00A769A6">
        <w:rPr>
          <w:color w:val="auto"/>
        </w:rPr>
        <w:t xml:space="preserve">(4) Has been adjudicated to be mentally incompetent or who has been involuntarily committed to a mental institution pursuant to the provisions of </w:t>
      </w:r>
      <w:r w:rsidR="00761A21" w:rsidRPr="00A769A6">
        <w:rPr>
          <w:color w:val="auto"/>
        </w:rPr>
        <w:t>C</w:t>
      </w:r>
      <w:r w:rsidRPr="00A769A6">
        <w:rPr>
          <w:color w:val="auto"/>
        </w:rPr>
        <w:t xml:space="preserve">hapter </w:t>
      </w:r>
      <w:r w:rsidR="00761A21" w:rsidRPr="00A769A6">
        <w:rPr>
          <w:color w:val="auto"/>
        </w:rPr>
        <w:t>27</w:t>
      </w:r>
      <w:r w:rsidRPr="00A769A6">
        <w:rPr>
          <w:color w:val="auto"/>
        </w:rPr>
        <w:t xml:space="preserve"> of this code or in similar law of another jurisdiction</w:t>
      </w:r>
      <w:r w:rsidR="00066131" w:rsidRPr="00A769A6">
        <w:rPr>
          <w:color w:val="auto"/>
        </w:rPr>
        <w:t xml:space="preserve">: </w:t>
      </w:r>
      <w:r w:rsidR="00066131" w:rsidRPr="00066131">
        <w:rPr>
          <w:i/>
          <w:color w:val="auto"/>
        </w:rPr>
        <w:t>Provided</w:t>
      </w:r>
      <w:r w:rsidR="00066131" w:rsidRPr="00A769A6">
        <w:rPr>
          <w:color w:val="auto"/>
        </w:rPr>
        <w:t>, That</w:t>
      </w:r>
      <w:r w:rsidRPr="00A769A6">
        <w:rPr>
          <w:color w:val="auto"/>
        </w:rPr>
        <w:t xml:space="preserve"> once an individual has been adjudicated as a mental defective or involuntarily committed to a mental institution, he or she shall be duly notified that they are to immediately surrender any firearms in their ownership or possession</w:t>
      </w:r>
      <w:r w:rsidR="00066131" w:rsidRPr="00A769A6">
        <w:rPr>
          <w:color w:val="auto"/>
        </w:rPr>
        <w:t xml:space="preserve">: </w:t>
      </w:r>
      <w:r w:rsidR="00066131" w:rsidRPr="00066131">
        <w:rPr>
          <w:i/>
          <w:color w:val="auto"/>
        </w:rPr>
        <w:t>Provided, however</w:t>
      </w:r>
      <w:r w:rsidR="00066131" w:rsidRPr="00A769A6">
        <w:rPr>
          <w:color w:val="auto"/>
        </w:rPr>
        <w:t>, That</w:t>
      </w:r>
      <w:r w:rsidRPr="00A769A6">
        <w:rPr>
          <w:color w:val="auto"/>
        </w:rPr>
        <w:t xml:space="preserve"> the mental hygiene commissioner or circuit judge shall first make a determination of the appropriate public or private individual or entity to act as conservator for the surrendered property;</w:t>
      </w:r>
    </w:p>
    <w:p w14:paraId="614EBD53" w14:textId="77777777" w:rsidR="00FF64DA" w:rsidRPr="00A769A6" w:rsidRDefault="00FF64DA" w:rsidP="00066131">
      <w:pPr>
        <w:pStyle w:val="SectionBody"/>
        <w:widowControl/>
        <w:rPr>
          <w:color w:val="auto"/>
        </w:rPr>
      </w:pPr>
      <w:r w:rsidRPr="00A769A6">
        <w:rPr>
          <w:color w:val="auto"/>
        </w:rPr>
        <w:t>(5) Is an alien illegally or unlawfully in the United States;</w:t>
      </w:r>
    </w:p>
    <w:p w14:paraId="24C1F70A" w14:textId="77777777" w:rsidR="00FF64DA" w:rsidRPr="00A769A6" w:rsidRDefault="00FF64DA" w:rsidP="00066131">
      <w:pPr>
        <w:pStyle w:val="SectionBody"/>
        <w:widowControl/>
        <w:rPr>
          <w:color w:val="auto"/>
        </w:rPr>
      </w:pPr>
      <w:r w:rsidRPr="00A769A6">
        <w:rPr>
          <w:color w:val="auto"/>
        </w:rPr>
        <w:t>(6) Has been discharged from the armed forces under dishonorable conditions;</w:t>
      </w:r>
    </w:p>
    <w:p w14:paraId="402F04F6" w14:textId="77777777" w:rsidR="00FF64DA" w:rsidRPr="00A769A6" w:rsidRDefault="00FF64DA" w:rsidP="00066131">
      <w:pPr>
        <w:pStyle w:val="SectionBody"/>
        <w:widowControl/>
        <w:rPr>
          <w:color w:val="auto"/>
        </w:rPr>
      </w:pPr>
      <w:r w:rsidRPr="00A769A6">
        <w:rPr>
          <w:color w:val="auto"/>
        </w:rPr>
        <w:t>(7) Is subject to a domestic violence protective order that:</w:t>
      </w:r>
    </w:p>
    <w:p w14:paraId="66DE3266" w14:textId="77777777" w:rsidR="00FF64DA" w:rsidRPr="00A769A6" w:rsidRDefault="00FF64DA" w:rsidP="00066131">
      <w:pPr>
        <w:pStyle w:val="SectionBody"/>
        <w:widowControl/>
        <w:rPr>
          <w:color w:val="auto"/>
        </w:rPr>
      </w:pPr>
      <w:r w:rsidRPr="00A769A6">
        <w:rPr>
          <w:color w:val="auto"/>
        </w:rPr>
        <w:t>(A) Was issued after a hearing of which such person received actual notice and at which such person had an opportunity to participate;</w:t>
      </w:r>
    </w:p>
    <w:p w14:paraId="75405582" w14:textId="2AEDB8F9" w:rsidR="00FF64DA" w:rsidRPr="00A769A6" w:rsidRDefault="00FF64DA" w:rsidP="00066131">
      <w:pPr>
        <w:pStyle w:val="SectionBody"/>
        <w:widowControl/>
        <w:rPr>
          <w:color w:val="auto"/>
        </w:rPr>
      </w:pPr>
      <w:r w:rsidRPr="00A769A6">
        <w:rPr>
          <w:color w:val="auto"/>
        </w:rPr>
        <w:lastRenderedPageBreak/>
        <w:t xml:space="preserve">(B) Restrains such person from harassing, </w:t>
      </w:r>
      <w:r w:rsidR="00AC7E52" w:rsidRPr="00A769A6">
        <w:rPr>
          <w:color w:val="auto"/>
        </w:rPr>
        <w:t>stalking,</w:t>
      </w:r>
      <w:r w:rsidRPr="00A769A6">
        <w:rPr>
          <w:color w:val="auto"/>
        </w:rPr>
        <w:t xml:space="preserve"> or threatening an intimate partner of such person or child of such intimate partner or person, or engaging in other conduct that would place an intimate partner in reasonable fear of bodily injury to the partner or child; and</w:t>
      </w:r>
    </w:p>
    <w:p w14:paraId="401D4FFE" w14:textId="77777777" w:rsidR="00FF64DA" w:rsidRPr="00A769A6" w:rsidRDefault="00FF64DA" w:rsidP="00066131">
      <w:pPr>
        <w:pStyle w:val="SectionBody"/>
        <w:widowControl/>
        <w:rPr>
          <w:color w:val="auto"/>
        </w:rPr>
      </w:pPr>
      <w:r w:rsidRPr="00A769A6">
        <w:rPr>
          <w:color w:val="auto"/>
        </w:rPr>
        <w:t>(C)(</w:t>
      </w:r>
      <w:proofErr w:type="spellStart"/>
      <w:r w:rsidRPr="00A769A6">
        <w:rPr>
          <w:color w:val="auto"/>
        </w:rPr>
        <w:t>i</w:t>
      </w:r>
      <w:proofErr w:type="spellEnd"/>
      <w:r w:rsidRPr="00A769A6">
        <w:rPr>
          <w:color w:val="auto"/>
        </w:rPr>
        <w:t>) Includes a finding that such person represents a credible threat to the physical safety of such intimate partner or child; or</w:t>
      </w:r>
    </w:p>
    <w:p w14:paraId="3F928F2D" w14:textId="1C5B9CF6" w:rsidR="00FF64DA" w:rsidRPr="00A769A6" w:rsidRDefault="00FF64DA" w:rsidP="00066131">
      <w:pPr>
        <w:pStyle w:val="SectionBody"/>
        <w:widowControl/>
        <w:rPr>
          <w:color w:val="auto"/>
        </w:rPr>
      </w:pPr>
      <w:r w:rsidRPr="00A769A6">
        <w:rPr>
          <w:color w:val="auto"/>
        </w:rPr>
        <w:t xml:space="preserve">(ii) By its terms explicitly prohibits the use, attempted </w:t>
      </w:r>
      <w:r w:rsidR="00AC7E52" w:rsidRPr="00A769A6">
        <w:rPr>
          <w:color w:val="auto"/>
        </w:rPr>
        <w:t>use,</w:t>
      </w:r>
      <w:r w:rsidRPr="00A769A6">
        <w:rPr>
          <w:color w:val="auto"/>
        </w:rPr>
        <w:t xml:space="preserve"> or threatened use of physical force against such intimate partner or child that would reasonably be expected to cause bodily injury; or</w:t>
      </w:r>
    </w:p>
    <w:p w14:paraId="748B8B42" w14:textId="5F77BB2B" w:rsidR="00FF64DA" w:rsidRPr="00A769A6" w:rsidRDefault="00FF64DA" w:rsidP="00066131">
      <w:pPr>
        <w:pStyle w:val="SectionBody"/>
        <w:widowControl/>
        <w:rPr>
          <w:color w:val="auto"/>
        </w:rPr>
      </w:pPr>
      <w:r w:rsidRPr="00A769A6">
        <w:rPr>
          <w:color w:val="auto"/>
        </w:rPr>
        <w:t xml:space="preserve">(8) Has been convicted of a misdemeanor offense of assault or battery either under the provisions of </w:t>
      </w:r>
      <w:r w:rsidR="00AC7E52" w:rsidRPr="00A769A6">
        <w:rPr>
          <w:color w:val="auto"/>
        </w:rPr>
        <w:t>§61-2-28</w:t>
      </w:r>
      <w:r w:rsidRPr="00A769A6">
        <w:rPr>
          <w:color w:val="auto"/>
        </w:rPr>
        <w:t xml:space="preserve"> of this c</w:t>
      </w:r>
      <w:r w:rsidR="00AC7E52" w:rsidRPr="00A769A6">
        <w:rPr>
          <w:color w:val="auto"/>
        </w:rPr>
        <w:t>ode</w:t>
      </w:r>
      <w:r w:rsidRPr="00A769A6">
        <w:rPr>
          <w:color w:val="auto"/>
        </w:rPr>
        <w:t xml:space="preserve"> or the provisions of </w:t>
      </w:r>
      <w:r w:rsidR="00AC7E52" w:rsidRPr="00A769A6">
        <w:rPr>
          <w:color w:val="auto"/>
        </w:rPr>
        <w:t xml:space="preserve">§61-2-29(b) or §61-2-29(c) of this code of this code </w:t>
      </w:r>
      <w:r w:rsidRPr="00A769A6">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w:t>
      </w:r>
      <w:r w:rsidR="00066131">
        <w:rPr>
          <w:color w:val="auto"/>
        </w:rPr>
        <w:t>’</w:t>
      </w:r>
      <w:r w:rsidRPr="00A769A6">
        <w:rPr>
          <w:color w:val="auto"/>
        </w:rPr>
        <w:t>s child or ward or a member of the defendant</w:t>
      </w:r>
      <w:r w:rsidR="00066131">
        <w:rPr>
          <w:color w:val="auto"/>
        </w:rPr>
        <w:t>’</w:t>
      </w:r>
      <w:r w:rsidRPr="00A769A6">
        <w:rPr>
          <w:color w:val="auto"/>
        </w:rPr>
        <w:t>s household at the time of the offense or has been convicted in any court of any jurisdiction of a comparable misdemeanor crime of domestic violence.</w:t>
      </w:r>
    </w:p>
    <w:p w14:paraId="286A61FB" w14:textId="77777777" w:rsidR="00FF64DA" w:rsidRPr="00A769A6" w:rsidRDefault="00FF64DA" w:rsidP="00066131">
      <w:pPr>
        <w:pStyle w:val="SectionBody"/>
        <w:widowControl/>
        <w:rPr>
          <w:color w:val="auto"/>
          <w:u w:val="single"/>
        </w:rPr>
      </w:pPr>
      <w:r w:rsidRPr="00A769A6">
        <w:rPr>
          <w:strike/>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r w:rsidRPr="00A769A6">
        <w:rPr>
          <w:color w:val="auto"/>
        </w:rPr>
        <w:t xml:space="preserve"> </w:t>
      </w:r>
      <w:r w:rsidRPr="00A769A6">
        <w:rPr>
          <w:color w:val="auto"/>
          <w:u w:val="single"/>
        </w:rPr>
        <w:t>Any person who violates the provisions of this subsection shall be guilty of a Class 1 misdemeanor.</w:t>
      </w:r>
    </w:p>
    <w:p w14:paraId="143DAF88" w14:textId="77777777" w:rsidR="00FF64DA" w:rsidRPr="00A769A6" w:rsidRDefault="00FF64DA" w:rsidP="00066131">
      <w:pPr>
        <w:pStyle w:val="SectionBody"/>
        <w:widowControl/>
        <w:rPr>
          <w:color w:val="auto"/>
        </w:rPr>
      </w:pPr>
      <w:r w:rsidRPr="00A769A6">
        <w:rPr>
          <w:color w:val="auto"/>
        </w:rPr>
        <w:t>(b) Notwithstanding the provisions of subsection (a) of this section, any person:</w:t>
      </w:r>
    </w:p>
    <w:p w14:paraId="1D83A39D" w14:textId="77777777" w:rsidR="00FF64DA" w:rsidRPr="00A769A6" w:rsidRDefault="00FF64DA" w:rsidP="00066131">
      <w:pPr>
        <w:pStyle w:val="SectionBody"/>
        <w:widowControl/>
        <w:rPr>
          <w:color w:val="auto"/>
        </w:rPr>
      </w:pPr>
      <w:r w:rsidRPr="00A769A6">
        <w:rPr>
          <w:color w:val="auto"/>
        </w:rPr>
        <w:t>(1) Who has been convicted in this state or any other jurisdiction of a felony crime of violence against the person of another or of a felony sexual offense; or</w:t>
      </w:r>
    </w:p>
    <w:p w14:paraId="5E288225" w14:textId="2114B138" w:rsidR="00FF64DA" w:rsidRPr="00A769A6" w:rsidRDefault="00FF64DA" w:rsidP="00066131">
      <w:pPr>
        <w:pStyle w:val="SectionBody"/>
        <w:widowControl/>
        <w:rPr>
          <w:color w:val="auto"/>
          <w:u w:val="single"/>
        </w:rPr>
      </w:pPr>
      <w:r w:rsidRPr="00A769A6">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§§60A-2-204, 205 and 206 of this </w:t>
      </w:r>
      <w:r w:rsidRPr="00A769A6">
        <w:rPr>
          <w:color w:val="auto"/>
        </w:rPr>
        <w:lastRenderedPageBreak/>
        <w:t xml:space="preserve">code and who possesses a firearm as such is defined §61-7-2 in section two of this </w:t>
      </w:r>
      <w:r w:rsidR="004C56FF" w:rsidRPr="00A769A6">
        <w:rPr>
          <w:color w:val="auto"/>
        </w:rPr>
        <w:t>code</w:t>
      </w:r>
      <w:r w:rsidRPr="00A769A6">
        <w:rPr>
          <w:color w:val="auto"/>
        </w:rPr>
        <w:t xml:space="preserve"> </w:t>
      </w:r>
      <w:r w:rsidRPr="00A769A6">
        <w:rPr>
          <w:strike/>
          <w:color w:val="auto"/>
        </w:rPr>
        <w:t>shall be</w:t>
      </w:r>
      <w:r w:rsidRPr="00A769A6">
        <w:rPr>
          <w:color w:val="auto"/>
        </w:rPr>
        <w:t xml:space="preserve"> </w:t>
      </w:r>
      <w:r w:rsidR="004C56FF" w:rsidRPr="00A769A6">
        <w:rPr>
          <w:color w:val="auto"/>
          <w:u w:val="single"/>
        </w:rPr>
        <w:t>is</w:t>
      </w:r>
      <w:r w:rsidR="004C56FF"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r w:rsidRPr="00A769A6">
        <w:rPr>
          <w:color w:val="auto"/>
        </w:rPr>
        <w:t>.</w:t>
      </w:r>
    </w:p>
    <w:p w14:paraId="5315A38D" w14:textId="146ECDFF" w:rsidR="00FF64DA" w:rsidRPr="00A769A6" w:rsidRDefault="00FF64DA" w:rsidP="00066131">
      <w:pPr>
        <w:pStyle w:val="SectionBody"/>
        <w:widowControl/>
        <w:rPr>
          <w:color w:val="auto"/>
          <w:u w:val="single"/>
        </w:rPr>
      </w:pPr>
      <w:r w:rsidRPr="00A769A6">
        <w:rPr>
          <w:color w:val="auto"/>
          <w:u w:val="single"/>
        </w:rPr>
        <w:t xml:space="preserve">(3) The provisions of subsection (f) of this section </w:t>
      </w:r>
      <w:r w:rsidR="003147FC">
        <w:rPr>
          <w:color w:val="auto"/>
          <w:u w:val="single"/>
        </w:rPr>
        <w:t>shall</w:t>
      </w:r>
      <w:r w:rsidRPr="00A769A6">
        <w:rPr>
          <w:color w:val="auto"/>
          <w:u w:val="single"/>
        </w:rPr>
        <w:t xml:space="preserve"> not apply to persons convicted of offenses referred to in this subsection or to persons convicted of a violation of this subsection.</w:t>
      </w:r>
    </w:p>
    <w:p w14:paraId="00303776" w14:textId="77777777" w:rsidR="00FF64DA" w:rsidRPr="00A769A6" w:rsidRDefault="00FF64DA" w:rsidP="00066131">
      <w:pPr>
        <w:pStyle w:val="SectionBody"/>
        <w:widowControl/>
        <w:rPr>
          <w:color w:val="auto"/>
        </w:rPr>
      </w:pPr>
      <w:r w:rsidRPr="00A769A6">
        <w:rPr>
          <w:color w:val="auto"/>
        </w:rPr>
        <w:t>(c) Any person may carry a concealed deadly weapon without a license therefor who is:</w:t>
      </w:r>
    </w:p>
    <w:p w14:paraId="54CC582C" w14:textId="73AD2C62" w:rsidR="00FF64DA" w:rsidRPr="00A769A6" w:rsidRDefault="00FF64DA" w:rsidP="00066131">
      <w:pPr>
        <w:pStyle w:val="SectionBody"/>
        <w:widowControl/>
        <w:rPr>
          <w:color w:val="auto"/>
        </w:rPr>
      </w:pPr>
      <w:r w:rsidRPr="00A769A6">
        <w:rPr>
          <w:color w:val="auto"/>
        </w:rPr>
        <w:t xml:space="preserve">(1) At least </w:t>
      </w:r>
      <w:r w:rsidR="004C56FF" w:rsidRPr="00A769A6">
        <w:rPr>
          <w:color w:val="auto"/>
        </w:rPr>
        <w:t>21</w:t>
      </w:r>
      <w:r w:rsidRPr="00A769A6">
        <w:rPr>
          <w:color w:val="auto"/>
        </w:rPr>
        <w:t>-one years of age;</w:t>
      </w:r>
    </w:p>
    <w:p w14:paraId="3E5F7391" w14:textId="77777777" w:rsidR="00FF64DA" w:rsidRPr="00A769A6" w:rsidRDefault="00FF64DA" w:rsidP="00066131">
      <w:pPr>
        <w:pStyle w:val="SectionBody"/>
        <w:widowControl/>
        <w:rPr>
          <w:color w:val="auto"/>
        </w:rPr>
      </w:pPr>
      <w:r w:rsidRPr="00A769A6">
        <w:rPr>
          <w:color w:val="auto"/>
        </w:rPr>
        <w:t>(2) A United States citizen or legal resident thereof;</w:t>
      </w:r>
    </w:p>
    <w:p w14:paraId="6EE152E5" w14:textId="77777777" w:rsidR="00FF64DA" w:rsidRPr="00A769A6" w:rsidRDefault="00FF64DA" w:rsidP="00066131">
      <w:pPr>
        <w:pStyle w:val="SectionBody"/>
        <w:widowControl/>
        <w:rPr>
          <w:color w:val="auto"/>
        </w:rPr>
      </w:pPr>
      <w:r w:rsidRPr="00A769A6">
        <w:rPr>
          <w:color w:val="auto"/>
        </w:rPr>
        <w:t>(3) Not prohibited from possessing a firearm under the provisions of this section; and</w:t>
      </w:r>
    </w:p>
    <w:p w14:paraId="5536177F" w14:textId="77777777" w:rsidR="00FF64DA" w:rsidRPr="00A769A6" w:rsidRDefault="00FF64DA" w:rsidP="00066131">
      <w:pPr>
        <w:pStyle w:val="SectionBody"/>
        <w:widowControl/>
        <w:rPr>
          <w:color w:val="auto"/>
        </w:rPr>
      </w:pPr>
      <w:r w:rsidRPr="00A769A6">
        <w:rPr>
          <w:color w:val="auto"/>
        </w:rPr>
        <w:t>(4) Not prohibited from possessing a firearm under the provisions of 18 U. S. C. §922(g) or (n).</w:t>
      </w:r>
    </w:p>
    <w:p w14:paraId="17304A2A" w14:textId="57C2FD00" w:rsidR="00FF64DA" w:rsidRPr="00A769A6" w:rsidRDefault="00FF64DA" w:rsidP="00066131">
      <w:pPr>
        <w:pStyle w:val="SectionBody"/>
        <w:widowControl/>
        <w:rPr>
          <w:color w:val="auto"/>
          <w:u w:val="single"/>
        </w:rPr>
      </w:pPr>
      <w:r w:rsidRPr="00A769A6">
        <w:rPr>
          <w:color w:val="auto"/>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w:t>
      </w:r>
      <w:r w:rsidRPr="00A769A6">
        <w:rPr>
          <w:color w:val="auto"/>
          <w:u w:val="single"/>
        </w:rPr>
        <w:t xml:space="preserve">Class 6 </w:t>
      </w:r>
      <w:r w:rsidRPr="00A769A6">
        <w:rPr>
          <w:color w:val="auto"/>
        </w:rPr>
        <w:t xml:space="preserve">felony </w:t>
      </w:r>
      <w:r w:rsidRPr="00A769A6">
        <w:rPr>
          <w:strike/>
          <w:color w:val="auto"/>
        </w:rPr>
        <w:t>and, upon conviction</w:t>
      </w:r>
      <w:r w:rsidRPr="00A769A6">
        <w:rPr>
          <w:strike/>
          <w:color w:val="auto"/>
          <w:u w:val="single"/>
        </w:rPr>
        <w:t xml:space="preserve"> </w:t>
      </w:r>
      <w:r w:rsidRPr="00A769A6">
        <w:rPr>
          <w:strike/>
          <w:color w:val="auto"/>
        </w:rPr>
        <w:t>thereof, shall be confined in a state correctional facility for not more than three years or fined not more than $5,000, or both</w:t>
      </w:r>
      <w:r w:rsidRPr="00A769A6">
        <w:rPr>
          <w:color w:val="auto"/>
        </w:rPr>
        <w:t>.</w:t>
      </w:r>
      <w:r w:rsidRPr="00A769A6">
        <w:rPr>
          <w:color w:val="auto"/>
          <w:u w:val="single"/>
        </w:rPr>
        <w:t xml:space="preserve"> </w:t>
      </w:r>
    </w:p>
    <w:p w14:paraId="3299FDBB" w14:textId="77777777" w:rsidR="00FF64DA" w:rsidRPr="00A769A6" w:rsidRDefault="00FF64DA" w:rsidP="00066131">
      <w:pPr>
        <w:pStyle w:val="SectionBody"/>
        <w:widowControl/>
        <w:rPr>
          <w:color w:val="auto"/>
        </w:rPr>
      </w:pPr>
      <w:r w:rsidRPr="00A769A6">
        <w:rPr>
          <w:color w:val="auto"/>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w:t>
      </w:r>
      <w:r w:rsidRPr="00A769A6">
        <w:rPr>
          <w:color w:val="auto"/>
          <w:u w:val="single"/>
        </w:rPr>
        <w:t>Class 5 felony</w:t>
      </w:r>
      <w:r w:rsidRPr="00A769A6">
        <w:rPr>
          <w:strike/>
          <w:color w:val="auto"/>
          <w:u w:val="single"/>
        </w:rPr>
        <w:t>.</w:t>
      </w:r>
      <w:r w:rsidRPr="00A769A6">
        <w:rPr>
          <w:strike/>
          <w:color w:val="auto"/>
        </w:rPr>
        <w:t xml:space="preserve"> and, upon conviction thereof, shall be confined in a state correctional facility for not more than ten years or fined not more than $10,000, or both.</w:t>
      </w:r>
      <w:r w:rsidRPr="00A769A6">
        <w:rPr>
          <w:color w:val="auto"/>
        </w:rPr>
        <w:t xml:space="preserve"> </w:t>
      </w:r>
    </w:p>
    <w:p w14:paraId="58A7CBEB" w14:textId="1F6B4B2E" w:rsidR="00FF64DA" w:rsidRPr="00A769A6" w:rsidRDefault="00FF64DA" w:rsidP="00066131">
      <w:pPr>
        <w:pStyle w:val="SectionBody"/>
        <w:widowControl/>
        <w:rPr>
          <w:color w:val="auto"/>
        </w:rPr>
      </w:pPr>
      <w:r w:rsidRPr="00A769A6">
        <w:rPr>
          <w:color w:val="auto"/>
        </w:rPr>
        <w:t xml:space="preserve">(f) Any person prohibited from possessing a firearm by the provisions of subsection (a) of this section may petition the circuit court of the county in which he or she resides to regain the </w:t>
      </w:r>
      <w:r w:rsidRPr="00A769A6">
        <w:rPr>
          <w:color w:val="auto"/>
        </w:rPr>
        <w:lastRenderedPageBreak/>
        <w:t xml:space="preserve">ability to possess a firearm, and </w:t>
      </w:r>
      <w:r w:rsidRPr="00A769A6">
        <w:rPr>
          <w:color w:val="auto"/>
          <w:u w:val="single"/>
        </w:rPr>
        <w:t>i</w:t>
      </w:r>
      <w:r w:rsidRPr="00A769A6">
        <w:rPr>
          <w:color w:val="auto"/>
        </w:rPr>
        <w:t xml:space="preserve">f the court finds by clear and convincing evidence that the person </w:t>
      </w:r>
      <w:r w:rsidRPr="00A769A6">
        <w:rPr>
          <w:color w:val="auto"/>
          <w:u w:val="single"/>
        </w:rPr>
        <w:t>petitioner</w:t>
      </w:r>
      <w:r w:rsidRPr="00A769A6">
        <w:rPr>
          <w:color w:val="auto"/>
        </w:rPr>
        <w:t xml:space="preserve"> is competent and capable of exercising the responsibility concomitant with the possession of a firearm, the court may enter an order allowing the </w:t>
      </w:r>
      <w:r w:rsidRPr="00A769A6">
        <w:rPr>
          <w:color w:val="auto"/>
          <w:u w:val="single"/>
        </w:rPr>
        <w:t>petitioner</w:t>
      </w:r>
      <w:r w:rsidRPr="00A769A6">
        <w:rPr>
          <w:color w:val="auto"/>
        </w:rPr>
        <w:t xml:space="preserve"> person to possess a firearm if such possession would not violate any federal law</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a person prohibited from possessing a firearm by the provisions of subdivision (4), subsection (a) of this section may petition to regain the ability to possess a firearm in accordance with the provisions of §61-7A-5</w:t>
      </w:r>
      <w:r w:rsidR="004B4B3C" w:rsidRPr="00A769A6">
        <w:rPr>
          <w:color w:val="auto"/>
        </w:rPr>
        <w:t xml:space="preserve"> of this code</w:t>
      </w:r>
      <w:r w:rsidRPr="00A769A6">
        <w:rPr>
          <w:color w:val="auto"/>
        </w:rPr>
        <w:t>.</w:t>
      </w:r>
    </w:p>
    <w:p w14:paraId="3846E02C" w14:textId="34FC247F" w:rsidR="00FF64DA" w:rsidRPr="00A769A6" w:rsidRDefault="00FF64DA" w:rsidP="00066131">
      <w:pPr>
        <w:pStyle w:val="SectionBody"/>
        <w:widowControl/>
        <w:rPr>
          <w:color w:val="auto"/>
          <w:u w:val="single"/>
        </w:rPr>
      </w:pPr>
      <w:r w:rsidRPr="00A769A6">
        <w:rPr>
          <w:color w:val="auto"/>
          <w:u w:val="single"/>
        </w:rPr>
        <w:t>(5) The provisions of subsection (f)</w:t>
      </w:r>
      <w:r w:rsidR="004B4B3C" w:rsidRPr="00A769A6">
        <w:rPr>
          <w:color w:val="auto"/>
          <w:u w:val="single"/>
        </w:rPr>
        <w:t xml:space="preserve"> of this section</w:t>
      </w:r>
      <w:r w:rsidRPr="00A769A6">
        <w:rPr>
          <w:color w:val="auto"/>
          <w:u w:val="single"/>
        </w:rPr>
        <w:t xml:space="preserve"> do not apply to persons convicted of an offense identified in this section.</w:t>
      </w:r>
    </w:p>
    <w:p w14:paraId="1212BDBF" w14:textId="77777777" w:rsidR="00FF64DA" w:rsidRPr="00A769A6" w:rsidRDefault="00FF64DA" w:rsidP="00066131">
      <w:pPr>
        <w:pStyle w:val="SectionBody"/>
        <w:widowControl/>
        <w:rPr>
          <w:color w:val="auto"/>
          <w:u w:val="single"/>
        </w:rPr>
      </w:pPr>
      <w:r w:rsidRPr="00A769A6">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025D2CAD" w14:textId="77777777" w:rsidR="00A22939" w:rsidRPr="00A769A6" w:rsidRDefault="00FF64DA" w:rsidP="00066131">
      <w:pPr>
        <w:pStyle w:val="SectionHeading"/>
        <w:widowControl/>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§61-7-9. Possession of machine guns, penalties.</w:t>
      </w:r>
    </w:p>
    <w:p w14:paraId="7405FFFB" w14:textId="68BDF94C" w:rsidR="00FF64DA" w:rsidRPr="00A769A6" w:rsidRDefault="00FF64DA" w:rsidP="00066131">
      <w:pPr>
        <w:pStyle w:val="SectionBody"/>
        <w:widowControl/>
        <w:rPr>
          <w:color w:val="auto"/>
        </w:rPr>
      </w:pPr>
      <w:r w:rsidRPr="00A769A6">
        <w:rPr>
          <w:color w:val="auto"/>
        </w:rPr>
        <w:t xml:space="preserve">[Repealed] </w:t>
      </w:r>
    </w:p>
    <w:p w14:paraId="253A37D9" w14:textId="77777777" w:rsidR="00FF64DA" w:rsidRPr="00A769A6" w:rsidRDefault="00FF64DA" w:rsidP="00066131">
      <w:pPr>
        <w:pStyle w:val="SectionHeading"/>
        <w:widowControl/>
        <w:rPr>
          <w:color w:val="auto"/>
        </w:rPr>
      </w:pPr>
      <w:r w:rsidRPr="00A769A6">
        <w:rPr>
          <w:color w:val="auto"/>
        </w:rPr>
        <w:t>§61-7-10. Deadly weapons for sale or hire; sale to prohibited persons; penalties.</w:t>
      </w:r>
    </w:p>
    <w:p w14:paraId="457D3674" w14:textId="77777777" w:rsidR="00FF64DA" w:rsidRPr="00A769A6" w:rsidRDefault="00FF64DA" w:rsidP="00066131">
      <w:pPr>
        <w:pStyle w:val="Note"/>
        <w:widowControl/>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6F9EE9F0" w14:textId="3B332E96" w:rsidR="00FF64DA" w:rsidRPr="00A769A6" w:rsidRDefault="00FF64DA" w:rsidP="00066131">
      <w:pPr>
        <w:pStyle w:val="SectionBody"/>
        <w:widowControl/>
        <w:rPr>
          <w:strike/>
          <w:color w:val="auto"/>
        </w:rPr>
      </w:pPr>
      <w:r w:rsidRPr="00A769A6">
        <w:rPr>
          <w:strike/>
          <w:color w:val="auto"/>
        </w:rPr>
        <w:t>(a)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3E81884F" w14:textId="77777777" w:rsidR="00FF64DA" w:rsidRPr="00A769A6" w:rsidRDefault="00FF64DA" w:rsidP="00066131">
      <w:pPr>
        <w:pStyle w:val="SectionBody"/>
        <w:widowControl/>
        <w:rPr>
          <w:color w:val="auto"/>
          <w:u w:val="single"/>
        </w:rPr>
      </w:pPr>
      <w:r w:rsidRPr="00A769A6">
        <w:rPr>
          <w:strike/>
          <w:color w:val="auto"/>
        </w:rPr>
        <w:t>(b)</w:t>
      </w:r>
      <w:r w:rsidRPr="00A769A6">
        <w:rPr>
          <w:color w:val="auto"/>
        </w:rPr>
        <w:t xml:space="preserve"> </w:t>
      </w:r>
      <w:r w:rsidRPr="00A769A6">
        <w:rPr>
          <w:color w:val="auto"/>
          <w:u w:val="single"/>
        </w:rPr>
        <w:t xml:space="preserve">(a) </w:t>
      </w:r>
      <w:r w:rsidRPr="00A769A6">
        <w:rPr>
          <w:color w:val="auto"/>
        </w:rPr>
        <w:t xml:space="preserve">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w:t>
      </w:r>
      <w:r w:rsidRPr="00A769A6">
        <w:rPr>
          <w:color w:val="auto"/>
          <w:u w:val="single"/>
        </w:rPr>
        <w:t>Any natural person who violates the provisions of this section is guilty of a Class 1 misdemeanor.</w:t>
      </w:r>
    </w:p>
    <w:p w14:paraId="0A571CBD" w14:textId="1E5DAA99" w:rsidR="00FF64DA" w:rsidRPr="00A769A6" w:rsidRDefault="00FF64DA" w:rsidP="00066131">
      <w:pPr>
        <w:pStyle w:val="SectionBody"/>
        <w:widowControl/>
        <w:rPr>
          <w:color w:val="auto"/>
        </w:rPr>
      </w:pPr>
      <w:r w:rsidRPr="00A769A6">
        <w:rPr>
          <w:strike/>
          <w:color w:val="auto"/>
        </w:rPr>
        <w:lastRenderedPageBreak/>
        <w:t>(c)</w:t>
      </w:r>
      <w:r w:rsidRPr="00A769A6">
        <w:rPr>
          <w:color w:val="auto"/>
        </w:rPr>
        <w:t xml:space="preserve"> </w:t>
      </w:r>
      <w:r w:rsidRPr="00A769A6">
        <w:rPr>
          <w:color w:val="auto"/>
          <w:u w:val="single"/>
        </w:rPr>
        <w:t>(b)</w:t>
      </w:r>
      <w:r w:rsidRPr="00A769A6">
        <w:rPr>
          <w:color w:val="auto"/>
        </w:rPr>
        <w:t xml:space="preserve"> A person may not knowingly sell, rent, </w:t>
      </w:r>
      <w:r w:rsidR="00CF295C" w:rsidRPr="00A769A6">
        <w:rPr>
          <w:color w:val="auto"/>
        </w:rPr>
        <w:t>give,</w:t>
      </w:r>
      <w:r w:rsidRPr="00A769A6">
        <w:rPr>
          <w:color w:val="auto"/>
        </w:rPr>
        <w:t xml:space="preserve"> or lend, or where the person is other than a natural person, knowingly permit an employee thereof to knowingly sell, rent, give or lend a firearm or ammunition to a person prohibited by any provision of this article or the provisions of 18 U.S.C. §922. </w:t>
      </w:r>
      <w:r w:rsidRPr="00A769A6">
        <w:rPr>
          <w:strike/>
          <w:color w:val="auto"/>
        </w:rPr>
        <w:t>(d)</w:t>
      </w:r>
      <w:r w:rsidR="00487689">
        <w:rPr>
          <w:color w:val="auto"/>
        </w:rPr>
        <w:t xml:space="preserve"> </w:t>
      </w:r>
      <w:r w:rsidRPr="00A769A6">
        <w:rPr>
          <w:color w:val="auto"/>
        </w:rPr>
        <w:t xml:space="preserve">Any person who violates any of the provisions of this subsection </w:t>
      </w:r>
      <w:r w:rsidRPr="00A769A6">
        <w:rPr>
          <w:strike/>
          <w:color w:val="auto"/>
        </w:rPr>
        <w:t>(c) of this section</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r w:rsidRPr="00A769A6">
        <w:rPr>
          <w:color w:val="auto"/>
        </w:rPr>
        <w:t>.</w:t>
      </w:r>
    </w:p>
    <w:p w14:paraId="4AF63090" w14:textId="1EF74B55" w:rsidR="00FF64DA" w:rsidRPr="00A769A6" w:rsidRDefault="00FF64DA" w:rsidP="00066131">
      <w:pPr>
        <w:pStyle w:val="SectionBody"/>
        <w:widowControl/>
        <w:rPr>
          <w:color w:val="auto"/>
        </w:rPr>
      </w:pPr>
      <w:r w:rsidRPr="00A769A6">
        <w:rPr>
          <w:strike/>
          <w:color w:val="auto"/>
        </w:rPr>
        <w:t>(e)</w:t>
      </w:r>
      <w:r w:rsidRPr="00A769A6">
        <w:rPr>
          <w:color w:val="auto"/>
        </w:rPr>
        <w:t xml:space="preserve"> </w:t>
      </w:r>
      <w:r w:rsidRPr="00A769A6">
        <w:rPr>
          <w:color w:val="auto"/>
          <w:u w:val="single"/>
        </w:rPr>
        <w:t>(c)</w:t>
      </w:r>
      <w:r w:rsidRPr="00A769A6">
        <w:rPr>
          <w:color w:val="auto"/>
        </w:rPr>
        <w:t xml:space="preserve"> </w:t>
      </w:r>
      <w:r w:rsidRPr="00A769A6">
        <w:rPr>
          <w:strike/>
          <w:color w:val="auto"/>
        </w:rPr>
        <w:t>Any person who knowingly solicits, persuades, encourages or entices</w:t>
      </w:r>
      <w:r w:rsidRPr="00A769A6">
        <w:rPr>
          <w:color w:val="auto"/>
        </w:rPr>
        <w:t xml:space="preserve"> </w:t>
      </w:r>
      <w:r w:rsidRPr="00A769A6">
        <w:rPr>
          <w:color w:val="auto"/>
          <w:u w:val="single"/>
        </w:rPr>
        <w:t>A person may not knowingly solicit, persuade, encourage or entice</w:t>
      </w:r>
      <w:r w:rsidRPr="00A769A6">
        <w:rPr>
          <w:color w:val="auto"/>
        </w:rPr>
        <w:t xml:space="preserve"> a licensed dealer or private seller of firearms or ammunition to transfer a firearm or ammunition under circumstances which the person knows would violate the laws of this state or the United States</w:t>
      </w:r>
      <w:r w:rsidRPr="00A769A6">
        <w:rPr>
          <w:strike/>
          <w:color w:val="auto"/>
        </w:rPr>
        <w:t xml:space="preserve"> is guilty of a felony</w:t>
      </w:r>
      <w:r w:rsidRPr="00A769A6">
        <w:rPr>
          <w:color w:val="auto"/>
        </w:rPr>
        <w:t xml:space="preserve">.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more than $5,000, imprisoned in a state correctional facility for a definite term or not less than one year nor more than five years, or both fined and imprisoned</w:t>
      </w:r>
      <w:r w:rsidRPr="00A769A6">
        <w:rPr>
          <w:color w:val="auto"/>
        </w:rPr>
        <w:t>.</w:t>
      </w:r>
    </w:p>
    <w:p w14:paraId="6E5C2258" w14:textId="77777777" w:rsidR="00A22939" w:rsidRPr="00A769A6" w:rsidRDefault="00FF64DA" w:rsidP="00066131">
      <w:pPr>
        <w:pStyle w:val="SectionHeading"/>
        <w:widowControl/>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§61-7-11. Brandishing deadly weapons; threatening or causing breach of the peace; criminal penalties.</w:t>
      </w:r>
    </w:p>
    <w:p w14:paraId="7F7C11A6" w14:textId="682303DB" w:rsidR="00FF64DA" w:rsidRPr="00A769A6" w:rsidRDefault="00FF64DA" w:rsidP="00066131">
      <w:pPr>
        <w:pStyle w:val="SectionBody"/>
        <w:widowControl/>
        <w:rPr>
          <w:color w:val="auto"/>
          <w:u w:val="single"/>
        </w:rPr>
      </w:pPr>
      <w:r w:rsidRPr="00A769A6">
        <w:rPr>
          <w:color w:val="auto"/>
        </w:rPr>
        <w:t xml:space="preserve">It </w:t>
      </w:r>
      <w:r w:rsidRPr="00A769A6">
        <w:rPr>
          <w:strike/>
          <w:color w:val="auto"/>
        </w:rPr>
        <w:t>shall be</w:t>
      </w:r>
      <w:r w:rsidRPr="00A769A6">
        <w:rPr>
          <w:color w:val="auto"/>
        </w:rPr>
        <w:t xml:space="preserve"> unlawful for any person armed with a firearm or other deadly weapon, whether licensed to carry the same or not, to carry, brandish or use such weapon in a way or manner to cause, or threaten, a breach of the peace. Any person violating this section </w:t>
      </w:r>
      <w:r w:rsidRPr="00A769A6">
        <w:rPr>
          <w:strike/>
          <w:color w:val="auto"/>
        </w:rPr>
        <w:t>shall be</w:t>
      </w:r>
      <w:r w:rsidRPr="00A769A6">
        <w:rPr>
          <w:color w:val="auto"/>
        </w:rPr>
        <w:t xml:space="preserve"> guilty of a </w:t>
      </w:r>
      <w:r w:rsidR="00621D81" w:rsidRPr="00A769A6">
        <w:rPr>
          <w:color w:val="auto"/>
          <w:u w:val="single"/>
        </w:rPr>
        <w:t>Class 1</w:t>
      </w:r>
      <w:r w:rsidR="00621D81" w:rsidRPr="00A769A6">
        <w:rPr>
          <w:color w:val="auto"/>
        </w:rPr>
        <w:t xml:space="preserve"> </w:t>
      </w:r>
      <w:r w:rsidRPr="00A769A6">
        <w:rPr>
          <w:color w:val="auto"/>
        </w:rPr>
        <w:t>misdemeanor</w:t>
      </w:r>
      <w:r w:rsidRPr="00A769A6">
        <w:rPr>
          <w:strike/>
          <w:color w:val="auto"/>
        </w:rPr>
        <w:t xml:space="preserve">, and, upon conviction thereof, shall be fined not less than $50 nor more </w:t>
      </w:r>
      <w:r w:rsidRPr="00A769A6">
        <w:rPr>
          <w:strike/>
          <w:color w:val="auto"/>
        </w:rPr>
        <w:lastRenderedPageBreak/>
        <w:t>than $1,000, or shall be confined in the county jail not less than ninety days nor more than one year, or both</w:t>
      </w:r>
      <w:r w:rsidRPr="00A769A6">
        <w:rPr>
          <w:color w:val="auto"/>
        </w:rPr>
        <w:t>.</w:t>
      </w:r>
    </w:p>
    <w:p w14:paraId="55BDFA06" w14:textId="310DE79B" w:rsidR="00FF64DA" w:rsidRPr="00A769A6" w:rsidRDefault="00FF64DA" w:rsidP="00066131">
      <w:pPr>
        <w:pStyle w:val="SectionHeading"/>
        <w:widowControl/>
        <w:rPr>
          <w:color w:val="auto"/>
        </w:rPr>
      </w:pPr>
      <w:r w:rsidRPr="00A769A6">
        <w:rPr>
          <w:color w:val="auto"/>
        </w:rPr>
        <w:t>§61-7-11a. Possessing deadly weapons on premises of educational facilities; reports by school principals; suspension of driver</w:t>
      </w:r>
      <w:r w:rsidR="00066131">
        <w:rPr>
          <w:color w:val="auto"/>
        </w:rPr>
        <w:t>’</w:t>
      </w:r>
      <w:r w:rsidRPr="00A769A6">
        <w:rPr>
          <w:color w:val="auto"/>
        </w:rPr>
        <w:t>s license; possessing deadly weapons on premises housing courts of law and family law courts.</w:t>
      </w:r>
    </w:p>
    <w:p w14:paraId="742DA798" w14:textId="77777777" w:rsidR="00FF64DA" w:rsidRPr="00A769A6" w:rsidRDefault="00FF64DA" w:rsidP="00066131">
      <w:pPr>
        <w:pStyle w:val="Note"/>
        <w:widowControl/>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1683763F" w14:textId="77777777" w:rsidR="00FF64DA" w:rsidRPr="00A769A6" w:rsidRDefault="00FF64DA" w:rsidP="00066131">
      <w:pPr>
        <w:pStyle w:val="SectionBody"/>
        <w:widowControl/>
        <w:rPr>
          <w:color w:val="auto"/>
        </w:rPr>
      </w:pPr>
      <w:r w:rsidRPr="00A769A6">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C5C0476" w14:textId="77777777" w:rsidR="00FF64DA" w:rsidRPr="00A769A6" w:rsidRDefault="00FF64DA" w:rsidP="00066131">
      <w:pPr>
        <w:pStyle w:val="SectionBody"/>
        <w:widowControl/>
        <w:rPr>
          <w:color w:val="auto"/>
        </w:rPr>
      </w:pPr>
      <w:r w:rsidRPr="00A769A6">
        <w:rPr>
          <w:color w:val="auto"/>
        </w:rPr>
        <w:t>(b) (1) It is unlawful to possess a firearm or other deadly weapon:</w:t>
      </w:r>
    </w:p>
    <w:p w14:paraId="0123F7D7" w14:textId="77777777" w:rsidR="00FF64DA" w:rsidRPr="00A769A6" w:rsidRDefault="00FF64DA" w:rsidP="00066131">
      <w:pPr>
        <w:pStyle w:val="SectionBody"/>
        <w:widowControl/>
        <w:rPr>
          <w:color w:val="auto"/>
        </w:rPr>
      </w:pPr>
      <w:r w:rsidRPr="00A769A6">
        <w:rPr>
          <w:color w:val="auto"/>
        </w:rPr>
        <w:t>(A) On a school bus as defined in §17A-1-1 of this code;</w:t>
      </w:r>
    </w:p>
    <w:p w14:paraId="5BE7A5D5" w14:textId="04D1DD4B" w:rsidR="00FF64DA" w:rsidRPr="00A769A6" w:rsidRDefault="00FF64DA" w:rsidP="00066131">
      <w:pPr>
        <w:pStyle w:val="SectionBody"/>
        <w:widowControl/>
        <w:rPr>
          <w:color w:val="auto"/>
        </w:rPr>
      </w:pPr>
      <w:r w:rsidRPr="00A769A6">
        <w:rPr>
          <w:color w:val="auto"/>
        </w:rPr>
        <w:t>(B) In or on the grounds of any primary or secondary educational facility of any type</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60D1B518" w14:textId="77777777" w:rsidR="00FF64DA" w:rsidRPr="00A769A6" w:rsidRDefault="00FF64DA" w:rsidP="00066131">
      <w:pPr>
        <w:pStyle w:val="SectionBody"/>
        <w:widowControl/>
        <w:rPr>
          <w:color w:val="auto"/>
        </w:rPr>
      </w:pPr>
      <w:r w:rsidRPr="00A769A6">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681D416B" w14:textId="77777777" w:rsidR="00FF64DA" w:rsidRPr="00A769A6" w:rsidRDefault="00FF64DA" w:rsidP="00066131">
      <w:pPr>
        <w:pStyle w:val="SectionBody"/>
        <w:widowControl/>
        <w:rPr>
          <w:color w:val="auto"/>
        </w:rPr>
      </w:pPr>
      <w:r w:rsidRPr="00A769A6">
        <w:rPr>
          <w:color w:val="auto"/>
        </w:rPr>
        <w:t>(2) This subsection does not apply to:</w:t>
      </w:r>
    </w:p>
    <w:p w14:paraId="45638EB2" w14:textId="77777777" w:rsidR="00FF64DA" w:rsidRPr="00A769A6" w:rsidRDefault="00FF64DA" w:rsidP="00066131">
      <w:pPr>
        <w:pStyle w:val="SectionBody"/>
        <w:widowControl/>
        <w:rPr>
          <w:color w:val="auto"/>
        </w:rPr>
      </w:pPr>
      <w:r w:rsidRPr="00A769A6">
        <w:rPr>
          <w:color w:val="auto"/>
        </w:rPr>
        <w:t>(A) A law-enforcement officer employed by a federal, state, county, or municipal law- enforcement agency;</w:t>
      </w:r>
    </w:p>
    <w:p w14:paraId="176620ED" w14:textId="50D6A964" w:rsidR="00FF64DA" w:rsidRPr="00A769A6" w:rsidRDefault="00FF64DA" w:rsidP="00066131">
      <w:pPr>
        <w:pStyle w:val="SectionBody"/>
        <w:widowControl/>
        <w:rPr>
          <w:color w:val="auto"/>
        </w:rPr>
      </w:pPr>
      <w:r w:rsidRPr="00A769A6">
        <w:rPr>
          <w:color w:val="auto"/>
        </w:rPr>
        <w:lastRenderedPageBreak/>
        <w:t xml:space="preserve">(B) Any probation officer appointed pursuant to §62-12-5 or </w:t>
      </w:r>
      <w:r w:rsidR="003210E0" w:rsidRPr="00A769A6">
        <w:rPr>
          <w:color w:val="auto"/>
        </w:rPr>
        <w:t>C</w:t>
      </w:r>
      <w:r w:rsidRPr="00A769A6">
        <w:rPr>
          <w:color w:val="auto"/>
        </w:rPr>
        <w:t>hapter 49 of this code in the performance of his or her duties;</w:t>
      </w:r>
    </w:p>
    <w:p w14:paraId="4409EAE8" w14:textId="77777777" w:rsidR="00FF64DA" w:rsidRPr="00A769A6" w:rsidRDefault="00FF64DA" w:rsidP="00066131">
      <w:pPr>
        <w:pStyle w:val="SectionBody"/>
        <w:widowControl/>
        <w:rPr>
          <w:color w:val="auto"/>
        </w:rPr>
      </w:pPr>
      <w:r w:rsidRPr="00A769A6">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B8592B5" w14:textId="77777777" w:rsidR="00FF64DA" w:rsidRPr="00A769A6" w:rsidRDefault="00FF64DA" w:rsidP="00066131">
      <w:pPr>
        <w:pStyle w:val="SectionBody"/>
        <w:widowControl/>
        <w:rPr>
          <w:color w:val="auto"/>
        </w:rPr>
      </w:pPr>
      <w:r w:rsidRPr="00A769A6">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5E5A0E15" w14:textId="77777777" w:rsidR="00FF64DA" w:rsidRPr="00A769A6" w:rsidRDefault="00FF64DA" w:rsidP="00066131">
      <w:pPr>
        <w:pStyle w:val="SectionBody"/>
        <w:widowControl/>
        <w:rPr>
          <w:color w:val="auto"/>
        </w:rPr>
      </w:pPr>
      <w:r w:rsidRPr="00A769A6">
        <w:rPr>
          <w:color w:val="auto"/>
        </w:rPr>
        <w:t xml:space="preserve"> (E) A person who, as otherwise permitted by the provisions of this article, possesses an unloaded firearm or deadly weapon in a motor vehicle or leaves an unloaded firearm or deadly weapon in a locked motor vehicle;</w:t>
      </w:r>
    </w:p>
    <w:p w14:paraId="3FDB1DC9" w14:textId="77777777" w:rsidR="00FF64DA" w:rsidRPr="00A769A6" w:rsidRDefault="00FF64DA" w:rsidP="00066131">
      <w:pPr>
        <w:pStyle w:val="SectionBody"/>
        <w:widowControl/>
        <w:rPr>
          <w:color w:val="auto"/>
        </w:rPr>
      </w:pPr>
      <w:r w:rsidRPr="00A769A6">
        <w:rPr>
          <w:color w:val="auto"/>
        </w:rPr>
        <w:t>(F) Programs or raffles conducted with the approval of the county board of education or school which include the display of unloaded firearms;</w:t>
      </w:r>
    </w:p>
    <w:p w14:paraId="54127FE9" w14:textId="77777777" w:rsidR="00FF64DA" w:rsidRPr="00A769A6" w:rsidRDefault="00FF64DA" w:rsidP="00066131">
      <w:pPr>
        <w:pStyle w:val="SectionBody"/>
        <w:widowControl/>
        <w:rPr>
          <w:color w:val="auto"/>
        </w:rPr>
      </w:pPr>
      <w:r w:rsidRPr="00A769A6">
        <w:rPr>
          <w:color w:val="auto"/>
        </w:rPr>
        <w:t xml:space="preserve">(G) The official mascot of West Virginia University, commonly known as the Mountaineer, acting in his or her official capacity; </w:t>
      </w:r>
    </w:p>
    <w:p w14:paraId="64C1E9F4" w14:textId="77777777" w:rsidR="00FF64DA" w:rsidRPr="00A769A6" w:rsidRDefault="00FF64DA" w:rsidP="00066131">
      <w:pPr>
        <w:pStyle w:val="SectionBody"/>
        <w:widowControl/>
        <w:rPr>
          <w:color w:val="auto"/>
        </w:rPr>
      </w:pPr>
      <w:r w:rsidRPr="00A769A6">
        <w:rPr>
          <w:color w:val="auto"/>
        </w:rPr>
        <w:t>(H) The official mascot of Parkersburg South High School, commonly known as the Patriot, acting in his or her official capacity; or</w:t>
      </w:r>
    </w:p>
    <w:p w14:paraId="7E392D73" w14:textId="5AC261F0" w:rsidR="00FF64DA" w:rsidRPr="00A769A6" w:rsidRDefault="00FF64DA" w:rsidP="00066131">
      <w:pPr>
        <w:pStyle w:val="SectionBody"/>
        <w:widowControl/>
        <w:rPr>
          <w:color w:val="auto"/>
          <w:u w:val="single"/>
        </w:rPr>
      </w:pPr>
      <w:r w:rsidRPr="00A769A6">
        <w:rPr>
          <w:color w:val="auto"/>
        </w:rPr>
        <w:t xml:space="preserve">(I) </w:t>
      </w:r>
      <w:r w:rsidRPr="00A769A6">
        <w:rPr>
          <w:strike/>
          <w:color w:val="auto"/>
        </w:rPr>
        <w:t>Any person, 21 years old or older, who has a valid concealed handgun permit may possess a concealed handgun while in a motor vehicle in a parking lot, traffic circle, or other areas of vehicular ingress or egress to a public school</w:t>
      </w:r>
      <w:r w:rsidR="00066131" w:rsidRPr="00A769A6">
        <w:rPr>
          <w:strike/>
          <w:color w:val="auto"/>
        </w:rPr>
        <w:t xml:space="preserve">: </w:t>
      </w:r>
      <w:r w:rsidR="00066131" w:rsidRPr="00066131">
        <w:rPr>
          <w:i/>
          <w:strike/>
          <w:color w:val="auto"/>
        </w:rPr>
        <w:t>Provided</w:t>
      </w:r>
      <w:r w:rsidR="00066131" w:rsidRPr="00A769A6">
        <w:rPr>
          <w:strike/>
          <w:color w:val="auto"/>
        </w:rPr>
        <w:t>, That</w:t>
      </w:r>
      <w:r w:rsidRPr="00A769A6">
        <w:rPr>
          <w:strike/>
          <w:color w:val="auto"/>
        </w:rPr>
        <w:t>:</w:t>
      </w:r>
      <w:r w:rsidRPr="00A769A6">
        <w:rPr>
          <w:color w:val="auto"/>
        </w:rPr>
        <w:t xml:space="preserve"> </w:t>
      </w:r>
      <w:r w:rsidRPr="00A769A6">
        <w:rPr>
          <w:color w:val="auto"/>
          <w:u w:val="single"/>
        </w:rPr>
        <w:t>Any person, 21 years old or older, and not otherwise prohibited, may legally possess a concealed handgun while in a motor vehicle in a parking lot, traffic circle, or other areas of vehicular ingress or egress to a public school</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w:t>
      </w:r>
      <w:r w:rsidRPr="00A769A6">
        <w:rPr>
          <w:strike/>
          <w:color w:val="auto"/>
        </w:rPr>
        <w:t>(</w:t>
      </w:r>
      <w:proofErr w:type="spellStart"/>
      <w:r w:rsidRPr="00A769A6">
        <w:rPr>
          <w:strike/>
          <w:color w:val="auto"/>
        </w:rPr>
        <w:t>i</w:t>
      </w:r>
      <w:proofErr w:type="spellEnd"/>
      <w:r w:rsidRPr="00A769A6">
        <w:rPr>
          <w:strike/>
          <w:color w:val="auto"/>
        </w:rPr>
        <w:t>)</w:t>
      </w:r>
      <w:r w:rsidRPr="00A769A6">
        <w:rPr>
          <w:color w:val="auto"/>
        </w:rPr>
        <w:t xml:space="preserve"> When he or she is occupying the vehicle the person stores the handgun out of view from persons outside the vehicle; or (ii) When he or she is not occupying the vehicle the person stores the handgun out of view from persons outside the vehicle, the vehicle is locked, </w:t>
      </w:r>
      <w:r w:rsidRPr="00A769A6">
        <w:rPr>
          <w:color w:val="auto"/>
        </w:rPr>
        <w:lastRenderedPageBreak/>
        <w:t xml:space="preserve">and the handgun is in a glove box or other interior compartment, or in a locked trunk, or in a locked container securely fixed to the vehicle. </w:t>
      </w:r>
    </w:p>
    <w:p w14:paraId="72917F9F" w14:textId="4F81C833" w:rsidR="00FF64DA" w:rsidRPr="00A769A6" w:rsidRDefault="00FF64DA" w:rsidP="00066131">
      <w:pPr>
        <w:pStyle w:val="SectionBody"/>
        <w:widowControl/>
        <w:rPr>
          <w:color w:val="auto"/>
          <w:u w:val="single"/>
        </w:rPr>
      </w:pPr>
      <w:r w:rsidRPr="00A769A6">
        <w:rPr>
          <w:color w:val="auto"/>
        </w:rPr>
        <w:t xml:space="preserve">(3) A person violating this subsection is guilty of a </w:t>
      </w:r>
      <w:r w:rsidR="003210E0" w:rsidRPr="00A769A6">
        <w:rPr>
          <w:color w:val="auto"/>
          <w:u w:val="single"/>
        </w:rPr>
        <w:t>Class 5</w:t>
      </w:r>
      <w:r w:rsidR="003210E0" w:rsidRPr="00A769A6">
        <w:rPr>
          <w:color w:val="auto"/>
        </w:rPr>
        <w:t xml:space="preserve"> </w:t>
      </w:r>
      <w:r w:rsidRPr="00A769A6">
        <w:rPr>
          <w:color w:val="auto"/>
        </w:rPr>
        <w:t>felony</w:t>
      </w:r>
      <w:r w:rsidRPr="00A769A6">
        <w:rPr>
          <w:strike/>
          <w:color w:val="auto"/>
        </w:rPr>
        <w:t xml:space="preserve"> and, upon conviction thereof, shall be imprisoned in a state correctional facility for a definite term of years of not less than two years nor more than 10 years, or fined not more than $5,000, or both fined and imprisoned.</w:t>
      </w:r>
    </w:p>
    <w:p w14:paraId="52D9F7DD" w14:textId="77777777" w:rsidR="00FF64DA" w:rsidRPr="00A769A6" w:rsidRDefault="00FF64DA" w:rsidP="00066131">
      <w:pPr>
        <w:pStyle w:val="SectionBody"/>
        <w:widowControl/>
        <w:rPr>
          <w:color w:val="auto"/>
        </w:rPr>
      </w:pPr>
      <w:r w:rsidRPr="00A769A6">
        <w:rPr>
          <w:color w:val="auto"/>
        </w:rPr>
        <w:t>(c) A school principal subject to the authority of the State Board of Education who discovers a violation of §61-7-11a(b) of this code shall report the violation as soon as possible to:</w:t>
      </w:r>
    </w:p>
    <w:p w14:paraId="0F06B1EE" w14:textId="77777777" w:rsidR="00FF64DA" w:rsidRPr="00A769A6" w:rsidRDefault="00FF64DA" w:rsidP="00066131">
      <w:pPr>
        <w:pStyle w:val="SectionBody"/>
        <w:widowControl/>
        <w:rPr>
          <w:color w:val="auto"/>
        </w:rPr>
      </w:pPr>
      <w:r w:rsidRPr="00A769A6">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EE4A65F" w14:textId="77777777" w:rsidR="00FF64DA" w:rsidRPr="00A769A6" w:rsidRDefault="00FF64DA" w:rsidP="00066131">
      <w:pPr>
        <w:pStyle w:val="SectionBody"/>
        <w:widowControl/>
        <w:rPr>
          <w:color w:val="auto"/>
        </w:rPr>
      </w:pPr>
      <w:r w:rsidRPr="00A769A6">
        <w:rPr>
          <w:color w:val="auto"/>
        </w:rPr>
        <w:t>(2) The appropriate local office of the State Police, county sheriff or municipal police agency.</w:t>
      </w:r>
    </w:p>
    <w:p w14:paraId="74CF32BF" w14:textId="33C5A2E3" w:rsidR="00FF64DA" w:rsidRPr="00A769A6" w:rsidRDefault="00FF64DA" w:rsidP="00066131">
      <w:pPr>
        <w:pStyle w:val="SectionBody"/>
        <w:widowControl/>
        <w:rPr>
          <w:color w:val="auto"/>
        </w:rPr>
      </w:pPr>
      <w:r w:rsidRPr="00A769A6">
        <w:rPr>
          <w:color w:val="auto"/>
        </w:rPr>
        <w:t xml:space="preserve">(d) In addition to the methods of disposition provided by §49-5-1 </w:t>
      </w:r>
      <w:r w:rsidR="00066131" w:rsidRPr="00066131">
        <w:rPr>
          <w:i/>
          <w:color w:val="auto"/>
        </w:rPr>
        <w:t>et seq.</w:t>
      </w:r>
      <w:r w:rsidRPr="00A769A6">
        <w:rPr>
          <w:color w:val="auto"/>
        </w:rPr>
        <w:t xml:space="preserve"> of this code, a court which adjudicates a person who is 14 years of age or older as delinquent for a violation of §61-7-11a(b) of this code may order the Division of Motor Vehicles to suspend a driver</w:t>
      </w:r>
      <w:r w:rsidR="00066131">
        <w:rPr>
          <w:color w:val="auto"/>
        </w:rPr>
        <w:t>’</w:t>
      </w:r>
      <w:r w:rsidRPr="00A769A6">
        <w:rPr>
          <w:color w:val="auto"/>
        </w:rPr>
        <w:t>s license or instruction permit issued to the person for a period of time as the court considers appropriate, not to extend beyond the person</w:t>
      </w:r>
      <w:r w:rsidR="00066131">
        <w:rPr>
          <w:color w:val="auto"/>
        </w:rPr>
        <w:t>’</w:t>
      </w:r>
      <w:r w:rsidRPr="00A769A6">
        <w:rPr>
          <w:color w:val="auto"/>
        </w:rPr>
        <w:t>s nineteenth birthday. If the person has not been issued a driver</w:t>
      </w:r>
      <w:r w:rsidR="00066131">
        <w:rPr>
          <w:color w:val="auto"/>
        </w:rPr>
        <w:t>’</w:t>
      </w:r>
      <w:r w:rsidRPr="00A769A6">
        <w:rPr>
          <w:color w:val="auto"/>
        </w:rPr>
        <w:t>s license or instruction permit by this state, a court may order the Division of Motor Vehicles to deny the person</w:t>
      </w:r>
      <w:r w:rsidR="00066131">
        <w:rPr>
          <w:color w:val="auto"/>
        </w:rPr>
        <w:t>’</w:t>
      </w:r>
      <w:r w:rsidRPr="00A769A6">
        <w:rPr>
          <w:color w:val="auto"/>
        </w:rPr>
        <w:t>s application for a license or permit for a period of time as the court considers appropriate, not to extend beyond the person</w:t>
      </w:r>
      <w:r w:rsidR="00066131">
        <w:rPr>
          <w:color w:val="auto"/>
        </w:rPr>
        <w:t>’</w:t>
      </w:r>
      <w:r w:rsidRPr="00A769A6">
        <w:rPr>
          <w:color w:val="auto"/>
        </w:rPr>
        <w:t>s nineteenth birthday. A suspension ordered by the court pursuant to this subsection is effective upon the date of entry of the order. Where the court orders the suspension of a driver</w:t>
      </w:r>
      <w:r w:rsidR="00066131">
        <w:rPr>
          <w:color w:val="auto"/>
        </w:rPr>
        <w:t>’</w:t>
      </w:r>
      <w:r w:rsidRPr="00A769A6">
        <w:rPr>
          <w:color w:val="auto"/>
        </w:rPr>
        <w:t>s license or instruction permit pursuant to this subsection, the court shall confiscate any driver</w:t>
      </w:r>
      <w:r w:rsidR="00066131">
        <w:rPr>
          <w:color w:val="auto"/>
        </w:rPr>
        <w:t>’</w:t>
      </w:r>
      <w:r w:rsidRPr="00A769A6">
        <w:rPr>
          <w:color w:val="auto"/>
        </w:rPr>
        <w:t>s license or instruction permit in the adjudicated person</w:t>
      </w:r>
      <w:r w:rsidR="00066131">
        <w:rPr>
          <w:color w:val="auto"/>
        </w:rPr>
        <w:t>’</w:t>
      </w:r>
      <w:r w:rsidRPr="00A769A6">
        <w:rPr>
          <w:color w:val="auto"/>
        </w:rPr>
        <w:t>s possession and forward to the Division of Motor Vehicles.</w:t>
      </w:r>
    </w:p>
    <w:p w14:paraId="4BDAB7FB" w14:textId="663F27C4" w:rsidR="00FF64DA" w:rsidRPr="00A769A6" w:rsidRDefault="00FF64DA" w:rsidP="00066131">
      <w:pPr>
        <w:pStyle w:val="SectionBody"/>
        <w:widowControl/>
        <w:rPr>
          <w:color w:val="auto"/>
        </w:rPr>
      </w:pPr>
      <w:r w:rsidRPr="00A769A6">
        <w:rPr>
          <w:color w:val="auto"/>
        </w:rPr>
        <w:lastRenderedPageBreak/>
        <w:t>(e)(1) If a person 18 years of age or older is convicted of violating §61-7-11a(b) of this code and if the person does not act to appeal the conviction within the time periods described in §61-7-11a(e)(2) of this code, the person</w:t>
      </w:r>
      <w:r w:rsidR="00066131">
        <w:rPr>
          <w:color w:val="auto"/>
        </w:rPr>
        <w:t>’</w:t>
      </w:r>
      <w:r w:rsidRPr="00A769A6">
        <w:rPr>
          <w:color w:val="auto"/>
        </w:rPr>
        <w:t xml:space="preserve">s </w:t>
      </w:r>
      <w:r w:rsidR="00A110E2" w:rsidRPr="00A769A6">
        <w:rPr>
          <w:color w:val="auto"/>
        </w:rPr>
        <w:t>license,</w:t>
      </w:r>
      <w:r w:rsidRPr="00A769A6">
        <w:rPr>
          <w:color w:val="auto"/>
        </w:rPr>
        <w:t xml:space="preserve"> or privilege to operate a motor vehicle in this state shall be revoked in accordance with the provisions of this section.</w:t>
      </w:r>
    </w:p>
    <w:p w14:paraId="20D0F5EC" w14:textId="77777777" w:rsidR="00FF64DA" w:rsidRPr="00A769A6" w:rsidRDefault="00FF64DA" w:rsidP="00066131">
      <w:pPr>
        <w:pStyle w:val="SectionBody"/>
        <w:widowControl/>
        <w:rPr>
          <w:color w:val="auto"/>
        </w:rPr>
      </w:pPr>
      <w:r w:rsidRPr="00A769A6">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B771B21" w14:textId="03F1E48A" w:rsidR="00FF64DA" w:rsidRPr="00A769A6" w:rsidRDefault="00FF64DA" w:rsidP="00066131">
      <w:pPr>
        <w:pStyle w:val="SectionBody"/>
        <w:widowControl/>
        <w:rPr>
          <w:color w:val="auto"/>
        </w:rPr>
      </w:pPr>
      <w:r w:rsidRPr="00A769A6">
        <w:rPr>
          <w:color w:val="auto"/>
        </w:rPr>
        <w:t>(3) If, upon examination of the transcript of the judgment of conviction, the commissioner determines that the person was convicted as described in §61-7-11a(e)(1) of this code, the commissioner shall make and enter an order revoking the person</w:t>
      </w:r>
      <w:r w:rsidR="00066131">
        <w:rPr>
          <w:color w:val="auto"/>
        </w:rPr>
        <w:t>’</w:t>
      </w:r>
      <w:r w:rsidRPr="00A769A6">
        <w:rPr>
          <w:color w:val="auto"/>
        </w:rPr>
        <w:t>s license or privilege to operate a motor vehicle in this state for a period of one year or, in the event the person is a student enrolled in a secondary school, for a period of one year or until the person</w:t>
      </w:r>
      <w:r w:rsidR="00066131">
        <w:rPr>
          <w:color w:val="auto"/>
        </w:rPr>
        <w:t>’</w:t>
      </w:r>
      <w:r w:rsidRPr="00A769A6">
        <w:rPr>
          <w:color w:val="auto"/>
        </w:rPr>
        <w:t>s twentieth birthday, whichever is the greater period. The order shall contain the reasons for the revocation and the revocation period. The order of suspension shall advise the person that because of the receipt of the court</w:t>
      </w:r>
      <w:r w:rsidR="00066131">
        <w:rPr>
          <w:color w:val="auto"/>
        </w:rPr>
        <w:t>’</w:t>
      </w:r>
      <w:r w:rsidRPr="00A769A6">
        <w:rPr>
          <w:color w:val="auto"/>
        </w:rPr>
        <w:t xml:space="preserve">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w:t>
      </w:r>
      <w:r w:rsidRPr="00A769A6">
        <w:rPr>
          <w:color w:val="auto"/>
        </w:rPr>
        <w:lastRenderedPageBreak/>
        <w:t>named in the notice. If the commissioner grants an administrative hearing, the commissioner shall stay the license suspension pending the commissioner</w:t>
      </w:r>
      <w:r w:rsidR="00066131">
        <w:rPr>
          <w:color w:val="auto"/>
        </w:rPr>
        <w:t>’</w:t>
      </w:r>
      <w:r w:rsidRPr="00A769A6">
        <w:rPr>
          <w:color w:val="auto"/>
        </w:rPr>
        <w:t>s order resulting from the hearing.</w:t>
      </w:r>
    </w:p>
    <w:p w14:paraId="735883E5" w14:textId="77777777" w:rsidR="00FF64DA" w:rsidRPr="00A769A6" w:rsidRDefault="00FF64DA" w:rsidP="00066131">
      <w:pPr>
        <w:pStyle w:val="SectionBody"/>
        <w:widowControl/>
        <w:rPr>
          <w:color w:val="auto"/>
        </w:rPr>
      </w:pPr>
      <w:r w:rsidRPr="00A769A6">
        <w:rPr>
          <w:color w:val="auto"/>
        </w:rPr>
        <w:t>(4) For the purposes of this subsection, a person is convicted when he or she enters a plea of guilty or is found guilty by a court or jury.</w:t>
      </w:r>
    </w:p>
    <w:p w14:paraId="25C8F043" w14:textId="365782EC" w:rsidR="00FF64DA" w:rsidRPr="00A769A6" w:rsidRDefault="00FF64DA" w:rsidP="00066131">
      <w:pPr>
        <w:pStyle w:val="SectionBody"/>
        <w:widowControl/>
        <w:rPr>
          <w:color w:val="auto"/>
        </w:rPr>
      </w:pPr>
      <w:r w:rsidRPr="00A769A6">
        <w:rPr>
          <w:color w:val="auto"/>
        </w:rPr>
        <w:t>(f)(1) It is unlawful for a parent, guardian, or custodian of a person less than 18 years of age who knows that the person is in violation of §61-7-11a(b) of this code or has reasonable cause to believe that the person</w:t>
      </w:r>
      <w:r w:rsidR="00066131">
        <w:rPr>
          <w:color w:val="auto"/>
        </w:rPr>
        <w:t>’</w:t>
      </w:r>
      <w:r w:rsidRPr="00A769A6">
        <w:rPr>
          <w:color w:val="auto"/>
        </w:rPr>
        <w:t xml:space="preserve">s violation of §61-7-11a(b) of this code is imminent to fail to immediately report his or her knowledge or belief to the appropriate school or law-enforcement officials. (2) A person violating this subsection is guilty of a </w:t>
      </w:r>
      <w:r w:rsidR="00EF6957"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or shall be confined in jail not more than one year, or both fined and confined</w:t>
      </w:r>
      <w:r w:rsidRPr="00A769A6">
        <w:rPr>
          <w:color w:val="auto"/>
        </w:rPr>
        <w:t>.</w:t>
      </w:r>
    </w:p>
    <w:p w14:paraId="28B60EC9" w14:textId="77777777" w:rsidR="00FF64DA" w:rsidRPr="00A769A6" w:rsidRDefault="00FF64DA" w:rsidP="00066131">
      <w:pPr>
        <w:pStyle w:val="SectionBody"/>
        <w:widowControl/>
        <w:rPr>
          <w:color w:val="auto"/>
        </w:rPr>
      </w:pPr>
      <w:r w:rsidRPr="00A769A6">
        <w:rPr>
          <w:color w:val="auto"/>
        </w:rPr>
        <w:t>(g)(1) It is unlawful for a person to possess a firearm or other deadly weapon on the premises of a court of law, including family courts.</w:t>
      </w:r>
    </w:p>
    <w:p w14:paraId="6B6203B1" w14:textId="77777777" w:rsidR="00FF64DA" w:rsidRPr="00A769A6" w:rsidRDefault="00FF64DA" w:rsidP="00066131">
      <w:pPr>
        <w:pStyle w:val="SectionBody"/>
        <w:widowControl/>
        <w:rPr>
          <w:color w:val="auto"/>
        </w:rPr>
      </w:pPr>
      <w:r w:rsidRPr="00A769A6">
        <w:rPr>
          <w:color w:val="auto"/>
        </w:rPr>
        <w:t>(2) This subsection does not apply to:</w:t>
      </w:r>
    </w:p>
    <w:p w14:paraId="2A3492DD" w14:textId="77777777" w:rsidR="00FF64DA" w:rsidRPr="00A769A6" w:rsidRDefault="00FF64DA" w:rsidP="00066131">
      <w:pPr>
        <w:pStyle w:val="SectionBody"/>
        <w:widowControl/>
        <w:rPr>
          <w:color w:val="auto"/>
        </w:rPr>
      </w:pPr>
      <w:r w:rsidRPr="00A769A6">
        <w:rPr>
          <w:color w:val="auto"/>
        </w:rPr>
        <w:t>(A) A law-enforcement officer acting in his or her official capacity; and</w:t>
      </w:r>
    </w:p>
    <w:p w14:paraId="3DF301FA" w14:textId="77777777" w:rsidR="00FF64DA" w:rsidRPr="00A769A6" w:rsidRDefault="00FF64DA" w:rsidP="00066131">
      <w:pPr>
        <w:pStyle w:val="SectionBody"/>
        <w:widowControl/>
        <w:rPr>
          <w:color w:val="auto"/>
        </w:rPr>
      </w:pPr>
      <w:r w:rsidRPr="00A769A6">
        <w:rPr>
          <w:color w:val="auto"/>
        </w:rPr>
        <w:t>(B) A person exempted from the provisions of this subsection by order of record entered by a court with jurisdiction over the premises or offices.</w:t>
      </w:r>
    </w:p>
    <w:p w14:paraId="2E9F978F" w14:textId="4EE538E3" w:rsidR="00FF64DA" w:rsidRPr="00A769A6" w:rsidRDefault="00FF64DA" w:rsidP="00066131">
      <w:pPr>
        <w:pStyle w:val="SectionBody"/>
        <w:widowControl/>
        <w:rPr>
          <w:color w:val="auto"/>
        </w:rPr>
      </w:pPr>
      <w:r w:rsidRPr="00A769A6">
        <w:rPr>
          <w:color w:val="auto"/>
        </w:rPr>
        <w:t xml:space="preserve">(3) A person violating this subsection is guilty of a </w:t>
      </w:r>
      <w:r w:rsidR="000E752B" w:rsidRPr="00A769A6">
        <w:rPr>
          <w:color w:val="auto"/>
          <w:u w:val="single"/>
        </w:rPr>
        <w:t xml:space="preserve">Class 1 </w:t>
      </w:r>
      <w:r w:rsidRPr="00A769A6">
        <w:rPr>
          <w:color w:val="auto"/>
        </w:rPr>
        <w:t xml:space="preserve">misdemeanor </w:t>
      </w:r>
      <w:r w:rsidRPr="00A769A6">
        <w:rPr>
          <w:strike/>
          <w:color w:val="auto"/>
        </w:rPr>
        <w:t>and, upon conviction thereof, shall be fined not more than $1,000, or shall be confined in jail not more than one year, or both fined and confined</w:t>
      </w:r>
      <w:r w:rsidRPr="00A769A6">
        <w:rPr>
          <w:color w:val="auto"/>
        </w:rPr>
        <w:t>.</w:t>
      </w:r>
    </w:p>
    <w:p w14:paraId="3B860438" w14:textId="77777777" w:rsidR="00FF64DA" w:rsidRPr="00A769A6" w:rsidRDefault="00FF64DA" w:rsidP="00066131">
      <w:pPr>
        <w:pStyle w:val="SectionBody"/>
        <w:widowControl/>
        <w:rPr>
          <w:color w:val="auto"/>
        </w:rPr>
      </w:pPr>
      <w:r w:rsidRPr="00A769A6">
        <w:rPr>
          <w:color w:val="auto"/>
        </w:rPr>
        <w:t>(h)</w:t>
      </w:r>
      <w:r w:rsidRPr="00A769A6">
        <w:rPr>
          <w:strike/>
          <w:color w:val="auto"/>
        </w:rPr>
        <w:t>(1)</w:t>
      </w:r>
      <w:r w:rsidRPr="00A769A6">
        <w:rPr>
          <w:color w:val="auto"/>
        </w:rPr>
        <w:t xml:space="preserve"> It is unlawful for a person to possess a firearm or other deadly weapon on the premises of a court of law, including family courts, with the intent to commit a crime. </w:t>
      </w:r>
      <w:r w:rsidRPr="00A769A6">
        <w:rPr>
          <w:color w:val="auto"/>
          <w:u w:val="single"/>
        </w:rPr>
        <w:t>A person violating this subsection is guilty of a Class 5 felony.</w:t>
      </w:r>
    </w:p>
    <w:p w14:paraId="1F5CA5D2" w14:textId="7F6F22A1" w:rsidR="00FF64DA" w:rsidRPr="00A769A6" w:rsidRDefault="00FF64DA" w:rsidP="00066131">
      <w:pPr>
        <w:pStyle w:val="SectionBody"/>
        <w:widowControl/>
        <w:rPr>
          <w:strike/>
          <w:color w:val="auto"/>
          <w:u w:val="single"/>
        </w:rPr>
      </w:pPr>
      <w:r w:rsidRPr="00A769A6">
        <w:rPr>
          <w:strike/>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0523C16" w14:textId="77777777" w:rsidR="00FF64DA" w:rsidRPr="00A769A6" w:rsidRDefault="00FF64DA" w:rsidP="00066131">
      <w:pPr>
        <w:pStyle w:val="SectionBody"/>
        <w:widowControl/>
        <w:rPr>
          <w:color w:val="auto"/>
        </w:rPr>
      </w:pPr>
      <w:r w:rsidRPr="00A769A6">
        <w:rPr>
          <w:color w:val="auto"/>
        </w:rPr>
        <w:lastRenderedPageBreak/>
        <w:t>(</w:t>
      </w:r>
      <w:proofErr w:type="spellStart"/>
      <w:r w:rsidRPr="00A769A6">
        <w:rPr>
          <w:color w:val="auto"/>
        </w:rPr>
        <w:t>i</w:t>
      </w:r>
      <w:proofErr w:type="spellEnd"/>
      <w:r w:rsidRPr="00A769A6">
        <w:rPr>
          <w:color w:val="auto"/>
        </w:rPr>
        <w:t>) Nothing in this section may be construed to be in conflict with the provisions of federal law.</w:t>
      </w:r>
    </w:p>
    <w:p w14:paraId="5FFCD823" w14:textId="5043327F" w:rsidR="00A22939" w:rsidRPr="00A769A6" w:rsidRDefault="00FF64DA" w:rsidP="00066131">
      <w:pPr>
        <w:pStyle w:val="SectionHeading"/>
        <w:widowControl/>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§61-7-12. Wanton endangerment involving a firearm</w:t>
      </w:r>
      <w:r w:rsidR="00F970BF">
        <w:rPr>
          <w:color w:val="auto"/>
        </w:rPr>
        <w:t>.</w:t>
      </w:r>
      <w:r w:rsidR="00487689">
        <w:rPr>
          <w:color w:val="auto"/>
        </w:rPr>
        <w:t xml:space="preserve"> </w:t>
      </w:r>
    </w:p>
    <w:p w14:paraId="4EBEBD10" w14:textId="77777777" w:rsidR="00FF64DA" w:rsidRPr="00A769A6" w:rsidRDefault="00FF64DA" w:rsidP="00066131">
      <w:pPr>
        <w:pStyle w:val="SectionBody"/>
        <w:widowControl/>
        <w:rPr>
          <w:color w:val="auto"/>
        </w:rPr>
      </w:pPr>
      <w:r w:rsidRPr="00A769A6">
        <w:rPr>
          <w:color w:val="auto"/>
        </w:rPr>
        <w:t xml:space="preserve">Any person who wantonly performs any act with a firearm which creates a substantial risk of death or serious bodily injury to another shall be guilty of a </w:t>
      </w:r>
      <w:r w:rsidRPr="00A769A6">
        <w:rPr>
          <w:color w:val="auto"/>
          <w:u w:val="single"/>
        </w:rPr>
        <w:t>Class 5 felony.</w:t>
      </w:r>
      <w:r w:rsidRPr="00A769A6">
        <w:rPr>
          <w:color w:val="auto"/>
        </w:rPr>
        <w:t xml:space="preserve"> felony</w:t>
      </w:r>
      <w:r w:rsidRPr="00A769A6">
        <w:rPr>
          <w:strike/>
          <w:color w:val="auto"/>
        </w:rPr>
        <w:t>,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r w:rsidRPr="00A769A6">
        <w:rPr>
          <w:color w:val="auto"/>
        </w:rPr>
        <w:t>.</w:t>
      </w:r>
    </w:p>
    <w:p w14:paraId="0667E030" w14:textId="39887129" w:rsidR="00FF64DA" w:rsidRPr="00A769A6" w:rsidRDefault="00FF64DA" w:rsidP="00066131">
      <w:pPr>
        <w:pStyle w:val="SectionBody"/>
        <w:widowControl/>
        <w:rPr>
          <w:color w:val="auto"/>
        </w:rPr>
      </w:pPr>
      <w:r w:rsidRPr="00A769A6">
        <w:rPr>
          <w:color w:val="auto"/>
        </w:rPr>
        <w:t xml:space="preserve">For purposes of this section, the term </w:t>
      </w:r>
      <w:r w:rsidR="00066131">
        <w:rPr>
          <w:color w:val="auto"/>
        </w:rPr>
        <w:t>“</w:t>
      </w:r>
      <w:r w:rsidRPr="00A769A6">
        <w:rPr>
          <w:color w:val="auto"/>
        </w:rPr>
        <w:t>firearm</w:t>
      </w:r>
      <w:r w:rsidR="00066131">
        <w:rPr>
          <w:color w:val="auto"/>
        </w:rPr>
        <w:t>”</w:t>
      </w:r>
      <w:r w:rsidRPr="00A769A6">
        <w:rPr>
          <w:color w:val="auto"/>
        </w:rPr>
        <w:t xml:space="preserve"> shall have the same meaning ascribed to such term as set forth in </w:t>
      </w:r>
      <w:r w:rsidR="00097915" w:rsidRPr="00A769A6">
        <w:rPr>
          <w:color w:val="auto"/>
        </w:rPr>
        <w:t>§61-7-2</w:t>
      </w:r>
      <w:r w:rsidRPr="00A769A6">
        <w:rPr>
          <w:color w:val="auto"/>
        </w:rPr>
        <w:t xml:space="preserve"> of this </w:t>
      </w:r>
      <w:r w:rsidR="00097915" w:rsidRPr="00A769A6">
        <w:rPr>
          <w:color w:val="auto"/>
        </w:rPr>
        <w:t>code</w:t>
      </w:r>
      <w:r w:rsidRPr="00A769A6">
        <w:rPr>
          <w:color w:val="auto"/>
        </w:rPr>
        <w:t>.</w:t>
      </w:r>
    </w:p>
    <w:p w14:paraId="5A104EF4" w14:textId="77777777" w:rsidR="00FF64DA" w:rsidRPr="00A769A6" w:rsidRDefault="00FF64DA" w:rsidP="00066131">
      <w:pPr>
        <w:pStyle w:val="Note"/>
        <w:widowControl/>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3EB1C55A" w14:textId="77777777" w:rsidR="00FF64DA" w:rsidRPr="00A769A6" w:rsidRDefault="00FF64DA" w:rsidP="00066131">
      <w:pPr>
        <w:pStyle w:val="SectionHeading"/>
        <w:widowControl/>
        <w:rPr>
          <w:color w:val="auto"/>
        </w:rPr>
      </w:pPr>
      <w:r w:rsidRPr="00A769A6">
        <w:rPr>
          <w:color w:val="auto"/>
        </w:rPr>
        <w:t>§61-7-14. Right of certain persons to limit possession of firearms on premises.</w:t>
      </w:r>
    </w:p>
    <w:p w14:paraId="44ECD7F3" w14:textId="7F8DD7E4" w:rsidR="00FF64DA" w:rsidRPr="00A769A6" w:rsidRDefault="00FF64DA" w:rsidP="00066131">
      <w:pPr>
        <w:pStyle w:val="SectionBody"/>
        <w:widowControl/>
        <w:rPr>
          <w:color w:val="auto"/>
        </w:rPr>
      </w:pPr>
      <w:r w:rsidRPr="00A769A6">
        <w:rPr>
          <w:color w:val="auto"/>
        </w:rPr>
        <w:t xml:space="preserve">This section may be referred to as </w:t>
      </w:r>
      <w:r w:rsidR="00066131">
        <w:rPr>
          <w:color w:val="auto"/>
        </w:rPr>
        <w:t>“</w:t>
      </w:r>
      <w:r w:rsidRPr="00A769A6">
        <w:rPr>
          <w:color w:val="auto"/>
        </w:rPr>
        <w:t>The Business Liability Protection Act</w:t>
      </w:r>
      <w:r w:rsidR="00066131">
        <w:rPr>
          <w:color w:val="auto"/>
        </w:rPr>
        <w:t>”</w:t>
      </w:r>
      <w:r w:rsidRPr="00A769A6">
        <w:rPr>
          <w:color w:val="auto"/>
        </w:rPr>
        <w:t>.</w:t>
      </w:r>
    </w:p>
    <w:p w14:paraId="4D255F57" w14:textId="77777777" w:rsidR="00FF64DA" w:rsidRPr="00A769A6" w:rsidRDefault="00FF64DA" w:rsidP="00066131">
      <w:pPr>
        <w:pStyle w:val="SectionBody"/>
        <w:widowControl/>
        <w:rPr>
          <w:color w:val="auto"/>
        </w:rPr>
      </w:pPr>
      <w:r w:rsidRPr="00A769A6">
        <w:rPr>
          <w:color w:val="auto"/>
        </w:rPr>
        <w:t>(a) As used in this section:</w:t>
      </w:r>
    </w:p>
    <w:p w14:paraId="2DC7732F" w14:textId="22AE99B4" w:rsidR="00FF64DA" w:rsidRPr="00A769A6" w:rsidRDefault="00066131" w:rsidP="00066131">
      <w:pPr>
        <w:pStyle w:val="SectionBody"/>
        <w:widowControl/>
        <w:rPr>
          <w:color w:val="auto"/>
        </w:rPr>
      </w:pPr>
      <w:r>
        <w:rPr>
          <w:color w:val="auto"/>
        </w:rPr>
        <w:t>“</w:t>
      </w:r>
      <w:r w:rsidR="00FF64DA" w:rsidRPr="00A769A6">
        <w:rPr>
          <w:color w:val="auto"/>
        </w:rPr>
        <w:t>Parking lot</w:t>
      </w:r>
      <w:r>
        <w:rPr>
          <w:color w:val="auto"/>
        </w:rPr>
        <w:t>”</w:t>
      </w:r>
      <w:r w:rsidR="00FF64DA" w:rsidRPr="00A769A6">
        <w:rPr>
          <w:color w:val="auto"/>
        </w:rPr>
        <w:t xml:space="preserve"> means any property that is used for parking motor vehicles and is available to customers, employees, or invitees for temporary or long</w:t>
      </w:r>
      <w:r w:rsidR="00FF64DA" w:rsidRPr="00A769A6">
        <w:rPr>
          <w:rFonts w:ascii="Cambria Math" w:hAnsi="Cambria Math" w:cs="Cambria Math"/>
          <w:color w:val="auto"/>
        </w:rPr>
        <w:t>‐</w:t>
      </w:r>
      <w:r w:rsidR="00FF64DA" w:rsidRPr="00A769A6">
        <w:rPr>
          <w:color w:val="auto"/>
        </w:rPr>
        <w:t>term parking or storage of motor vehicles</w:t>
      </w:r>
      <w:r w:rsidRPr="00A769A6">
        <w:rPr>
          <w:color w:val="auto"/>
        </w:rPr>
        <w:t xml:space="preserve">: </w:t>
      </w:r>
      <w:r w:rsidRPr="00066131">
        <w:rPr>
          <w:i/>
          <w:iCs/>
          <w:color w:val="auto"/>
        </w:rPr>
        <w:t>Provided</w:t>
      </w:r>
      <w:r w:rsidRPr="00A769A6">
        <w:rPr>
          <w:i/>
          <w:iCs/>
          <w:color w:val="auto"/>
        </w:rPr>
        <w:t>,</w:t>
      </w:r>
      <w:r w:rsidRPr="00A769A6">
        <w:rPr>
          <w:color w:val="auto"/>
        </w:rPr>
        <w:t xml:space="preserve"> That</w:t>
      </w:r>
      <w:r w:rsidR="00FF64DA" w:rsidRPr="00A769A6">
        <w:rPr>
          <w:color w:val="auto"/>
        </w:rPr>
        <w:t xml:space="preserve"> for purposes of this section, parking lot does not include the private parking area at a business located at the primary residence of the property owner.</w:t>
      </w:r>
    </w:p>
    <w:p w14:paraId="579A9F19" w14:textId="309F9083" w:rsidR="00FF64DA" w:rsidRPr="00A769A6" w:rsidRDefault="00066131" w:rsidP="00066131">
      <w:pPr>
        <w:pStyle w:val="SectionBody"/>
        <w:widowControl/>
        <w:rPr>
          <w:color w:val="auto"/>
        </w:rPr>
      </w:pPr>
      <w:r>
        <w:rPr>
          <w:color w:val="auto"/>
        </w:rPr>
        <w:t>“</w:t>
      </w:r>
      <w:r w:rsidR="00FF64DA" w:rsidRPr="00A769A6">
        <w:rPr>
          <w:color w:val="auto"/>
        </w:rPr>
        <w:t>Motor vehicle</w:t>
      </w:r>
      <w:r>
        <w:rPr>
          <w:color w:val="auto"/>
        </w:rPr>
        <w:t>”</w:t>
      </w:r>
      <w:r w:rsidR="00FF64DA" w:rsidRPr="00A769A6">
        <w:rPr>
          <w:color w:val="auto"/>
        </w:rPr>
        <w:t xml:space="preserve"> means any privately-owned automobile, truck, minivan, sports utility vehicle, motor home, recreational vehicle, motorcycle, motor scooter, or any other vehicle operated on the roads of this state and, which is required to be registered under state law</w:t>
      </w:r>
      <w:r w:rsidRPr="00A769A6">
        <w:rPr>
          <w:color w:val="auto"/>
        </w:rPr>
        <w:t xml:space="preserve">: </w:t>
      </w:r>
      <w:r w:rsidRPr="00066131">
        <w:rPr>
          <w:i/>
          <w:iCs/>
          <w:color w:val="auto"/>
        </w:rPr>
        <w:t>Provided</w:t>
      </w:r>
      <w:r w:rsidRPr="00A769A6">
        <w:rPr>
          <w:color w:val="auto"/>
        </w:rPr>
        <w:t>, That</w:t>
      </w:r>
      <w:r w:rsidR="00FF64DA" w:rsidRPr="00A769A6">
        <w:rPr>
          <w:color w:val="auto"/>
        </w:rPr>
        <w:t xml:space="preserve"> for purposes of this section, motor vehicle does not mean vehicles owned, rented, or leased by an employer and used by the employee in the course of employment.</w:t>
      </w:r>
    </w:p>
    <w:p w14:paraId="61D677CB" w14:textId="2AD56DC3" w:rsidR="00FF64DA" w:rsidRPr="00A769A6" w:rsidRDefault="00066131" w:rsidP="00066131">
      <w:pPr>
        <w:pStyle w:val="SectionBody"/>
        <w:widowControl/>
        <w:rPr>
          <w:color w:val="auto"/>
        </w:rPr>
      </w:pPr>
      <w:r>
        <w:rPr>
          <w:color w:val="auto"/>
        </w:rPr>
        <w:t>“</w:t>
      </w:r>
      <w:r w:rsidR="00FF64DA" w:rsidRPr="00A769A6">
        <w:rPr>
          <w:color w:val="auto"/>
        </w:rPr>
        <w:t>Employee</w:t>
      </w:r>
      <w:r>
        <w:rPr>
          <w:color w:val="auto"/>
        </w:rPr>
        <w:t>”</w:t>
      </w:r>
      <w:r w:rsidR="00FF64DA" w:rsidRPr="00A769A6">
        <w:rPr>
          <w:color w:val="auto"/>
        </w:rPr>
        <w:t xml:space="preserve"> means any person, who is over 18 years of age, not prohibited from possessing firearms by the provisions of this code or federal law, and</w:t>
      </w:r>
    </w:p>
    <w:p w14:paraId="7BBE8E4B" w14:textId="0F828137" w:rsidR="00FF64DA" w:rsidRPr="00A769A6" w:rsidRDefault="00FF64DA" w:rsidP="00066131">
      <w:pPr>
        <w:pStyle w:val="SectionBody"/>
        <w:widowControl/>
        <w:rPr>
          <w:color w:val="auto"/>
        </w:rPr>
      </w:pPr>
      <w:r w:rsidRPr="00A769A6">
        <w:rPr>
          <w:color w:val="auto"/>
        </w:rPr>
        <w:t>(</w:t>
      </w:r>
      <w:r w:rsidR="00D32676" w:rsidRPr="00A769A6">
        <w:rPr>
          <w:color w:val="auto"/>
        </w:rPr>
        <w:t>1</w:t>
      </w:r>
      <w:r w:rsidRPr="00A769A6">
        <w:rPr>
          <w:color w:val="auto"/>
        </w:rPr>
        <w:t>) Works for salary, wages, or other remuneration;</w:t>
      </w:r>
    </w:p>
    <w:p w14:paraId="5865D47F" w14:textId="0B2E5F66" w:rsidR="00FF64DA" w:rsidRPr="00A769A6" w:rsidRDefault="00FF64DA" w:rsidP="00066131">
      <w:pPr>
        <w:pStyle w:val="SectionBody"/>
        <w:widowControl/>
        <w:rPr>
          <w:color w:val="auto"/>
        </w:rPr>
      </w:pPr>
      <w:r w:rsidRPr="00A769A6">
        <w:rPr>
          <w:color w:val="auto"/>
        </w:rPr>
        <w:t>(</w:t>
      </w:r>
      <w:r w:rsidR="00D32676" w:rsidRPr="00A769A6">
        <w:rPr>
          <w:color w:val="auto"/>
        </w:rPr>
        <w:t>2</w:t>
      </w:r>
      <w:r w:rsidRPr="00A769A6">
        <w:rPr>
          <w:color w:val="auto"/>
        </w:rPr>
        <w:t>) Is an independent contractor; or</w:t>
      </w:r>
    </w:p>
    <w:p w14:paraId="5595F2B6" w14:textId="4E2A1D83" w:rsidR="00FF64DA" w:rsidRPr="00A769A6" w:rsidRDefault="00FF64DA" w:rsidP="00066131">
      <w:pPr>
        <w:pStyle w:val="SectionBody"/>
        <w:widowControl/>
        <w:rPr>
          <w:color w:val="auto"/>
        </w:rPr>
      </w:pPr>
      <w:r w:rsidRPr="00A769A6">
        <w:rPr>
          <w:color w:val="auto"/>
        </w:rPr>
        <w:lastRenderedPageBreak/>
        <w:t>(</w:t>
      </w:r>
      <w:r w:rsidR="00D32676" w:rsidRPr="00A769A6">
        <w:rPr>
          <w:color w:val="auto"/>
        </w:rPr>
        <w:t>3</w:t>
      </w:r>
      <w:r w:rsidRPr="00A769A6">
        <w:rPr>
          <w:color w:val="auto"/>
        </w:rPr>
        <w:t>) Is a volunteer, intern, or other similar individual for an employer.</w:t>
      </w:r>
    </w:p>
    <w:p w14:paraId="748D2381" w14:textId="21D9B879" w:rsidR="00FF64DA" w:rsidRPr="00A769A6" w:rsidRDefault="00066131" w:rsidP="00066131">
      <w:pPr>
        <w:pStyle w:val="SectionBody"/>
        <w:widowControl/>
        <w:rPr>
          <w:color w:val="auto"/>
        </w:rPr>
      </w:pPr>
      <w:r>
        <w:rPr>
          <w:color w:val="auto"/>
        </w:rPr>
        <w:t>“</w:t>
      </w:r>
      <w:r w:rsidR="00FF64DA" w:rsidRPr="00A769A6">
        <w:rPr>
          <w:color w:val="auto"/>
        </w:rPr>
        <w:t>Employer</w:t>
      </w:r>
      <w:r>
        <w:rPr>
          <w:color w:val="auto"/>
        </w:rPr>
        <w:t>”</w:t>
      </w:r>
      <w:r w:rsidR="00FF64DA" w:rsidRPr="00A769A6">
        <w:rPr>
          <w:color w:val="auto"/>
        </w:rPr>
        <w:t xml:space="preserve"> means any business that is a sole proprietorship, partnership, corporation, limited liability company, professional association, cooperative, joint venture, trust, firm, institution, association, or public-sector entity, that has employees.</w:t>
      </w:r>
    </w:p>
    <w:p w14:paraId="65980193" w14:textId="102062EB" w:rsidR="00FF64DA" w:rsidRPr="00A769A6" w:rsidRDefault="00066131" w:rsidP="00066131">
      <w:pPr>
        <w:pStyle w:val="SectionBody"/>
        <w:widowControl/>
        <w:rPr>
          <w:color w:val="auto"/>
        </w:rPr>
      </w:pPr>
      <w:r>
        <w:rPr>
          <w:color w:val="auto"/>
        </w:rPr>
        <w:t>“</w:t>
      </w:r>
      <w:r w:rsidR="00FF64DA" w:rsidRPr="00A769A6">
        <w:rPr>
          <w:color w:val="auto"/>
        </w:rPr>
        <w:t>Invitee</w:t>
      </w:r>
      <w:r>
        <w:rPr>
          <w:color w:val="auto"/>
        </w:rPr>
        <w:t>”</w:t>
      </w:r>
      <w:r w:rsidR="00FF64DA" w:rsidRPr="00A769A6">
        <w:rPr>
          <w:color w:val="auto"/>
        </w:rPr>
        <w:t xml:space="preserve"> means any business invitee, including a customer or visitor, who is lawfully on the premises of a public or private employer.</w:t>
      </w:r>
    </w:p>
    <w:p w14:paraId="13814C08" w14:textId="78D7D2F8" w:rsidR="00FF64DA" w:rsidRPr="00A769A6" w:rsidRDefault="00066131" w:rsidP="00066131">
      <w:pPr>
        <w:pStyle w:val="SectionBody"/>
        <w:widowControl/>
        <w:rPr>
          <w:color w:val="auto"/>
        </w:rPr>
      </w:pPr>
      <w:r>
        <w:rPr>
          <w:color w:val="auto"/>
        </w:rPr>
        <w:t>“</w:t>
      </w:r>
      <w:r w:rsidR="00FF64DA" w:rsidRPr="00A769A6">
        <w:rPr>
          <w:color w:val="auto"/>
        </w:rPr>
        <w:t>Locked inside or locked to</w:t>
      </w:r>
      <w:r>
        <w:rPr>
          <w:color w:val="auto"/>
        </w:rPr>
        <w:t>”</w:t>
      </w:r>
      <w:r w:rsidR="00FF64DA" w:rsidRPr="00A769A6">
        <w:rPr>
          <w:color w:val="auto"/>
        </w:rPr>
        <w:t xml:space="preserve"> means </w:t>
      </w:r>
    </w:p>
    <w:p w14:paraId="624E8A66" w14:textId="66831E7E" w:rsidR="00FF64DA" w:rsidRPr="00A769A6" w:rsidRDefault="00FF64DA" w:rsidP="00066131">
      <w:pPr>
        <w:pStyle w:val="SectionBody"/>
        <w:widowControl/>
        <w:rPr>
          <w:color w:val="auto"/>
        </w:rPr>
      </w:pPr>
      <w:r w:rsidRPr="00A769A6">
        <w:rPr>
          <w:color w:val="auto"/>
        </w:rPr>
        <w:t>(</w:t>
      </w:r>
      <w:r w:rsidR="00D32676" w:rsidRPr="00A769A6">
        <w:rPr>
          <w:color w:val="auto"/>
        </w:rPr>
        <w:t>1</w:t>
      </w:r>
      <w:r w:rsidRPr="00A769A6">
        <w:rPr>
          <w:color w:val="auto"/>
        </w:rPr>
        <w:t>) The vehicle is locked; or</w:t>
      </w:r>
    </w:p>
    <w:p w14:paraId="7A204D6F" w14:textId="632E1870" w:rsidR="00FF64DA" w:rsidRPr="00A769A6" w:rsidRDefault="00FF64DA" w:rsidP="00066131">
      <w:pPr>
        <w:pStyle w:val="SectionBody"/>
        <w:widowControl/>
        <w:rPr>
          <w:color w:val="auto"/>
        </w:rPr>
      </w:pPr>
      <w:r w:rsidRPr="00A769A6">
        <w:rPr>
          <w:color w:val="auto"/>
        </w:rPr>
        <w:t>(</w:t>
      </w:r>
      <w:r w:rsidR="00D32676" w:rsidRPr="00A769A6">
        <w:rPr>
          <w:color w:val="auto"/>
        </w:rPr>
        <w:t>2</w:t>
      </w:r>
      <w:r w:rsidRPr="00A769A6">
        <w:rPr>
          <w:color w:val="auto"/>
        </w:rPr>
        <w:t xml:space="preserve">) The firearm is in a locked trunk, glove box, or other interior compartment, or </w:t>
      </w:r>
    </w:p>
    <w:p w14:paraId="4447881F" w14:textId="75C71824" w:rsidR="00FF64DA" w:rsidRPr="00A769A6" w:rsidRDefault="00FF64DA" w:rsidP="00066131">
      <w:pPr>
        <w:pStyle w:val="SectionBody"/>
        <w:widowControl/>
        <w:rPr>
          <w:color w:val="auto"/>
        </w:rPr>
      </w:pPr>
      <w:r w:rsidRPr="00A769A6">
        <w:rPr>
          <w:color w:val="auto"/>
        </w:rPr>
        <w:t>(</w:t>
      </w:r>
      <w:r w:rsidR="00D32676" w:rsidRPr="00A769A6">
        <w:rPr>
          <w:color w:val="auto"/>
        </w:rPr>
        <w:t>3</w:t>
      </w:r>
      <w:r w:rsidRPr="00A769A6">
        <w:rPr>
          <w:color w:val="auto"/>
        </w:rPr>
        <w:t>) The firearm is in a locked container securely fixed to the vehicle; or</w:t>
      </w:r>
    </w:p>
    <w:p w14:paraId="073DDD37" w14:textId="4F30E26A" w:rsidR="00FF64DA" w:rsidRPr="00A769A6" w:rsidRDefault="00FF64DA" w:rsidP="00066131">
      <w:pPr>
        <w:pStyle w:val="SectionBody"/>
        <w:widowControl/>
        <w:rPr>
          <w:color w:val="auto"/>
        </w:rPr>
      </w:pPr>
      <w:r w:rsidRPr="00A769A6">
        <w:rPr>
          <w:color w:val="auto"/>
        </w:rPr>
        <w:t>(</w:t>
      </w:r>
      <w:r w:rsidR="00D32676" w:rsidRPr="00A769A6">
        <w:rPr>
          <w:color w:val="auto"/>
        </w:rPr>
        <w:t>4</w:t>
      </w:r>
      <w:r w:rsidRPr="00A769A6">
        <w:rPr>
          <w:color w:val="auto"/>
        </w:rPr>
        <w:t>) The firearm is secured and locked to the vehicle itself by the use of some form of attachment and lock.</w:t>
      </w:r>
    </w:p>
    <w:p w14:paraId="6B5C3330" w14:textId="117123B3" w:rsidR="00FF64DA" w:rsidRPr="00A769A6" w:rsidRDefault="00FF64DA" w:rsidP="00066131">
      <w:pPr>
        <w:pStyle w:val="SectionBody"/>
        <w:widowControl/>
        <w:rPr>
          <w:color w:val="auto"/>
        </w:rPr>
      </w:pPr>
      <w:r w:rsidRPr="00A769A6">
        <w:rPr>
          <w:color w:val="auto"/>
        </w:rPr>
        <w:t xml:space="preserve">(b) Notwithstanding the provisions of this article, any owner, </w:t>
      </w:r>
      <w:r w:rsidR="00D32676" w:rsidRPr="00A769A6">
        <w:rPr>
          <w:color w:val="auto"/>
        </w:rPr>
        <w:t>lessee,</w:t>
      </w:r>
      <w:r w:rsidRPr="00A769A6">
        <w:rPr>
          <w:color w:val="auto"/>
        </w:rPr>
        <w:t xml:space="preserve"> or other person charged with the care, custody, and control of real property may prohibit the carrying openly or concealing of any firearm or deadly weapon on property under his or her domain</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for purposes of this section </w:t>
      </w:r>
      <w:r w:rsidR="00066131">
        <w:rPr>
          <w:color w:val="auto"/>
        </w:rPr>
        <w:t>“</w:t>
      </w:r>
      <w:r w:rsidRPr="00A769A6">
        <w:rPr>
          <w:color w:val="auto"/>
        </w:rPr>
        <w:t>person</w:t>
      </w:r>
      <w:r w:rsidR="00066131">
        <w:rPr>
          <w:color w:val="auto"/>
        </w:rPr>
        <w:t>”</w:t>
      </w:r>
      <w:r w:rsidRPr="00A769A6">
        <w:rPr>
          <w:color w:val="auto"/>
        </w:rPr>
        <w:t xml:space="preserve"> means an individual or any entity which may acquire title to real property</w:t>
      </w:r>
      <w:r w:rsidR="00066131" w:rsidRPr="00A769A6">
        <w:rPr>
          <w:color w:val="auto"/>
        </w:rPr>
        <w:t xml:space="preserve">: </w:t>
      </w:r>
      <w:r w:rsidR="00066131" w:rsidRPr="00066131">
        <w:rPr>
          <w:i/>
          <w:iCs/>
          <w:color w:val="auto"/>
        </w:rPr>
        <w:t>Provided, however</w:t>
      </w:r>
      <w:r w:rsidR="00066131" w:rsidRPr="00A769A6">
        <w:rPr>
          <w:color w:val="auto"/>
        </w:rPr>
        <w:t>, That</w:t>
      </w:r>
      <w:r w:rsidRPr="00A769A6">
        <w:rPr>
          <w:color w:val="auto"/>
        </w:rPr>
        <w:t xml:space="preserve"> for purposes of this section </w:t>
      </w:r>
      <w:r w:rsidR="00066131">
        <w:rPr>
          <w:color w:val="auto"/>
        </w:rPr>
        <w:t>“</w:t>
      </w:r>
      <w:r w:rsidRPr="00A769A6">
        <w:rPr>
          <w:color w:val="auto"/>
        </w:rPr>
        <w:t>natural person</w:t>
      </w:r>
      <w:r w:rsidR="00066131">
        <w:rPr>
          <w:color w:val="auto"/>
        </w:rPr>
        <w:t>”</w:t>
      </w:r>
      <w:r w:rsidRPr="00A769A6">
        <w:rPr>
          <w:color w:val="auto"/>
        </w:rPr>
        <w:t xml:space="preserve"> means an individual human being.</w:t>
      </w:r>
    </w:p>
    <w:p w14:paraId="4B2498B8" w14:textId="77777777" w:rsidR="00FF64DA" w:rsidRPr="00A769A6" w:rsidRDefault="00FF64DA" w:rsidP="00066131">
      <w:pPr>
        <w:pStyle w:val="SectionBody"/>
        <w:widowControl/>
        <w:rPr>
          <w:strike/>
          <w:color w:val="auto"/>
          <w:u w:val="single"/>
        </w:rPr>
      </w:pPr>
      <w:r w:rsidRPr="00A769A6">
        <w:rPr>
          <w:color w:val="auto"/>
        </w:rPr>
        <w:t xml:space="preserve">(c) </w:t>
      </w:r>
      <w:r w:rsidRPr="00A769A6">
        <w:rPr>
          <w:color w:val="auto"/>
          <w:u w:val="single"/>
        </w:rPr>
        <w:t>(1)</w:t>
      </w:r>
      <w:r w:rsidRPr="00A769A6">
        <w:rPr>
          <w:color w:val="auto"/>
        </w:rPr>
        <w:t xml:space="preserve">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w:t>
      </w:r>
      <w:r w:rsidRPr="00A769A6">
        <w:rPr>
          <w:color w:val="auto"/>
          <w:u w:val="single"/>
        </w:rPr>
        <w:t>Class 2</w:t>
      </w:r>
      <w:r w:rsidRPr="00A769A6">
        <w:rPr>
          <w:color w:val="auto"/>
        </w:rPr>
        <w:t xml:space="preserve"> </w:t>
      </w:r>
      <w:r w:rsidRPr="00A769A6">
        <w:rPr>
          <w:color w:val="auto"/>
          <w:u w:val="single"/>
        </w:rPr>
        <w:t xml:space="preserve">misdemeanor. </w:t>
      </w:r>
      <w:r w:rsidRPr="00A769A6">
        <w:rPr>
          <w:strike/>
          <w:color w:val="auto"/>
        </w:rPr>
        <w:t xml:space="preserve">and, upon conviction thereof, shall be fined not more than $1,000 or confined in jail not more than six months, or both: Provided, </w:t>
      </w:r>
    </w:p>
    <w:p w14:paraId="5603B46B" w14:textId="77777777" w:rsidR="00FF64DA" w:rsidRPr="00A769A6" w:rsidRDefault="00FF64DA" w:rsidP="00066131">
      <w:pPr>
        <w:pStyle w:val="SectionBody"/>
        <w:widowControl/>
        <w:rPr>
          <w:color w:val="auto"/>
          <w:u w:val="single"/>
        </w:rPr>
      </w:pPr>
      <w:r w:rsidRPr="00A769A6">
        <w:rPr>
          <w:strike/>
          <w:color w:val="auto"/>
        </w:rPr>
        <w:t>That</w:t>
      </w:r>
      <w:r w:rsidRPr="00A769A6">
        <w:rPr>
          <w:strike/>
          <w:color w:val="auto"/>
          <w:u w:val="single"/>
        </w:rPr>
        <w:t xml:space="preserve"> </w:t>
      </w:r>
    </w:p>
    <w:p w14:paraId="672D4416" w14:textId="2ECA7D97" w:rsidR="00FF64DA" w:rsidRPr="00A769A6" w:rsidRDefault="00FF64DA" w:rsidP="00066131">
      <w:pPr>
        <w:pStyle w:val="SectionBody"/>
        <w:widowControl/>
        <w:rPr>
          <w:color w:val="auto"/>
        </w:rPr>
      </w:pPr>
      <w:r w:rsidRPr="00A769A6">
        <w:rPr>
          <w:color w:val="auto"/>
          <w:u w:val="single"/>
        </w:rPr>
        <w:t>(2) The</w:t>
      </w:r>
      <w:r w:rsidRPr="00A769A6">
        <w:rPr>
          <w:color w:val="auto"/>
        </w:rPr>
        <w:t xml:space="preserve"> provisions of this section do not apply to a natural person as set forth in §61-7-6(a)(5) through §61-7-6(a)(7) and §61-7-6(a)(9) through §61-7-6(a)(10) of this code while acting </w:t>
      </w:r>
      <w:r w:rsidRPr="00A769A6">
        <w:rPr>
          <w:color w:val="auto"/>
        </w:rPr>
        <w:lastRenderedPageBreak/>
        <w:t>in his or her official capacity or to a natural person as set forth in §61-7-6(b)(1) through §61-7-6(b)(8) of this code, while acting in his or her official capacity</w:t>
      </w:r>
      <w:r w:rsidR="00066131" w:rsidRPr="00A769A6">
        <w:rPr>
          <w:color w:val="auto"/>
        </w:rPr>
        <w:t xml:space="preserve">: </w:t>
      </w:r>
      <w:r w:rsidR="00066131" w:rsidRPr="00066131">
        <w:rPr>
          <w:i/>
          <w:iCs/>
          <w:color w:val="auto"/>
        </w:rPr>
        <w:t>Provided, however</w:t>
      </w:r>
      <w:r w:rsidR="00066131" w:rsidRPr="00A769A6">
        <w:rPr>
          <w:color w:val="auto"/>
        </w:rPr>
        <w:t>, That</w:t>
      </w:r>
      <w:r w:rsidRPr="00A769A6">
        <w:rPr>
          <w:color w:val="auto"/>
        </w:rPr>
        <w:t xml:space="preserve">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4E99EA51" w14:textId="77777777" w:rsidR="00FF64DA" w:rsidRPr="00A769A6" w:rsidRDefault="00FF64DA" w:rsidP="00066131">
      <w:pPr>
        <w:pStyle w:val="SectionBody"/>
        <w:widowControl/>
        <w:rPr>
          <w:color w:val="auto"/>
        </w:rPr>
      </w:pPr>
      <w:r w:rsidRPr="00A769A6">
        <w:rPr>
          <w:color w:val="auto"/>
        </w:rPr>
        <w:t xml:space="preserve">(3) </w:t>
      </w:r>
      <w:r w:rsidRPr="00A769A6">
        <w:rPr>
          <w:strike/>
          <w:color w:val="auto"/>
        </w:rPr>
        <w:t>Provided, however, That under</w:t>
      </w:r>
      <w:r w:rsidRPr="00A769A6">
        <w:rPr>
          <w:color w:val="auto"/>
        </w:rPr>
        <w:t xml:space="preserve"> </w:t>
      </w:r>
      <w:proofErr w:type="spellStart"/>
      <w:r w:rsidRPr="00A769A6">
        <w:rPr>
          <w:color w:val="auto"/>
          <w:u w:val="single"/>
        </w:rPr>
        <w:t>Under</w:t>
      </w:r>
      <w:proofErr w:type="spellEnd"/>
      <w:r w:rsidRPr="00A769A6">
        <w:rPr>
          <w:color w:val="auto"/>
          <w:u w:val="single"/>
        </w:rPr>
        <w:t xml:space="preserve"> </w:t>
      </w:r>
      <w:r w:rsidRPr="00A769A6">
        <w:rPr>
          <w:color w:val="auto"/>
        </w:rPr>
        <w:t>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01BEF59A" w14:textId="77777777" w:rsidR="00FF64DA" w:rsidRPr="00A769A6" w:rsidRDefault="00FF64DA" w:rsidP="00066131">
      <w:pPr>
        <w:pStyle w:val="SectionBody"/>
        <w:widowControl/>
        <w:rPr>
          <w:color w:val="auto"/>
        </w:rPr>
      </w:pPr>
      <w:r w:rsidRPr="00A769A6">
        <w:rPr>
          <w:color w:val="auto"/>
        </w:rPr>
        <w:t xml:space="preserve">(d) </w:t>
      </w:r>
      <w:r w:rsidRPr="00A769A6">
        <w:rPr>
          <w:bCs/>
          <w:color w:val="auto"/>
        </w:rPr>
        <w:t>Prohibited acts.</w:t>
      </w:r>
      <w:r w:rsidRPr="00A769A6">
        <w:rPr>
          <w:color w:val="auto"/>
        </w:rPr>
        <w:t xml:space="preserve"> – Notwithstanding the provisions of subsections (b) and (c) of this section:</w:t>
      </w:r>
    </w:p>
    <w:p w14:paraId="15E0D610" w14:textId="77777777" w:rsidR="00FF64DA" w:rsidRPr="00A769A6" w:rsidRDefault="00FF64DA" w:rsidP="00066131">
      <w:pPr>
        <w:pStyle w:val="SectionBody"/>
        <w:widowControl/>
        <w:rPr>
          <w:color w:val="auto"/>
        </w:rPr>
      </w:pPr>
      <w:r w:rsidRPr="00A769A6">
        <w:rPr>
          <w:color w:val="auto"/>
        </w:rPr>
        <w:t xml:space="preserve">(1) No owner, lessee, or other person charged with the care, custody, and control of real property may prohibit any customer, employee, or invitee from possessing any legally owned firearm, when the firearm is </w:t>
      </w:r>
    </w:p>
    <w:p w14:paraId="6D80D15E" w14:textId="77777777" w:rsidR="00FF64DA" w:rsidRPr="00A769A6" w:rsidRDefault="00FF64DA" w:rsidP="00066131">
      <w:pPr>
        <w:pStyle w:val="SectionBody"/>
        <w:widowControl/>
        <w:rPr>
          <w:color w:val="auto"/>
        </w:rPr>
      </w:pPr>
      <w:r w:rsidRPr="00A769A6">
        <w:rPr>
          <w:color w:val="auto"/>
        </w:rPr>
        <w:t>(A) Lawfully possessed;</w:t>
      </w:r>
    </w:p>
    <w:p w14:paraId="01ED04C7" w14:textId="77777777" w:rsidR="00FF64DA" w:rsidRPr="00A769A6" w:rsidRDefault="00FF64DA" w:rsidP="00066131">
      <w:pPr>
        <w:pStyle w:val="SectionBody"/>
        <w:widowControl/>
        <w:rPr>
          <w:color w:val="auto"/>
        </w:rPr>
      </w:pPr>
      <w:r w:rsidRPr="00A769A6">
        <w:rPr>
          <w:color w:val="auto"/>
        </w:rPr>
        <w:t xml:space="preserve">(B) Out of view; </w:t>
      </w:r>
    </w:p>
    <w:p w14:paraId="7CDD030E" w14:textId="77777777" w:rsidR="00FF64DA" w:rsidRPr="00A769A6" w:rsidRDefault="00FF64DA" w:rsidP="00066131">
      <w:pPr>
        <w:pStyle w:val="SectionBody"/>
        <w:widowControl/>
        <w:rPr>
          <w:color w:val="auto"/>
        </w:rPr>
      </w:pPr>
      <w:r w:rsidRPr="00A769A6">
        <w:rPr>
          <w:color w:val="auto"/>
        </w:rPr>
        <w:t xml:space="preserve">(C) Locked inside or locked to a motor vehicle in a parking lot; and </w:t>
      </w:r>
    </w:p>
    <w:p w14:paraId="45CB3C34" w14:textId="77777777" w:rsidR="00FF64DA" w:rsidRPr="00A769A6" w:rsidRDefault="00FF64DA" w:rsidP="00066131">
      <w:pPr>
        <w:pStyle w:val="SectionBody"/>
        <w:widowControl/>
        <w:rPr>
          <w:color w:val="auto"/>
        </w:rPr>
      </w:pPr>
      <w:r w:rsidRPr="00A769A6">
        <w:rPr>
          <w:color w:val="auto"/>
        </w:rPr>
        <w:t>(D) When the customer, employee, or invitee is lawfully allowed to be present in that area.</w:t>
      </w:r>
    </w:p>
    <w:p w14:paraId="20D17B12" w14:textId="77777777" w:rsidR="00FF64DA" w:rsidRPr="00A769A6" w:rsidRDefault="00FF64DA" w:rsidP="00066131">
      <w:pPr>
        <w:pStyle w:val="SectionBody"/>
        <w:widowControl/>
        <w:rPr>
          <w:color w:val="auto"/>
        </w:rPr>
      </w:pPr>
      <w:r w:rsidRPr="00A769A6">
        <w:rPr>
          <w:color w:val="auto"/>
        </w:rPr>
        <w:t xml:space="preserve">(2) No owner, lessee, or other person charged with the care, custody, and control of real property may violate the privacy rights of a customer, employee, or invitee either </w:t>
      </w:r>
    </w:p>
    <w:p w14:paraId="1F6B35C3" w14:textId="77777777" w:rsidR="00FF64DA" w:rsidRPr="00A769A6" w:rsidRDefault="00FF64DA" w:rsidP="00066131">
      <w:pPr>
        <w:pStyle w:val="SectionBody"/>
        <w:widowControl/>
        <w:rPr>
          <w:color w:val="auto"/>
        </w:rPr>
      </w:pPr>
      <w:r w:rsidRPr="00A769A6">
        <w:rPr>
          <w:color w:val="auto"/>
        </w:rPr>
        <w:t xml:space="preserve">(A) By verbal or written inquiry, regarding the presence or absence of a firearm locked inside or locked to a motor vehicle in a parking lot; or </w:t>
      </w:r>
    </w:p>
    <w:p w14:paraId="6EFA339B" w14:textId="00FE489B" w:rsidR="00FF64DA" w:rsidRPr="00A769A6" w:rsidRDefault="00FF64DA" w:rsidP="00066131">
      <w:pPr>
        <w:pStyle w:val="SectionBody"/>
        <w:widowControl/>
        <w:rPr>
          <w:color w:val="auto"/>
        </w:rPr>
      </w:pPr>
      <w:r w:rsidRPr="00A769A6">
        <w:rPr>
          <w:color w:val="auto"/>
        </w:rPr>
        <w:lastRenderedPageBreak/>
        <w:t>(B) By conducting an actual search of a motor vehicle in a parking lot to ascertain the presence of a firearm within the vehicle</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a search of a motor vehicle in a parking lot to ascertain the presence of a firearm within that motor vehicle may only be conducted by on-duty, law enforcement personnel, in accordance with statutory and constitutional protections.</w:t>
      </w:r>
    </w:p>
    <w:p w14:paraId="0F9AC33D" w14:textId="77777777" w:rsidR="00FF64DA" w:rsidRPr="00A769A6" w:rsidRDefault="00FF64DA" w:rsidP="00066131">
      <w:pPr>
        <w:pStyle w:val="SectionBody"/>
        <w:widowControl/>
        <w:rPr>
          <w:color w:val="auto"/>
        </w:rPr>
      </w:pPr>
      <w:r w:rsidRPr="00A769A6">
        <w:rPr>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3F40AD70" w14:textId="77777777" w:rsidR="00FF64DA" w:rsidRPr="00A769A6" w:rsidRDefault="00FF64DA" w:rsidP="00066131">
      <w:pPr>
        <w:pStyle w:val="SectionBody"/>
        <w:widowControl/>
        <w:rPr>
          <w:color w:val="auto"/>
        </w:rPr>
      </w:pPr>
      <w:r w:rsidRPr="00A769A6">
        <w:rPr>
          <w:color w:val="auto"/>
        </w:rPr>
        <w:t>(3) No employer may condition employment upon either:</w:t>
      </w:r>
    </w:p>
    <w:p w14:paraId="2F4A76F5" w14:textId="77777777" w:rsidR="00FF64DA" w:rsidRPr="00A769A6" w:rsidRDefault="00FF64DA" w:rsidP="00066131">
      <w:pPr>
        <w:pStyle w:val="SectionBody"/>
        <w:widowControl/>
        <w:rPr>
          <w:color w:val="auto"/>
        </w:rPr>
      </w:pPr>
      <w:r w:rsidRPr="00A769A6">
        <w:rPr>
          <w:color w:val="auto"/>
        </w:rPr>
        <w:t>(A) The fact that an employee or prospective employee holds or does not hold a license issued pursuant to §61-7-4 or §61-7-4a of this code; or</w:t>
      </w:r>
    </w:p>
    <w:p w14:paraId="56C2639A" w14:textId="77777777" w:rsidR="00FF64DA" w:rsidRPr="00A769A6" w:rsidRDefault="00FF64DA" w:rsidP="00066131">
      <w:pPr>
        <w:pStyle w:val="SectionBody"/>
        <w:widowControl/>
        <w:rPr>
          <w:color w:val="auto"/>
        </w:rPr>
      </w:pPr>
      <w:r w:rsidRPr="00A769A6">
        <w:rPr>
          <w:color w:val="auto"/>
        </w:rPr>
        <w:t>(B) An agreement with an employee or a prospective employee prohibiting that natural person from keeping a legal firearm locked inside or locked to a motor vehicle in a parking lot when the firearm is kept for lawful purposes.</w:t>
      </w:r>
    </w:p>
    <w:p w14:paraId="7A73F989" w14:textId="21D0040D" w:rsidR="00FF64DA" w:rsidRPr="00A769A6" w:rsidRDefault="00FF64DA" w:rsidP="00066131">
      <w:pPr>
        <w:pStyle w:val="SectionBody"/>
        <w:widowControl/>
        <w:rPr>
          <w:color w:val="auto"/>
        </w:rPr>
      </w:pPr>
      <w:r w:rsidRPr="00A769A6">
        <w:rPr>
          <w:color w:val="auto"/>
        </w:rPr>
        <w:t>(4) No owner, lessee, or other person charged with the care, custody, and control of real property may prohibit or attempt to prevent any customer, employee, or invitee from entering the parking lot of the person</w:t>
      </w:r>
      <w:r w:rsidR="00066131">
        <w:rPr>
          <w:color w:val="auto"/>
        </w:rPr>
        <w:t>’</w:t>
      </w:r>
      <w:r w:rsidRPr="00A769A6">
        <w:rPr>
          <w:color w:val="auto"/>
        </w:rPr>
        <w:t>s place of business because the customer</w:t>
      </w:r>
      <w:r w:rsidR="00066131">
        <w:rPr>
          <w:color w:val="auto"/>
        </w:rPr>
        <w:t>’</w:t>
      </w:r>
      <w:r w:rsidRPr="00A769A6">
        <w:rPr>
          <w:color w:val="auto"/>
        </w:rPr>
        <w:t>s, employee</w:t>
      </w:r>
      <w:r w:rsidR="00066131">
        <w:rPr>
          <w:color w:val="auto"/>
        </w:rPr>
        <w:t>’</w:t>
      </w:r>
      <w:r w:rsidRPr="00A769A6">
        <w:rPr>
          <w:color w:val="auto"/>
        </w:rPr>
        <w:t>s, or invitee</w:t>
      </w:r>
      <w:r w:rsidR="00066131">
        <w:rPr>
          <w:color w:val="auto"/>
        </w:rPr>
        <w:t>’</w:t>
      </w:r>
      <w:r w:rsidRPr="00A769A6">
        <w:rPr>
          <w:color w:val="auto"/>
        </w:rPr>
        <w:t>s motor vehicle contains a legal firearm being carried for lawful purposes that is out of view within the customer</w:t>
      </w:r>
      <w:r w:rsidR="00066131">
        <w:rPr>
          <w:color w:val="auto"/>
        </w:rPr>
        <w:t>’</w:t>
      </w:r>
      <w:r w:rsidRPr="00A769A6">
        <w:rPr>
          <w:color w:val="auto"/>
        </w:rPr>
        <w:t>s, employee</w:t>
      </w:r>
      <w:r w:rsidR="00066131">
        <w:rPr>
          <w:color w:val="auto"/>
        </w:rPr>
        <w:t>’</w:t>
      </w:r>
      <w:r w:rsidRPr="00A769A6">
        <w:rPr>
          <w:color w:val="auto"/>
        </w:rPr>
        <w:t>s, or invitee</w:t>
      </w:r>
      <w:r w:rsidR="00066131">
        <w:rPr>
          <w:color w:val="auto"/>
        </w:rPr>
        <w:t>’</w:t>
      </w:r>
      <w:r w:rsidRPr="00A769A6">
        <w:rPr>
          <w:color w:val="auto"/>
        </w:rPr>
        <w:t>s motor vehicle.</w:t>
      </w:r>
    </w:p>
    <w:p w14:paraId="4E3900DE" w14:textId="77777777" w:rsidR="00FF64DA" w:rsidRPr="00A769A6" w:rsidRDefault="00FF64DA" w:rsidP="00066131">
      <w:pPr>
        <w:pStyle w:val="SectionBody"/>
        <w:widowControl/>
        <w:rPr>
          <w:bCs/>
          <w:color w:val="auto"/>
        </w:rPr>
      </w:pPr>
      <w:r w:rsidRPr="00A769A6">
        <w:rPr>
          <w:color w:val="auto"/>
        </w:rPr>
        <w:t xml:space="preserve">(e) </w:t>
      </w:r>
      <w:r w:rsidRPr="00A769A6">
        <w:rPr>
          <w:bCs/>
          <w:color w:val="auto"/>
        </w:rPr>
        <w:t>Limitations on duty of care; immunity from civil liability. —</w:t>
      </w:r>
    </w:p>
    <w:p w14:paraId="7BE3277A" w14:textId="77777777" w:rsidR="00FF64DA" w:rsidRPr="00A769A6" w:rsidRDefault="00FF64DA" w:rsidP="00066131">
      <w:pPr>
        <w:pStyle w:val="SectionBody"/>
        <w:widowControl/>
        <w:rPr>
          <w:color w:val="auto"/>
        </w:rPr>
      </w:pPr>
      <w:r w:rsidRPr="00A769A6">
        <w:rPr>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546E6390" w14:textId="77777777" w:rsidR="00FF64DA" w:rsidRPr="00A769A6" w:rsidRDefault="00FF64DA" w:rsidP="00066131">
      <w:pPr>
        <w:pStyle w:val="SectionBody"/>
        <w:widowControl/>
        <w:rPr>
          <w:color w:val="auto"/>
        </w:rPr>
      </w:pPr>
      <w:r w:rsidRPr="00A769A6">
        <w:rPr>
          <w:color w:val="auto"/>
        </w:rPr>
        <w:t xml:space="preserve">(2) An employer, owner, lessee, or other person charged with the care, custody, and control of real property is not liable in a civil action for money damages based upon any actions </w:t>
      </w:r>
      <w:r w:rsidRPr="00A769A6">
        <w:rPr>
          <w:color w:val="auto"/>
        </w:rPr>
        <w:lastRenderedPageBreak/>
        <w:t>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29EE690D" w14:textId="77777777" w:rsidR="00FF64DA" w:rsidRPr="00A769A6" w:rsidRDefault="00FF64DA" w:rsidP="00066131">
      <w:pPr>
        <w:pStyle w:val="SectionBody"/>
        <w:widowControl/>
        <w:rPr>
          <w:color w:val="auto"/>
        </w:rPr>
      </w:pPr>
      <w:r w:rsidRPr="00A769A6">
        <w:rPr>
          <w:color w:val="auto"/>
        </w:rPr>
        <w:t>(3) Nothing contained in this section may be interpreted to expand any existing duty or create any additional duty on the part of an employer, owner, lessee, or other person charged with the care, custody, and control of real property.</w:t>
      </w:r>
    </w:p>
    <w:p w14:paraId="3A40D41E" w14:textId="19651EEF" w:rsidR="00FF64DA" w:rsidRPr="00A769A6" w:rsidRDefault="00FF64DA" w:rsidP="00066131">
      <w:pPr>
        <w:pStyle w:val="SectionBody"/>
        <w:widowControl/>
        <w:rPr>
          <w:color w:val="auto"/>
        </w:rPr>
      </w:pPr>
      <w:r w:rsidRPr="00A769A6">
        <w:rPr>
          <w:color w:val="auto"/>
        </w:rPr>
        <w:t xml:space="preserve">(f) </w:t>
      </w:r>
      <w:r w:rsidRPr="00A769A6">
        <w:rPr>
          <w:bCs/>
          <w:color w:val="auto"/>
        </w:rPr>
        <w:t xml:space="preserve">Enforcement. – </w:t>
      </w:r>
      <w:r w:rsidRPr="00A769A6">
        <w:rPr>
          <w:color w:val="auto"/>
        </w:rPr>
        <w:t xml:space="preserve">The Attorney General </w:t>
      </w:r>
      <w:r w:rsidRPr="00A769A6">
        <w:rPr>
          <w:strike/>
          <w:color w:val="auto"/>
        </w:rPr>
        <w:t>is authorized to</w:t>
      </w:r>
      <w:r w:rsidRPr="00A769A6">
        <w:rPr>
          <w:color w:val="auto"/>
        </w:rPr>
        <w:t xml:space="preserve"> </w:t>
      </w:r>
      <w:r w:rsidR="00C67199" w:rsidRPr="00A769A6">
        <w:rPr>
          <w:color w:val="auto"/>
          <w:u w:val="single"/>
        </w:rPr>
        <w:t>may</w:t>
      </w:r>
      <w:r w:rsidR="00C67199" w:rsidRPr="00A769A6">
        <w:rPr>
          <w:color w:val="auto"/>
        </w:rPr>
        <w:t xml:space="preserve"> </w:t>
      </w:r>
      <w:r w:rsidRPr="00A769A6">
        <w:rPr>
          <w:color w:val="auto"/>
        </w:rPr>
        <w:t>enforce the provisions of subsection (d) of this section and may bring an action seeking either:</w:t>
      </w:r>
    </w:p>
    <w:p w14:paraId="641645CF" w14:textId="77777777" w:rsidR="00FF64DA" w:rsidRPr="00A769A6" w:rsidRDefault="00FF64DA" w:rsidP="00066131">
      <w:pPr>
        <w:pStyle w:val="SectionBody"/>
        <w:widowControl/>
        <w:rPr>
          <w:color w:val="auto"/>
        </w:rPr>
      </w:pPr>
      <w:r w:rsidRPr="00A769A6">
        <w:rPr>
          <w:color w:val="auto"/>
        </w:rPr>
        <w:t xml:space="preserve">(1) Injunctive or other appropriate equitable relief to protect the exercise or enjoyment of the rights secured in subsection (d) of any customer, employee, or invitee; </w:t>
      </w:r>
    </w:p>
    <w:p w14:paraId="4580F7E8" w14:textId="3A824379" w:rsidR="00FF64DA" w:rsidRPr="00A769A6" w:rsidRDefault="00FF64DA" w:rsidP="00066131">
      <w:pPr>
        <w:pStyle w:val="SectionBody"/>
        <w:widowControl/>
        <w:rPr>
          <w:color w:val="auto"/>
        </w:rPr>
      </w:pPr>
      <w:r w:rsidRPr="00A769A6">
        <w:rPr>
          <w:color w:val="auto"/>
        </w:rPr>
        <w:t>(2) Civil penalties of no more than $5,000 for each violation of subsection (d) and all costs and attorney</w:t>
      </w:r>
      <w:r w:rsidR="00066131">
        <w:rPr>
          <w:color w:val="auto"/>
        </w:rPr>
        <w:t>’</w:t>
      </w:r>
      <w:r w:rsidRPr="00A769A6">
        <w:rPr>
          <w:color w:val="auto"/>
        </w:rPr>
        <w:t xml:space="preserve">s fees associated with bringing the action; or </w:t>
      </w:r>
    </w:p>
    <w:p w14:paraId="7FB353B9" w14:textId="246F902F" w:rsidR="00FF64DA" w:rsidRPr="00A769A6" w:rsidRDefault="00FF64DA" w:rsidP="00066131">
      <w:pPr>
        <w:pStyle w:val="SectionBody"/>
        <w:widowControl/>
        <w:rPr>
          <w:color w:val="auto"/>
        </w:rPr>
      </w:pPr>
      <w:r w:rsidRPr="00A769A6">
        <w:rPr>
          <w:color w:val="auto"/>
        </w:rPr>
        <w:t>(3) Both the equitable relief and civil penalties described in subdivisions (1) and (2) of this section, including costs and attorney</w:t>
      </w:r>
      <w:r w:rsidR="00066131">
        <w:rPr>
          <w:color w:val="auto"/>
        </w:rPr>
        <w:t>’</w:t>
      </w:r>
      <w:r w:rsidRPr="00A769A6">
        <w:rPr>
          <w:color w:val="auto"/>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1D9FD53F" w14:textId="4BA5E3A6" w:rsidR="00FF64DA" w:rsidRPr="00A769A6" w:rsidRDefault="00FF64DA" w:rsidP="00026349">
      <w:pPr>
        <w:pStyle w:val="SectionBody"/>
        <w:widowControl/>
        <w:spacing w:line="444" w:lineRule="auto"/>
        <w:rPr>
          <w:color w:val="auto"/>
        </w:rPr>
      </w:pPr>
      <w:r w:rsidRPr="00A769A6">
        <w:rPr>
          <w:color w:val="auto"/>
        </w:rPr>
        <w:t xml:space="preserve">(4)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w:t>
      </w:r>
      <w:r w:rsidRPr="00A769A6">
        <w:rPr>
          <w:color w:val="auto"/>
        </w:rPr>
        <w:lastRenderedPageBreak/>
        <w:t>of this subsection. In any action brought by a customer, employee, or invitee aggrieved under the authority of subsection (d) of this section, the court shall award all court costs and attorney</w:t>
      </w:r>
      <w:r w:rsidR="00066131">
        <w:rPr>
          <w:color w:val="auto"/>
        </w:rPr>
        <w:t>’</w:t>
      </w:r>
      <w:r w:rsidRPr="00A769A6">
        <w:rPr>
          <w:color w:val="auto"/>
        </w:rPr>
        <w:t>s fees to the prevailing party.</w:t>
      </w:r>
    </w:p>
    <w:p w14:paraId="56DD649D" w14:textId="77777777" w:rsidR="00A22939" w:rsidRPr="00A769A6" w:rsidRDefault="00FF64DA" w:rsidP="00026349">
      <w:pPr>
        <w:pStyle w:val="SectionHeading"/>
        <w:widowControl/>
        <w:spacing w:line="444" w:lineRule="auto"/>
        <w:rPr>
          <w:color w:val="auto"/>
        </w:rPr>
        <w:sectPr w:rsidR="00A22939" w:rsidRPr="00A769A6" w:rsidSect="00163E4B">
          <w:footerReference w:type="default" r:id="rId70"/>
          <w:type w:val="continuous"/>
          <w:pgSz w:w="12240" w:h="15840"/>
          <w:pgMar w:top="1440" w:right="1440" w:bottom="1440" w:left="1440" w:header="720" w:footer="720" w:gutter="0"/>
          <w:lnNumType w:countBy="1" w:restart="newSection"/>
          <w:cols w:space="720"/>
          <w:docGrid w:linePitch="360"/>
        </w:sectPr>
      </w:pPr>
      <w:r w:rsidRPr="00A769A6">
        <w:rPr>
          <w:color w:val="auto"/>
        </w:rPr>
        <w:t>§61-7-15. Persons prohibited from committing violent crime while wearing body armor; penalties.</w:t>
      </w:r>
    </w:p>
    <w:p w14:paraId="6D6A6258" w14:textId="77777777" w:rsidR="00FF64DA" w:rsidRPr="00A769A6" w:rsidRDefault="00FF64DA" w:rsidP="00026349">
      <w:pPr>
        <w:pStyle w:val="SectionBody"/>
        <w:widowControl/>
        <w:spacing w:line="444" w:lineRule="auto"/>
        <w:rPr>
          <w:color w:val="auto"/>
        </w:rPr>
      </w:pPr>
      <w:r w:rsidRPr="00A769A6">
        <w:rPr>
          <w:color w:val="auto"/>
        </w:rPr>
        <w:t xml:space="preserve">(a) A person who wears or is otherwise equipped with body armor while committing a felony offense, an element of which is force, the threat of force, physical harm to another or the use or presentment of a firearm or other deadly weapon, is guilty of a </w:t>
      </w:r>
      <w:r w:rsidRPr="00A769A6">
        <w:rPr>
          <w:color w:val="auto"/>
          <w:u w:val="single"/>
        </w:rPr>
        <w:t>Class 5</w:t>
      </w:r>
      <w:r w:rsidRPr="00A769A6">
        <w:rPr>
          <w:color w:val="auto"/>
        </w:rPr>
        <w:t xml:space="preserve"> felony</w:t>
      </w:r>
      <w:r w:rsidRPr="00A769A6">
        <w:rPr>
          <w:strike/>
          <w:color w:val="auto"/>
        </w:rPr>
        <w:t>. and, upon conviction thereof, shall be confined in a correctional facility for not less than two nor more than ten years or fined not more than $10,000, or both</w:t>
      </w:r>
      <w:r w:rsidRPr="00A769A6">
        <w:rPr>
          <w:color w:val="auto"/>
        </w:rPr>
        <w:t>.</w:t>
      </w:r>
    </w:p>
    <w:p w14:paraId="254BCB39" w14:textId="4ADB7841" w:rsidR="00FF64DA" w:rsidRPr="00A769A6" w:rsidRDefault="00FF64DA" w:rsidP="00026349">
      <w:pPr>
        <w:pStyle w:val="SectionBody"/>
        <w:widowControl/>
        <w:spacing w:line="444" w:lineRule="auto"/>
        <w:rPr>
          <w:color w:val="auto"/>
        </w:rPr>
      </w:pPr>
      <w:r w:rsidRPr="00A769A6">
        <w:rPr>
          <w:color w:val="auto"/>
        </w:rPr>
        <w:t xml:space="preserve">(b) As used in this section, </w:t>
      </w:r>
      <w:r w:rsidR="00066131">
        <w:rPr>
          <w:color w:val="auto"/>
        </w:rPr>
        <w:t>“</w:t>
      </w:r>
      <w:r w:rsidRPr="00A769A6">
        <w:rPr>
          <w:color w:val="auto"/>
        </w:rPr>
        <w:t>body armor</w:t>
      </w:r>
      <w:r w:rsidR="00066131">
        <w:rPr>
          <w:color w:val="auto"/>
        </w:rPr>
        <w:t>”</w:t>
      </w:r>
      <w:r w:rsidRPr="00A769A6">
        <w:rPr>
          <w:color w:val="auto"/>
        </w:rPr>
        <w:t xml:space="preserve">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w:t>
      </w:r>
      <w:r w:rsidR="00066131">
        <w:rPr>
          <w:color w:val="auto"/>
        </w:rPr>
        <w:t>“</w:t>
      </w:r>
      <w:r w:rsidRPr="00A769A6">
        <w:rPr>
          <w:color w:val="auto"/>
        </w:rPr>
        <w:t>threat</w:t>
      </w:r>
      <w:r w:rsidR="00066131">
        <w:rPr>
          <w:color w:val="auto"/>
        </w:rPr>
        <w:t>”</w:t>
      </w:r>
      <w:r w:rsidRPr="00A769A6">
        <w:rPr>
          <w:color w:val="auto"/>
        </w:rPr>
        <w:t xml:space="preserve"> or </w:t>
      </w:r>
      <w:r w:rsidR="00066131">
        <w:rPr>
          <w:color w:val="auto"/>
        </w:rPr>
        <w:t>“</w:t>
      </w:r>
      <w:r w:rsidRPr="00A769A6">
        <w:rPr>
          <w:color w:val="auto"/>
        </w:rPr>
        <w:t>trauma</w:t>
      </w:r>
      <w:r w:rsidR="00066131">
        <w:rPr>
          <w:color w:val="auto"/>
        </w:rPr>
        <w:t>”</w:t>
      </w:r>
      <w:r w:rsidRPr="00A769A6">
        <w:rPr>
          <w:color w:val="auto"/>
        </w:rPr>
        <w:t xml:space="preserve"> plates (which are inserts that fit into the vest that will stop more powerful rounds) or may, as </w:t>
      </w:r>
      <w:r w:rsidR="00066131">
        <w:rPr>
          <w:color w:val="auto"/>
        </w:rPr>
        <w:t>“</w:t>
      </w:r>
      <w:r w:rsidRPr="00A769A6">
        <w:rPr>
          <w:color w:val="auto"/>
        </w:rPr>
        <w:t>threat armor</w:t>
      </w:r>
      <w:r w:rsidR="00066131">
        <w:rPr>
          <w:color w:val="auto"/>
        </w:rPr>
        <w:t>”</w:t>
      </w:r>
      <w:r w:rsidRPr="00A769A6">
        <w:rPr>
          <w:color w:val="auto"/>
        </w:rPr>
        <w:t>, incorporate hard panels.</w:t>
      </w:r>
    </w:p>
    <w:p w14:paraId="67C009EB" w14:textId="25D7EB8C" w:rsidR="00FF64DA" w:rsidRPr="00A769A6" w:rsidRDefault="00FF64DA" w:rsidP="00026349">
      <w:pPr>
        <w:pStyle w:val="SectionHeading"/>
        <w:widowControl/>
        <w:spacing w:line="444" w:lineRule="auto"/>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§61-7-15a. Use or presentation of a firearm during commission of a felony; penalties.</w:t>
      </w:r>
    </w:p>
    <w:p w14:paraId="4D496FC3" w14:textId="6608A549" w:rsidR="00FF64DA" w:rsidRPr="00A769A6" w:rsidRDefault="00FF64DA" w:rsidP="00026349">
      <w:pPr>
        <w:pStyle w:val="SectionBody"/>
        <w:widowControl/>
        <w:spacing w:line="444" w:lineRule="auto"/>
        <w:rPr>
          <w:color w:val="auto"/>
        </w:rPr>
      </w:pPr>
      <w:r w:rsidRPr="00A769A6">
        <w:rPr>
          <w:color w:val="auto"/>
        </w:rPr>
        <w:t xml:space="preserve">As a separate and distinct offense, and in addition to any and all other offenses provided for in this code, any person who, while engaged in the commission of a felony, </w:t>
      </w:r>
      <w:r w:rsidR="000615B4" w:rsidRPr="00A769A6">
        <w:rPr>
          <w:color w:val="auto"/>
        </w:rPr>
        <w:t>uses,</w:t>
      </w:r>
      <w:r w:rsidRPr="00A769A6">
        <w:rPr>
          <w:color w:val="auto"/>
        </w:rPr>
        <w:t xml:space="preserve"> or presents a firearm </w:t>
      </w:r>
      <w:r w:rsidRPr="00A769A6">
        <w:rPr>
          <w:strike/>
          <w:color w:val="auto"/>
        </w:rPr>
        <w:t>shall be</w:t>
      </w:r>
      <w:r w:rsidRPr="00A769A6">
        <w:rPr>
          <w:color w:val="auto"/>
        </w:rPr>
        <w:t xml:space="preserve"> </w:t>
      </w:r>
      <w:r w:rsidR="000615B4" w:rsidRPr="00A769A6">
        <w:rPr>
          <w:color w:val="auto"/>
          <w:u w:val="single"/>
        </w:rPr>
        <w:t>is</w:t>
      </w:r>
      <w:r w:rsidR="000615B4" w:rsidRPr="00A769A6">
        <w:rPr>
          <w:color w:val="auto"/>
        </w:rPr>
        <w:t xml:space="preserve"> </w:t>
      </w:r>
      <w:r w:rsidRPr="00A769A6">
        <w:rPr>
          <w:color w:val="auto"/>
        </w:rPr>
        <w:t xml:space="preserve">guilty of a </w:t>
      </w:r>
      <w:r w:rsidRPr="00A769A6">
        <w:rPr>
          <w:color w:val="auto"/>
          <w:u w:val="single"/>
        </w:rPr>
        <w:t>Class 4 felony</w:t>
      </w:r>
      <w:r w:rsidRPr="00A769A6">
        <w:rPr>
          <w:strike/>
          <w:color w:val="auto"/>
          <w:u w:val="single"/>
        </w:rPr>
        <w:t>.</w:t>
      </w:r>
      <w:r w:rsidRPr="00A769A6">
        <w:rPr>
          <w:strike/>
          <w:color w:val="auto"/>
        </w:rPr>
        <w:t xml:space="preserve"> and, upon conviction, shall be imprisoned in a state correctional facility for not more than ten years</w:t>
      </w:r>
      <w:r w:rsidRPr="00A769A6">
        <w:rPr>
          <w:color w:val="auto"/>
        </w:rPr>
        <w:t>.</w:t>
      </w:r>
    </w:p>
    <w:p w14:paraId="15515B31" w14:textId="77777777" w:rsidR="00FF64DA" w:rsidRPr="00A769A6" w:rsidRDefault="00FF64DA" w:rsidP="00026349">
      <w:pPr>
        <w:pStyle w:val="ArticleHeading"/>
        <w:widowControl/>
        <w:spacing w:line="444" w:lineRule="auto"/>
        <w:rPr>
          <w:color w:val="auto"/>
        </w:rPr>
      </w:pPr>
      <w:r w:rsidRPr="00A769A6">
        <w:rPr>
          <w:color w:val="auto"/>
        </w:rPr>
        <w:t>ARTICLE 8. CRIMES AGAINST CHASTITY, MORALITY AND DECENY.</w:t>
      </w:r>
    </w:p>
    <w:p w14:paraId="6D2427FC" w14:textId="77777777" w:rsidR="00FF64DA" w:rsidRPr="00A769A6" w:rsidRDefault="00FF64DA" w:rsidP="00026349">
      <w:pPr>
        <w:pStyle w:val="ArticleHeading"/>
        <w:widowControl/>
        <w:spacing w:line="444" w:lineRule="auto"/>
        <w:rPr>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F1EEFCD" w14:textId="505561E3" w:rsidR="00FF64DA" w:rsidRPr="00A769A6" w:rsidRDefault="00FF64DA" w:rsidP="00026349">
      <w:pPr>
        <w:pStyle w:val="SectionHeading"/>
        <w:widowControl/>
        <w:spacing w:line="444" w:lineRule="auto"/>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§61-8-1. Bigamy; defined; criminal penalty.</w:t>
      </w:r>
    </w:p>
    <w:p w14:paraId="00E24BB1" w14:textId="77777777" w:rsidR="00FF64DA" w:rsidRPr="00A769A6" w:rsidRDefault="00FF64DA" w:rsidP="00026349">
      <w:pPr>
        <w:pStyle w:val="SectionBody"/>
        <w:widowControl/>
        <w:spacing w:line="444" w:lineRule="auto"/>
        <w:rPr>
          <w:strike/>
          <w:color w:val="auto"/>
          <w:u w:val="single"/>
        </w:rPr>
      </w:pPr>
      <w:r w:rsidRPr="00A769A6">
        <w:rPr>
          <w:strike/>
          <w:color w:val="auto"/>
        </w:rPr>
        <w:t xml:space="preserve">Any person, being married, who, during the life of the former husband or wife, shall marry another person in this state, or, if the marriage with such other person take place out of this state, </w:t>
      </w:r>
      <w:r w:rsidRPr="00A769A6">
        <w:rPr>
          <w:strike/>
          <w:color w:val="auto"/>
        </w:rPr>
        <w:lastRenderedPageBreak/>
        <w:t>shall thereafter cohabit with such other person in this state, shall be guilty of a felony, and, upon conviction, shall be confined in the penitentiary not less than one nor more than five years.</w:t>
      </w:r>
    </w:p>
    <w:p w14:paraId="047E6BF8" w14:textId="60BD2A5D" w:rsidR="00FF64DA" w:rsidRPr="00A769A6" w:rsidRDefault="00FF64DA"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A person is guilty of bigamy if he or she intentionally marries or purports to marry another person when either person has a living spouse.</w:t>
      </w:r>
    </w:p>
    <w:p w14:paraId="0100B216" w14:textId="581B4D48" w:rsidR="00FF64DA" w:rsidRPr="00A769A6" w:rsidRDefault="00FF64DA" w:rsidP="00066131">
      <w:pPr>
        <w:pStyle w:val="SectionBody"/>
        <w:widowControl/>
        <w:rPr>
          <w:color w:val="auto"/>
          <w:u w:val="single"/>
        </w:rPr>
      </w:pPr>
      <w:r w:rsidRPr="00A769A6">
        <w:rPr>
          <w:color w:val="auto"/>
          <w:u w:val="single"/>
        </w:rPr>
        <w:t>(b)</w:t>
      </w:r>
      <w:r w:rsidR="00487689">
        <w:rPr>
          <w:color w:val="auto"/>
          <w:u w:val="single"/>
        </w:rPr>
        <w:t xml:space="preserve"> </w:t>
      </w:r>
      <w:r w:rsidRPr="00A769A6">
        <w:rPr>
          <w:color w:val="auto"/>
          <w:u w:val="single"/>
        </w:rPr>
        <w:t>In any prosecution under this section, it is a defense that at the time of the subsequent marriage or purported marriage:</w:t>
      </w:r>
    </w:p>
    <w:p w14:paraId="12BC9C51" w14:textId="7B5E08A7" w:rsidR="00FF64DA" w:rsidRPr="00A769A6" w:rsidRDefault="00FF64DA" w:rsidP="00066131">
      <w:pPr>
        <w:pStyle w:val="SectionBody"/>
        <w:widowControl/>
        <w:rPr>
          <w:color w:val="auto"/>
          <w:u w:val="single"/>
        </w:rPr>
      </w:pPr>
      <w:r w:rsidRPr="00A769A6">
        <w:rPr>
          <w:color w:val="auto"/>
          <w:u w:val="single"/>
        </w:rPr>
        <w:t>(1)</w:t>
      </w:r>
      <w:r w:rsidR="00487689">
        <w:rPr>
          <w:color w:val="auto"/>
          <w:u w:val="single"/>
        </w:rPr>
        <w:t xml:space="preserve"> </w:t>
      </w:r>
      <w:r w:rsidRPr="00A769A6">
        <w:rPr>
          <w:color w:val="auto"/>
          <w:u w:val="single"/>
        </w:rPr>
        <w:t>The person reasonably believed that the prior spouse was dead; or</w:t>
      </w:r>
    </w:p>
    <w:p w14:paraId="68C58AF8" w14:textId="7EBDE223" w:rsidR="00FF64DA" w:rsidRPr="00A769A6" w:rsidRDefault="00FF64DA" w:rsidP="00066131">
      <w:pPr>
        <w:pStyle w:val="SectionBody"/>
        <w:widowControl/>
        <w:rPr>
          <w:color w:val="auto"/>
          <w:u w:val="single"/>
        </w:rPr>
      </w:pPr>
      <w:r w:rsidRPr="00A769A6">
        <w:rPr>
          <w:color w:val="auto"/>
          <w:u w:val="single"/>
        </w:rPr>
        <w:t>(2)</w:t>
      </w:r>
      <w:r w:rsidR="00487689">
        <w:rPr>
          <w:color w:val="auto"/>
          <w:u w:val="single"/>
        </w:rPr>
        <w:t xml:space="preserve"> </w:t>
      </w:r>
      <w:r w:rsidRPr="00A769A6">
        <w:rPr>
          <w:color w:val="auto"/>
          <w:u w:val="single"/>
        </w:rPr>
        <w:t xml:space="preserve">A court had entered a judgment purporting to terminate, void, dissolve or annul any prior disqualifying marriage and the actor did not know that </w:t>
      </w:r>
      <w:r w:rsidR="000615B4" w:rsidRPr="00A769A6">
        <w:rPr>
          <w:color w:val="auto"/>
          <w:u w:val="single"/>
        </w:rPr>
        <w:t>the</w:t>
      </w:r>
      <w:r w:rsidRPr="00A769A6">
        <w:rPr>
          <w:color w:val="auto"/>
          <w:u w:val="single"/>
        </w:rPr>
        <w:t xml:space="preserve"> judgment was invalid; or</w:t>
      </w:r>
    </w:p>
    <w:p w14:paraId="7D71412A" w14:textId="04C5127D" w:rsidR="00FF64DA" w:rsidRPr="00A769A6" w:rsidRDefault="00FF64DA" w:rsidP="00066131">
      <w:pPr>
        <w:pStyle w:val="SectionBody"/>
        <w:widowControl/>
        <w:rPr>
          <w:color w:val="auto"/>
          <w:u w:val="single"/>
        </w:rPr>
      </w:pPr>
      <w:r w:rsidRPr="00A769A6">
        <w:rPr>
          <w:color w:val="auto"/>
          <w:u w:val="single"/>
        </w:rPr>
        <w:t>(3)</w:t>
      </w:r>
      <w:r w:rsidR="00487689">
        <w:rPr>
          <w:color w:val="auto"/>
          <w:u w:val="single"/>
        </w:rPr>
        <w:t xml:space="preserve"> </w:t>
      </w:r>
      <w:r w:rsidRPr="00A769A6">
        <w:rPr>
          <w:color w:val="auto"/>
          <w:u w:val="single"/>
        </w:rPr>
        <w:t>The husband or wife by a former marriage has been absent for seven successive years without being known to be alive; or</w:t>
      </w:r>
    </w:p>
    <w:p w14:paraId="7CDDF485" w14:textId="70E4B074" w:rsidR="00FF64DA" w:rsidRPr="00A769A6" w:rsidRDefault="00FF64DA" w:rsidP="00066131">
      <w:pPr>
        <w:pStyle w:val="SectionBody"/>
        <w:widowControl/>
        <w:rPr>
          <w:color w:val="auto"/>
          <w:u w:val="single"/>
        </w:rPr>
      </w:pPr>
      <w:r w:rsidRPr="00A769A6">
        <w:rPr>
          <w:color w:val="auto"/>
          <w:u w:val="single"/>
        </w:rPr>
        <w:t>(4)</w:t>
      </w:r>
      <w:r w:rsidR="00487689">
        <w:rPr>
          <w:color w:val="auto"/>
          <w:u w:val="single"/>
        </w:rPr>
        <w:t xml:space="preserve"> </w:t>
      </w:r>
      <w:r w:rsidRPr="00A769A6">
        <w:rPr>
          <w:color w:val="auto"/>
          <w:u w:val="single"/>
        </w:rPr>
        <w:t xml:space="preserve">The person reasonably believed that he or she was legally eligible to marry. </w:t>
      </w:r>
    </w:p>
    <w:p w14:paraId="69FA93B7" w14:textId="03E207D8" w:rsidR="00FF64DA" w:rsidRPr="00A769A6" w:rsidRDefault="00FF64DA" w:rsidP="00066131">
      <w:pPr>
        <w:pStyle w:val="SectionBody"/>
        <w:widowControl/>
        <w:rPr>
          <w:color w:val="auto"/>
          <w:u w:val="single"/>
        </w:rPr>
      </w:pPr>
      <w:r w:rsidRPr="00A769A6">
        <w:rPr>
          <w:color w:val="auto"/>
          <w:u w:val="single"/>
        </w:rPr>
        <w:t>(c)</w:t>
      </w:r>
      <w:r w:rsidR="00487689">
        <w:rPr>
          <w:color w:val="auto"/>
          <w:u w:val="single"/>
        </w:rPr>
        <w:t xml:space="preserve"> </w:t>
      </w:r>
      <w:r w:rsidRPr="00A769A6">
        <w:rPr>
          <w:color w:val="auto"/>
          <w:u w:val="single"/>
        </w:rPr>
        <w:t>The criminal offense of bigamy is a Class 1 misdemeanor.</w:t>
      </w:r>
    </w:p>
    <w:p w14:paraId="4D01C7FE" w14:textId="77777777" w:rsidR="00FF64DA" w:rsidRPr="00A769A6" w:rsidRDefault="00FF64DA" w:rsidP="00066131">
      <w:pPr>
        <w:pStyle w:val="Note"/>
        <w:widowControl/>
        <w:rPr>
          <w:b/>
          <w:bCs/>
          <w:color w:val="auto"/>
        </w:rPr>
        <w:sectPr w:rsidR="00FF64DA" w:rsidRPr="00A769A6" w:rsidSect="00026349">
          <w:type w:val="continuous"/>
          <w:pgSz w:w="12240" w:h="15840" w:code="1"/>
          <w:pgMar w:top="1440" w:right="1440" w:bottom="1440" w:left="1440" w:header="720" w:footer="720" w:gutter="0"/>
          <w:lnNumType w:countBy="1" w:restart="newSection"/>
          <w:cols w:space="720"/>
          <w:docGrid w:linePitch="360"/>
        </w:sectPr>
      </w:pPr>
    </w:p>
    <w:p w14:paraId="516BD6FD" w14:textId="21B3F153" w:rsidR="00B6617D" w:rsidRPr="00A769A6" w:rsidRDefault="00FF64DA" w:rsidP="00066131">
      <w:pPr>
        <w:pStyle w:val="SectionHeading"/>
        <w:widowControl/>
        <w:rPr>
          <w:color w:val="auto"/>
        </w:rPr>
      </w:pPr>
      <w:r w:rsidRPr="00A769A6">
        <w:rPr>
          <w:color w:val="auto"/>
        </w:rPr>
        <w:t xml:space="preserve">§61-8-2. Same </w:t>
      </w:r>
      <w:r w:rsidR="00066131">
        <w:rPr>
          <w:color w:val="auto"/>
        </w:rPr>
        <w:t>—</w:t>
      </w:r>
      <w:r w:rsidRPr="00A769A6">
        <w:rPr>
          <w:color w:val="auto"/>
        </w:rPr>
        <w:t xml:space="preserve"> Effect of absence, divorce or void marriage.</w:t>
      </w:r>
    </w:p>
    <w:p w14:paraId="5862466B" w14:textId="7F98917B" w:rsidR="00FF64DA" w:rsidRPr="00A769A6" w:rsidRDefault="00FF64DA" w:rsidP="00066131">
      <w:pPr>
        <w:pStyle w:val="SectionBody"/>
        <w:widowControl/>
        <w:rPr>
          <w:color w:val="auto"/>
        </w:rPr>
        <w:sectPr w:rsidR="00FF64DA" w:rsidRPr="00A769A6" w:rsidSect="00026349">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[Repealed]</w:t>
      </w:r>
    </w:p>
    <w:p w14:paraId="4D346D55" w14:textId="66FD06FE" w:rsidR="00FF64DA" w:rsidRPr="00A769A6" w:rsidRDefault="00FF64DA" w:rsidP="00066131">
      <w:pPr>
        <w:pStyle w:val="SectionHeading"/>
        <w:widowControl/>
        <w:rPr>
          <w:color w:val="auto"/>
          <w:u w:val="single"/>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§61-8-5.</w:t>
      </w:r>
      <w:r w:rsidRPr="00A769A6">
        <w:rPr>
          <w:strike/>
          <w:color w:val="auto"/>
        </w:rPr>
        <w:t xml:space="preserve"> House of ill fame and assignation; penalties; jurisdiction of courts.</w:t>
      </w:r>
      <w:r w:rsidRPr="00A769A6">
        <w:rPr>
          <w:color w:val="auto"/>
        </w:rPr>
        <w:t xml:space="preserve"> </w:t>
      </w:r>
      <w:r w:rsidRPr="00A769A6">
        <w:rPr>
          <w:color w:val="auto"/>
          <w:u w:val="single"/>
        </w:rPr>
        <w:t>Prostitution; definitions.</w:t>
      </w:r>
    </w:p>
    <w:p w14:paraId="6F533662" w14:textId="77777777" w:rsidR="00FF64DA" w:rsidRPr="00A769A6" w:rsidRDefault="00FF64DA" w:rsidP="00066131">
      <w:pPr>
        <w:pStyle w:val="SectionBody"/>
        <w:widowControl/>
        <w:rPr>
          <w:strike/>
          <w:color w:val="auto"/>
        </w:rPr>
      </w:pPr>
      <w:r w:rsidRPr="00A769A6">
        <w:rPr>
          <w:strike/>
          <w:color w:val="auto"/>
        </w:rPr>
        <w:t xml:space="preserve">(a)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w:t>
      </w:r>
      <w:proofErr w:type="spellStart"/>
      <w:r w:rsidRPr="00A769A6">
        <w:rPr>
          <w:strike/>
          <w:color w:val="auto"/>
        </w:rPr>
        <w:t>rentee</w:t>
      </w:r>
      <w:proofErr w:type="spellEnd"/>
      <w:r w:rsidRPr="00A769A6">
        <w:rPr>
          <w:strike/>
          <w:color w:val="auto"/>
        </w:rPr>
        <w:t xml:space="preserve"> to use such place, premises, or conveyance for prostitution, lewdness, or assignation; or who shall offer, or offer to secure, another for the purpose of prostitution, or for any other lewd or indecent act; or who shall receive or offer or agree to receive any person into </w:t>
      </w:r>
      <w:r w:rsidRPr="00A769A6">
        <w:rPr>
          <w:strike/>
          <w:color w:val="auto"/>
        </w:rPr>
        <w:lastRenderedPageBreak/>
        <w:t>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665A4C01" w14:textId="77777777" w:rsidR="00FF64DA" w:rsidRPr="00A769A6" w:rsidRDefault="00FF64DA" w:rsidP="00066131">
      <w:pPr>
        <w:pStyle w:val="SectionBody"/>
        <w:widowControl/>
        <w:rPr>
          <w:strike/>
          <w:color w:val="auto"/>
        </w:rPr>
      </w:pPr>
      <w:r w:rsidRPr="00A769A6">
        <w:rPr>
          <w:strike/>
          <w:color w:val="auto"/>
        </w:rPr>
        <w:t>(b)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imprisonment in the penitentiary for not less than one year nor more than three years.</w:t>
      </w:r>
    </w:p>
    <w:p w14:paraId="3122ACB0" w14:textId="77777777" w:rsidR="00FF64DA" w:rsidRPr="00A769A6" w:rsidRDefault="00FF64DA" w:rsidP="00066131">
      <w:pPr>
        <w:pStyle w:val="SectionBody"/>
        <w:widowControl/>
        <w:rPr>
          <w:strike/>
          <w:color w:val="auto"/>
        </w:rPr>
      </w:pPr>
      <w:r w:rsidRPr="00A769A6">
        <w:rPr>
          <w:strike/>
          <w:color w:val="auto"/>
        </w:rPr>
        <w:lastRenderedPageBreak/>
        <w:t>The subsequent offense provision shall apply only to the pimp, panderer, solicitor, operator or any person benefiting financially or otherwise from the earnings of a prostitute.</w:t>
      </w:r>
    </w:p>
    <w:p w14:paraId="1A47AC1D" w14:textId="01FE1513" w:rsidR="00FF64DA" w:rsidRPr="00A769A6" w:rsidRDefault="00FF64DA" w:rsidP="00066131">
      <w:pPr>
        <w:pStyle w:val="SectionBody"/>
        <w:widowControl/>
        <w:rPr>
          <w:strike/>
          <w:color w:val="auto"/>
        </w:rPr>
      </w:pPr>
      <w:r w:rsidRPr="00A769A6">
        <w:rPr>
          <w:strike/>
          <w:color w:val="auto"/>
        </w:rPr>
        <w:t xml:space="preserve">(c)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w:t>
      </w:r>
      <w:r w:rsidR="00066131">
        <w:rPr>
          <w:strike/>
          <w:color w:val="auto"/>
        </w:rPr>
        <w:t>“</w:t>
      </w:r>
      <w:r w:rsidRPr="00A769A6">
        <w:rPr>
          <w:strike/>
          <w:color w:val="auto"/>
        </w:rPr>
        <w:t>tourist camp</w:t>
      </w:r>
      <w:r w:rsidR="00066131">
        <w:rPr>
          <w:strike/>
          <w:color w:val="auto"/>
        </w:rPr>
        <w:t>”</w:t>
      </w:r>
      <w:r w:rsidRPr="00A769A6">
        <w:rPr>
          <w:strike/>
          <w:color w:val="auto"/>
        </w:rPr>
        <w:t xml:space="preserve"> shall include any temporary or permanent buildings, tents, cabins, or structures, or trailers, or other vehicles which are maintained, offered, or used for dwelling or sleeping quarters for pay.</w:t>
      </w:r>
    </w:p>
    <w:p w14:paraId="4AA295A6" w14:textId="77777777" w:rsidR="00FF64DA" w:rsidRPr="00A769A6" w:rsidRDefault="00FF64DA" w:rsidP="00066131">
      <w:pPr>
        <w:pStyle w:val="SectionBody"/>
        <w:widowControl/>
        <w:rPr>
          <w:color w:val="auto"/>
        </w:rPr>
      </w:pPr>
      <w:r w:rsidRPr="00A769A6">
        <w:rPr>
          <w:strike/>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5A53D539" w14:textId="5BF86263" w:rsidR="00FF64DA" w:rsidRPr="00A769A6" w:rsidRDefault="00FF64DA" w:rsidP="00066131">
      <w:pPr>
        <w:pStyle w:val="SectionBody"/>
        <w:widowControl/>
        <w:rPr>
          <w:color w:val="auto"/>
          <w:u w:val="single"/>
        </w:rPr>
      </w:pPr>
      <w:r w:rsidRPr="00A769A6">
        <w:rPr>
          <w:color w:val="auto"/>
          <w:u w:val="single"/>
        </w:rPr>
        <w:t>As to §§61-8-5a through 61-8-8b</w:t>
      </w:r>
      <w:r w:rsidR="00392BDD" w:rsidRPr="00A769A6">
        <w:rPr>
          <w:color w:val="auto"/>
          <w:u w:val="single"/>
        </w:rPr>
        <w:t xml:space="preserve"> of this code</w:t>
      </w:r>
      <w:r w:rsidRPr="00A769A6">
        <w:rPr>
          <w:color w:val="auto"/>
          <w:u w:val="single"/>
        </w:rPr>
        <w:t xml:space="preserve">, unless a different meaning is plainly required: </w:t>
      </w:r>
    </w:p>
    <w:p w14:paraId="5D27D654" w14:textId="71BA8137" w:rsidR="00FF64DA" w:rsidRPr="00A769A6" w:rsidRDefault="00066131" w:rsidP="00066131">
      <w:pPr>
        <w:pStyle w:val="SectionBody"/>
        <w:widowControl/>
        <w:rPr>
          <w:color w:val="auto"/>
          <w:u w:val="single"/>
        </w:rPr>
      </w:pPr>
      <w:r>
        <w:rPr>
          <w:color w:val="auto"/>
          <w:u w:val="single"/>
          <w:lang w:val="en"/>
        </w:rPr>
        <w:t>“</w:t>
      </w:r>
      <w:r w:rsidR="00FF64DA" w:rsidRPr="00A769A6">
        <w:rPr>
          <w:color w:val="auto"/>
          <w:u w:val="single"/>
          <w:lang w:val="en"/>
        </w:rPr>
        <w:t>Arranging</w:t>
      </w:r>
      <w:r>
        <w:rPr>
          <w:color w:val="auto"/>
          <w:u w:val="single"/>
          <w:lang w:val="en"/>
        </w:rPr>
        <w:t>”</w:t>
      </w:r>
      <w:r w:rsidR="00FF64DA" w:rsidRPr="00A769A6">
        <w:rPr>
          <w:color w:val="auto"/>
          <w:u w:val="single"/>
          <w:lang w:val="en"/>
        </w:rPr>
        <w:t xml:space="preserve"> or </w:t>
      </w:r>
      <w:r>
        <w:rPr>
          <w:color w:val="auto"/>
          <w:u w:val="single"/>
          <w:lang w:val="en"/>
        </w:rPr>
        <w:t>“</w:t>
      </w:r>
      <w:r w:rsidR="00FF64DA" w:rsidRPr="00A769A6">
        <w:rPr>
          <w:color w:val="auto"/>
          <w:u w:val="single"/>
          <w:lang w:val="en"/>
        </w:rPr>
        <w:t>advancing</w:t>
      </w:r>
      <w:r>
        <w:rPr>
          <w:color w:val="auto"/>
          <w:u w:val="single"/>
          <w:lang w:val="en"/>
        </w:rPr>
        <w:t>”</w:t>
      </w:r>
      <w:r w:rsidR="00FF64DA" w:rsidRPr="00A769A6">
        <w:rPr>
          <w:color w:val="auto"/>
          <w:u w:val="single"/>
          <w:lang w:val="en"/>
        </w:rPr>
        <w:t xml:space="preserve"> prostitution means any act or attempt to procure or otherwise make arrangements for the purpose of prostitution, including but not limited to </w:t>
      </w:r>
      <w:r w:rsidR="00FF64DA" w:rsidRPr="00A769A6">
        <w:rPr>
          <w:color w:val="auto"/>
          <w:u w:val="single"/>
        </w:rPr>
        <w:t>knowingly:</w:t>
      </w:r>
    </w:p>
    <w:p w14:paraId="5C564090" w14:textId="77777777" w:rsidR="00FF64DA" w:rsidRPr="00A769A6" w:rsidRDefault="00FF64DA" w:rsidP="00066131">
      <w:pPr>
        <w:pStyle w:val="SectionBody"/>
        <w:widowControl/>
        <w:rPr>
          <w:color w:val="auto"/>
          <w:u w:val="single"/>
        </w:rPr>
      </w:pPr>
      <w:r w:rsidRPr="00A769A6">
        <w:rPr>
          <w:color w:val="auto"/>
          <w:u w:val="single"/>
        </w:rPr>
        <w:t xml:space="preserve">(1) causing or aiding a person to commit or engage in prostitution; </w:t>
      </w:r>
    </w:p>
    <w:p w14:paraId="73F7AB4D" w14:textId="77777777" w:rsidR="00FF64DA" w:rsidRPr="00A769A6" w:rsidRDefault="00FF64DA" w:rsidP="00066131">
      <w:pPr>
        <w:pStyle w:val="SectionBody"/>
        <w:widowControl/>
        <w:rPr>
          <w:color w:val="auto"/>
          <w:u w:val="single"/>
        </w:rPr>
      </w:pPr>
      <w:r w:rsidRPr="00A769A6">
        <w:rPr>
          <w:color w:val="auto"/>
          <w:u w:val="single"/>
        </w:rPr>
        <w:t xml:space="preserve">(2) procuring or soliciting a patron for prostitution; </w:t>
      </w:r>
    </w:p>
    <w:p w14:paraId="7F73A4C0" w14:textId="77777777" w:rsidR="00FF64DA" w:rsidRPr="00A769A6" w:rsidRDefault="00FF64DA" w:rsidP="00066131">
      <w:pPr>
        <w:pStyle w:val="SectionBody"/>
        <w:widowControl/>
        <w:rPr>
          <w:color w:val="auto"/>
          <w:u w:val="single"/>
        </w:rPr>
      </w:pPr>
      <w:r w:rsidRPr="00A769A6">
        <w:rPr>
          <w:color w:val="auto"/>
          <w:u w:val="single"/>
        </w:rPr>
        <w:t xml:space="preserve">(3) providing a person or premises for prostitution purposes; </w:t>
      </w:r>
    </w:p>
    <w:p w14:paraId="12845CA7" w14:textId="77777777" w:rsidR="00FF64DA" w:rsidRPr="00A769A6" w:rsidRDefault="00FF64DA" w:rsidP="00066131">
      <w:pPr>
        <w:pStyle w:val="SectionBody"/>
        <w:widowControl/>
        <w:rPr>
          <w:color w:val="auto"/>
          <w:u w:val="single"/>
        </w:rPr>
      </w:pPr>
      <w:r w:rsidRPr="00A769A6">
        <w:rPr>
          <w:color w:val="auto"/>
          <w:u w:val="single"/>
        </w:rPr>
        <w:t>(4) operating or assisting in the operation of a house of prostitution or a prostitution enterprise; or,</w:t>
      </w:r>
    </w:p>
    <w:p w14:paraId="7AE332BA" w14:textId="77777777" w:rsidR="00FF64DA" w:rsidRPr="00A769A6" w:rsidRDefault="00FF64DA" w:rsidP="00066131">
      <w:pPr>
        <w:pStyle w:val="SectionBody"/>
        <w:widowControl/>
        <w:rPr>
          <w:color w:val="auto"/>
          <w:u w:val="single"/>
        </w:rPr>
      </w:pPr>
      <w:r w:rsidRPr="00A769A6">
        <w:rPr>
          <w:color w:val="auto"/>
          <w:u w:val="single"/>
        </w:rPr>
        <w:t>(5) engages in any other conduct designed to institute, aid, or facilitate an act or enterprise of prostitution;</w:t>
      </w:r>
    </w:p>
    <w:p w14:paraId="791E1562" w14:textId="704EFF49" w:rsidR="00FF64DA" w:rsidRPr="00A769A6" w:rsidRDefault="00066131" w:rsidP="00066131">
      <w:pPr>
        <w:pStyle w:val="SectionBody"/>
        <w:widowControl/>
        <w:rPr>
          <w:color w:val="auto"/>
          <w:u w:val="single"/>
          <w:lang w:val="en"/>
        </w:rPr>
      </w:pPr>
      <w:r>
        <w:rPr>
          <w:color w:val="auto"/>
          <w:u w:val="single"/>
          <w:lang w:val="en"/>
        </w:rPr>
        <w:lastRenderedPageBreak/>
        <w:t>“</w:t>
      </w:r>
      <w:r w:rsidR="00FF64DA" w:rsidRPr="00A769A6">
        <w:rPr>
          <w:color w:val="auto"/>
          <w:u w:val="single"/>
          <w:lang w:val="en"/>
        </w:rPr>
        <w:t>Domestic partner</w:t>
      </w:r>
      <w:r>
        <w:rPr>
          <w:color w:val="auto"/>
          <w:u w:val="single"/>
          <w:lang w:val="en"/>
        </w:rPr>
        <w:t>”</w:t>
      </w:r>
      <w:r w:rsidR="00FF64DA" w:rsidRPr="00A769A6">
        <w:rPr>
          <w:color w:val="auto"/>
          <w:u w:val="single"/>
          <w:lang w:val="en"/>
        </w:rPr>
        <w:t xml:space="preserve"> means person with whom another person maintains a household and an intimate relationship other than a person to whom he or she is legally married.</w:t>
      </w:r>
    </w:p>
    <w:p w14:paraId="12274EB6" w14:textId="5713ABDF"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Spouse</w:t>
      </w:r>
      <w:r>
        <w:rPr>
          <w:color w:val="auto"/>
          <w:u w:val="single"/>
          <w:lang w:val="en"/>
        </w:rPr>
        <w:t>”</w:t>
      </w:r>
      <w:r w:rsidR="00FF64DA" w:rsidRPr="00A769A6">
        <w:rPr>
          <w:color w:val="auto"/>
          <w:u w:val="single"/>
          <w:lang w:val="en"/>
        </w:rPr>
        <w:t xml:space="preserve"> means any legally married person.</w:t>
      </w:r>
    </w:p>
    <w:p w14:paraId="09034435" w14:textId="6F66EF80"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Prostitution</w:t>
      </w:r>
      <w:r>
        <w:rPr>
          <w:color w:val="auto"/>
          <w:u w:val="single"/>
          <w:lang w:val="en"/>
        </w:rPr>
        <w:t>”</w:t>
      </w:r>
      <w:r w:rsidR="00FF64DA" w:rsidRPr="00A769A6">
        <w:rPr>
          <w:color w:val="auto"/>
          <w:u w:val="single"/>
          <w:lang w:val="en"/>
        </w:rPr>
        <w:t xml:space="preserve"> means the commercial act or practice of engaging in a sexual act or sexual contact with another person who is not their spouse or domestic partner in return for giving or receiving a fee, money, an equivalent of money,</w:t>
      </w:r>
      <w:r w:rsidR="00487689">
        <w:rPr>
          <w:color w:val="auto"/>
          <w:u w:val="single"/>
          <w:lang w:val="en"/>
        </w:rPr>
        <w:t xml:space="preserve"> </w:t>
      </w:r>
      <w:r w:rsidR="00FF64DA" w:rsidRPr="00A769A6">
        <w:rPr>
          <w:color w:val="auto"/>
          <w:u w:val="single"/>
          <w:lang w:val="en"/>
        </w:rPr>
        <w:t>or a thing of value</w:t>
      </w:r>
      <w:r w:rsidR="00F970BF">
        <w:rPr>
          <w:color w:val="auto"/>
          <w:u w:val="single"/>
          <w:lang w:val="en"/>
        </w:rPr>
        <w:t>.</w:t>
      </w:r>
      <w:r w:rsidR="00487689">
        <w:rPr>
          <w:color w:val="auto"/>
          <w:u w:val="single"/>
          <w:lang w:val="en"/>
        </w:rPr>
        <w:t xml:space="preserve"> </w:t>
      </w:r>
    </w:p>
    <w:p w14:paraId="5D5C5F8C" w14:textId="367D64E9"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Prostitution-related offenses</w:t>
      </w:r>
      <w:r>
        <w:rPr>
          <w:color w:val="auto"/>
          <w:u w:val="single"/>
          <w:lang w:val="en"/>
        </w:rPr>
        <w:t>”</w:t>
      </w:r>
      <w:r w:rsidR="00FF64DA" w:rsidRPr="00A769A6">
        <w:rPr>
          <w:color w:val="auto"/>
          <w:u w:val="single"/>
          <w:lang w:val="en"/>
        </w:rPr>
        <w:t xml:space="preserve"> means those crimes and offenses defined in §§61-8-5 through 8</w:t>
      </w:r>
      <w:r w:rsidR="00392BDD" w:rsidRPr="00A769A6">
        <w:rPr>
          <w:color w:val="auto"/>
          <w:u w:val="single"/>
          <w:lang w:val="en"/>
        </w:rPr>
        <w:t xml:space="preserve"> of this code</w:t>
      </w:r>
      <w:r w:rsidR="00FF64DA" w:rsidRPr="00A769A6">
        <w:rPr>
          <w:color w:val="auto"/>
          <w:u w:val="single"/>
          <w:lang w:val="en"/>
        </w:rPr>
        <w:t>.</w:t>
      </w:r>
    </w:p>
    <w:p w14:paraId="3BCA63D6" w14:textId="2D8A7075"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Sexual act</w:t>
      </w:r>
      <w:r>
        <w:rPr>
          <w:color w:val="auto"/>
          <w:u w:val="single"/>
          <w:lang w:val="en"/>
        </w:rPr>
        <w:t>”</w:t>
      </w:r>
      <w:r w:rsidR="00FF64DA" w:rsidRPr="00A769A6">
        <w:rPr>
          <w:color w:val="auto"/>
          <w:u w:val="single"/>
          <w:lang w:val="en"/>
        </w:rPr>
        <w:t xml:space="preserve"> means:</w:t>
      </w:r>
    </w:p>
    <w:p w14:paraId="5E64EABF" w14:textId="667D2A04" w:rsidR="00FF64DA" w:rsidRPr="00A769A6" w:rsidRDefault="00FF64DA" w:rsidP="00066131">
      <w:pPr>
        <w:pStyle w:val="SectionBody"/>
        <w:widowControl/>
        <w:rPr>
          <w:color w:val="auto"/>
          <w:u w:val="single"/>
          <w:lang w:val="en"/>
        </w:rPr>
      </w:pPr>
      <w:r w:rsidRPr="00A769A6">
        <w:rPr>
          <w:color w:val="auto"/>
          <w:u w:val="single"/>
          <w:lang w:val="en"/>
        </w:rPr>
        <w:t>(1)</w:t>
      </w:r>
      <w:r w:rsidR="00487689">
        <w:rPr>
          <w:color w:val="auto"/>
          <w:u w:val="single"/>
          <w:lang w:val="en"/>
        </w:rPr>
        <w:t xml:space="preserve"> </w:t>
      </w:r>
      <w:r w:rsidRPr="00A769A6">
        <w:rPr>
          <w:color w:val="auto"/>
          <w:u w:val="single"/>
          <w:lang w:val="en"/>
        </w:rPr>
        <w:t>The penetration, however slight, of the anus or vulva of another by a penis;</w:t>
      </w:r>
    </w:p>
    <w:p w14:paraId="608E91B4" w14:textId="07EC04C7" w:rsidR="00FF64DA" w:rsidRPr="00A769A6" w:rsidRDefault="00FF64DA" w:rsidP="00066131">
      <w:pPr>
        <w:pStyle w:val="SectionBody"/>
        <w:widowControl/>
        <w:rPr>
          <w:color w:val="auto"/>
          <w:u w:val="single"/>
          <w:lang w:val="en"/>
        </w:rPr>
      </w:pPr>
      <w:r w:rsidRPr="00A769A6">
        <w:rPr>
          <w:color w:val="auto"/>
          <w:u w:val="single"/>
          <w:lang w:val="en"/>
        </w:rPr>
        <w:t>(2)</w:t>
      </w:r>
      <w:r w:rsidR="00487689">
        <w:rPr>
          <w:color w:val="auto"/>
          <w:u w:val="single"/>
          <w:lang w:val="en"/>
        </w:rPr>
        <w:t xml:space="preserve"> </w:t>
      </w:r>
      <w:r w:rsidRPr="00A769A6">
        <w:rPr>
          <w:color w:val="auto"/>
          <w:u w:val="single"/>
          <w:lang w:val="en"/>
        </w:rPr>
        <w:t>Contact between the mouth and the penis, the mouth and the vulva, or the mouth and the anus; or</w:t>
      </w:r>
    </w:p>
    <w:p w14:paraId="58788AF1" w14:textId="11A1BF2F" w:rsidR="00FF64DA" w:rsidRPr="00A769A6" w:rsidRDefault="00FF64DA" w:rsidP="00066131">
      <w:pPr>
        <w:pStyle w:val="SectionBody"/>
        <w:widowControl/>
        <w:rPr>
          <w:color w:val="auto"/>
          <w:u w:val="single"/>
          <w:lang w:val="en"/>
        </w:rPr>
      </w:pPr>
      <w:r w:rsidRPr="00A769A6">
        <w:rPr>
          <w:color w:val="auto"/>
          <w:u w:val="single"/>
          <w:lang w:val="en"/>
        </w:rPr>
        <w:t>(3) The penetration, however slight, of the anus or vulva by a hand or finger or by any object.</w:t>
      </w:r>
    </w:p>
    <w:p w14:paraId="2377369D" w14:textId="09335F54" w:rsidR="00FF64DA" w:rsidRPr="00A769A6" w:rsidRDefault="00FF64DA" w:rsidP="00066131">
      <w:pPr>
        <w:pStyle w:val="SectionBody"/>
        <w:widowControl/>
        <w:rPr>
          <w:color w:val="auto"/>
          <w:u w:val="single"/>
          <w:lang w:val="en"/>
        </w:rPr>
      </w:pPr>
      <w:r w:rsidRPr="00A769A6">
        <w:rPr>
          <w:color w:val="auto"/>
          <w:u w:val="single"/>
          <w:lang w:val="en"/>
        </w:rPr>
        <w:t>(4) The emission of semen or an orgasm is not required for the purposes of</w:t>
      </w:r>
    </w:p>
    <w:p w14:paraId="2F76F090" w14:textId="77777777" w:rsidR="00FF64DA" w:rsidRPr="00A769A6" w:rsidRDefault="00FF64DA" w:rsidP="00066131">
      <w:pPr>
        <w:pStyle w:val="SectionBody"/>
        <w:widowControl/>
        <w:rPr>
          <w:color w:val="auto"/>
          <w:u w:val="single"/>
          <w:lang w:val="en"/>
        </w:rPr>
      </w:pPr>
      <w:r w:rsidRPr="00A769A6">
        <w:rPr>
          <w:color w:val="auto"/>
          <w:u w:val="single"/>
          <w:lang w:val="en"/>
        </w:rPr>
        <w:t>subparagraphs (1) to (3) of this paragraph.</w:t>
      </w:r>
    </w:p>
    <w:p w14:paraId="00F7A1C1" w14:textId="71DC3D5D"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Sexual contact</w:t>
      </w:r>
      <w:r>
        <w:rPr>
          <w:color w:val="auto"/>
          <w:u w:val="single"/>
          <w:lang w:val="en"/>
        </w:rPr>
        <w:t>”</w:t>
      </w:r>
      <w:r w:rsidR="00FF64DA" w:rsidRPr="00A769A6">
        <w:rPr>
          <w:color w:val="auto"/>
          <w:u w:val="single"/>
          <w:lang w:val="en"/>
        </w:rPr>
        <w:t xml:space="preserve"> means </w:t>
      </w:r>
      <w:r w:rsidR="00FF64DA" w:rsidRPr="00A769A6">
        <w:rPr>
          <w:color w:val="auto"/>
          <w:u w:val="single"/>
        </w:rPr>
        <w:t>any intentional touching, either directly or through clothing, of the breasts, buttocks, anus or any part of the sex organs of another person, or intentional touching of any part of another person</w:t>
      </w:r>
      <w:r>
        <w:rPr>
          <w:color w:val="auto"/>
          <w:u w:val="single"/>
        </w:rPr>
        <w:t>’</w:t>
      </w:r>
      <w:r w:rsidR="00FF64DA" w:rsidRPr="00A769A6">
        <w:rPr>
          <w:color w:val="auto"/>
          <w:u w:val="single"/>
        </w:rPr>
        <w:t>s body by the actor</w:t>
      </w:r>
      <w:r>
        <w:rPr>
          <w:color w:val="auto"/>
          <w:u w:val="single"/>
        </w:rPr>
        <w:t>’</w:t>
      </w:r>
      <w:r w:rsidR="00FF64DA" w:rsidRPr="00A769A6">
        <w:rPr>
          <w:color w:val="auto"/>
          <w:u w:val="single"/>
        </w:rPr>
        <w:t>s sex organs, where the victim is not married to the actor and the touching is done for the purpose of gratifying the sexual desire of either party.</w:t>
      </w:r>
    </w:p>
    <w:p w14:paraId="370509A2" w14:textId="71C8C448"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Solicit for prostitution</w:t>
      </w:r>
      <w:r>
        <w:rPr>
          <w:color w:val="auto"/>
          <w:u w:val="single"/>
          <w:lang w:val="en"/>
        </w:rPr>
        <w:t>”</w:t>
      </w:r>
      <w:r w:rsidR="00FF64DA" w:rsidRPr="00A769A6">
        <w:rPr>
          <w:color w:val="auto"/>
          <w:u w:val="single"/>
          <w:lang w:val="en"/>
        </w:rPr>
        <w:t xml:space="preserve"> means to invite, entice, offer, persuade, or agree to engage in prostitution.</w:t>
      </w:r>
    </w:p>
    <w:p w14:paraId="574F5F3F" w14:textId="3E14E185" w:rsidR="00FF64DA" w:rsidRPr="00A769A6" w:rsidRDefault="00066131" w:rsidP="00066131">
      <w:pPr>
        <w:pStyle w:val="SectionBody"/>
        <w:widowControl/>
        <w:rPr>
          <w:color w:val="auto"/>
          <w:u w:val="single"/>
          <w:lang w:val="en"/>
        </w:rPr>
      </w:pPr>
      <w:r>
        <w:rPr>
          <w:color w:val="auto"/>
          <w:u w:val="single"/>
          <w:lang w:val="en"/>
        </w:rPr>
        <w:t>“</w:t>
      </w:r>
      <w:r w:rsidR="00FF64DA" w:rsidRPr="00A769A6">
        <w:rPr>
          <w:color w:val="auto"/>
          <w:u w:val="single"/>
          <w:lang w:val="en"/>
        </w:rPr>
        <w:t>Person</w:t>
      </w:r>
      <w:r>
        <w:rPr>
          <w:color w:val="auto"/>
          <w:u w:val="single"/>
          <w:lang w:val="en"/>
        </w:rPr>
        <w:t>”</w:t>
      </w:r>
      <w:r w:rsidR="00FF64DA" w:rsidRPr="00A769A6">
        <w:rPr>
          <w:color w:val="auto"/>
          <w:u w:val="single"/>
          <w:lang w:val="en"/>
        </w:rPr>
        <w:t xml:space="preserve"> means an individual eighteen years of age or older.</w:t>
      </w:r>
    </w:p>
    <w:p w14:paraId="1B05DF90" w14:textId="57426257" w:rsidR="00FF64DA" w:rsidRPr="00A769A6" w:rsidRDefault="00066131" w:rsidP="00066131">
      <w:pPr>
        <w:pStyle w:val="SectionBody"/>
        <w:widowControl/>
        <w:rPr>
          <w:color w:val="auto"/>
          <w:u w:val="single"/>
        </w:rPr>
      </w:pPr>
      <w:r>
        <w:rPr>
          <w:color w:val="auto"/>
          <w:u w:val="single"/>
        </w:rPr>
        <w:t>“</w:t>
      </w:r>
      <w:r w:rsidR="00FF64DA" w:rsidRPr="00A769A6">
        <w:rPr>
          <w:color w:val="auto"/>
          <w:u w:val="single"/>
        </w:rPr>
        <w:t>Mentally defective</w:t>
      </w:r>
      <w:r>
        <w:rPr>
          <w:color w:val="auto"/>
          <w:u w:val="single"/>
        </w:rPr>
        <w:t>”</w:t>
      </w:r>
      <w:r w:rsidR="00FF64DA" w:rsidRPr="00A769A6">
        <w:rPr>
          <w:color w:val="auto"/>
          <w:u w:val="single"/>
        </w:rPr>
        <w:t xml:space="preserve"> means that a person suffers from a mental disease or defect which renders that person incapable of appraising the nature of his or her conduct.</w:t>
      </w:r>
    </w:p>
    <w:p w14:paraId="4B5E4B76" w14:textId="2CBFA01F" w:rsidR="00FF64DA" w:rsidRPr="00A769A6" w:rsidRDefault="00066131" w:rsidP="00066131">
      <w:pPr>
        <w:pStyle w:val="SectionBody"/>
        <w:widowControl/>
        <w:rPr>
          <w:color w:val="auto"/>
          <w:u w:val="single"/>
        </w:rPr>
      </w:pPr>
      <w:r>
        <w:rPr>
          <w:color w:val="auto"/>
          <w:u w:val="single"/>
        </w:rPr>
        <w:lastRenderedPageBreak/>
        <w:t>“</w:t>
      </w:r>
      <w:r w:rsidR="00FF64DA" w:rsidRPr="00A769A6">
        <w:rPr>
          <w:color w:val="auto"/>
          <w:u w:val="single"/>
        </w:rPr>
        <w:t>Mentally incapacitated</w:t>
      </w:r>
      <w:r>
        <w:rPr>
          <w:color w:val="auto"/>
          <w:u w:val="single"/>
        </w:rPr>
        <w:t>”</w:t>
      </w:r>
      <w:r w:rsidR="00FF64DA" w:rsidRPr="00A769A6">
        <w:rPr>
          <w:color w:val="auto"/>
          <w:u w:val="single"/>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B81D7E3" w14:textId="49AE8AAA" w:rsidR="00FF64DA" w:rsidRPr="00A769A6" w:rsidRDefault="00066131" w:rsidP="00066131">
      <w:pPr>
        <w:pStyle w:val="SectionBody"/>
        <w:widowControl/>
        <w:rPr>
          <w:color w:val="auto"/>
          <w:u w:val="single"/>
        </w:rPr>
      </w:pPr>
      <w:r>
        <w:rPr>
          <w:color w:val="auto"/>
          <w:u w:val="single"/>
        </w:rPr>
        <w:t>“</w:t>
      </w:r>
      <w:r w:rsidR="00FF64DA" w:rsidRPr="00A769A6">
        <w:rPr>
          <w:color w:val="auto"/>
          <w:u w:val="single"/>
        </w:rPr>
        <w:t>Physically helpless</w:t>
      </w:r>
      <w:r>
        <w:rPr>
          <w:color w:val="auto"/>
          <w:u w:val="single"/>
        </w:rPr>
        <w:t>”</w:t>
      </w:r>
      <w:r w:rsidR="00FF64DA" w:rsidRPr="00A769A6">
        <w:rPr>
          <w:color w:val="auto"/>
          <w:u w:val="single"/>
        </w:rPr>
        <w:t xml:space="preserve"> means that a person is unconscious, or for any reason is physically unable to communicate unwillingness to an act.</w:t>
      </w:r>
    </w:p>
    <w:p w14:paraId="3F44207E" w14:textId="11A2878E" w:rsidR="00FF64DA" w:rsidRPr="00A769A6" w:rsidRDefault="00066131" w:rsidP="00066131">
      <w:pPr>
        <w:pStyle w:val="SectionBody"/>
        <w:widowControl/>
        <w:rPr>
          <w:color w:val="auto"/>
        </w:rPr>
      </w:pPr>
      <w:r>
        <w:rPr>
          <w:color w:val="auto"/>
          <w:u w:val="single"/>
        </w:rPr>
        <w:t>“</w:t>
      </w:r>
      <w:r w:rsidR="00FF64DA" w:rsidRPr="00A769A6">
        <w:rPr>
          <w:color w:val="auto"/>
          <w:u w:val="single"/>
        </w:rPr>
        <w:t>Prostitution enterprise</w:t>
      </w:r>
      <w:r>
        <w:rPr>
          <w:color w:val="auto"/>
          <w:u w:val="single"/>
        </w:rPr>
        <w:t>”</w:t>
      </w:r>
      <w:r w:rsidR="00FF64DA" w:rsidRPr="00A769A6">
        <w:rPr>
          <w:color w:val="auto"/>
          <w:u w:val="single"/>
        </w:rPr>
        <w:t xml:space="preserve"> means two or more persons engaged in an arrangement, agreement, or organization with unified operation or common control for the purpose of conducting activities involving, or in any way related to, prostitution.</w:t>
      </w:r>
    </w:p>
    <w:p w14:paraId="339F5385" w14:textId="77777777" w:rsidR="00FF64DA" w:rsidRPr="00A769A6" w:rsidRDefault="00FF64DA" w:rsidP="00066131">
      <w:pPr>
        <w:pStyle w:val="Note"/>
        <w:widowControl/>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253F5AE" w14:textId="4C8FF144" w:rsidR="00FF64DA" w:rsidRPr="00A769A6" w:rsidRDefault="00FF64DA" w:rsidP="00066131">
      <w:pPr>
        <w:pStyle w:val="SectionHeading"/>
        <w:widowControl/>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§61-8-5a. Prostitution; solicitation; </w:t>
      </w:r>
      <w:r w:rsidRPr="00A769A6">
        <w:rPr>
          <w:color w:val="auto"/>
          <w:lang w:val="en"/>
        </w:rPr>
        <w:t>criminal provisions; penalties.</w:t>
      </w:r>
    </w:p>
    <w:p w14:paraId="6A04B7F3" w14:textId="1260CC4F" w:rsidR="00FF64DA" w:rsidRPr="00A769A6" w:rsidRDefault="00FF64DA" w:rsidP="00066131">
      <w:pPr>
        <w:pStyle w:val="SectionBody"/>
        <w:widowControl/>
        <w:rPr>
          <w:bCs/>
          <w:color w:val="auto"/>
          <w:u w:val="single"/>
          <w:lang w:val="en"/>
        </w:rPr>
      </w:pPr>
      <w:r w:rsidRPr="00A769A6">
        <w:rPr>
          <w:color w:val="auto"/>
          <w:u w:val="single"/>
          <w:lang w:val="en"/>
        </w:rPr>
        <w:t>(a)</w:t>
      </w:r>
      <w:r w:rsidR="00487689">
        <w:rPr>
          <w:color w:val="auto"/>
          <w:u w:val="single"/>
          <w:lang w:val="en"/>
        </w:rPr>
        <w:t xml:space="preserve"> </w:t>
      </w:r>
      <w:r w:rsidRPr="00A769A6">
        <w:rPr>
          <w:color w:val="auto"/>
          <w:u w:val="single"/>
          <w:lang w:val="en"/>
        </w:rPr>
        <w:t>It is unlawful for any person to engage in prostitution or to solicit for prostitution. The offense of prostitution is a Class 3 misdemeanor</w:t>
      </w:r>
      <w:r w:rsidR="00F970BF">
        <w:rPr>
          <w:color w:val="auto"/>
          <w:u w:val="single"/>
          <w:lang w:val="en"/>
        </w:rPr>
        <w:t xml:space="preserve">. </w:t>
      </w:r>
      <w:r w:rsidRPr="00A769A6">
        <w:rPr>
          <w:color w:val="auto"/>
          <w:u w:val="single"/>
          <w:lang w:val="en"/>
        </w:rPr>
        <w:t>If an individual arrested for engaging in prostitution produces, before or at trial, a recognized and certified physician, laboratory, or medical report indicating the individual is free of any sexually transmitted disease (STD), the offense shall be</w:t>
      </w:r>
      <w:r w:rsidR="00487689">
        <w:rPr>
          <w:color w:val="auto"/>
          <w:u w:val="single"/>
          <w:lang w:val="en"/>
        </w:rPr>
        <w:t xml:space="preserve"> </w:t>
      </w:r>
      <w:r w:rsidRPr="00A769A6">
        <w:rPr>
          <w:color w:val="auto"/>
          <w:u w:val="single"/>
          <w:lang w:val="en"/>
        </w:rPr>
        <w:t>reduced to</w:t>
      </w:r>
      <w:r w:rsidR="00487689">
        <w:rPr>
          <w:color w:val="auto"/>
          <w:u w:val="single"/>
          <w:lang w:val="en"/>
        </w:rPr>
        <w:t xml:space="preserve"> </w:t>
      </w:r>
      <w:r w:rsidRPr="00A769A6">
        <w:rPr>
          <w:color w:val="auto"/>
          <w:u w:val="single"/>
          <w:lang w:val="en"/>
        </w:rPr>
        <w:t xml:space="preserve">a petty offense. </w:t>
      </w:r>
    </w:p>
    <w:p w14:paraId="5211D7C5" w14:textId="0F50BD71" w:rsidR="00FF64DA" w:rsidRPr="00A769A6" w:rsidRDefault="00FF64DA" w:rsidP="00066131">
      <w:pPr>
        <w:pStyle w:val="SectionBody"/>
        <w:widowControl/>
        <w:rPr>
          <w:bCs/>
          <w:color w:val="auto"/>
          <w:u w:val="single"/>
          <w:lang w:val="en"/>
        </w:rPr>
      </w:pPr>
      <w:r w:rsidRPr="00A769A6">
        <w:rPr>
          <w:color w:val="auto"/>
          <w:u w:val="single"/>
          <w:lang w:val="en"/>
        </w:rPr>
        <w:t>(b) Any person who knowingly solicits an individual for prostitution who is not at least 18 years of age,</w:t>
      </w:r>
      <w:r w:rsidR="00487689">
        <w:rPr>
          <w:color w:val="auto"/>
          <w:u w:val="single"/>
          <w:lang w:val="en"/>
        </w:rPr>
        <w:t xml:space="preserve"> </w:t>
      </w:r>
      <w:r w:rsidRPr="00A769A6">
        <w:rPr>
          <w:color w:val="auto"/>
          <w:u w:val="single"/>
          <w:lang w:val="en"/>
        </w:rPr>
        <w:t>or has reason to know they are soliciting an individual for prostitution who is not at least 18 years of age, is guilty of a Class 2 felony</w:t>
      </w:r>
      <w:r w:rsidR="00F970BF">
        <w:rPr>
          <w:color w:val="auto"/>
          <w:u w:val="single"/>
          <w:lang w:val="en"/>
        </w:rPr>
        <w:t xml:space="preserve">. </w:t>
      </w:r>
    </w:p>
    <w:p w14:paraId="118F8007" w14:textId="13F6AEFA" w:rsidR="00FF64DA" w:rsidRPr="00A769A6" w:rsidRDefault="00FF64DA" w:rsidP="00066131">
      <w:pPr>
        <w:pStyle w:val="SectionBody"/>
        <w:widowControl/>
        <w:rPr>
          <w:color w:val="auto"/>
          <w:u w:val="single"/>
          <w:lang w:val="en"/>
        </w:rPr>
      </w:pPr>
      <w:r w:rsidRPr="00A769A6">
        <w:rPr>
          <w:color w:val="auto"/>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492F4FC1" w14:textId="4D44FC17" w:rsidR="00FF64DA" w:rsidRPr="00A769A6" w:rsidRDefault="00FF64DA" w:rsidP="00066131">
      <w:pPr>
        <w:pStyle w:val="SectionBody"/>
        <w:widowControl/>
        <w:rPr>
          <w:color w:val="auto"/>
          <w:u w:val="single"/>
        </w:rPr>
      </w:pPr>
      <w:r w:rsidRPr="00A769A6">
        <w:rPr>
          <w:color w:val="auto"/>
          <w:u w:val="single"/>
          <w:lang w:val="en"/>
        </w:rPr>
        <w:t xml:space="preserve">(d) </w:t>
      </w:r>
      <w:r w:rsidRPr="00A769A6">
        <w:rPr>
          <w:color w:val="auto"/>
          <w:u w:val="single"/>
        </w:rPr>
        <w:t>In addition to any other sentence authorized by this section, a person who violates subsection (a) of this section, upon conviction may be ordered to pay a fine of up to $500 to be deposited into the Crime Victims Compensation Fund as defined in §14-2A-4</w:t>
      </w:r>
      <w:r w:rsidR="00B64522" w:rsidRPr="00A769A6">
        <w:rPr>
          <w:color w:val="auto"/>
          <w:u w:val="single"/>
        </w:rPr>
        <w:t xml:space="preserve"> of this code</w:t>
      </w:r>
      <w:r w:rsidRPr="00A769A6">
        <w:rPr>
          <w:color w:val="auto"/>
          <w:u w:val="single"/>
        </w:rPr>
        <w:t>.</w:t>
      </w:r>
    </w:p>
    <w:p w14:paraId="37137655" w14:textId="1CF5CD8A" w:rsidR="00FF64DA" w:rsidRPr="00A769A6" w:rsidRDefault="00FF64DA" w:rsidP="00066131">
      <w:pPr>
        <w:pStyle w:val="SectionBody"/>
        <w:widowControl/>
        <w:rPr>
          <w:color w:val="auto"/>
          <w:u w:val="single"/>
        </w:rPr>
      </w:pPr>
      <w:r w:rsidRPr="00A769A6">
        <w:rPr>
          <w:color w:val="auto"/>
          <w:u w:val="single"/>
          <w:lang w:val="en"/>
        </w:rPr>
        <w:lastRenderedPageBreak/>
        <w:t xml:space="preserve">(e) </w:t>
      </w:r>
      <w:r w:rsidRPr="00A769A6">
        <w:rPr>
          <w:color w:val="auto"/>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00AF5ED8" w14:textId="77777777" w:rsidR="00FF64DA" w:rsidRPr="00A769A6" w:rsidRDefault="00FF64DA" w:rsidP="00066131">
      <w:pPr>
        <w:pStyle w:val="Note"/>
        <w:widowControl/>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2D62E47" w14:textId="462BB9BB" w:rsidR="00FF64DA" w:rsidRPr="00A769A6" w:rsidRDefault="00FF64DA" w:rsidP="00066131">
      <w:pPr>
        <w:pStyle w:val="SectionHeading"/>
        <w:widowControl/>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§61-8-6. </w:t>
      </w:r>
      <w:r w:rsidRPr="00A769A6">
        <w:rPr>
          <w:color w:val="auto"/>
          <w:lang w:val="en"/>
        </w:rPr>
        <w:t xml:space="preserve">Detention of person in place of prostitution; </w:t>
      </w:r>
      <w:r w:rsidRPr="00A769A6">
        <w:rPr>
          <w:color w:val="auto"/>
        </w:rPr>
        <w:t xml:space="preserve">pandering, inducing, or causing a person to engage in prostitution; </w:t>
      </w:r>
      <w:r w:rsidRPr="00A769A6">
        <w:rPr>
          <w:color w:val="auto"/>
          <w:lang w:val="en"/>
        </w:rPr>
        <w:t>criminal provisions; penalty.</w:t>
      </w:r>
    </w:p>
    <w:p w14:paraId="4DBA4145" w14:textId="3A9290C7" w:rsidR="00FF64DA" w:rsidRPr="00A769A6" w:rsidRDefault="00FF64DA" w:rsidP="00066131">
      <w:pPr>
        <w:pStyle w:val="SectionBody"/>
        <w:widowControl/>
        <w:rPr>
          <w:color w:val="auto"/>
        </w:rPr>
      </w:pPr>
      <w:r w:rsidRPr="00A769A6">
        <w:rPr>
          <w:color w:val="auto"/>
          <w:u w:val="single"/>
        </w:rPr>
        <w:t xml:space="preserve">(a)(1) </w:t>
      </w:r>
      <w:r w:rsidRPr="00A769A6">
        <w:rPr>
          <w:strike/>
          <w:color w:val="auto"/>
        </w:rPr>
        <w:t>Whoever shall</w:t>
      </w:r>
      <w:r w:rsidRPr="00A769A6">
        <w:rPr>
          <w:color w:val="auto"/>
        </w:rPr>
        <w:t xml:space="preserve"> </w:t>
      </w:r>
      <w:r w:rsidR="00AE771F" w:rsidRPr="00A769A6">
        <w:rPr>
          <w:color w:val="auto"/>
          <w:u w:val="single"/>
        </w:rPr>
        <w:t>Any person who</w:t>
      </w:r>
      <w:r w:rsidR="00AE771F" w:rsidRPr="00A769A6">
        <w:rPr>
          <w:color w:val="auto"/>
        </w:rPr>
        <w:t xml:space="preserve"> </w:t>
      </w:r>
      <w:r w:rsidRPr="00A769A6">
        <w:rPr>
          <w:color w:val="auto"/>
        </w:rPr>
        <w:t xml:space="preserve">by any means </w:t>
      </w:r>
      <w:r w:rsidRPr="00A769A6">
        <w:rPr>
          <w:strike/>
          <w:color w:val="auto"/>
        </w:rPr>
        <w:t>keep, hold, detain or restrain</w:t>
      </w:r>
      <w:r w:rsidRPr="00A769A6">
        <w:rPr>
          <w:color w:val="auto"/>
        </w:rPr>
        <w:t xml:space="preserve"> </w:t>
      </w:r>
      <w:r w:rsidR="00AE771F" w:rsidRPr="00A769A6">
        <w:rPr>
          <w:color w:val="auto"/>
          <w:u w:val="single"/>
        </w:rPr>
        <w:t>keeps, holds, detains or restrains</w:t>
      </w:r>
      <w:r w:rsidR="00AE771F" w:rsidRPr="00A769A6">
        <w:rPr>
          <w:color w:val="auto"/>
        </w:rPr>
        <w:t xml:space="preserve"> </w:t>
      </w:r>
      <w:r w:rsidRPr="00A769A6">
        <w:rPr>
          <w:color w:val="auto"/>
        </w:rPr>
        <w:t xml:space="preserve">any person in a house of prostitution or other place where prostitution is practiced or allowed; or </w:t>
      </w:r>
      <w:r w:rsidRPr="00A769A6">
        <w:rPr>
          <w:strike/>
          <w:color w:val="auto"/>
        </w:rPr>
        <w:t>whoever shall</w:t>
      </w:r>
      <w:r w:rsidRPr="00A769A6">
        <w:rPr>
          <w:color w:val="auto"/>
        </w:rPr>
        <w:t xml:space="preserve"> </w:t>
      </w:r>
      <w:r w:rsidR="00E23343" w:rsidRPr="00A769A6">
        <w:rPr>
          <w:color w:val="auto"/>
          <w:u w:val="single"/>
        </w:rPr>
        <w:t>who</w:t>
      </w:r>
      <w:r w:rsidR="00E23343" w:rsidRPr="00A769A6">
        <w:rPr>
          <w:color w:val="auto"/>
        </w:rPr>
        <w:t xml:space="preserve"> </w:t>
      </w:r>
      <w:r w:rsidRPr="00A769A6">
        <w:rPr>
          <w:color w:val="auto"/>
        </w:rPr>
        <w:t xml:space="preserve">directly or indirectly, </w:t>
      </w:r>
      <w:r w:rsidRPr="00A769A6">
        <w:rPr>
          <w:strike/>
          <w:color w:val="auto"/>
        </w:rPr>
        <w:t>keep, hold, detain or restrain,</w:t>
      </w:r>
      <w:r w:rsidRPr="00A769A6">
        <w:rPr>
          <w:color w:val="auto"/>
        </w:rPr>
        <w:t xml:space="preserve"> </w:t>
      </w:r>
      <w:r w:rsidR="00E23343" w:rsidRPr="00A769A6">
        <w:rPr>
          <w:color w:val="auto"/>
          <w:u w:val="single"/>
        </w:rPr>
        <w:t>keeps, holds, detains or restrains</w:t>
      </w:r>
      <w:r w:rsidR="00E23343" w:rsidRPr="00A769A6">
        <w:rPr>
          <w:color w:val="auto"/>
        </w:rPr>
        <w:t xml:space="preserve"> </w:t>
      </w:r>
      <w:r w:rsidRPr="00A769A6">
        <w:rPr>
          <w:color w:val="auto"/>
        </w:rPr>
        <w:t xml:space="preserve">or </w:t>
      </w:r>
      <w:r w:rsidRPr="00A769A6">
        <w:rPr>
          <w:strike/>
          <w:color w:val="auto"/>
        </w:rPr>
        <w:t>attempt</w:t>
      </w:r>
      <w:r w:rsidRPr="00A769A6">
        <w:rPr>
          <w:color w:val="auto"/>
        </w:rPr>
        <w:t xml:space="preserve"> </w:t>
      </w:r>
      <w:r w:rsidR="00E23343" w:rsidRPr="00A769A6">
        <w:rPr>
          <w:color w:val="auto"/>
          <w:u w:val="single"/>
        </w:rPr>
        <w:t>attempts</w:t>
      </w:r>
      <w:r w:rsidR="00E23343" w:rsidRPr="00A769A6">
        <w:rPr>
          <w:color w:val="auto"/>
        </w:rPr>
        <w:t xml:space="preserve"> </w:t>
      </w:r>
      <w:r w:rsidRPr="00A769A6">
        <w:rPr>
          <w:color w:val="auto"/>
        </w:rPr>
        <w:t xml:space="preserve">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w:t>
      </w:r>
      <w:r w:rsidRPr="00A769A6">
        <w:rPr>
          <w:strike/>
          <w:color w:val="auto"/>
        </w:rPr>
        <w:t>shall,</w:t>
      </w:r>
      <w:r w:rsidRPr="00A769A6">
        <w:rPr>
          <w:color w:val="auto"/>
        </w:rPr>
        <w:t xml:space="preserve"> upon conviction for the first offense under this </w:t>
      </w:r>
      <w:r w:rsidRPr="00A769A6">
        <w:rPr>
          <w:strike/>
          <w:color w:val="auto"/>
        </w:rPr>
        <w:t>section,</w:t>
      </w:r>
      <w:r w:rsidRPr="00A769A6">
        <w:rPr>
          <w:color w:val="auto"/>
        </w:rPr>
        <w:t xml:space="preserve"> </w:t>
      </w:r>
      <w:r w:rsidRPr="00A769A6">
        <w:rPr>
          <w:color w:val="auto"/>
          <w:u w:val="single"/>
        </w:rPr>
        <w:t xml:space="preserve">subsection, </w:t>
      </w:r>
      <w:r w:rsidR="00E23343" w:rsidRPr="00A769A6">
        <w:rPr>
          <w:color w:val="auto"/>
          <w:u w:val="single"/>
        </w:rPr>
        <w:t>is</w:t>
      </w:r>
      <w:r w:rsidRPr="00A769A6">
        <w:rPr>
          <w:color w:val="auto"/>
          <w:u w:val="single"/>
        </w:rPr>
        <w:t xml:space="preserve"> guilty of a class 1 misdemeanor</w:t>
      </w:r>
      <w:r w:rsidR="00F970BF">
        <w:rPr>
          <w:color w:val="auto"/>
          <w:u w:val="single"/>
        </w:rPr>
        <w:t xml:space="preserve">. </w:t>
      </w:r>
      <w:r w:rsidRPr="00A769A6">
        <w:rPr>
          <w:color w:val="auto"/>
          <w:u w:val="single"/>
        </w:rPr>
        <w:t xml:space="preserve">Any person convicted of a subsequent offense under this subsection, </w:t>
      </w:r>
      <w:r w:rsidR="00E23343" w:rsidRPr="00A769A6">
        <w:rPr>
          <w:color w:val="auto"/>
          <w:u w:val="single"/>
        </w:rPr>
        <w:t>is</w:t>
      </w:r>
      <w:r w:rsidRPr="00A769A6">
        <w:rPr>
          <w:color w:val="auto"/>
          <w:u w:val="single"/>
        </w:rPr>
        <w:t xml:space="preserve"> guilty of a class 6 felony.</w:t>
      </w:r>
      <w:r w:rsidRPr="00A769A6">
        <w:rPr>
          <w:color w:val="auto"/>
        </w:rPr>
        <w:t xml:space="preserve"> </w:t>
      </w:r>
      <w:r w:rsidRPr="00A769A6">
        <w:rPr>
          <w:strike/>
          <w:color w:val="auto"/>
        </w:rPr>
        <w:t>be punished by imprisonment</w:t>
      </w:r>
      <w:r w:rsidR="00487689">
        <w:rPr>
          <w:strike/>
          <w:color w:val="auto"/>
        </w:rPr>
        <w:t xml:space="preserve"> </w:t>
      </w:r>
      <w:r w:rsidRPr="00A769A6">
        <w:rPr>
          <w:strike/>
          <w:color w:val="auto"/>
        </w:rPr>
        <w:t>in the county jail for a period of not less than six months nor more than one year, and by a fine of not less than one hundred not more than</w:t>
      </w:r>
      <w:r w:rsidR="00487689">
        <w:rPr>
          <w:strike/>
          <w:color w:val="auto"/>
        </w:rPr>
        <w:t xml:space="preserve"> </w:t>
      </w:r>
      <w:r w:rsidRPr="00A769A6">
        <w:rPr>
          <w:strike/>
          <w:color w:val="auto"/>
        </w:rPr>
        <w:t>five hundred dollars, and upon conviction for any subsequent offense under this section, shall be punished</w:t>
      </w:r>
      <w:r w:rsidR="00487689">
        <w:rPr>
          <w:strike/>
          <w:color w:val="auto"/>
        </w:rPr>
        <w:t xml:space="preserve"> </w:t>
      </w:r>
      <w:r w:rsidRPr="00A769A6">
        <w:rPr>
          <w:strike/>
          <w:color w:val="auto"/>
        </w:rPr>
        <w:t>by imprisonment in the penitentiary for not less than one nor more than three years</w:t>
      </w:r>
      <w:r w:rsidR="00066131" w:rsidRPr="00A769A6">
        <w:rPr>
          <w:strike/>
          <w:color w:val="auto"/>
        </w:rPr>
        <w:t xml:space="preserve">: </w:t>
      </w:r>
      <w:r w:rsidR="00066131" w:rsidRPr="00066131">
        <w:rPr>
          <w:i/>
          <w:iCs/>
          <w:strike/>
          <w:color w:val="auto"/>
        </w:rPr>
        <w:t>Provided</w:t>
      </w:r>
      <w:r w:rsidR="00066131" w:rsidRPr="00A769A6">
        <w:rPr>
          <w:strike/>
          <w:color w:val="auto"/>
        </w:rPr>
        <w:t>, That</w:t>
      </w:r>
      <w:r w:rsidRPr="00A769A6">
        <w:rPr>
          <w:strike/>
          <w:color w:val="auto"/>
        </w:rPr>
        <w:t xml:space="preserve"> in any offense under this section where the person is so kept, held, detained or restrained is a</w:t>
      </w:r>
      <w:r w:rsidR="00487689">
        <w:rPr>
          <w:strike/>
          <w:color w:val="auto"/>
        </w:rPr>
        <w:t xml:space="preserve"> </w:t>
      </w:r>
      <w:r w:rsidRPr="00A769A6">
        <w:rPr>
          <w:strike/>
          <w:color w:val="auto"/>
        </w:rPr>
        <w:t>minor, any person violating the provisions of this section shall be guilty of a felony, and, upon conviction, shall be confined in the penitentiary not less than two years nor more than five years or fined not more than five thousand dollars, or both.</w:t>
      </w:r>
    </w:p>
    <w:p w14:paraId="7D66D372" w14:textId="4EC13701" w:rsidR="00FF64DA" w:rsidRPr="00A769A6" w:rsidRDefault="00FF64DA" w:rsidP="00066131">
      <w:pPr>
        <w:pStyle w:val="SectionBody"/>
        <w:widowControl/>
        <w:rPr>
          <w:bCs/>
          <w:color w:val="auto"/>
          <w:u w:val="single"/>
          <w:lang w:val="en"/>
        </w:rPr>
      </w:pPr>
      <w:r w:rsidRPr="00A769A6">
        <w:rPr>
          <w:color w:val="auto"/>
          <w:u w:val="single"/>
        </w:rPr>
        <w:t xml:space="preserve">(2) In any offense under this section where the person so kept, held, </w:t>
      </w:r>
      <w:r w:rsidR="00E23343" w:rsidRPr="00A769A6">
        <w:rPr>
          <w:color w:val="auto"/>
          <w:u w:val="single"/>
        </w:rPr>
        <w:t>detained,</w:t>
      </w:r>
      <w:r w:rsidRPr="00A769A6">
        <w:rPr>
          <w:color w:val="auto"/>
          <w:u w:val="single"/>
        </w:rPr>
        <w:t xml:space="preserve"> or restrained is a minor, any person violating the provisions of this subsection </w:t>
      </w:r>
      <w:r w:rsidR="00E23343" w:rsidRPr="00A769A6">
        <w:rPr>
          <w:color w:val="auto"/>
          <w:u w:val="single"/>
        </w:rPr>
        <w:t>is</w:t>
      </w:r>
      <w:r w:rsidRPr="00A769A6">
        <w:rPr>
          <w:color w:val="auto"/>
          <w:u w:val="single"/>
        </w:rPr>
        <w:t xml:space="preserve"> guilty of a class 5 felony.</w:t>
      </w:r>
    </w:p>
    <w:p w14:paraId="6CCAC561" w14:textId="734F4AE7" w:rsidR="00FF64DA" w:rsidRPr="00A769A6" w:rsidRDefault="00FF64DA" w:rsidP="00066131">
      <w:pPr>
        <w:pStyle w:val="SectionBody"/>
        <w:widowControl/>
        <w:rPr>
          <w:color w:val="auto"/>
          <w:u w:val="single"/>
          <w:lang w:val="en"/>
        </w:rPr>
      </w:pPr>
      <w:r w:rsidRPr="00A769A6">
        <w:rPr>
          <w:color w:val="auto"/>
          <w:u w:val="single"/>
          <w:lang w:val="en"/>
        </w:rPr>
        <w:lastRenderedPageBreak/>
        <w:t>(b)(1) It is unlawful for any person to recruit or attempt to recruit any individual to engage in prostitution</w:t>
      </w:r>
      <w:r w:rsidR="00F970BF">
        <w:rPr>
          <w:color w:val="auto"/>
          <w:u w:val="single"/>
          <w:lang w:val="en"/>
        </w:rPr>
        <w:t xml:space="preserve">. </w:t>
      </w:r>
      <w:r w:rsidRPr="00A769A6">
        <w:rPr>
          <w:color w:val="auto"/>
          <w:u w:val="single"/>
          <w:lang w:val="en"/>
        </w:rPr>
        <w:t>An offense of this subsection is a Class 1 misdemeanor</w:t>
      </w:r>
      <w:r w:rsidR="00F970BF">
        <w:rPr>
          <w:color w:val="auto"/>
          <w:u w:val="single"/>
          <w:lang w:val="en"/>
        </w:rPr>
        <w:t xml:space="preserve">. </w:t>
      </w:r>
      <w:r w:rsidRPr="00A769A6">
        <w:rPr>
          <w:color w:val="auto"/>
          <w:u w:val="single"/>
          <w:lang w:val="en"/>
        </w:rPr>
        <w:t>Each subsequent offense of this subsection is a Class 6 felony.</w:t>
      </w:r>
    </w:p>
    <w:p w14:paraId="3A031BF1" w14:textId="6598381B" w:rsidR="00FF64DA" w:rsidRPr="00A769A6" w:rsidRDefault="00FF64DA" w:rsidP="00066131">
      <w:pPr>
        <w:pStyle w:val="SectionBody"/>
        <w:widowControl/>
        <w:rPr>
          <w:color w:val="auto"/>
          <w:u w:val="single"/>
          <w:lang w:val="en"/>
        </w:rPr>
      </w:pPr>
      <w:r w:rsidRPr="00A769A6">
        <w:rPr>
          <w:color w:val="auto"/>
          <w:u w:val="single"/>
          <w:lang w:val="en"/>
        </w:rPr>
        <w:t>(2) If the recruitment or attempt to recruit any individual to engage in prostitution involves any element of coercion, detention, physical force, force of will, or compulsion, the offense is a Class 6 felony.</w:t>
      </w:r>
    </w:p>
    <w:p w14:paraId="2453B037" w14:textId="1B1490F5" w:rsidR="00FF64DA" w:rsidRPr="00A769A6" w:rsidRDefault="00FF64DA" w:rsidP="00066131">
      <w:pPr>
        <w:pStyle w:val="SectionBody"/>
        <w:widowControl/>
        <w:rPr>
          <w:color w:val="auto"/>
          <w:u w:val="single"/>
          <w:lang w:val="en"/>
        </w:rPr>
      </w:pPr>
      <w:r w:rsidRPr="00A769A6">
        <w:rPr>
          <w:color w:val="auto"/>
          <w:u w:val="single"/>
          <w:lang w:val="en"/>
        </w:rPr>
        <w:t>(3) If the recruitment or attempt to recruit involves any individual under the age of 18, the offense is a Class 4 felony</w:t>
      </w:r>
    </w:p>
    <w:p w14:paraId="399BE248" w14:textId="541CC95F" w:rsidR="00FF64DA" w:rsidRPr="00A769A6" w:rsidRDefault="00FF64DA" w:rsidP="00066131">
      <w:pPr>
        <w:pStyle w:val="SectionBody"/>
        <w:widowControl/>
        <w:rPr>
          <w:color w:val="auto"/>
          <w:u w:val="single"/>
          <w:lang w:val="en"/>
        </w:rPr>
      </w:pPr>
      <w:r w:rsidRPr="00A769A6">
        <w:rPr>
          <w:color w:val="auto"/>
          <w:u w:val="single"/>
          <w:lang w:val="en"/>
        </w:rPr>
        <w:t>(c) It is unlawful for any parent, guardian, or other person having legal custody of an individual under 18 years of age to consent to the individual being taken, detained, or used by any person, for the purpose of prostitution</w:t>
      </w:r>
      <w:r w:rsidR="00F970BF">
        <w:rPr>
          <w:color w:val="auto"/>
          <w:u w:val="single"/>
          <w:lang w:val="en"/>
        </w:rPr>
        <w:t xml:space="preserve">. </w:t>
      </w:r>
      <w:r w:rsidRPr="00A769A6">
        <w:rPr>
          <w:color w:val="auto"/>
          <w:u w:val="single"/>
          <w:lang w:val="en"/>
        </w:rPr>
        <w:t>Any person who violates this subsection is guilty of a Class 5 felony</w:t>
      </w:r>
    </w:p>
    <w:p w14:paraId="2C44B5C1" w14:textId="6C8FE5E5" w:rsidR="00FF64DA" w:rsidRPr="00A769A6" w:rsidRDefault="00FF64DA" w:rsidP="00066131">
      <w:pPr>
        <w:pStyle w:val="SectionBody"/>
        <w:widowControl/>
        <w:rPr>
          <w:color w:val="auto"/>
          <w:u w:val="single"/>
          <w:lang w:val="en"/>
        </w:rPr>
      </w:pPr>
      <w:r w:rsidRPr="00A769A6">
        <w:rPr>
          <w:color w:val="auto"/>
          <w:u w:val="single"/>
          <w:lang w:val="en"/>
        </w:rPr>
        <w:t>(d) It is unlawful for any parent, guardian, or other person having legal custody of an individual who is mentally</w:t>
      </w:r>
      <w:r w:rsidR="00487689">
        <w:rPr>
          <w:color w:val="auto"/>
          <w:u w:val="single"/>
          <w:lang w:val="en"/>
        </w:rPr>
        <w:t xml:space="preserve"> </w:t>
      </w:r>
      <w:r w:rsidRPr="00A769A6">
        <w:rPr>
          <w:color w:val="auto"/>
          <w:u w:val="single"/>
          <w:lang w:val="en"/>
        </w:rPr>
        <w:t>defective, mentally incapacitated , or physically helpless,</w:t>
      </w:r>
      <w:r w:rsidR="00487689">
        <w:rPr>
          <w:color w:val="auto"/>
          <w:u w:val="single"/>
          <w:lang w:val="en"/>
        </w:rPr>
        <w:t xml:space="preserve"> </w:t>
      </w:r>
      <w:r w:rsidRPr="00A769A6">
        <w:rPr>
          <w:color w:val="auto"/>
          <w:u w:val="single"/>
          <w:lang w:val="en"/>
        </w:rPr>
        <w:t>to permit or consent to the individual being recruited, taken, compelled, detained, or used by any person for the purpose of prostitution</w:t>
      </w:r>
      <w:r w:rsidR="00F970BF">
        <w:rPr>
          <w:color w:val="auto"/>
          <w:u w:val="single"/>
          <w:lang w:val="en"/>
        </w:rPr>
        <w:t xml:space="preserve">. </w:t>
      </w:r>
      <w:r w:rsidRPr="00A769A6">
        <w:rPr>
          <w:color w:val="auto"/>
          <w:u w:val="single"/>
          <w:lang w:val="en"/>
        </w:rPr>
        <w:t>Any person who violates this subsection is guilty of a Class 5 felony</w:t>
      </w:r>
    </w:p>
    <w:p w14:paraId="62FD7F88" w14:textId="1C4F2FDB" w:rsidR="00FF64DA" w:rsidRPr="00A769A6" w:rsidRDefault="00FF64DA" w:rsidP="00066131">
      <w:pPr>
        <w:pStyle w:val="SectionBody"/>
        <w:widowControl/>
        <w:rPr>
          <w:color w:val="auto"/>
          <w:u w:val="single"/>
          <w:lang w:val="en"/>
        </w:rPr>
      </w:pPr>
      <w:r w:rsidRPr="00A769A6">
        <w:rPr>
          <w:color w:val="auto"/>
          <w:u w:val="single"/>
          <w:lang w:val="en"/>
        </w:rPr>
        <w:t xml:space="preserve">(e) Any person who receives any money or other thing of value for or on account of arranging or advancing an act of prostitution is guilty of a Class 1 misdemeanor. </w:t>
      </w:r>
    </w:p>
    <w:p w14:paraId="32127D1E" w14:textId="0C5566CD" w:rsidR="00FF64DA" w:rsidRPr="00A769A6" w:rsidRDefault="00FF64DA" w:rsidP="00066131">
      <w:pPr>
        <w:pStyle w:val="SectionBody"/>
        <w:widowControl/>
        <w:rPr>
          <w:color w:val="auto"/>
          <w:u w:val="single"/>
          <w:lang w:val="en"/>
        </w:rPr>
      </w:pPr>
      <w:r w:rsidRPr="00A769A6">
        <w:rPr>
          <w:color w:val="auto"/>
          <w:u w:val="single"/>
          <w:lang w:val="en"/>
        </w:rPr>
        <w:t>(f) Any person who by force, fraud, intimidation, or threats causes a spouse or domestic partner of that person to engage in an act of prostitution, shall be guilty of a Class 5 felony.</w:t>
      </w:r>
    </w:p>
    <w:p w14:paraId="0A56B348" w14:textId="77777777" w:rsidR="00FF64DA" w:rsidRPr="00A769A6" w:rsidRDefault="00FF64DA" w:rsidP="00066131">
      <w:pPr>
        <w:pStyle w:val="Note"/>
        <w:widowControl/>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287A4B" w14:textId="576AF03A" w:rsidR="00FF64DA" w:rsidRPr="00A769A6" w:rsidRDefault="00FF64DA" w:rsidP="00066131">
      <w:pPr>
        <w:pStyle w:val="SectionHeading"/>
        <w:widowControl/>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§61-8-6a</w:t>
      </w:r>
      <w:r w:rsidR="00F970BF">
        <w:rPr>
          <w:color w:val="auto"/>
          <w:u w:val="single"/>
        </w:rPr>
        <w:t xml:space="preserve">. </w:t>
      </w:r>
      <w:r w:rsidRPr="00A769A6">
        <w:rPr>
          <w:color w:val="auto"/>
          <w:u w:val="single"/>
          <w:lang w:val="en"/>
        </w:rPr>
        <w:t xml:space="preserve">Abducting, </w:t>
      </w:r>
      <w:r w:rsidRPr="00A769A6">
        <w:rPr>
          <w:color w:val="auto"/>
          <w:u w:val="single"/>
        </w:rPr>
        <w:t>enticing</w:t>
      </w:r>
      <w:r w:rsidRPr="00A769A6">
        <w:rPr>
          <w:color w:val="auto"/>
          <w:u w:val="single"/>
          <w:lang w:val="en"/>
        </w:rPr>
        <w:t>, or harboring a child for purposes of prostitution; penalties.</w:t>
      </w:r>
    </w:p>
    <w:p w14:paraId="1AE85E5F" w14:textId="0BB4B682" w:rsidR="00FF64DA" w:rsidRPr="00A769A6" w:rsidRDefault="00FF64DA" w:rsidP="00066131">
      <w:pPr>
        <w:pStyle w:val="SectionBody"/>
        <w:widowControl/>
        <w:rPr>
          <w:color w:val="auto"/>
          <w:u w:val="single"/>
          <w:lang w:val="en"/>
        </w:rPr>
      </w:pPr>
      <w:r w:rsidRPr="00A769A6">
        <w:rPr>
          <w:color w:val="auto"/>
          <w:u w:val="single"/>
          <w:lang w:val="en"/>
        </w:rPr>
        <w:t>(a)</w:t>
      </w:r>
      <w:r w:rsidR="00487689">
        <w:rPr>
          <w:color w:val="auto"/>
          <w:u w:val="single"/>
          <w:lang w:val="en"/>
        </w:rPr>
        <w:t xml:space="preserve"> </w:t>
      </w:r>
      <w:r w:rsidRPr="00A769A6">
        <w:rPr>
          <w:color w:val="auto"/>
          <w:u w:val="single"/>
          <w:lang w:val="en"/>
        </w:rPr>
        <w:t>It is unlawful for any person, for purposes of prostitution, to:</w:t>
      </w:r>
    </w:p>
    <w:p w14:paraId="5F793528" w14:textId="5405D0D9" w:rsidR="00FF64DA" w:rsidRPr="00A769A6" w:rsidRDefault="00FF64DA" w:rsidP="00066131">
      <w:pPr>
        <w:pStyle w:val="SectionBody"/>
        <w:widowControl/>
        <w:rPr>
          <w:color w:val="auto"/>
          <w:u w:val="single"/>
          <w:lang w:val="en"/>
        </w:rPr>
      </w:pPr>
      <w:r w:rsidRPr="00A769A6">
        <w:rPr>
          <w:color w:val="auto"/>
          <w:u w:val="single"/>
          <w:lang w:val="en"/>
        </w:rPr>
        <w:t>(1)</w:t>
      </w:r>
      <w:r w:rsidR="00487689">
        <w:rPr>
          <w:color w:val="auto"/>
          <w:u w:val="single"/>
          <w:lang w:val="en"/>
        </w:rPr>
        <w:t xml:space="preserve"> </w:t>
      </w:r>
      <w:r w:rsidRPr="00A769A6">
        <w:rPr>
          <w:color w:val="auto"/>
          <w:u w:val="single"/>
          <w:lang w:val="en"/>
        </w:rPr>
        <w:t>Knowingly coerce, persuade, entice, or forcibly abduct a child under 18 years of age from his or her home or usual place of residence, or from the custody and control of the child</w:t>
      </w:r>
      <w:r w:rsidR="00066131">
        <w:rPr>
          <w:color w:val="auto"/>
          <w:u w:val="single"/>
          <w:lang w:val="en"/>
        </w:rPr>
        <w:t>’</w:t>
      </w:r>
      <w:r w:rsidRPr="00A769A6">
        <w:rPr>
          <w:color w:val="auto"/>
          <w:u w:val="single"/>
          <w:lang w:val="en"/>
        </w:rPr>
        <w:t>s parents or legal guardian; or</w:t>
      </w:r>
    </w:p>
    <w:p w14:paraId="47F926C8" w14:textId="290995EB" w:rsidR="00FF64DA" w:rsidRPr="00A769A6" w:rsidRDefault="00FF64DA" w:rsidP="00066131">
      <w:pPr>
        <w:pStyle w:val="SectionBody"/>
        <w:widowControl/>
        <w:rPr>
          <w:color w:val="auto"/>
          <w:u w:val="single"/>
          <w:lang w:val="en"/>
        </w:rPr>
      </w:pPr>
      <w:r w:rsidRPr="00A769A6">
        <w:rPr>
          <w:color w:val="auto"/>
          <w:u w:val="single"/>
          <w:lang w:val="en"/>
        </w:rPr>
        <w:lastRenderedPageBreak/>
        <w:t>(2)</w:t>
      </w:r>
      <w:r w:rsidR="00487689">
        <w:rPr>
          <w:color w:val="auto"/>
          <w:u w:val="single"/>
          <w:lang w:val="en"/>
        </w:rPr>
        <w:t xml:space="preserve"> </w:t>
      </w:r>
      <w:r w:rsidRPr="00A769A6">
        <w:rPr>
          <w:color w:val="auto"/>
          <w:u w:val="single"/>
          <w:lang w:val="en"/>
        </w:rPr>
        <w:t>Knowingly secrete or harbor any child so coerced, persuaded, enticed, or abducted from his or her home or usual abode, or from the custody and control of the child</w:t>
      </w:r>
      <w:r w:rsidR="00066131">
        <w:rPr>
          <w:color w:val="auto"/>
          <w:u w:val="single"/>
          <w:lang w:val="en"/>
        </w:rPr>
        <w:t>’</w:t>
      </w:r>
      <w:r w:rsidRPr="00A769A6">
        <w:rPr>
          <w:color w:val="auto"/>
          <w:u w:val="single"/>
          <w:lang w:val="en"/>
        </w:rPr>
        <w:t>s parents or guardian.</w:t>
      </w:r>
    </w:p>
    <w:p w14:paraId="3C51AC09" w14:textId="675184A6" w:rsidR="00FF64DA" w:rsidRPr="00A769A6" w:rsidRDefault="00FF64DA" w:rsidP="00066131">
      <w:pPr>
        <w:pStyle w:val="SectionBody"/>
        <w:widowControl/>
        <w:rPr>
          <w:color w:val="auto"/>
          <w:lang w:val="en"/>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lang w:val="en"/>
        </w:rPr>
        <w:t>(b)</w:t>
      </w:r>
      <w:r w:rsidR="00487689">
        <w:rPr>
          <w:color w:val="auto"/>
          <w:u w:val="single"/>
          <w:lang w:val="en"/>
        </w:rPr>
        <w:t xml:space="preserve"> </w:t>
      </w:r>
      <w:r w:rsidRPr="00A769A6">
        <w:rPr>
          <w:color w:val="auto"/>
          <w:u w:val="single"/>
          <w:lang w:val="en"/>
        </w:rPr>
        <w:t xml:space="preserve">A person who violates or attempts or conspires to violate subsection (a)(1) or (a)(2) of this section </w:t>
      </w:r>
      <w:r w:rsidR="00094DCA" w:rsidRPr="00A769A6">
        <w:rPr>
          <w:color w:val="auto"/>
          <w:u w:val="single"/>
          <w:lang w:val="en"/>
        </w:rPr>
        <w:t>is</w:t>
      </w:r>
      <w:r w:rsidRPr="00A769A6">
        <w:rPr>
          <w:color w:val="auto"/>
          <w:u w:val="single"/>
          <w:lang w:val="en"/>
        </w:rPr>
        <w:t xml:space="preserve"> guilty of a Class 2 felony</w:t>
      </w:r>
    </w:p>
    <w:p w14:paraId="2441A5E5" w14:textId="7F710901" w:rsidR="00FF64DA" w:rsidRPr="00A769A6" w:rsidRDefault="00FF64DA" w:rsidP="00066131">
      <w:pPr>
        <w:pStyle w:val="SectionHeading"/>
        <w:widowControl/>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§61-8-7</w:t>
      </w:r>
      <w:r w:rsidR="00F970BF">
        <w:rPr>
          <w:color w:val="auto"/>
        </w:rPr>
        <w:t xml:space="preserve">. </w:t>
      </w:r>
      <w:r w:rsidRPr="00A769A6">
        <w:rPr>
          <w:color w:val="auto"/>
        </w:rPr>
        <w:t>Procuring for house of prostitution; penalty; venue; competency as witness; marriage no defense</w:t>
      </w:r>
      <w:r w:rsidR="00F970BF">
        <w:rPr>
          <w:color w:val="auto"/>
        </w:rPr>
        <w:t xml:space="preserve">. </w:t>
      </w:r>
      <w:r w:rsidRPr="00A769A6">
        <w:rPr>
          <w:color w:val="auto"/>
          <w:u w:val="single"/>
        </w:rPr>
        <w:t>Promoting or permitting prostitution; house of prostitution; evidence; and penalty</w:t>
      </w:r>
      <w:r w:rsidRPr="00A769A6">
        <w:rPr>
          <w:color w:val="auto"/>
          <w:u w:val="single"/>
          <w:lang w:val="en"/>
        </w:rPr>
        <w:t>.</w:t>
      </w:r>
    </w:p>
    <w:p w14:paraId="058606C1" w14:textId="722E303A" w:rsidR="00FF64DA" w:rsidRPr="00A769A6" w:rsidRDefault="00FF64DA" w:rsidP="00066131">
      <w:pPr>
        <w:pStyle w:val="SectionBody"/>
        <w:widowControl/>
        <w:rPr>
          <w:strike/>
          <w:color w:val="auto"/>
        </w:rPr>
      </w:pPr>
      <w:r w:rsidRPr="00A769A6">
        <w:rPr>
          <w:strike/>
          <w:color w:val="auto"/>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w:t>
      </w:r>
      <w:r w:rsidR="00066131" w:rsidRPr="00A769A6">
        <w:rPr>
          <w:strike/>
          <w:color w:val="auto"/>
        </w:rPr>
        <w:t xml:space="preserve">: </w:t>
      </w:r>
      <w:r w:rsidR="00066131" w:rsidRPr="00066131">
        <w:rPr>
          <w:i/>
          <w:strike/>
          <w:color w:val="auto"/>
        </w:rPr>
        <w:lastRenderedPageBreak/>
        <w:t>Provided</w:t>
      </w:r>
      <w:r w:rsidR="00066131" w:rsidRPr="00A769A6">
        <w:rPr>
          <w:strike/>
          <w:color w:val="auto"/>
        </w:rPr>
        <w:t>, That</w:t>
      </w:r>
      <w:r w:rsidRPr="00A769A6">
        <w:rPr>
          <w:strike/>
          <w:color w:val="auto"/>
        </w:rPr>
        <w:t xml:space="preserve">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1BDD550" w14:textId="77777777" w:rsidR="00FF64DA" w:rsidRPr="00A769A6" w:rsidRDefault="00FF64DA" w:rsidP="00066131">
      <w:pPr>
        <w:pStyle w:val="SectionBody"/>
        <w:widowControl/>
        <w:rPr>
          <w:strike/>
          <w:color w:val="auto"/>
        </w:rPr>
      </w:pPr>
      <w:r w:rsidRPr="00A769A6">
        <w:rPr>
          <w:strike/>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6AACFE34" w14:textId="77777777" w:rsidR="00FF64DA" w:rsidRPr="00A769A6" w:rsidRDefault="00FF64DA" w:rsidP="00066131">
      <w:pPr>
        <w:pStyle w:val="SectionBody"/>
        <w:widowControl/>
        <w:rPr>
          <w:color w:val="auto"/>
          <w:u w:val="single"/>
          <w:lang w:val="en"/>
        </w:rPr>
      </w:pPr>
      <w:r w:rsidRPr="00A769A6">
        <w:rPr>
          <w:strike/>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09A10E2D" w14:textId="00C0B27A" w:rsidR="00FF64DA" w:rsidRPr="00A769A6" w:rsidRDefault="00FF64DA" w:rsidP="00066131">
      <w:pPr>
        <w:pStyle w:val="SectionBody"/>
        <w:widowControl/>
        <w:rPr>
          <w:color w:val="auto"/>
          <w:u w:val="single"/>
        </w:rPr>
      </w:pPr>
      <w:r w:rsidRPr="00A769A6">
        <w:rPr>
          <w:color w:val="auto"/>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02A99371" w14:textId="77777777" w:rsidR="00FF64DA" w:rsidRPr="00A769A6" w:rsidRDefault="00FF64DA" w:rsidP="00066131">
      <w:pPr>
        <w:pStyle w:val="SectionBody"/>
        <w:widowControl/>
        <w:rPr>
          <w:color w:val="auto"/>
          <w:u w:val="single"/>
        </w:rPr>
      </w:pPr>
      <w:r w:rsidRPr="00A769A6">
        <w:rPr>
          <w:color w:val="auto"/>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3E8A0747" w14:textId="2ADA1D36" w:rsidR="00FF64DA" w:rsidRPr="00A769A6" w:rsidRDefault="00FF64DA" w:rsidP="00066131">
      <w:pPr>
        <w:pStyle w:val="SectionBody"/>
        <w:widowControl/>
        <w:rPr>
          <w:color w:val="auto"/>
          <w:u w:val="single"/>
        </w:rPr>
      </w:pPr>
      <w:r w:rsidRPr="00A769A6">
        <w:rPr>
          <w:color w:val="auto"/>
          <w:u w:val="single"/>
        </w:rPr>
        <w:t>(3) Evidence concerning the reputation or character of the place in question is admissible</w:t>
      </w:r>
      <w:r w:rsidR="001D5456" w:rsidRPr="00A769A6">
        <w:rPr>
          <w:color w:val="auto"/>
          <w:u w:val="single"/>
        </w:rPr>
        <w:t>.</w:t>
      </w:r>
    </w:p>
    <w:p w14:paraId="50461599" w14:textId="1DF51FC9" w:rsidR="00FF64DA" w:rsidRPr="00A769A6" w:rsidRDefault="00FF64DA" w:rsidP="00066131">
      <w:pPr>
        <w:pStyle w:val="SectionBody"/>
        <w:widowControl/>
        <w:rPr>
          <w:color w:val="auto"/>
          <w:u w:val="single"/>
        </w:rPr>
      </w:pPr>
      <w:r w:rsidRPr="00A769A6">
        <w:rPr>
          <w:color w:val="auto"/>
          <w:u w:val="single"/>
        </w:rPr>
        <w:lastRenderedPageBreak/>
        <w:t>(b) The first offense of promoting prostitution is a Class 1 misdemeanor</w:t>
      </w:r>
      <w:r w:rsidR="00F970BF">
        <w:rPr>
          <w:color w:val="auto"/>
          <w:u w:val="single"/>
        </w:rPr>
        <w:t xml:space="preserve">. </w:t>
      </w:r>
      <w:r w:rsidRPr="00A769A6">
        <w:rPr>
          <w:color w:val="auto"/>
          <w:u w:val="single"/>
        </w:rPr>
        <w:t>Any subsequent offense is a Class 6 felony.</w:t>
      </w:r>
    </w:p>
    <w:p w14:paraId="2BB76128" w14:textId="264FE017" w:rsidR="00FF64DA" w:rsidRPr="00A769A6" w:rsidRDefault="00FF64DA" w:rsidP="00066131">
      <w:pPr>
        <w:pStyle w:val="SectionBody"/>
        <w:widowControl/>
        <w:rPr>
          <w:color w:val="auto"/>
          <w:u w:val="single"/>
        </w:rPr>
      </w:pPr>
      <w:r w:rsidRPr="00A769A6">
        <w:rPr>
          <w:color w:val="auto"/>
          <w:u w:val="single"/>
        </w:rPr>
        <w:t>(c) In addition to any other sentence authorized by this section, a person who violates this section, upon conviction, shall be ordered to pay a fine of $2,500 to be deposited into the Crime Victims Compensation Fund as defined in §14-2A-4</w:t>
      </w:r>
      <w:r w:rsidR="0050350E" w:rsidRPr="00A769A6">
        <w:rPr>
          <w:color w:val="auto"/>
          <w:u w:val="single"/>
        </w:rPr>
        <w:t xml:space="preserve"> of this code</w:t>
      </w:r>
      <w:r w:rsidRPr="00A769A6">
        <w:rPr>
          <w:color w:val="auto"/>
          <w:u w:val="single"/>
        </w:rPr>
        <w:t>.</w:t>
      </w:r>
    </w:p>
    <w:p w14:paraId="3516F574"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CD32647" w14:textId="09576358" w:rsidR="00FF64DA" w:rsidRPr="00A769A6" w:rsidRDefault="00FF64DA" w:rsidP="00066131">
      <w:pPr>
        <w:pStyle w:val="SectionHeading"/>
        <w:widowControl/>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§61-8-8</w:t>
      </w:r>
      <w:r w:rsidR="00F970BF">
        <w:rPr>
          <w:color w:val="auto"/>
        </w:rPr>
        <w:t xml:space="preserve">. </w:t>
      </w:r>
      <w:r w:rsidRPr="00A769A6">
        <w:rPr>
          <w:color w:val="auto"/>
          <w:u w:val="single"/>
        </w:rPr>
        <w:t>Sexual Solicitation; penalty</w:t>
      </w:r>
      <w:r w:rsidR="00F970BF">
        <w:rPr>
          <w:color w:val="auto"/>
        </w:rPr>
        <w:t xml:space="preserve">. </w:t>
      </w:r>
      <w:r w:rsidRPr="00A769A6">
        <w:rPr>
          <w:strike/>
          <w:color w:val="auto"/>
        </w:rPr>
        <w:t>Receiving support from prostitution; pimping; penalty; prostitute may testify</w:t>
      </w:r>
    </w:p>
    <w:p w14:paraId="5B70420A" w14:textId="1E6C0C83" w:rsidR="00FF64DA" w:rsidRPr="00A769A6" w:rsidRDefault="00FF64DA" w:rsidP="00066131">
      <w:pPr>
        <w:pStyle w:val="SectionBody"/>
        <w:widowControl/>
        <w:rPr>
          <w:bCs/>
          <w:color w:val="auto"/>
          <w:u w:val="single"/>
        </w:rPr>
      </w:pPr>
      <w:r w:rsidRPr="00A769A6">
        <w:rPr>
          <w:strike/>
          <w:color w:val="auto"/>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w:t>
      </w:r>
      <w:r w:rsidR="00066131" w:rsidRPr="00A769A6">
        <w:rPr>
          <w:strike/>
          <w:color w:val="auto"/>
        </w:rPr>
        <w:t xml:space="preserve">: </w:t>
      </w:r>
      <w:r w:rsidR="00066131" w:rsidRPr="00066131">
        <w:rPr>
          <w:i/>
          <w:strike/>
          <w:color w:val="auto"/>
        </w:rPr>
        <w:t>Provided</w:t>
      </w:r>
      <w:r w:rsidR="00066131" w:rsidRPr="00A769A6">
        <w:rPr>
          <w:strike/>
          <w:color w:val="auto"/>
        </w:rPr>
        <w:t>, That</w:t>
      </w:r>
      <w:r w:rsidRPr="00A769A6">
        <w:rPr>
          <w:strike/>
          <w:color w:val="auto"/>
        </w:rPr>
        <w:t xml:space="preserve">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7CA26813" w14:textId="77777777" w:rsidR="00FF64DA" w:rsidRPr="00A769A6" w:rsidRDefault="00FF64DA" w:rsidP="00066131">
      <w:pPr>
        <w:pStyle w:val="SectionBody"/>
        <w:widowControl/>
        <w:rPr>
          <w:color w:val="auto"/>
          <w:u w:val="single"/>
        </w:rPr>
      </w:pPr>
      <w:r w:rsidRPr="00A769A6">
        <w:rPr>
          <w:color w:val="auto"/>
          <w:u w:val="single"/>
        </w:rPr>
        <w:t>(a) A person commits the offense of sexual solicitation if he or she knowingly advances prostitution by:</w:t>
      </w:r>
    </w:p>
    <w:p w14:paraId="7D7F9710" w14:textId="77777777" w:rsidR="00FF64DA" w:rsidRPr="00A769A6" w:rsidRDefault="00FF64DA" w:rsidP="00066131">
      <w:pPr>
        <w:pStyle w:val="SectionBody"/>
        <w:widowControl/>
        <w:rPr>
          <w:color w:val="auto"/>
          <w:u w:val="single"/>
        </w:rPr>
      </w:pPr>
      <w:r w:rsidRPr="00A769A6">
        <w:rPr>
          <w:color w:val="auto"/>
          <w:u w:val="single"/>
        </w:rPr>
        <w:lastRenderedPageBreak/>
        <w:t>(1) Offering or agreeing to pay a fee to a person to engage in sexual activity with him or her or another person; or</w:t>
      </w:r>
    </w:p>
    <w:p w14:paraId="22D32BE3" w14:textId="77777777" w:rsidR="00FF64DA" w:rsidRPr="00A769A6" w:rsidRDefault="00FF64DA" w:rsidP="00066131">
      <w:pPr>
        <w:pStyle w:val="SectionBody"/>
        <w:widowControl/>
        <w:rPr>
          <w:color w:val="auto"/>
          <w:u w:val="single"/>
        </w:rPr>
      </w:pPr>
      <w:r w:rsidRPr="00A769A6">
        <w:rPr>
          <w:color w:val="auto"/>
          <w:u w:val="single"/>
        </w:rPr>
        <w:t>(2) Soliciting or requesting a person to engage in sexual activity with him or her in return for a fee.</w:t>
      </w:r>
    </w:p>
    <w:p w14:paraId="1A476CAC" w14:textId="77777777" w:rsidR="00FF64DA" w:rsidRPr="00A769A6" w:rsidRDefault="00FF64DA" w:rsidP="00066131">
      <w:pPr>
        <w:pStyle w:val="SectionBody"/>
        <w:widowControl/>
        <w:rPr>
          <w:color w:val="auto"/>
          <w:u w:val="single"/>
        </w:rPr>
      </w:pPr>
      <w:r w:rsidRPr="00A769A6">
        <w:rPr>
          <w:color w:val="auto"/>
          <w:u w:val="single"/>
        </w:rPr>
        <w:t>(b) The offense of sexual solicitation is a Class 3 misdemeanor.</w:t>
      </w:r>
    </w:p>
    <w:p w14:paraId="4120C7B8" w14:textId="6140670C" w:rsidR="00FF64DA" w:rsidRPr="00A769A6" w:rsidRDefault="00FF64DA" w:rsidP="00066131">
      <w:pPr>
        <w:pStyle w:val="SectionBody"/>
        <w:widowControl/>
        <w:rPr>
          <w:color w:val="auto"/>
          <w:u w:val="single"/>
        </w:rPr>
      </w:pPr>
      <w:r w:rsidRPr="00A769A6">
        <w:rPr>
          <w:color w:val="auto"/>
          <w:u w:val="single"/>
        </w:rPr>
        <w:t>(c) It is an affirmative defense to prosecution under this section that the person engaged in an act of sexual solicitation as a result of being a victim of human trafficking, as defined in §61-14-1(6)</w:t>
      </w:r>
      <w:r w:rsidR="00E1509B" w:rsidRPr="00A769A6">
        <w:rPr>
          <w:color w:val="auto"/>
          <w:u w:val="single"/>
        </w:rPr>
        <w:t xml:space="preserve"> of this code</w:t>
      </w:r>
      <w:r w:rsidRPr="00A769A6">
        <w:rPr>
          <w:color w:val="auto"/>
          <w:u w:val="single"/>
        </w:rPr>
        <w:t>.</w:t>
      </w:r>
    </w:p>
    <w:p w14:paraId="219AB164" w14:textId="64A389A4" w:rsidR="00FF64DA" w:rsidRPr="00A769A6" w:rsidRDefault="00FF64DA" w:rsidP="00066131">
      <w:pPr>
        <w:pStyle w:val="SectionBody"/>
        <w:widowControl/>
        <w:rPr>
          <w:color w:val="auto"/>
          <w:u w:val="single"/>
        </w:rPr>
      </w:pPr>
      <w:r w:rsidRPr="00A769A6">
        <w:rPr>
          <w:color w:val="auto"/>
          <w:u w:val="single"/>
        </w:rPr>
        <w:t>(d) In addition to any other sentence authorized by this section, a person who violates this section upon conviction shall be ordered to pay a fine of $500 to be deposited into the Crime Victims Compensation Fund as defined in §14-2A-4</w:t>
      </w:r>
      <w:r w:rsidR="00E1509B" w:rsidRPr="00A769A6">
        <w:rPr>
          <w:color w:val="auto"/>
          <w:u w:val="single"/>
        </w:rPr>
        <w:t xml:space="preserve"> of this code</w:t>
      </w:r>
      <w:r w:rsidRPr="00A769A6">
        <w:rPr>
          <w:color w:val="auto"/>
          <w:u w:val="single"/>
        </w:rPr>
        <w:t xml:space="preserve">. </w:t>
      </w:r>
    </w:p>
    <w:p w14:paraId="4694111C"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9613976" w14:textId="043E1E52" w:rsidR="00FF64DA" w:rsidRPr="00A769A6" w:rsidRDefault="00FF64DA" w:rsidP="00066131">
      <w:pPr>
        <w:pStyle w:val="SectionHeading"/>
        <w:widowControl/>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§61-8-8a</w:t>
      </w:r>
      <w:r w:rsidR="00F970BF">
        <w:rPr>
          <w:color w:val="auto"/>
          <w:u w:val="single"/>
        </w:rPr>
        <w:t xml:space="preserve">. </w:t>
      </w:r>
      <w:r w:rsidRPr="00A769A6">
        <w:rPr>
          <w:color w:val="auto"/>
          <w:u w:val="single"/>
        </w:rPr>
        <w:t>Affirmative defense to prostitution</w:t>
      </w:r>
      <w:r w:rsidRPr="00A769A6">
        <w:rPr>
          <w:color w:val="auto"/>
          <w:u w:val="single"/>
          <w:lang w:val="en"/>
        </w:rPr>
        <w:t>.</w:t>
      </w:r>
    </w:p>
    <w:p w14:paraId="61E638FC" w14:textId="65C57896" w:rsidR="00FF64DA" w:rsidRPr="00A769A6" w:rsidRDefault="00FF64DA" w:rsidP="00066131">
      <w:pPr>
        <w:pStyle w:val="SectionBody"/>
        <w:widowControl/>
        <w:rPr>
          <w:bCs/>
          <w:color w:val="auto"/>
          <w:u w:val="single"/>
          <w:lang w:val="en"/>
        </w:rPr>
      </w:pPr>
      <w:r w:rsidRPr="00A769A6">
        <w:rPr>
          <w:color w:val="auto"/>
          <w:u w:val="single"/>
        </w:rPr>
        <w:t>(a) It is an affirmative defense to prostitution that:</w:t>
      </w:r>
    </w:p>
    <w:p w14:paraId="58250292" w14:textId="770FB956" w:rsidR="00FF64DA" w:rsidRPr="00A769A6" w:rsidRDefault="00FF64DA" w:rsidP="00066131">
      <w:pPr>
        <w:pStyle w:val="SectionBody"/>
        <w:widowControl/>
        <w:rPr>
          <w:color w:val="auto"/>
          <w:u w:val="single"/>
        </w:rPr>
      </w:pPr>
      <w:r w:rsidRPr="00A769A6">
        <w:rPr>
          <w:color w:val="auto"/>
          <w:u w:val="single"/>
        </w:rPr>
        <w:t xml:space="preserve">(1) </w:t>
      </w:r>
      <w:r w:rsidR="00046A9C" w:rsidRPr="00A769A6">
        <w:rPr>
          <w:color w:val="auto"/>
          <w:u w:val="single"/>
        </w:rPr>
        <w:t>T</w:t>
      </w:r>
      <w:r w:rsidRPr="00A769A6">
        <w:rPr>
          <w:color w:val="auto"/>
          <w:u w:val="single"/>
        </w:rPr>
        <w:t>he person engaged in an act of prostitution because they were a victim of human trafficking, as defined in §61-14-1(6)</w:t>
      </w:r>
      <w:r w:rsidR="00046A9C" w:rsidRPr="00A769A6">
        <w:rPr>
          <w:color w:val="auto"/>
          <w:u w:val="single"/>
        </w:rPr>
        <w:t xml:space="preserve"> of this code</w:t>
      </w:r>
      <w:r w:rsidRPr="00A769A6">
        <w:rPr>
          <w:color w:val="auto"/>
          <w:u w:val="single"/>
        </w:rPr>
        <w:t>, and in good faith cooperated with law enforcement in the investigation and prosecution of that offense of human trafficking; or,</w:t>
      </w:r>
    </w:p>
    <w:p w14:paraId="1EE091E1" w14:textId="4C947CD3" w:rsidR="00FF64DA" w:rsidRPr="00A769A6" w:rsidRDefault="00FF64DA" w:rsidP="00066131">
      <w:pPr>
        <w:pStyle w:val="SectionBody"/>
        <w:widowControl/>
        <w:rPr>
          <w:color w:val="auto"/>
          <w:u w:val="single"/>
        </w:rPr>
      </w:pPr>
      <w:r w:rsidRPr="00A769A6">
        <w:rPr>
          <w:color w:val="auto"/>
          <w:u w:val="single"/>
        </w:rPr>
        <w:t xml:space="preserve">(2) </w:t>
      </w:r>
      <w:r w:rsidR="00046A9C" w:rsidRPr="00A769A6">
        <w:rPr>
          <w:color w:val="auto"/>
          <w:u w:val="single"/>
        </w:rPr>
        <w:t>T</w:t>
      </w:r>
      <w:r w:rsidRPr="00A769A6">
        <w:rPr>
          <w:color w:val="auto"/>
          <w:u w:val="single"/>
        </w:rPr>
        <w:t>he person engaged in an act of prostitution was secreted away or abducted against their will for the purpose of prostitution, as addressed in §61-2-14</w:t>
      </w:r>
      <w:r w:rsidR="00046A9C" w:rsidRPr="00A769A6">
        <w:rPr>
          <w:color w:val="auto"/>
          <w:u w:val="single"/>
        </w:rPr>
        <w:t xml:space="preserve"> of this code</w:t>
      </w:r>
      <w:r w:rsidRPr="00A769A6">
        <w:rPr>
          <w:color w:val="auto"/>
          <w:u w:val="single"/>
        </w:rPr>
        <w:t>; or,</w:t>
      </w:r>
    </w:p>
    <w:p w14:paraId="28491B5D" w14:textId="3DC46328" w:rsidR="00FF64DA" w:rsidRPr="00A769A6" w:rsidRDefault="00FF64DA" w:rsidP="00066131">
      <w:pPr>
        <w:pStyle w:val="SectionBody"/>
        <w:widowControl/>
        <w:rPr>
          <w:color w:val="auto"/>
          <w:u w:val="single"/>
        </w:rPr>
      </w:pPr>
      <w:r w:rsidRPr="00A769A6">
        <w:rPr>
          <w:color w:val="auto"/>
          <w:u w:val="single"/>
        </w:rPr>
        <w:t xml:space="preserve">(3) </w:t>
      </w:r>
      <w:r w:rsidR="00046A9C" w:rsidRPr="00A769A6">
        <w:rPr>
          <w:color w:val="auto"/>
          <w:u w:val="single"/>
        </w:rPr>
        <w:t>T</w:t>
      </w:r>
      <w:r w:rsidRPr="00A769A6">
        <w:rPr>
          <w:color w:val="auto"/>
          <w:u w:val="single"/>
        </w:rPr>
        <w:t>he person engaged in an act of prostitution was physically helpless, mentally defective, or mentally incapacitated.</w:t>
      </w:r>
    </w:p>
    <w:p w14:paraId="17AB8239" w14:textId="77777777"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AF8A78" w14:textId="3A3A49AC" w:rsidR="00FF64DA" w:rsidRPr="00A769A6" w:rsidRDefault="00FF64DA" w:rsidP="00066131">
      <w:pPr>
        <w:pStyle w:val="SectionHeading"/>
        <w:widowControl/>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§61-8-8b</w:t>
      </w:r>
      <w:r w:rsidR="00F970BF">
        <w:rPr>
          <w:color w:val="auto"/>
          <w:u w:val="single"/>
        </w:rPr>
        <w:t xml:space="preserve">. </w:t>
      </w:r>
      <w:r w:rsidRPr="00A769A6">
        <w:rPr>
          <w:color w:val="auto"/>
          <w:u w:val="single"/>
        </w:rPr>
        <w:t>Separate offenses; aggravating circumstances; restitution; Compensation Award to Victims of Crimes; law enforcement notification; forfeiture</w:t>
      </w:r>
      <w:r w:rsidRPr="00A769A6">
        <w:rPr>
          <w:color w:val="auto"/>
          <w:u w:val="single"/>
          <w:lang w:val="en"/>
        </w:rPr>
        <w:t>, and debarment.</w:t>
      </w:r>
    </w:p>
    <w:p w14:paraId="4E5FD531" w14:textId="7906B2D2" w:rsidR="00FF64DA" w:rsidRPr="00A769A6" w:rsidRDefault="00FF64DA" w:rsidP="00066131">
      <w:pPr>
        <w:pStyle w:val="SectionBody"/>
        <w:widowControl/>
        <w:rPr>
          <w:color w:val="auto"/>
          <w:u w:val="single"/>
        </w:rPr>
      </w:pPr>
      <w:r w:rsidRPr="00A769A6">
        <w:rPr>
          <w:color w:val="auto"/>
          <w:u w:val="single"/>
        </w:rPr>
        <w:t>(a) Separate violations. — For purposes of §§61-8-5 to 61-8-8</w:t>
      </w:r>
      <w:r w:rsidR="00B3546F" w:rsidRPr="00A769A6">
        <w:rPr>
          <w:color w:val="auto"/>
          <w:u w:val="single"/>
        </w:rPr>
        <w:t xml:space="preserve"> of this code</w:t>
      </w:r>
      <w:r w:rsidRPr="00A769A6">
        <w:rPr>
          <w:color w:val="auto"/>
          <w:u w:val="single"/>
        </w:rPr>
        <w:t>, each adult or minor victim constitutes a separate offense.</w:t>
      </w:r>
    </w:p>
    <w:p w14:paraId="4D828A19" w14:textId="57B4CFC5" w:rsidR="00FF64DA" w:rsidRPr="00A769A6" w:rsidRDefault="00FF64DA" w:rsidP="00066131">
      <w:pPr>
        <w:pStyle w:val="SectionBody"/>
        <w:widowControl/>
        <w:rPr>
          <w:color w:val="auto"/>
          <w:u w:val="single"/>
        </w:rPr>
      </w:pPr>
      <w:r w:rsidRPr="00A769A6">
        <w:rPr>
          <w:color w:val="auto"/>
          <w:u w:val="single"/>
        </w:rPr>
        <w:t xml:space="preserve">(b) Aggravating circumstance. — </w:t>
      </w:r>
    </w:p>
    <w:p w14:paraId="23F8BDFF" w14:textId="22BCBE7D" w:rsidR="00FF64DA" w:rsidRPr="00A769A6" w:rsidRDefault="00FF64DA" w:rsidP="00066131">
      <w:pPr>
        <w:pStyle w:val="SectionBody"/>
        <w:widowControl/>
        <w:rPr>
          <w:color w:val="auto"/>
          <w:u w:val="single"/>
        </w:rPr>
      </w:pPr>
      <w:r w:rsidRPr="00A769A6">
        <w:rPr>
          <w:color w:val="auto"/>
          <w:u w:val="single"/>
        </w:rPr>
        <w:lastRenderedPageBreak/>
        <w:t>(1) Notwithstanding any provision of this code to the contrary, if an individual is convicted of an offense under §61-8-6 or §61-8-6a</w:t>
      </w:r>
      <w:r w:rsidR="00B3546F" w:rsidRPr="00A769A6">
        <w:rPr>
          <w:color w:val="auto"/>
          <w:u w:val="single"/>
        </w:rPr>
        <w:t xml:space="preserve"> of this code</w:t>
      </w:r>
      <w:r w:rsidRPr="00A769A6">
        <w:rPr>
          <w:color w:val="auto"/>
          <w:u w:val="single"/>
        </w:rPr>
        <w:t xml:space="preserve">, and the trier of fact makes a finding that the offense involved an aggravating circumstance, the individual </w:t>
      </w:r>
      <w:r w:rsidR="003147FC">
        <w:rPr>
          <w:color w:val="auto"/>
          <w:u w:val="single"/>
        </w:rPr>
        <w:t>shall</w:t>
      </w:r>
      <w:r w:rsidRPr="00A769A6">
        <w:rPr>
          <w:color w:val="auto"/>
          <w:u w:val="single"/>
        </w:rPr>
        <w:t xml:space="preserve"> not be eligible for parole before serving one-third of the period of confinement adjudged in the sentence. </w:t>
      </w:r>
    </w:p>
    <w:p w14:paraId="189D9C1B" w14:textId="377C78BC" w:rsidR="00FF64DA" w:rsidRPr="00A769A6" w:rsidRDefault="00FF64DA" w:rsidP="00066131">
      <w:pPr>
        <w:pStyle w:val="SectionBody"/>
        <w:widowControl/>
        <w:rPr>
          <w:color w:val="auto"/>
          <w:u w:val="single"/>
        </w:rPr>
      </w:pPr>
      <w:r w:rsidRPr="00A769A6">
        <w:rPr>
          <w:color w:val="auto"/>
          <w:u w:val="single"/>
        </w:rPr>
        <w:t xml:space="preserve">(2) For purposes of this subsection, </w:t>
      </w:r>
      <w:r w:rsidR="00066131">
        <w:rPr>
          <w:color w:val="auto"/>
          <w:u w:val="single"/>
        </w:rPr>
        <w:t>“</w:t>
      </w:r>
      <w:r w:rsidRPr="00A769A6">
        <w:rPr>
          <w:color w:val="auto"/>
          <w:u w:val="single"/>
        </w:rPr>
        <w:t>aggravating circumstance</w:t>
      </w:r>
      <w:r w:rsidR="00066131">
        <w:rPr>
          <w:color w:val="auto"/>
          <w:u w:val="single"/>
        </w:rPr>
        <w:t>”</w:t>
      </w:r>
      <w:r w:rsidRPr="00A769A6">
        <w:rPr>
          <w:color w:val="auto"/>
          <w:u w:val="single"/>
        </w:rPr>
        <w:t xml:space="preserve"> means the individual recruited, </w:t>
      </w:r>
      <w:r w:rsidR="00B3546F" w:rsidRPr="00A769A6">
        <w:rPr>
          <w:color w:val="auto"/>
          <w:u w:val="single"/>
        </w:rPr>
        <w:t>enticed,</w:t>
      </w:r>
      <w:r w:rsidRPr="00A769A6">
        <w:rPr>
          <w:color w:val="auto"/>
          <w:u w:val="single"/>
        </w:rPr>
        <w:t xml:space="preserve"> or obtained the victim of the offense from a shelter or facility that serves runaway youths, children in foster care, the homeless or victims of human trafficking, domestic violence or sexual assault.</w:t>
      </w:r>
    </w:p>
    <w:p w14:paraId="717A81AF" w14:textId="0474EE17" w:rsidR="00FF64DA" w:rsidRPr="00A769A6" w:rsidRDefault="00FF64DA" w:rsidP="00066131">
      <w:pPr>
        <w:pStyle w:val="SectionBody"/>
        <w:widowControl/>
        <w:rPr>
          <w:color w:val="auto"/>
          <w:u w:val="single"/>
        </w:rPr>
      </w:pPr>
      <w:r w:rsidRPr="00A769A6">
        <w:rPr>
          <w:color w:val="auto"/>
          <w:u w:val="single"/>
        </w:rPr>
        <w:t>(c) Restitution. —</w:t>
      </w:r>
      <w:r w:rsidR="00487689">
        <w:rPr>
          <w:color w:val="auto"/>
          <w:u w:val="single"/>
        </w:rPr>
        <w:t xml:space="preserve"> </w:t>
      </w:r>
    </w:p>
    <w:p w14:paraId="03CE1A87" w14:textId="3F972233" w:rsidR="00FF64DA" w:rsidRPr="00A769A6" w:rsidRDefault="00FF64DA" w:rsidP="00066131">
      <w:pPr>
        <w:pStyle w:val="SectionBody"/>
        <w:widowControl/>
        <w:rPr>
          <w:color w:val="auto"/>
          <w:u w:val="single"/>
        </w:rPr>
      </w:pPr>
      <w:r w:rsidRPr="00A769A6">
        <w:rPr>
          <w:color w:val="auto"/>
          <w:u w:val="single"/>
        </w:rPr>
        <w:t xml:space="preserve">(1) The court shall order a person convicted of an offense under this article to pay restitution to the victim of the offense. </w:t>
      </w:r>
    </w:p>
    <w:p w14:paraId="14DC5B94" w14:textId="225F9EA8" w:rsidR="00FF64DA" w:rsidRPr="00A769A6" w:rsidRDefault="00FF64DA" w:rsidP="00066131">
      <w:pPr>
        <w:pStyle w:val="SectionBody"/>
        <w:widowControl/>
        <w:rPr>
          <w:color w:val="auto"/>
          <w:u w:val="single"/>
        </w:rPr>
      </w:pPr>
      <w:r w:rsidRPr="00A769A6">
        <w:rPr>
          <w:color w:val="auto"/>
          <w:u w:val="single"/>
        </w:rPr>
        <w:t>(2) A judgment order for restitution may be enforced by the state or a victim named in the order to receive the restitution in the same manner as a judgment in a civil action in accordance with §61-11A-4</w:t>
      </w:r>
      <w:r w:rsidR="00B3546F" w:rsidRPr="00A769A6">
        <w:rPr>
          <w:color w:val="auto"/>
          <w:u w:val="single"/>
        </w:rPr>
        <w:t xml:space="preserve"> of this code</w:t>
      </w:r>
      <w:r w:rsidRPr="00A769A6">
        <w:rPr>
          <w:color w:val="auto"/>
          <w:u w:val="single"/>
        </w:rPr>
        <w:t xml:space="preserve">, including filing a lien against the person, firm or corporation against whom restitution is ordered. </w:t>
      </w:r>
    </w:p>
    <w:p w14:paraId="64B1E886" w14:textId="521390A6" w:rsidR="00FF64DA" w:rsidRPr="00A769A6" w:rsidRDefault="00FF64DA" w:rsidP="00066131">
      <w:pPr>
        <w:pStyle w:val="SectionBody"/>
        <w:widowControl/>
        <w:rPr>
          <w:color w:val="auto"/>
          <w:u w:val="single"/>
        </w:rPr>
      </w:pPr>
      <w:r w:rsidRPr="00A769A6">
        <w:rPr>
          <w:color w:val="auto"/>
          <w:u w:val="single"/>
        </w:rPr>
        <w:t>(3) The court shall order restitution under subdivision (1) of this subsection even if the victim is unavailable to accept payment of restitution.</w:t>
      </w:r>
    </w:p>
    <w:p w14:paraId="18323985" w14:textId="29C9AF3C" w:rsidR="00FF64DA" w:rsidRPr="00A769A6" w:rsidRDefault="00FF64DA" w:rsidP="00066131">
      <w:pPr>
        <w:pStyle w:val="SectionBody"/>
        <w:widowControl/>
        <w:rPr>
          <w:color w:val="auto"/>
          <w:u w:val="single"/>
        </w:rPr>
      </w:pPr>
      <w:r w:rsidRPr="00A769A6">
        <w:rPr>
          <w:color w:val="auto"/>
          <w:u w:val="single"/>
        </w:rPr>
        <w:t>(4) If the victim does not claim restitution ordered under subdivision (1) of this subsection within five years of the entry of the order, the restitution shall be paid to the Crime Victims Compensation Fund created under §14-2A-4</w:t>
      </w:r>
      <w:r w:rsidR="00B3546F" w:rsidRPr="00A769A6">
        <w:rPr>
          <w:color w:val="auto"/>
          <w:u w:val="single"/>
        </w:rPr>
        <w:t xml:space="preserve"> of this code</w:t>
      </w:r>
      <w:r w:rsidRPr="00A769A6">
        <w:rPr>
          <w:color w:val="auto"/>
          <w:u w:val="single"/>
        </w:rPr>
        <w:t>.</w:t>
      </w:r>
    </w:p>
    <w:p w14:paraId="59D558D0" w14:textId="41D953A6" w:rsidR="00FF64DA" w:rsidRPr="00A769A6" w:rsidRDefault="00FF64DA" w:rsidP="00066131">
      <w:pPr>
        <w:pStyle w:val="SectionBody"/>
        <w:widowControl/>
        <w:rPr>
          <w:color w:val="auto"/>
          <w:u w:val="single"/>
        </w:rPr>
      </w:pPr>
      <w:r w:rsidRPr="00A769A6">
        <w:rPr>
          <w:color w:val="auto"/>
          <w:u w:val="single"/>
        </w:rPr>
        <w:t xml:space="preserve">(d) Eligibility for Compensation Award to Victims of Crimes, §§14-2A-1, </w:t>
      </w:r>
      <w:r w:rsidR="00066131" w:rsidRPr="00066131">
        <w:rPr>
          <w:i/>
          <w:iCs/>
          <w:color w:val="auto"/>
          <w:u w:val="single"/>
        </w:rPr>
        <w:t>et seq.</w:t>
      </w:r>
      <w:r w:rsidRPr="00A769A6">
        <w:rPr>
          <w:color w:val="auto"/>
          <w:u w:val="single"/>
        </w:rPr>
        <w:t xml:space="preserve"> — Notwithstanding the definition of victim in §14-2A-3</w:t>
      </w:r>
      <w:r w:rsidR="00B3546F" w:rsidRPr="00A769A6">
        <w:rPr>
          <w:color w:val="auto"/>
          <w:u w:val="single"/>
        </w:rPr>
        <w:t xml:space="preserve"> of this code</w:t>
      </w:r>
      <w:r w:rsidRPr="00A769A6">
        <w:rPr>
          <w:color w:val="auto"/>
          <w:u w:val="single"/>
        </w:rPr>
        <w:t xml:space="preserve">, a victim of any offense under this article is a victim for all purposes of §§14-2A-1, </w:t>
      </w:r>
      <w:r w:rsidRPr="00A769A6">
        <w:rPr>
          <w:i/>
          <w:iCs/>
          <w:color w:val="auto"/>
          <w:u w:val="single"/>
        </w:rPr>
        <w:t>et seq</w:t>
      </w:r>
      <w:r w:rsidR="00B3546F" w:rsidRPr="00A769A6">
        <w:rPr>
          <w:i/>
          <w:iCs/>
          <w:color w:val="auto"/>
          <w:u w:val="single"/>
        </w:rPr>
        <w:t xml:space="preserve"> </w:t>
      </w:r>
      <w:r w:rsidR="00B3546F" w:rsidRPr="00A769A6">
        <w:rPr>
          <w:color w:val="auto"/>
          <w:u w:val="single"/>
        </w:rPr>
        <w:t>of this code</w:t>
      </w:r>
      <w:r w:rsidR="00066131" w:rsidRPr="00A769A6">
        <w:rPr>
          <w:color w:val="auto"/>
          <w:u w:val="single"/>
        </w:rPr>
        <w:t xml:space="preserve">: </w:t>
      </w:r>
      <w:r w:rsidR="00066131" w:rsidRPr="00066131">
        <w:rPr>
          <w:i/>
          <w:iCs/>
          <w:color w:val="auto"/>
          <w:u w:val="single"/>
        </w:rPr>
        <w:t>Provided</w:t>
      </w:r>
      <w:r w:rsidR="00066131" w:rsidRPr="00A769A6">
        <w:rPr>
          <w:i/>
          <w:iCs/>
          <w:color w:val="auto"/>
          <w:u w:val="single"/>
        </w:rPr>
        <w:t>,</w:t>
      </w:r>
      <w:r w:rsidR="00066131" w:rsidRPr="00A769A6">
        <w:rPr>
          <w:color w:val="auto"/>
          <w:u w:val="single"/>
        </w:rPr>
        <w:t xml:space="preserve"> That</w:t>
      </w:r>
      <w:r w:rsidRPr="00A769A6">
        <w:rPr>
          <w:color w:val="auto"/>
          <w:u w:val="single"/>
        </w:rPr>
        <w:t xml:space="preserve"> for purposes of §14-2A-14(b) of this code, if otherwise qualified, a victim of any offense under this article may not be denied eligibility solely for the failure to report to law enforcement within the designated time frame.</w:t>
      </w:r>
    </w:p>
    <w:p w14:paraId="68BD17ED" w14:textId="67CC5261" w:rsidR="00FF64DA" w:rsidRPr="00A769A6" w:rsidRDefault="00FF64DA" w:rsidP="00066131">
      <w:pPr>
        <w:pStyle w:val="SectionBody"/>
        <w:widowControl/>
        <w:rPr>
          <w:color w:val="auto"/>
          <w:u w:val="single"/>
        </w:rPr>
      </w:pPr>
      <w:r w:rsidRPr="00A769A6">
        <w:rPr>
          <w:color w:val="auto"/>
          <w:u w:val="single"/>
        </w:rPr>
        <w:lastRenderedPageBreak/>
        <w:t xml:space="preserve">(e) Law Enforcement Notification. — </w:t>
      </w:r>
      <w:r w:rsidR="00B3546F" w:rsidRPr="00A769A6">
        <w:rPr>
          <w:color w:val="auto"/>
          <w:u w:val="single"/>
        </w:rPr>
        <w:t xml:space="preserve">If </w:t>
      </w:r>
      <w:r w:rsidRPr="00A769A6">
        <w:rPr>
          <w:color w:val="auto"/>
          <w:u w:val="single"/>
        </w:rPr>
        <w:t>a law-enforcement officer encounter</w:t>
      </w:r>
      <w:r w:rsidR="00B3546F" w:rsidRPr="00A769A6">
        <w:rPr>
          <w:color w:val="auto"/>
          <w:u w:val="single"/>
        </w:rPr>
        <w:t>s</w:t>
      </w:r>
      <w:r w:rsidRPr="00A769A6">
        <w:rPr>
          <w:color w:val="auto"/>
          <w:u w:val="single"/>
        </w:rPr>
        <w:t xml:space="preserve"> a child who reasonably appears to be a victim of an offense under this article, the officer shall notify the Department of Health and Human Resources</w:t>
      </w:r>
      <w:r w:rsidR="00F970BF">
        <w:rPr>
          <w:color w:val="auto"/>
          <w:u w:val="single"/>
        </w:rPr>
        <w:t xml:space="preserve">. </w:t>
      </w:r>
      <w:r w:rsidRPr="00A769A6">
        <w:rPr>
          <w:color w:val="auto"/>
          <w:u w:val="single"/>
        </w:rPr>
        <w:t>If available, the Department of Health and Human Resources may notify the Domestic Violence Program serving the area where the child is found.</w:t>
      </w:r>
    </w:p>
    <w:p w14:paraId="394BBC4F" w14:textId="4EB6DBE2" w:rsidR="00FF64DA" w:rsidRPr="00A769A6" w:rsidRDefault="00FF64DA" w:rsidP="00066131">
      <w:pPr>
        <w:pStyle w:val="SectionBody"/>
        <w:widowControl/>
        <w:rPr>
          <w:color w:val="auto"/>
          <w:u w:val="single"/>
        </w:rPr>
      </w:pPr>
      <w:r w:rsidRPr="00A769A6">
        <w:rPr>
          <w:color w:val="auto"/>
          <w:u w:val="single"/>
        </w:rPr>
        <w:t xml:space="preserve">(f) Forfeiture; Debarment. – </w:t>
      </w:r>
    </w:p>
    <w:p w14:paraId="2983FB0B" w14:textId="7DEB7DE6" w:rsidR="00FF64DA" w:rsidRPr="00A769A6" w:rsidRDefault="00FF64DA" w:rsidP="00066131">
      <w:pPr>
        <w:pStyle w:val="SectionBody"/>
        <w:widowControl/>
        <w:rPr>
          <w:color w:val="auto"/>
          <w:u w:val="single"/>
        </w:rPr>
      </w:pPr>
      <w:r w:rsidRPr="00A769A6">
        <w:rPr>
          <w:color w:val="auto"/>
          <w:u w:val="single"/>
        </w:rPr>
        <w:t xml:space="preserve">(1) The following are declared to be contraband and no person </w:t>
      </w:r>
      <w:r w:rsidR="00B3546F" w:rsidRPr="00A769A6">
        <w:rPr>
          <w:color w:val="auto"/>
          <w:u w:val="single"/>
        </w:rPr>
        <w:t>may</w:t>
      </w:r>
      <w:r w:rsidRPr="00A769A6">
        <w:rPr>
          <w:color w:val="auto"/>
          <w:u w:val="single"/>
        </w:rPr>
        <w:t xml:space="preserve"> have a property interest in them:</w:t>
      </w:r>
    </w:p>
    <w:p w14:paraId="47428E64" w14:textId="312FF5C1" w:rsidR="00FF64DA" w:rsidRPr="00A769A6" w:rsidRDefault="00FF64DA" w:rsidP="00066131">
      <w:pPr>
        <w:pStyle w:val="SectionBody"/>
        <w:widowControl/>
        <w:rPr>
          <w:color w:val="auto"/>
          <w:u w:val="single"/>
        </w:rPr>
      </w:pPr>
      <w:r w:rsidRPr="00A769A6">
        <w:rPr>
          <w:color w:val="auto"/>
          <w:u w:val="single"/>
        </w:rPr>
        <w:t>(A) All property which is directly or indirectly used or intended for use in any manner to facilitate a violation of this article; and</w:t>
      </w:r>
    </w:p>
    <w:p w14:paraId="5F5D7169" w14:textId="42B99084" w:rsidR="00FF64DA" w:rsidRPr="00A769A6" w:rsidRDefault="00FF64DA" w:rsidP="00066131">
      <w:pPr>
        <w:pStyle w:val="SectionBody"/>
        <w:widowControl/>
        <w:rPr>
          <w:color w:val="auto"/>
          <w:u w:val="single"/>
        </w:rPr>
      </w:pPr>
      <w:r w:rsidRPr="00A769A6">
        <w:rPr>
          <w:color w:val="auto"/>
          <w:u w:val="single"/>
        </w:rPr>
        <w:t>(B) Any property constituting or derived from gross profits or other proceeds obtained from a violation of this article.</w:t>
      </w:r>
    </w:p>
    <w:p w14:paraId="1ED4B63E" w14:textId="3D0D4D6B" w:rsidR="00FF64DA" w:rsidRPr="00A769A6" w:rsidRDefault="00FF64DA" w:rsidP="00066131">
      <w:pPr>
        <w:pStyle w:val="SectionBody"/>
        <w:widowControl/>
        <w:rPr>
          <w:color w:val="auto"/>
          <w:u w:val="single"/>
        </w:rPr>
      </w:pPr>
      <w:r w:rsidRPr="00A769A6">
        <w:rPr>
          <w:color w:val="auto"/>
          <w:u w:val="single"/>
        </w:rPr>
        <w:t xml:space="preserve">(2) In any action under this section, the court may enter such restraining orders or take other appropriate action, including acceptance of performance bonds, in connection with any interest that is subject to forfeiture. </w:t>
      </w:r>
    </w:p>
    <w:p w14:paraId="61602DFB" w14:textId="15F02AA0" w:rsidR="00FF64DA" w:rsidRPr="00A769A6" w:rsidRDefault="00FF64DA" w:rsidP="00066131">
      <w:pPr>
        <w:pStyle w:val="SectionBody"/>
        <w:widowControl/>
        <w:rPr>
          <w:color w:val="auto"/>
          <w:u w:val="single"/>
        </w:rPr>
      </w:pPr>
      <w:r w:rsidRPr="00A769A6">
        <w:rPr>
          <w:color w:val="auto"/>
          <w:u w:val="single"/>
        </w:rPr>
        <w:t>(3) Forfeiture actions under this section shall use the procedure set forth in §§60A-7-704 to 708</w:t>
      </w:r>
      <w:r w:rsidR="00B3546F" w:rsidRPr="00A769A6">
        <w:rPr>
          <w:color w:val="auto"/>
          <w:u w:val="single"/>
        </w:rPr>
        <w:t xml:space="preserve"> of this code</w:t>
      </w:r>
      <w:r w:rsidRPr="00A769A6">
        <w:rPr>
          <w:color w:val="auto"/>
          <w:u w:val="single"/>
        </w:rPr>
        <w:t xml:space="preserve">. </w:t>
      </w:r>
    </w:p>
    <w:p w14:paraId="41D0DEA2" w14:textId="5177A5AD" w:rsidR="00FF64DA" w:rsidRPr="00A769A6" w:rsidRDefault="00FF64DA" w:rsidP="00066131">
      <w:pPr>
        <w:pStyle w:val="SectionBody"/>
        <w:widowControl/>
        <w:rPr>
          <w:color w:val="auto"/>
        </w:rPr>
      </w:pPr>
      <w:r w:rsidRPr="00A769A6">
        <w:rPr>
          <w:color w:val="auto"/>
          <w:u w:val="single"/>
        </w:rPr>
        <w:t>(4) Any person or business entity convicted of a violation of this article shall be debarred from state or local government contracts.</w:t>
      </w:r>
    </w:p>
    <w:p w14:paraId="04F9CEA3"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E78F843"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§61-8-9. Indecent exposure.</w:t>
      </w:r>
    </w:p>
    <w:p w14:paraId="01D91343" w14:textId="0E5BF681" w:rsidR="00FF64DA" w:rsidRPr="00A769A6" w:rsidRDefault="00FF64DA" w:rsidP="00066131">
      <w:pPr>
        <w:pStyle w:val="SectionBody"/>
        <w:widowControl/>
        <w:rPr>
          <w:bCs/>
          <w:color w:val="auto"/>
        </w:rPr>
      </w:pPr>
      <w:r w:rsidRPr="00A769A6">
        <w:rPr>
          <w:color w:val="auto"/>
        </w:rPr>
        <w:t>(a) A person is guilty of indecent exposure when such person</w:t>
      </w:r>
      <w:r w:rsidRPr="00A769A6">
        <w:rPr>
          <w:color w:val="auto"/>
          <w:u w:val="single"/>
        </w:rPr>
        <w:t>, without permission of the victim,</w:t>
      </w:r>
      <w:r w:rsidR="00487689">
        <w:rPr>
          <w:color w:val="auto"/>
          <w:u w:val="single"/>
        </w:rPr>
        <w:t xml:space="preserve"> </w:t>
      </w:r>
      <w:r w:rsidRPr="00A769A6">
        <w:rPr>
          <w:color w:val="auto"/>
        </w:rPr>
        <w:t>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00066131" w:rsidRPr="00A769A6">
        <w:rPr>
          <w:color w:val="auto"/>
        </w:rPr>
        <w:t>:</w:t>
      </w:r>
      <w:r w:rsidR="00066131" w:rsidRPr="00A769A6">
        <w:rPr>
          <w:i/>
          <w:iCs/>
          <w:color w:val="auto"/>
        </w:rPr>
        <w:t xml:space="preserve"> </w:t>
      </w:r>
      <w:r w:rsidR="00066131" w:rsidRPr="00066131">
        <w:rPr>
          <w:i/>
          <w:iCs/>
          <w:color w:val="auto"/>
        </w:rPr>
        <w:t>Provided</w:t>
      </w:r>
      <w:r w:rsidR="00066131" w:rsidRPr="00A769A6">
        <w:rPr>
          <w:color w:val="auto"/>
        </w:rPr>
        <w:t>, That</w:t>
      </w:r>
      <w:r w:rsidRPr="00A769A6">
        <w:rPr>
          <w:color w:val="auto"/>
        </w:rPr>
        <w:t xml:space="preserve"> it is not considered indecent exposure for a mother to breast feed a child in any location, public or private.</w:t>
      </w:r>
    </w:p>
    <w:p w14:paraId="7FC49A9F" w14:textId="1A7C2633" w:rsidR="00FF64DA" w:rsidRPr="00A769A6" w:rsidRDefault="00FF64DA" w:rsidP="00066131">
      <w:pPr>
        <w:pStyle w:val="SectionBody"/>
        <w:widowControl/>
        <w:rPr>
          <w:bCs/>
          <w:color w:val="auto"/>
        </w:rPr>
      </w:pPr>
      <w:r w:rsidRPr="00A769A6">
        <w:rPr>
          <w:color w:val="auto"/>
        </w:rPr>
        <w:lastRenderedPageBreak/>
        <w:t>(b) Except as provided in subsection (c)</w:t>
      </w:r>
      <w:r w:rsidR="008F631D" w:rsidRPr="00A769A6">
        <w:rPr>
          <w:color w:val="auto"/>
        </w:rPr>
        <w:t xml:space="preserve"> </w:t>
      </w:r>
      <w:r w:rsidR="008F631D" w:rsidRPr="00A769A6">
        <w:rPr>
          <w:color w:val="auto"/>
          <w:u w:val="single"/>
        </w:rPr>
        <w:t>of this section</w:t>
      </w:r>
      <w:r w:rsidRPr="00A769A6">
        <w:rPr>
          <w:color w:val="auto"/>
        </w:rPr>
        <w:t xml:space="preserve">, any person who violates the provisions of this section shall be 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not more than ninety days, or fined not more than $250, or both fined and confined</w:t>
      </w:r>
      <w:r w:rsidRPr="00A769A6">
        <w:rPr>
          <w:color w:val="auto"/>
        </w:rPr>
        <w:t>.</w:t>
      </w:r>
    </w:p>
    <w:p w14:paraId="346CC930" w14:textId="60FCA8A0" w:rsidR="00FF64DA" w:rsidRPr="00A769A6" w:rsidRDefault="00FF64DA" w:rsidP="00066131">
      <w:pPr>
        <w:pStyle w:val="SectionBody"/>
        <w:widowControl/>
        <w:rPr>
          <w:color w:val="auto"/>
        </w:rPr>
      </w:pPr>
      <w:r w:rsidRPr="00A769A6">
        <w:rPr>
          <w:color w:val="auto"/>
        </w:rPr>
        <w:t xml:space="preserve">(c) Any person who violates the provisions of subsection (a) of this section by intentionally exposing himself or herself to another person and the exposure was done for the purpose of sexual gratification, is 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more than $500 or confined in jail not more than twelve months, or both</w:t>
      </w:r>
      <w:r w:rsidRPr="00A769A6">
        <w:rPr>
          <w:color w:val="auto"/>
        </w:rPr>
        <w:t xml:space="preserve">. </w:t>
      </w:r>
      <w:r w:rsidRPr="00A769A6">
        <w:rPr>
          <w:strike/>
          <w:color w:val="auto"/>
        </w:rPr>
        <w:t>For a second offense, the person is guilty of a misdemeanor and, upon conviction thereof, shall be fined not more than $1,000 and confined in jail for not less than thirty days nor more than twelve months.</w:t>
      </w:r>
      <w:r w:rsidRPr="00A769A6">
        <w:rPr>
          <w:color w:val="auto"/>
        </w:rPr>
        <w:t xml:space="preserve"> For a third or subsequent offense, the person is guilty of a </w:t>
      </w:r>
      <w:r w:rsidRPr="00A769A6">
        <w:rPr>
          <w:color w:val="auto"/>
          <w:u w:val="single"/>
        </w:rPr>
        <w:t>Class 6</w:t>
      </w:r>
      <w:r w:rsidRPr="00A769A6">
        <w:rPr>
          <w:color w:val="auto"/>
        </w:rPr>
        <w:t xml:space="preserve"> felony</w:t>
      </w:r>
      <w:r w:rsidRPr="00A769A6">
        <w:rPr>
          <w:strike/>
          <w:color w:val="auto"/>
        </w:rPr>
        <w:t>. and, upon conviction thereof, shall be fined not more than $3,000 and imprisoned in a state correctional facility for not less than one year nor more than five years</w:t>
      </w:r>
      <w:r w:rsidRPr="00A769A6">
        <w:rPr>
          <w:color w:val="auto"/>
        </w:rPr>
        <w:t>.</w:t>
      </w:r>
    </w:p>
    <w:p w14:paraId="4C6F17EB"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DF263CA" w14:textId="77777777" w:rsidR="00A22939" w:rsidRPr="00A769A6" w:rsidRDefault="00FF64DA" w:rsidP="00066131">
      <w:pPr>
        <w:pStyle w:val="SectionHeading"/>
        <w:widowControl/>
        <w:rPr>
          <w:color w:val="auto"/>
        </w:rPr>
        <w:sectPr w:rsidR="00A22939" w:rsidRPr="00A769A6" w:rsidSect="00163E4B">
          <w:type w:val="continuous"/>
          <w:pgSz w:w="12240" w:h="15840" w:code="1"/>
          <w:pgMar w:top="1440" w:right="1440" w:bottom="1440" w:left="1440" w:header="720" w:footer="720" w:gutter="0"/>
          <w:cols w:space="720"/>
          <w:titlePg/>
          <w:docGrid w:linePitch="360"/>
        </w:sectPr>
      </w:pPr>
      <w:r w:rsidRPr="00A769A6">
        <w:rPr>
          <w:color w:val="auto"/>
        </w:rPr>
        <w:t>§61-8-9a. Child abuse; education; curriculum.</w:t>
      </w:r>
    </w:p>
    <w:p w14:paraId="556D878C" w14:textId="77777777" w:rsidR="00A22939" w:rsidRPr="00A769A6" w:rsidRDefault="00FF64DA" w:rsidP="00066131">
      <w:pPr>
        <w:pStyle w:val="SectionBody"/>
        <w:widowControl/>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[Repealed]</w:t>
      </w:r>
    </w:p>
    <w:p w14:paraId="70C9B199" w14:textId="77777777" w:rsidR="00A22939" w:rsidRPr="00A769A6" w:rsidRDefault="00FF64DA" w:rsidP="00066131">
      <w:pPr>
        <w:pStyle w:val="SectionHeading"/>
        <w:widowControl/>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§61-8-10. Administering anesthetics to female save in presence of third person; penalty.</w:t>
      </w:r>
    </w:p>
    <w:p w14:paraId="5013F078" w14:textId="7ED4D427" w:rsidR="00FF64DA" w:rsidRPr="00A769A6" w:rsidRDefault="00FF64DA" w:rsidP="00066131">
      <w:pPr>
        <w:pStyle w:val="SectionBody"/>
        <w:widowControl/>
        <w:rPr>
          <w:color w:val="auto"/>
        </w:rPr>
      </w:pPr>
      <w:r w:rsidRPr="00A769A6">
        <w:rPr>
          <w:color w:val="auto"/>
        </w:rPr>
        <w:t>[Repealed].</w:t>
      </w:r>
    </w:p>
    <w:p w14:paraId="27FCF9AC" w14:textId="77777777" w:rsidR="00FF64DA" w:rsidRPr="00A769A6" w:rsidRDefault="00FF64DA" w:rsidP="00066131">
      <w:pPr>
        <w:pStyle w:val="SectionHeading"/>
        <w:widowControl/>
        <w:rPr>
          <w:color w:val="auto"/>
        </w:rPr>
        <w:sectPr w:rsidR="00FF64DA" w:rsidRPr="00A769A6" w:rsidSect="00A22939">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§61-8-11. Breathing, inhaling, or drinking certain intoxicating compounds; penalty</w:t>
      </w:r>
    </w:p>
    <w:p w14:paraId="2F02F94D" w14:textId="61A14907" w:rsidR="00FF64DA" w:rsidRPr="00A769A6" w:rsidRDefault="00FF64DA" w:rsidP="00066131">
      <w:pPr>
        <w:pStyle w:val="SectionBody"/>
        <w:widowControl/>
        <w:rPr>
          <w:color w:val="auto"/>
        </w:rPr>
      </w:pPr>
      <w:r w:rsidRPr="00A769A6">
        <w:rPr>
          <w:color w:val="auto"/>
        </w:rPr>
        <w:t xml:space="preserve">(a) No person </w:t>
      </w:r>
      <w:r w:rsidRPr="00A769A6">
        <w:rPr>
          <w:strike/>
          <w:color w:val="auto"/>
        </w:rPr>
        <w:t>shall</w:t>
      </w:r>
      <w:r w:rsidRPr="00A769A6">
        <w:rPr>
          <w:color w:val="auto"/>
        </w:rPr>
        <w:t xml:space="preserve"> </w:t>
      </w:r>
      <w:r w:rsidR="00905471" w:rsidRPr="00A769A6">
        <w:rPr>
          <w:color w:val="auto"/>
          <w:u w:val="single"/>
        </w:rPr>
        <w:t>may</w:t>
      </w:r>
      <w:r w:rsidR="00905471" w:rsidRPr="00A769A6">
        <w:rPr>
          <w:color w:val="auto"/>
        </w:rPr>
        <w:t xml:space="preserve"> </w:t>
      </w:r>
      <w:r w:rsidRPr="00A769A6">
        <w:rPr>
          <w:color w:val="auto"/>
        </w:rPr>
        <w:t xml:space="preserve">intentionally breathe, inhale, or drink any compound, liquid, or chemical containing acetone, </w:t>
      </w:r>
      <w:proofErr w:type="spellStart"/>
      <w:r w:rsidRPr="00A769A6">
        <w:rPr>
          <w:color w:val="auto"/>
        </w:rPr>
        <w:t>amylacetate</w:t>
      </w:r>
      <w:proofErr w:type="spellEnd"/>
      <w:r w:rsidRPr="00A769A6">
        <w:rPr>
          <w:color w:val="auto"/>
        </w:rPr>
        <w:t xml:space="preserve">, benzol or benzene, butyl acetate, butyl alcohol, carbon tetrachloride, chloroform, cyclohexanone, ethanol or ethyl alcohol, ethyl acetate, hexane, isopropanol or isopropyl alcohol, isopropyl acetate, methyl </w:t>
      </w:r>
      <w:r w:rsidR="00066131">
        <w:rPr>
          <w:color w:val="auto"/>
        </w:rPr>
        <w:t>“</w:t>
      </w:r>
      <w:proofErr w:type="spellStart"/>
      <w:r w:rsidRPr="00A769A6">
        <w:rPr>
          <w:color w:val="auto"/>
        </w:rPr>
        <w:t>cellosolve</w:t>
      </w:r>
      <w:proofErr w:type="spellEnd"/>
      <w:r w:rsidR="00066131">
        <w:rPr>
          <w:color w:val="auto"/>
        </w:rPr>
        <w:t>”</w:t>
      </w:r>
      <w:r w:rsidRPr="00A769A6">
        <w:rPr>
          <w:color w:val="auto"/>
        </w:rPr>
        <w:t xml:space="preserve"> acetate, methyl ethyl ketone, methyl isobutyl ketone, toluol or toluene, trichloroethylene, </w:t>
      </w:r>
      <w:proofErr w:type="spellStart"/>
      <w:r w:rsidRPr="00A769A6">
        <w:rPr>
          <w:color w:val="auto"/>
        </w:rPr>
        <w:t>tricresyl</w:t>
      </w:r>
      <w:proofErr w:type="spellEnd"/>
      <w:r w:rsidRPr="00A769A6">
        <w:rPr>
          <w:color w:val="auto"/>
        </w:rPr>
        <w:t xml:space="preserve">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w:t>
      </w:r>
      <w:r w:rsidRPr="00A769A6">
        <w:rPr>
          <w:color w:val="auto"/>
        </w:rPr>
        <w:lastRenderedPageBreak/>
        <w:t xml:space="preserve">distorting, or disturbing the Auditory, visual, or mental processes. For the purposes of this section, any condition so induced shall be </w:t>
      </w:r>
      <w:r w:rsidRPr="00A769A6">
        <w:rPr>
          <w:strike/>
          <w:color w:val="auto"/>
        </w:rPr>
        <w:t>deemed</w:t>
      </w:r>
      <w:r w:rsidRPr="00A769A6">
        <w:rPr>
          <w:color w:val="auto"/>
        </w:rPr>
        <w:t xml:space="preserve"> </w:t>
      </w:r>
      <w:r w:rsidR="00905471" w:rsidRPr="00A769A6">
        <w:rPr>
          <w:color w:val="auto"/>
          <w:u w:val="single"/>
        </w:rPr>
        <w:t>considered</w:t>
      </w:r>
      <w:r w:rsidR="00905471" w:rsidRPr="00A769A6">
        <w:rPr>
          <w:color w:val="auto"/>
        </w:rPr>
        <w:t xml:space="preserve"> </w:t>
      </w:r>
      <w:r w:rsidRPr="00A769A6">
        <w:rPr>
          <w:color w:val="auto"/>
        </w:rPr>
        <w:t>to be an intoxicated condition.</w:t>
      </w:r>
    </w:p>
    <w:p w14:paraId="2022D332" w14:textId="6B7D503D" w:rsidR="00FF64DA" w:rsidRPr="00A769A6" w:rsidRDefault="00FF64DA" w:rsidP="00066131">
      <w:pPr>
        <w:pStyle w:val="SectionBody"/>
        <w:widowControl/>
        <w:rPr>
          <w:color w:val="auto"/>
        </w:rPr>
      </w:pPr>
      <w:r w:rsidRPr="00A769A6">
        <w:rPr>
          <w:color w:val="auto"/>
        </w:rPr>
        <w:t>(b) This section does not apply to:</w:t>
      </w:r>
    </w:p>
    <w:p w14:paraId="730CDEEE" w14:textId="16139F27" w:rsidR="00FF64DA" w:rsidRPr="00A769A6" w:rsidRDefault="00FF64DA" w:rsidP="00066131">
      <w:pPr>
        <w:pStyle w:val="SectionBody"/>
        <w:widowControl/>
        <w:rPr>
          <w:color w:val="auto"/>
        </w:rPr>
      </w:pPr>
      <w:r w:rsidRPr="00A769A6">
        <w:rPr>
          <w:color w:val="auto"/>
        </w:rPr>
        <w:t>(1) Any person who commits any act described herein pursuant to the direction or prescription of a licensed physician or dentist authorized to so direct or prescribe, including the inhalation of anesthesia for medical or dental purposes; or</w:t>
      </w:r>
    </w:p>
    <w:p w14:paraId="4FD15263" w14:textId="718A074D" w:rsidR="00FF64DA" w:rsidRPr="00A769A6" w:rsidRDefault="00FF64DA" w:rsidP="00066131">
      <w:pPr>
        <w:pStyle w:val="SectionBody"/>
        <w:widowControl/>
        <w:rPr>
          <w:color w:val="auto"/>
        </w:rPr>
      </w:pPr>
      <w:r w:rsidRPr="00A769A6">
        <w:rPr>
          <w:color w:val="auto"/>
        </w:rPr>
        <w:t>(2) To any alcoholic liquor or nonintoxicating beer as defined in section five, article one, chapter sixty of this code.</w:t>
      </w:r>
    </w:p>
    <w:p w14:paraId="2C52789B" w14:textId="45C79EDD" w:rsidR="00FF64DA" w:rsidRPr="00A769A6" w:rsidRDefault="00FF64DA" w:rsidP="00066131">
      <w:pPr>
        <w:pStyle w:val="SectionBody"/>
        <w:widowControl/>
        <w:rPr>
          <w:color w:val="auto"/>
        </w:rPr>
      </w:pPr>
      <w:r w:rsidRPr="00A769A6">
        <w:rPr>
          <w:color w:val="auto"/>
        </w:rPr>
        <w:t xml:space="preserve">(c) Any person who violates the provisions of this section is 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more than $100 or be confined in a county or regional jail for not more than sixty days, or both fined and imprisoned</w:t>
      </w:r>
      <w:r w:rsidRPr="00A769A6">
        <w:rPr>
          <w:color w:val="auto"/>
        </w:rPr>
        <w:t>.</w:t>
      </w:r>
    </w:p>
    <w:p w14:paraId="72E9A793"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8CEA75E"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§61-8-12. Incest; penalty</w:t>
      </w:r>
    </w:p>
    <w:p w14:paraId="7AF78973" w14:textId="1B326287" w:rsidR="00FF64DA" w:rsidRPr="00A769A6" w:rsidRDefault="00FF64DA" w:rsidP="00066131">
      <w:pPr>
        <w:pStyle w:val="SectionBody"/>
        <w:widowControl/>
        <w:rPr>
          <w:color w:val="auto"/>
        </w:rPr>
      </w:pPr>
      <w:r w:rsidRPr="00A769A6">
        <w:rPr>
          <w:color w:val="auto"/>
        </w:rPr>
        <w:t>a) For the purposes of this section:</w:t>
      </w:r>
    </w:p>
    <w:p w14:paraId="05610BD9" w14:textId="762F2BE3" w:rsidR="00FF64DA" w:rsidRPr="00A769A6" w:rsidRDefault="00FF64DA" w:rsidP="00066131">
      <w:pPr>
        <w:pStyle w:val="SectionBody"/>
        <w:widowControl/>
        <w:rPr>
          <w:color w:val="auto"/>
        </w:rPr>
      </w:pPr>
      <w:r w:rsidRPr="00A769A6">
        <w:rPr>
          <w:color w:val="auto"/>
        </w:rPr>
        <w:t xml:space="preserve">(1) </w:t>
      </w:r>
      <w:r w:rsidR="00066131">
        <w:rPr>
          <w:color w:val="auto"/>
        </w:rPr>
        <w:t>“</w:t>
      </w:r>
      <w:r w:rsidRPr="00A769A6">
        <w:rPr>
          <w:color w:val="auto"/>
        </w:rPr>
        <w:t>Aunt</w:t>
      </w:r>
      <w:r w:rsidR="00066131">
        <w:rPr>
          <w:color w:val="auto"/>
        </w:rPr>
        <w:t>”</w:t>
      </w:r>
      <w:r w:rsidRPr="00A769A6">
        <w:rPr>
          <w:color w:val="auto"/>
        </w:rPr>
        <w:t xml:space="preserve"> means the sister of a person</w:t>
      </w:r>
      <w:r w:rsidR="00066131">
        <w:rPr>
          <w:color w:val="auto"/>
        </w:rPr>
        <w:t>’</w:t>
      </w:r>
      <w:r w:rsidRPr="00A769A6">
        <w:rPr>
          <w:color w:val="auto"/>
        </w:rPr>
        <w:t>s mother or father;</w:t>
      </w:r>
    </w:p>
    <w:p w14:paraId="77103C1A" w14:textId="40076945" w:rsidR="00FF64DA" w:rsidRPr="00A769A6" w:rsidRDefault="00FF64DA" w:rsidP="00066131">
      <w:pPr>
        <w:pStyle w:val="SectionBody"/>
        <w:widowControl/>
        <w:rPr>
          <w:color w:val="auto"/>
        </w:rPr>
      </w:pPr>
      <w:r w:rsidRPr="00A769A6">
        <w:rPr>
          <w:color w:val="auto"/>
        </w:rPr>
        <w:t xml:space="preserve">(2) </w:t>
      </w:r>
      <w:r w:rsidR="00066131">
        <w:rPr>
          <w:color w:val="auto"/>
        </w:rPr>
        <w:t>“</w:t>
      </w:r>
      <w:r w:rsidRPr="00A769A6">
        <w:rPr>
          <w:color w:val="auto"/>
        </w:rPr>
        <w:t>Brother</w:t>
      </w:r>
      <w:r w:rsidR="00066131">
        <w:rPr>
          <w:color w:val="auto"/>
        </w:rPr>
        <w:t>”</w:t>
      </w:r>
      <w:r w:rsidRPr="00A769A6">
        <w:rPr>
          <w:color w:val="auto"/>
        </w:rPr>
        <w:t xml:space="preserve"> means the son of a person</w:t>
      </w:r>
      <w:r w:rsidR="00066131">
        <w:rPr>
          <w:color w:val="auto"/>
        </w:rPr>
        <w:t>’</w:t>
      </w:r>
      <w:r w:rsidRPr="00A769A6">
        <w:rPr>
          <w:color w:val="auto"/>
        </w:rPr>
        <w:t>s mother or father;</w:t>
      </w:r>
    </w:p>
    <w:p w14:paraId="44DE9B18" w14:textId="5476EE4B" w:rsidR="00FF64DA" w:rsidRPr="00A769A6" w:rsidRDefault="00FF64DA" w:rsidP="00066131">
      <w:pPr>
        <w:pStyle w:val="SectionBody"/>
        <w:widowControl/>
        <w:rPr>
          <w:color w:val="auto"/>
        </w:rPr>
      </w:pPr>
      <w:r w:rsidRPr="00A769A6">
        <w:rPr>
          <w:color w:val="auto"/>
        </w:rPr>
        <w:t xml:space="preserve">(3) </w:t>
      </w:r>
      <w:r w:rsidR="00066131">
        <w:rPr>
          <w:color w:val="auto"/>
        </w:rPr>
        <w:t>“</w:t>
      </w:r>
      <w:r w:rsidRPr="00A769A6">
        <w:rPr>
          <w:color w:val="auto"/>
        </w:rPr>
        <w:t>Daughter</w:t>
      </w:r>
      <w:r w:rsidR="00066131">
        <w:rPr>
          <w:color w:val="auto"/>
        </w:rPr>
        <w:t>”</w:t>
      </w:r>
      <w:r w:rsidRPr="00A769A6">
        <w:rPr>
          <w:color w:val="auto"/>
        </w:rPr>
        <w:t xml:space="preserve"> means a person</w:t>
      </w:r>
      <w:r w:rsidR="00066131">
        <w:rPr>
          <w:color w:val="auto"/>
        </w:rPr>
        <w:t>’</w:t>
      </w:r>
      <w:r w:rsidRPr="00A769A6">
        <w:rPr>
          <w:color w:val="auto"/>
        </w:rPr>
        <w:t>s natural daughter, adoptive daughter, or the daughter of a person</w:t>
      </w:r>
      <w:r w:rsidR="00066131">
        <w:rPr>
          <w:color w:val="auto"/>
        </w:rPr>
        <w:t>’</w:t>
      </w:r>
      <w:r w:rsidRPr="00A769A6">
        <w:rPr>
          <w:color w:val="auto"/>
        </w:rPr>
        <w:t>s husband or wife;</w:t>
      </w:r>
    </w:p>
    <w:p w14:paraId="2AF0C60E" w14:textId="519D74E2" w:rsidR="00FF64DA" w:rsidRPr="00A769A6" w:rsidRDefault="00FF64DA" w:rsidP="00066131">
      <w:pPr>
        <w:pStyle w:val="SectionBody"/>
        <w:widowControl/>
        <w:rPr>
          <w:color w:val="auto"/>
        </w:rPr>
      </w:pPr>
      <w:r w:rsidRPr="00A769A6">
        <w:rPr>
          <w:color w:val="auto"/>
        </w:rPr>
        <w:t xml:space="preserve">(4) </w:t>
      </w:r>
      <w:r w:rsidR="00066131">
        <w:rPr>
          <w:color w:val="auto"/>
        </w:rPr>
        <w:t>“</w:t>
      </w:r>
      <w:r w:rsidRPr="00A769A6">
        <w:rPr>
          <w:color w:val="auto"/>
        </w:rPr>
        <w:t>Father</w:t>
      </w:r>
      <w:r w:rsidR="00066131">
        <w:rPr>
          <w:color w:val="auto"/>
        </w:rPr>
        <w:t>”</w:t>
      </w:r>
      <w:r w:rsidRPr="00A769A6">
        <w:rPr>
          <w:color w:val="auto"/>
        </w:rPr>
        <w:t xml:space="preserve"> means a person</w:t>
      </w:r>
      <w:r w:rsidR="00066131">
        <w:rPr>
          <w:color w:val="auto"/>
        </w:rPr>
        <w:t>’</w:t>
      </w:r>
      <w:r w:rsidRPr="00A769A6">
        <w:rPr>
          <w:color w:val="auto"/>
        </w:rPr>
        <w:t>s natural father, adoptive father, or the husband of a person</w:t>
      </w:r>
      <w:r w:rsidR="00066131">
        <w:rPr>
          <w:color w:val="auto"/>
        </w:rPr>
        <w:t>’</w:t>
      </w:r>
      <w:r w:rsidRPr="00A769A6">
        <w:rPr>
          <w:color w:val="auto"/>
        </w:rPr>
        <w:t>s mother;</w:t>
      </w:r>
    </w:p>
    <w:p w14:paraId="71EAD4DC" w14:textId="7BFA5E37" w:rsidR="00FF64DA" w:rsidRPr="00A769A6" w:rsidRDefault="00FF64DA" w:rsidP="00066131">
      <w:pPr>
        <w:pStyle w:val="SectionBody"/>
        <w:widowControl/>
        <w:rPr>
          <w:color w:val="auto"/>
        </w:rPr>
      </w:pPr>
      <w:r w:rsidRPr="00A769A6">
        <w:rPr>
          <w:color w:val="auto"/>
        </w:rPr>
        <w:t xml:space="preserve">(5) </w:t>
      </w:r>
      <w:r w:rsidR="00066131">
        <w:rPr>
          <w:color w:val="auto"/>
        </w:rPr>
        <w:t>“</w:t>
      </w:r>
      <w:r w:rsidRPr="00A769A6">
        <w:rPr>
          <w:color w:val="auto"/>
        </w:rPr>
        <w:t>Granddaughter</w:t>
      </w:r>
      <w:r w:rsidR="00066131">
        <w:rPr>
          <w:color w:val="auto"/>
        </w:rPr>
        <w:t>”</w:t>
      </w:r>
      <w:r w:rsidRPr="00A769A6">
        <w:rPr>
          <w:color w:val="auto"/>
        </w:rPr>
        <w:t xml:space="preserve"> means the daughter of a person</w:t>
      </w:r>
      <w:r w:rsidR="00066131">
        <w:rPr>
          <w:color w:val="auto"/>
        </w:rPr>
        <w:t>’</w:t>
      </w:r>
      <w:r w:rsidRPr="00A769A6">
        <w:rPr>
          <w:color w:val="auto"/>
        </w:rPr>
        <w:t>s son or daughter;</w:t>
      </w:r>
    </w:p>
    <w:p w14:paraId="58F4EA97" w14:textId="60EC7295" w:rsidR="00FF64DA" w:rsidRPr="00A769A6" w:rsidRDefault="00FF64DA" w:rsidP="00066131">
      <w:pPr>
        <w:pStyle w:val="SectionBody"/>
        <w:widowControl/>
        <w:rPr>
          <w:color w:val="auto"/>
        </w:rPr>
      </w:pPr>
      <w:r w:rsidRPr="00A769A6">
        <w:rPr>
          <w:color w:val="auto"/>
        </w:rPr>
        <w:t xml:space="preserve">(6) </w:t>
      </w:r>
      <w:r w:rsidR="00066131">
        <w:rPr>
          <w:color w:val="auto"/>
        </w:rPr>
        <w:t>“</w:t>
      </w:r>
      <w:r w:rsidRPr="00A769A6">
        <w:rPr>
          <w:color w:val="auto"/>
        </w:rPr>
        <w:t>Grandfather</w:t>
      </w:r>
      <w:r w:rsidR="00066131">
        <w:rPr>
          <w:color w:val="auto"/>
        </w:rPr>
        <w:t>”</w:t>
      </w:r>
      <w:r w:rsidRPr="00A769A6">
        <w:rPr>
          <w:color w:val="auto"/>
        </w:rPr>
        <w:t xml:space="preserve"> means the father of a person</w:t>
      </w:r>
      <w:r w:rsidR="00066131">
        <w:rPr>
          <w:color w:val="auto"/>
        </w:rPr>
        <w:t>’</w:t>
      </w:r>
      <w:r w:rsidRPr="00A769A6">
        <w:rPr>
          <w:color w:val="auto"/>
        </w:rPr>
        <w:t>s father or mother;</w:t>
      </w:r>
    </w:p>
    <w:p w14:paraId="46D887A2" w14:textId="357FA777" w:rsidR="00FF64DA" w:rsidRPr="00A769A6" w:rsidRDefault="00FF64DA" w:rsidP="00066131">
      <w:pPr>
        <w:pStyle w:val="SectionBody"/>
        <w:widowControl/>
        <w:rPr>
          <w:color w:val="auto"/>
        </w:rPr>
      </w:pPr>
      <w:r w:rsidRPr="00A769A6">
        <w:rPr>
          <w:color w:val="auto"/>
        </w:rPr>
        <w:t xml:space="preserve">(7) </w:t>
      </w:r>
      <w:r w:rsidR="00066131">
        <w:rPr>
          <w:color w:val="auto"/>
        </w:rPr>
        <w:t>“</w:t>
      </w:r>
      <w:r w:rsidRPr="00A769A6">
        <w:rPr>
          <w:color w:val="auto"/>
        </w:rPr>
        <w:t>Grandmother</w:t>
      </w:r>
      <w:r w:rsidR="00066131">
        <w:rPr>
          <w:color w:val="auto"/>
        </w:rPr>
        <w:t>”</w:t>
      </w:r>
      <w:r w:rsidRPr="00A769A6">
        <w:rPr>
          <w:color w:val="auto"/>
        </w:rPr>
        <w:t xml:space="preserve"> means the mother of a person</w:t>
      </w:r>
      <w:r w:rsidR="00066131">
        <w:rPr>
          <w:color w:val="auto"/>
        </w:rPr>
        <w:t>’</w:t>
      </w:r>
      <w:r w:rsidRPr="00A769A6">
        <w:rPr>
          <w:color w:val="auto"/>
        </w:rPr>
        <w:t>s father or mother;</w:t>
      </w:r>
    </w:p>
    <w:p w14:paraId="7BD83773" w14:textId="23E38A28" w:rsidR="00FF64DA" w:rsidRPr="00A769A6" w:rsidRDefault="00FF64DA" w:rsidP="00066131">
      <w:pPr>
        <w:pStyle w:val="SectionBody"/>
        <w:widowControl/>
        <w:rPr>
          <w:color w:val="auto"/>
        </w:rPr>
      </w:pPr>
      <w:r w:rsidRPr="00A769A6">
        <w:rPr>
          <w:color w:val="auto"/>
        </w:rPr>
        <w:t xml:space="preserve">(8) </w:t>
      </w:r>
      <w:r w:rsidR="00066131">
        <w:rPr>
          <w:color w:val="auto"/>
        </w:rPr>
        <w:t>“</w:t>
      </w:r>
      <w:r w:rsidRPr="00A769A6">
        <w:rPr>
          <w:color w:val="auto"/>
        </w:rPr>
        <w:t>Grandson</w:t>
      </w:r>
      <w:r w:rsidR="00066131">
        <w:rPr>
          <w:color w:val="auto"/>
        </w:rPr>
        <w:t>”</w:t>
      </w:r>
      <w:r w:rsidRPr="00A769A6">
        <w:rPr>
          <w:color w:val="auto"/>
        </w:rPr>
        <w:t xml:space="preserve"> means the son of a person</w:t>
      </w:r>
      <w:r w:rsidR="00066131">
        <w:rPr>
          <w:color w:val="auto"/>
        </w:rPr>
        <w:t>’</w:t>
      </w:r>
      <w:r w:rsidRPr="00A769A6">
        <w:rPr>
          <w:color w:val="auto"/>
        </w:rPr>
        <w:t>s son or daughter;</w:t>
      </w:r>
    </w:p>
    <w:p w14:paraId="30D442AB" w14:textId="37269BFD" w:rsidR="00FF64DA" w:rsidRPr="00A769A6" w:rsidRDefault="00FF64DA" w:rsidP="00066131">
      <w:pPr>
        <w:pStyle w:val="SectionBody"/>
        <w:widowControl/>
        <w:rPr>
          <w:color w:val="auto"/>
        </w:rPr>
      </w:pPr>
      <w:r w:rsidRPr="00A769A6">
        <w:rPr>
          <w:color w:val="auto"/>
        </w:rPr>
        <w:t xml:space="preserve">(9) </w:t>
      </w:r>
      <w:r w:rsidR="00066131">
        <w:rPr>
          <w:color w:val="auto"/>
        </w:rPr>
        <w:t>“</w:t>
      </w:r>
      <w:r w:rsidRPr="00A769A6">
        <w:rPr>
          <w:color w:val="auto"/>
        </w:rPr>
        <w:t>Mother</w:t>
      </w:r>
      <w:r w:rsidR="00066131">
        <w:rPr>
          <w:color w:val="auto"/>
        </w:rPr>
        <w:t>”</w:t>
      </w:r>
      <w:r w:rsidRPr="00A769A6">
        <w:rPr>
          <w:color w:val="auto"/>
        </w:rPr>
        <w:t xml:space="preserve"> means a person</w:t>
      </w:r>
      <w:r w:rsidR="00066131">
        <w:rPr>
          <w:color w:val="auto"/>
        </w:rPr>
        <w:t>’</w:t>
      </w:r>
      <w:r w:rsidRPr="00A769A6">
        <w:rPr>
          <w:color w:val="auto"/>
        </w:rPr>
        <w:t>s natural mother, adoptive mother, or the wife of a person</w:t>
      </w:r>
      <w:r w:rsidR="00066131">
        <w:rPr>
          <w:color w:val="auto"/>
        </w:rPr>
        <w:t>’</w:t>
      </w:r>
      <w:r w:rsidRPr="00A769A6">
        <w:rPr>
          <w:color w:val="auto"/>
        </w:rPr>
        <w:t>s father;</w:t>
      </w:r>
    </w:p>
    <w:p w14:paraId="5A0E78C1" w14:textId="4536508A" w:rsidR="00FF64DA" w:rsidRPr="00A769A6" w:rsidRDefault="00FF64DA" w:rsidP="00066131">
      <w:pPr>
        <w:pStyle w:val="SectionBody"/>
        <w:widowControl/>
        <w:rPr>
          <w:color w:val="auto"/>
        </w:rPr>
      </w:pPr>
      <w:r w:rsidRPr="00A769A6">
        <w:rPr>
          <w:color w:val="auto"/>
        </w:rPr>
        <w:t xml:space="preserve">(10) </w:t>
      </w:r>
      <w:r w:rsidR="00066131">
        <w:rPr>
          <w:color w:val="auto"/>
        </w:rPr>
        <w:t>“</w:t>
      </w:r>
      <w:r w:rsidRPr="00A769A6">
        <w:rPr>
          <w:color w:val="auto"/>
        </w:rPr>
        <w:t>Niece</w:t>
      </w:r>
      <w:r w:rsidR="00066131">
        <w:rPr>
          <w:color w:val="auto"/>
        </w:rPr>
        <w:t>”</w:t>
      </w:r>
      <w:r w:rsidRPr="00A769A6">
        <w:rPr>
          <w:color w:val="auto"/>
        </w:rPr>
        <w:t xml:space="preserve"> means the daughter of a person</w:t>
      </w:r>
      <w:r w:rsidR="00066131">
        <w:rPr>
          <w:color w:val="auto"/>
        </w:rPr>
        <w:t>’</w:t>
      </w:r>
      <w:r w:rsidRPr="00A769A6">
        <w:rPr>
          <w:color w:val="auto"/>
        </w:rPr>
        <w:t>s brother or sister;</w:t>
      </w:r>
    </w:p>
    <w:p w14:paraId="783B6DC2" w14:textId="782DCFC1" w:rsidR="00FF64DA" w:rsidRPr="00A769A6" w:rsidRDefault="00FF64DA" w:rsidP="00066131">
      <w:pPr>
        <w:pStyle w:val="SectionBody"/>
        <w:widowControl/>
        <w:rPr>
          <w:color w:val="auto"/>
        </w:rPr>
      </w:pPr>
      <w:r w:rsidRPr="00A769A6">
        <w:rPr>
          <w:color w:val="auto"/>
        </w:rPr>
        <w:lastRenderedPageBreak/>
        <w:t xml:space="preserve">(11) </w:t>
      </w:r>
      <w:r w:rsidR="00066131">
        <w:rPr>
          <w:color w:val="auto"/>
        </w:rPr>
        <w:t>“</w:t>
      </w:r>
      <w:r w:rsidRPr="00A769A6">
        <w:rPr>
          <w:color w:val="auto"/>
        </w:rPr>
        <w:t>Nephew</w:t>
      </w:r>
      <w:r w:rsidR="00066131">
        <w:rPr>
          <w:color w:val="auto"/>
        </w:rPr>
        <w:t>”</w:t>
      </w:r>
      <w:r w:rsidRPr="00A769A6">
        <w:rPr>
          <w:color w:val="auto"/>
        </w:rPr>
        <w:t xml:space="preserve"> means the son of a person</w:t>
      </w:r>
      <w:r w:rsidR="00066131">
        <w:rPr>
          <w:color w:val="auto"/>
        </w:rPr>
        <w:t>’</w:t>
      </w:r>
      <w:r w:rsidRPr="00A769A6">
        <w:rPr>
          <w:color w:val="auto"/>
        </w:rPr>
        <w:t>s brother or sister;</w:t>
      </w:r>
    </w:p>
    <w:p w14:paraId="1AEEB007" w14:textId="4D5138D9" w:rsidR="00FF64DA" w:rsidRPr="00A769A6" w:rsidRDefault="00FF64DA" w:rsidP="00066131">
      <w:pPr>
        <w:pStyle w:val="SectionBody"/>
        <w:widowControl/>
        <w:rPr>
          <w:color w:val="auto"/>
        </w:rPr>
      </w:pPr>
      <w:r w:rsidRPr="00A769A6">
        <w:rPr>
          <w:color w:val="auto"/>
        </w:rPr>
        <w:t xml:space="preserve">(12) </w:t>
      </w:r>
      <w:r w:rsidR="00066131">
        <w:rPr>
          <w:color w:val="auto"/>
        </w:rPr>
        <w:t>“</w:t>
      </w:r>
      <w:r w:rsidRPr="00A769A6">
        <w:rPr>
          <w:color w:val="auto"/>
        </w:rPr>
        <w:t>Sexual intercourse</w:t>
      </w:r>
      <w:r w:rsidR="00066131">
        <w:rPr>
          <w:color w:val="auto"/>
        </w:rPr>
        <w:t>”</w:t>
      </w:r>
      <w:r w:rsidRPr="00A769A6">
        <w:rPr>
          <w:color w:val="auto"/>
        </w:rPr>
        <w:t xml:space="preserve"> means any act between persons involving penetration, however slight, of the female sex organ by the male sex organ or involving contact between the sex organs of one person and the mouth or anus of another person;</w:t>
      </w:r>
    </w:p>
    <w:p w14:paraId="51E3BC75" w14:textId="01BCD171" w:rsidR="00FF64DA" w:rsidRPr="00A769A6" w:rsidRDefault="00FF64DA" w:rsidP="00066131">
      <w:pPr>
        <w:pStyle w:val="SectionBody"/>
        <w:widowControl/>
        <w:rPr>
          <w:color w:val="auto"/>
        </w:rPr>
      </w:pPr>
      <w:r w:rsidRPr="00A769A6">
        <w:rPr>
          <w:color w:val="auto"/>
        </w:rPr>
        <w:t xml:space="preserve">(13) </w:t>
      </w:r>
      <w:r w:rsidR="00066131">
        <w:rPr>
          <w:color w:val="auto"/>
        </w:rPr>
        <w:t>“</w:t>
      </w:r>
      <w:r w:rsidRPr="00A769A6">
        <w:rPr>
          <w:color w:val="auto"/>
        </w:rPr>
        <w:t>Sexual intrusion</w:t>
      </w:r>
      <w:r w:rsidR="00066131">
        <w:rPr>
          <w:color w:val="auto"/>
        </w:rPr>
        <w:t>”</w:t>
      </w:r>
      <w:r w:rsidRPr="00A769A6">
        <w:rPr>
          <w:color w:val="auto"/>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28C1AC06" w14:textId="36D5EF0C" w:rsidR="00FF64DA" w:rsidRPr="00A769A6" w:rsidRDefault="00FF64DA" w:rsidP="00066131">
      <w:pPr>
        <w:pStyle w:val="SectionBody"/>
        <w:widowControl/>
        <w:rPr>
          <w:color w:val="auto"/>
        </w:rPr>
      </w:pPr>
      <w:r w:rsidRPr="00A769A6">
        <w:rPr>
          <w:color w:val="auto"/>
        </w:rPr>
        <w:t xml:space="preserve">(14) </w:t>
      </w:r>
      <w:r w:rsidR="00066131">
        <w:rPr>
          <w:color w:val="auto"/>
        </w:rPr>
        <w:t>“</w:t>
      </w:r>
      <w:r w:rsidRPr="00A769A6">
        <w:rPr>
          <w:color w:val="auto"/>
        </w:rPr>
        <w:t>Sister</w:t>
      </w:r>
      <w:r w:rsidR="00066131">
        <w:rPr>
          <w:color w:val="auto"/>
        </w:rPr>
        <w:t>”</w:t>
      </w:r>
      <w:r w:rsidRPr="00A769A6">
        <w:rPr>
          <w:color w:val="auto"/>
        </w:rPr>
        <w:t xml:space="preserve"> means the daughter of a person</w:t>
      </w:r>
      <w:r w:rsidR="00066131">
        <w:rPr>
          <w:color w:val="auto"/>
        </w:rPr>
        <w:t>’</w:t>
      </w:r>
      <w:r w:rsidRPr="00A769A6">
        <w:rPr>
          <w:color w:val="auto"/>
        </w:rPr>
        <w:t>s father or mother;</w:t>
      </w:r>
    </w:p>
    <w:p w14:paraId="28F11BA7" w14:textId="2ED76082" w:rsidR="00FF64DA" w:rsidRPr="00A769A6" w:rsidRDefault="00FF64DA" w:rsidP="00066131">
      <w:pPr>
        <w:pStyle w:val="SectionBody"/>
        <w:widowControl/>
        <w:rPr>
          <w:color w:val="auto"/>
        </w:rPr>
      </w:pPr>
      <w:r w:rsidRPr="00A769A6">
        <w:rPr>
          <w:color w:val="auto"/>
        </w:rPr>
        <w:t xml:space="preserve">(15) </w:t>
      </w:r>
      <w:r w:rsidR="00066131">
        <w:rPr>
          <w:color w:val="auto"/>
        </w:rPr>
        <w:t>“</w:t>
      </w:r>
      <w:r w:rsidRPr="00A769A6">
        <w:rPr>
          <w:color w:val="auto"/>
        </w:rPr>
        <w:t>Son</w:t>
      </w:r>
      <w:r w:rsidR="00066131">
        <w:rPr>
          <w:color w:val="auto"/>
        </w:rPr>
        <w:t>”</w:t>
      </w:r>
      <w:r w:rsidRPr="00A769A6">
        <w:rPr>
          <w:color w:val="auto"/>
        </w:rPr>
        <w:t xml:space="preserve"> means a person</w:t>
      </w:r>
      <w:r w:rsidR="00066131">
        <w:rPr>
          <w:color w:val="auto"/>
        </w:rPr>
        <w:t>’</w:t>
      </w:r>
      <w:r w:rsidRPr="00A769A6">
        <w:rPr>
          <w:color w:val="auto"/>
        </w:rPr>
        <w:t>s natural son, adoptive son, or the son of a person</w:t>
      </w:r>
      <w:r w:rsidR="00066131">
        <w:rPr>
          <w:color w:val="auto"/>
        </w:rPr>
        <w:t>’</w:t>
      </w:r>
      <w:r w:rsidRPr="00A769A6">
        <w:rPr>
          <w:color w:val="auto"/>
        </w:rPr>
        <w:t xml:space="preserve">s husband or wife; and (16) </w:t>
      </w:r>
      <w:r w:rsidR="00066131">
        <w:rPr>
          <w:color w:val="auto"/>
        </w:rPr>
        <w:t>“</w:t>
      </w:r>
      <w:r w:rsidRPr="00A769A6">
        <w:rPr>
          <w:color w:val="auto"/>
        </w:rPr>
        <w:t>Uncle</w:t>
      </w:r>
      <w:r w:rsidR="00066131">
        <w:rPr>
          <w:color w:val="auto"/>
        </w:rPr>
        <w:t>”</w:t>
      </w:r>
      <w:r w:rsidRPr="00A769A6">
        <w:rPr>
          <w:color w:val="auto"/>
        </w:rPr>
        <w:t xml:space="preserve"> means the brother of a person</w:t>
      </w:r>
      <w:r w:rsidR="00066131">
        <w:rPr>
          <w:color w:val="auto"/>
        </w:rPr>
        <w:t>’</w:t>
      </w:r>
      <w:r w:rsidRPr="00A769A6">
        <w:rPr>
          <w:color w:val="auto"/>
        </w:rPr>
        <w:t>s father or mother;</w:t>
      </w:r>
    </w:p>
    <w:p w14:paraId="44BE955B" w14:textId="5846936B" w:rsidR="00FF64DA" w:rsidRPr="00A769A6" w:rsidRDefault="00FF64DA" w:rsidP="00066131">
      <w:pPr>
        <w:pStyle w:val="SectionBody"/>
        <w:widowControl/>
        <w:rPr>
          <w:color w:val="auto"/>
        </w:rPr>
      </w:pPr>
      <w:r w:rsidRPr="00A769A6">
        <w:rPr>
          <w:color w:val="auto"/>
          <w:u w:val="single"/>
        </w:rPr>
        <w:t>(17)</w:t>
      </w:r>
      <w:r w:rsidR="00487689">
        <w:rPr>
          <w:color w:val="auto"/>
        </w:rPr>
        <w:t xml:space="preserve"> </w:t>
      </w:r>
      <w:r w:rsidR="00066131">
        <w:rPr>
          <w:color w:val="auto"/>
          <w:u w:val="single"/>
        </w:rPr>
        <w:t>“</w:t>
      </w:r>
      <w:r w:rsidRPr="00A769A6">
        <w:rPr>
          <w:color w:val="auto"/>
          <w:u w:val="single"/>
        </w:rPr>
        <w:t>Step-relative</w:t>
      </w:r>
      <w:r w:rsidR="00066131">
        <w:rPr>
          <w:color w:val="auto"/>
          <w:u w:val="single"/>
        </w:rPr>
        <w:t>”</w:t>
      </w:r>
      <w:r w:rsidRPr="00A769A6">
        <w:rPr>
          <w:color w:val="auto"/>
          <w:u w:val="single"/>
        </w:rPr>
        <w:t xml:space="preserve"> means a relative by marriage</w:t>
      </w:r>
      <w:r w:rsidRPr="00A769A6">
        <w:rPr>
          <w:color w:val="auto"/>
        </w:rPr>
        <w:t>.</w:t>
      </w:r>
    </w:p>
    <w:p w14:paraId="5E74AD08" w14:textId="1218D9C2" w:rsidR="00FF64DA" w:rsidRPr="00A769A6" w:rsidRDefault="00FF64DA" w:rsidP="00066131">
      <w:pPr>
        <w:pStyle w:val="SectionBody"/>
        <w:widowControl/>
        <w:rPr>
          <w:color w:val="auto"/>
        </w:rPr>
      </w:pPr>
      <w:r w:rsidRPr="00A769A6">
        <w:rPr>
          <w:color w:val="auto"/>
        </w:rPr>
        <w:t xml:space="preserve">(b) (1) A person is guilty of incest when such </w:t>
      </w:r>
      <w:r w:rsidR="00B117A3" w:rsidRPr="00A769A6">
        <w:rPr>
          <w:color w:val="auto"/>
          <w:u w:val="single"/>
        </w:rPr>
        <w:t>that</w:t>
      </w:r>
      <w:r w:rsidR="00B117A3" w:rsidRPr="00A769A6">
        <w:rPr>
          <w:color w:val="auto"/>
        </w:rPr>
        <w:t xml:space="preserve"> </w:t>
      </w:r>
      <w:r w:rsidRPr="00A769A6">
        <w:rPr>
          <w:color w:val="auto"/>
        </w:rPr>
        <w:t>person engages in sexual intercourse or sexual intrusion with his or her father, mother, brother, sister, daughter, son, grandfather, grandmother, grandson, granddaughter, nephew, niece, uncle, or aunt.</w:t>
      </w:r>
    </w:p>
    <w:p w14:paraId="3D1EF81A" w14:textId="21E615DA" w:rsidR="00FF64DA" w:rsidRPr="00A769A6" w:rsidRDefault="00FF64DA" w:rsidP="00066131">
      <w:pPr>
        <w:pStyle w:val="SectionBody"/>
        <w:widowControl/>
        <w:rPr>
          <w:color w:val="auto"/>
          <w:u w:val="single"/>
        </w:rPr>
      </w:pPr>
      <w:r w:rsidRPr="00A769A6">
        <w:rPr>
          <w:color w:val="auto"/>
          <w:u w:val="single"/>
        </w:rPr>
        <w:t xml:space="preserve">(2) For the purposes of this section, sexual intercourse between two consenting adult step-relatives is not prohibited. </w:t>
      </w:r>
    </w:p>
    <w:p w14:paraId="6820E25F" w14:textId="0929D2E2" w:rsidR="00FF64DA" w:rsidRPr="00A769A6" w:rsidRDefault="00FF64DA" w:rsidP="00066131">
      <w:pPr>
        <w:pStyle w:val="SectionBody"/>
        <w:widowControl/>
        <w:rPr>
          <w:color w:val="auto"/>
        </w:rPr>
      </w:pPr>
      <w:r w:rsidRPr="00A769A6">
        <w:rPr>
          <w:color w:val="auto"/>
        </w:rPr>
        <w:t xml:space="preserve">(c) Any person who violates the provisions of this section shall be guilty of a </w:t>
      </w:r>
      <w:r w:rsidRPr="00A769A6">
        <w:rPr>
          <w:color w:val="auto"/>
          <w:u w:val="single"/>
        </w:rPr>
        <w:t>Class 3</w:t>
      </w:r>
      <w:r w:rsidR="00487689">
        <w:rPr>
          <w:color w:val="auto"/>
          <w:u w:val="single"/>
        </w:rPr>
        <w:t xml:space="preserve"> </w:t>
      </w:r>
      <w:r w:rsidRPr="00A769A6">
        <w:rPr>
          <w:color w:val="auto"/>
        </w:rPr>
        <w:t xml:space="preserve">felony, </w:t>
      </w:r>
      <w:r w:rsidRPr="00A769A6">
        <w:rPr>
          <w:strike/>
          <w:color w:val="auto"/>
        </w:rPr>
        <w:t>and, upon conviction thereof, shall be imprisoned in the penitentiary not less than 5 years nor more than 15 years, or fined not less than $500 nor more than $5,000 and imprisoned in the penitentiary not less than five years nor more than fifteen years.</w:t>
      </w:r>
    </w:p>
    <w:p w14:paraId="50994A0D" w14:textId="247A180C" w:rsidR="00FF64DA" w:rsidRPr="00A769A6" w:rsidRDefault="00FF64DA" w:rsidP="00066131">
      <w:pPr>
        <w:pStyle w:val="SectionBody"/>
        <w:widowControl/>
        <w:rPr>
          <w:color w:val="auto"/>
        </w:rPr>
      </w:pPr>
      <w:r w:rsidRPr="00A769A6">
        <w:rPr>
          <w:color w:val="auto"/>
        </w:rPr>
        <w:t xml:space="preserve">(d) In addition to any penalty provided under this section and any restitution which may be ordered by the court under §§61-11A-1, </w:t>
      </w:r>
      <w:r w:rsidR="00066131" w:rsidRPr="00066131">
        <w:rPr>
          <w:i/>
          <w:iCs/>
          <w:color w:val="auto"/>
        </w:rPr>
        <w:t>et seq.</w:t>
      </w:r>
      <w:r w:rsidRPr="00A769A6">
        <w:rPr>
          <w:color w:val="auto"/>
        </w:rPr>
        <w:t xml:space="preserve"> of this code, the court may order any person convicted under the provisions of this section, where the victim is a minor, to pay all or any portion of the cost of medical, psychological, or psychiatric treatment of the victim, the need for which </w:t>
      </w:r>
      <w:r w:rsidRPr="00A769A6">
        <w:rPr>
          <w:color w:val="auto"/>
        </w:rPr>
        <w:lastRenderedPageBreak/>
        <w:t>results from the act or acts for which the person is convicted, whether or not the victim is considered to have sustained bodily injury.</w:t>
      </w:r>
    </w:p>
    <w:p w14:paraId="23BAB203" w14:textId="4BDD285B" w:rsidR="00FF64DA" w:rsidRPr="00A769A6" w:rsidRDefault="00FF64DA" w:rsidP="00066131">
      <w:pPr>
        <w:pStyle w:val="SectionBody"/>
        <w:widowControl/>
        <w:rPr>
          <w:color w:val="auto"/>
        </w:rPr>
      </w:pPr>
      <w:r w:rsidRPr="00A769A6">
        <w:rPr>
          <w:color w:val="auto"/>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4C4BD609"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45EF2E9" w14:textId="2312FE48" w:rsidR="00FF64DA" w:rsidRPr="00A769A6" w:rsidRDefault="00FF64DA" w:rsidP="00066131">
      <w:pPr>
        <w:pStyle w:val="SectionHeading"/>
        <w:widowControl/>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§61-8-14. Disinterment or displacement of dead body or part thereof; damage to cemetery or graveyard; penalties; damages in civil action.</w:t>
      </w:r>
    </w:p>
    <w:p w14:paraId="19998DBE" w14:textId="2E5D9A9F" w:rsidR="00FF64DA" w:rsidRPr="00A769A6" w:rsidRDefault="00FF64DA" w:rsidP="00066131">
      <w:pPr>
        <w:pStyle w:val="SectionBody"/>
        <w:widowControl/>
        <w:rPr>
          <w:color w:val="auto"/>
        </w:rPr>
      </w:pPr>
      <w:r w:rsidRPr="00A769A6">
        <w:rPr>
          <w:color w:val="auto"/>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00495CF2" w:rsidRPr="00A769A6">
        <w:rPr>
          <w:color w:val="auto"/>
          <w:u w:val="single"/>
        </w:rPr>
        <w:t xml:space="preserve">Class 6 </w:t>
      </w:r>
      <w:r w:rsidRPr="00A769A6">
        <w:rPr>
          <w:color w:val="auto"/>
        </w:rPr>
        <w:t>felony</w:t>
      </w:r>
      <w:r w:rsidRPr="00A769A6">
        <w:rPr>
          <w:strike/>
          <w:color w:val="auto"/>
        </w:rPr>
        <w:t>, and, upon conviction thereof, shall be confined in a state correctional facility for a determinate sentence of not more than five years</w:t>
      </w:r>
      <w:r w:rsidRPr="00A769A6">
        <w:rPr>
          <w:color w:val="auto"/>
          <w:u w:val="single"/>
        </w:rPr>
        <w:t>.</w:t>
      </w:r>
    </w:p>
    <w:p w14:paraId="32DF753C" w14:textId="68013EF9" w:rsidR="00FF64DA" w:rsidRPr="00A769A6" w:rsidRDefault="00FF64DA" w:rsidP="00066131">
      <w:pPr>
        <w:pStyle w:val="SectionBody"/>
        <w:widowControl/>
        <w:rPr>
          <w:color w:val="auto"/>
        </w:rPr>
      </w:pPr>
      <w:r w:rsidRPr="00A769A6">
        <w:rPr>
          <w:color w:val="auto"/>
        </w:rPr>
        <w:t xml:space="preserve">(b)(1) Any person who intentionally desecrates any tomb, plot, monument, memorial, or marker in a cemetery, or any gate, door, fence, wall, post, or railing, or any enclosure for the protection of a cemetery or any property in a cemetery, graveyard, </w:t>
      </w:r>
      <w:r w:rsidR="00495CF2" w:rsidRPr="00A769A6">
        <w:rPr>
          <w:color w:val="auto"/>
        </w:rPr>
        <w:t>mausoleum,</w:t>
      </w:r>
      <w:r w:rsidRPr="00A769A6">
        <w:rPr>
          <w:color w:val="auto"/>
        </w:rPr>
        <w:t xml:space="preserve"> or other designated human burial site is guilty of a </w:t>
      </w:r>
      <w:r w:rsidRPr="00A769A6">
        <w:rPr>
          <w:color w:val="auto"/>
          <w:u w:val="single"/>
        </w:rPr>
        <w:t>Class 1</w:t>
      </w:r>
      <w:r w:rsidRPr="00A769A6">
        <w:rPr>
          <w:color w:val="auto"/>
        </w:rPr>
        <w:t xml:space="preserve"> misdemeanor</w:t>
      </w:r>
      <w:r w:rsidRPr="00A769A6">
        <w:rPr>
          <w:strike/>
          <w:color w:val="auto"/>
        </w:rPr>
        <w:t>, and, upon conviction thereof, shall be fined not more than $2,000, or confined in jail not more than one year, or both fined and confined</w:t>
      </w:r>
      <w:r w:rsidRPr="00A769A6">
        <w:rPr>
          <w:color w:val="auto"/>
        </w:rPr>
        <w:t>.</w:t>
      </w:r>
    </w:p>
    <w:p w14:paraId="41A15603" w14:textId="793850B9" w:rsidR="00FF64DA" w:rsidRPr="00A769A6" w:rsidRDefault="00FF64DA" w:rsidP="00066131">
      <w:pPr>
        <w:pStyle w:val="SectionBody"/>
        <w:widowControl/>
        <w:rPr>
          <w:color w:val="auto"/>
        </w:rPr>
      </w:pPr>
      <w:r w:rsidRPr="00A769A6">
        <w:rPr>
          <w:color w:val="auto"/>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A769A6">
        <w:rPr>
          <w:color w:val="auto"/>
          <w:u w:val="single"/>
        </w:rPr>
        <w:t xml:space="preserve">Class 1 </w:t>
      </w:r>
      <w:r w:rsidRPr="00A769A6">
        <w:rPr>
          <w:color w:val="auto"/>
        </w:rPr>
        <w:t>misdemeanor</w:t>
      </w:r>
      <w:r w:rsidRPr="00A769A6">
        <w:rPr>
          <w:strike/>
          <w:color w:val="auto"/>
        </w:rPr>
        <w:t xml:space="preserve">, and, upon </w:t>
      </w:r>
      <w:r w:rsidRPr="00A769A6">
        <w:rPr>
          <w:strike/>
          <w:color w:val="auto"/>
        </w:rPr>
        <w:lastRenderedPageBreak/>
        <w:t>conviction thereof, shall be fined not more than $2,000, or confined in jail not more than one year, or both fined and confined</w:t>
      </w:r>
      <w:r w:rsidRPr="00A769A6">
        <w:rPr>
          <w:color w:val="auto"/>
        </w:rPr>
        <w:t>.</w:t>
      </w:r>
    </w:p>
    <w:p w14:paraId="656D9B69" w14:textId="3FC06457" w:rsidR="00FF64DA" w:rsidRPr="00A769A6" w:rsidRDefault="00FF64DA" w:rsidP="00066131">
      <w:pPr>
        <w:pStyle w:val="SectionBody"/>
        <w:widowControl/>
        <w:rPr>
          <w:color w:val="auto"/>
        </w:rPr>
      </w:pPr>
      <w:r w:rsidRPr="00A769A6">
        <w:rPr>
          <w:color w:val="auto"/>
        </w:rPr>
        <w:t xml:space="preserve">(3) For the purposes of this subsection, </w:t>
      </w:r>
      <w:r w:rsidR="00066131">
        <w:rPr>
          <w:color w:val="auto"/>
        </w:rPr>
        <w:t>“</w:t>
      </w:r>
      <w:r w:rsidRPr="00A769A6">
        <w:rPr>
          <w:color w:val="auto"/>
        </w:rPr>
        <w:t>desecrate</w:t>
      </w:r>
      <w:r w:rsidR="00066131">
        <w:rPr>
          <w:color w:val="auto"/>
        </w:rPr>
        <w:t>”</w:t>
      </w:r>
      <w:r w:rsidRPr="00A769A6">
        <w:rPr>
          <w:color w:val="auto"/>
        </w:rPr>
        <w:t xml:space="preserv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38F001AF" w14:textId="77777777"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7D57AF"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§61-8-15. Prohibition on certain demonstrations at funerals.</w:t>
      </w:r>
    </w:p>
    <w:p w14:paraId="6599CEDB" w14:textId="418912C9" w:rsidR="00FF64DA" w:rsidRPr="00A769A6" w:rsidRDefault="00FF64DA" w:rsidP="00066131">
      <w:pPr>
        <w:pStyle w:val="SectionBody"/>
        <w:widowControl/>
        <w:rPr>
          <w:bCs/>
          <w:color w:val="auto"/>
        </w:rPr>
      </w:pPr>
      <w:r w:rsidRPr="00A769A6">
        <w:rPr>
          <w:color w:val="auto"/>
        </w:rPr>
        <w:t>(a) No person may carry out, with respect to any cemetery or building at which a funeral or memorial service or ceremony is to be held, a demonstration within 500 feet of the cemetery or building that:</w:t>
      </w:r>
    </w:p>
    <w:p w14:paraId="58A1922E" w14:textId="382BE64C" w:rsidR="00FF64DA" w:rsidRPr="00A769A6" w:rsidRDefault="00FF64DA" w:rsidP="00066131">
      <w:pPr>
        <w:pStyle w:val="SectionBody"/>
        <w:widowControl/>
        <w:rPr>
          <w:color w:val="auto"/>
        </w:rPr>
      </w:pPr>
      <w:r w:rsidRPr="00A769A6">
        <w:rPr>
          <w:color w:val="auto"/>
        </w:rPr>
        <w:t>(1) Is conducted during the period beginning 60 minutes before and ending 60 minutes after the funeral or memorial service or ceremony is held; and</w:t>
      </w:r>
    </w:p>
    <w:p w14:paraId="4971DAC2" w14:textId="0BD50DD3" w:rsidR="00FF64DA" w:rsidRPr="00A769A6" w:rsidRDefault="00FF64DA" w:rsidP="00066131">
      <w:pPr>
        <w:pStyle w:val="SectionBody"/>
        <w:widowControl/>
        <w:rPr>
          <w:color w:val="auto"/>
        </w:rPr>
      </w:pPr>
      <w:r w:rsidRPr="00A769A6">
        <w:rPr>
          <w:color w:val="auto"/>
        </w:rPr>
        <w:t>(2) Includes, as a part of such demonstration, any individual willfully making or assisting in the making of any noise or diversion that disturbs or tends to disturb the peace or good order of the funeral or memorial service or ceremony.</w:t>
      </w:r>
    </w:p>
    <w:p w14:paraId="2FE21B78" w14:textId="0B7BDC0A" w:rsidR="00FF64DA" w:rsidRPr="00A769A6" w:rsidRDefault="00FF64DA" w:rsidP="00066131">
      <w:pPr>
        <w:pStyle w:val="SectionBody"/>
        <w:widowControl/>
        <w:rPr>
          <w:color w:val="auto"/>
        </w:rPr>
      </w:pPr>
      <w:r w:rsidRPr="00A769A6">
        <w:rPr>
          <w:color w:val="auto"/>
        </w:rPr>
        <w:t xml:space="preserve">(b) For purposes of this section, the term </w:t>
      </w:r>
      <w:r w:rsidR="00066131">
        <w:rPr>
          <w:color w:val="auto"/>
        </w:rPr>
        <w:t>“</w:t>
      </w:r>
      <w:r w:rsidRPr="00A769A6">
        <w:rPr>
          <w:color w:val="auto"/>
        </w:rPr>
        <w:t>demonstration</w:t>
      </w:r>
      <w:r w:rsidR="00066131">
        <w:rPr>
          <w:color w:val="auto"/>
        </w:rPr>
        <w:t>”</w:t>
      </w:r>
      <w:r w:rsidRPr="00A769A6">
        <w:rPr>
          <w:color w:val="auto"/>
        </w:rPr>
        <w:t xml:space="preserve"> includes the following:</w:t>
      </w:r>
    </w:p>
    <w:p w14:paraId="1044A004" w14:textId="7B6C254F" w:rsidR="00FF64DA" w:rsidRPr="00A769A6" w:rsidRDefault="00FF64DA" w:rsidP="00066131">
      <w:pPr>
        <w:pStyle w:val="SectionBody"/>
        <w:widowControl/>
        <w:rPr>
          <w:color w:val="auto"/>
        </w:rPr>
      </w:pPr>
      <w:r w:rsidRPr="00A769A6">
        <w:rPr>
          <w:color w:val="auto"/>
        </w:rPr>
        <w:t>(1) Any picketing or similar conduct.</w:t>
      </w:r>
    </w:p>
    <w:p w14:paraId="33BB6FA1" w14:textId="6D0EB98D" w:rsidR="00FF64DA" w:rsidRPr="00A769A6" w:rsidRDefault="00FF64DA" w:rsidP="00066131">
      <w:pPr>
        <w:pStyle w:val="SectionBody"/>
        <w:widowControl/>
        <w:rPr>
          <w:color w:val="auto"/>
        </w:rPr>
      </w:pPr>
      <w:r w:rsidRPr="00A769A6">
        <w:rPr>
          <w:color w:val="auto"/>
        </w:rPr>
        <w:t>(2) Any oration, speech, use of sound amplification equipment or device, or similar conduct before an assembled group of people that is not part of a funeral or memorial service or ceremony.</w:t>
      </w:r>
    </w:p>
    <w:p w14:paraId="38B6337A" w14:textId="612024C9" w:rsidR="00FF64DA" w:rsidRPr="00A769A6" w:rsidRDefault="00FF64DA" w:rsidP="00066131">
      <w:pPr>
        <w:pStyle w:val="SectionBody"/>
        <w:widowControl/>
        <w:rPr>
          <w:color w:val="auto"/>
        </w:rPr>
      </w:pPr>
      <w:r w:rsidRPr="00A769A6">
        <w:rPr>
          <w:color w:val="auto"/>
        </w:rPr>
        <w:t>(3) The display of any placard, banner, flag, or similar device, unless such a display is part of a funeral or memorial service or ceremony.</w:t>
      </w:r>
    </w:p>
    <w:p w14:paraId="40E1ADCE" w14:textId="5B392B40" w:rsidR="00FF64DA" w:rsidRPr="00A769A6" w:rsidRDefault="00FF64DA" w:rsidP="00066131">
      <w:pPr>
        <w:pStyle w:val="SectionBody"/>
        <w:widowControl/>
        <w:rPr>
          <w:color w:val="auto"/>
        </w:rPr>
      </w:pPr>
      <w:r w:rsidRPr="00A769A6">
        <w:rPr>
          <w:color w:val="auto"/>
        </w:rPr>
        <w:t>(4) The distribution of any handbill, pamphlet, leaflet, or other written or printed matter other than a program distributed as part of a funeral or memorial service or ceremony.</w:t>
      </w:r>
    </w:p>
    <w:p w14:paraId="2CD5938D" w14:textId="482BD819" w:rsidR="00FF64DA" w:rsidRPr="00A769A6" w:rsidRDefault="00FF64DA" w:rsidP="00066131">
      <w:pPr>
        <w:pStyle w:val="SectionBody"/>
        <w:widowControl/>
        <w:rPr>
          <w:color w:val="auto"/>
        </w:rPr>
      </w:pPr>
      <w:r w:rsidRPr="00A769A6">
        <w:rPr>
          <w:color w:val="auto"/>
        </w:rPr>
        <w:t xml:space="preserve">(c) Any person who violates the provisions of subsection (a)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confined in jail for an indeterminate sentence of not more than one year and fined not less than $200 nor more than $5</w:t>
      </w:r>
      <w:r w:rsidRPr="00A769A6">
        <w:rPr>
          <w:color w:val="auto"/>
        </w:rPr>
        <w:t>.</w:t>
      </w:r>
    </w:p>
    <w:p w14:paraId="188A484A"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C03FDFA" w14:textId="31208B7F" w:rsidR="00FF64DA" w:rsidRPr="00A769A6" w:rsidRDefault="00FF64DA" w:rsidP="00066131">
      <w:pPr>
        <w:pStyle w:val="SectionHeading"/>
        <w:widowControl/>
        <w:rPr>
          <w:color w:val="auto"/>
        </w:rPr>
        <w:sectPr w:rsidR="00FF64DA" w:rsidRPr="00A769A6" w:rsidSect="005861D3">
          <w:type w:val="continuous"/>
          <w:pgSz w:w="12240" w:h="15840" w:code="1"/>
          <w:pgMar w:top="1440" w:right="1440" w:bottom="1440" w:left="1440" w:header="720" w:footer="720" w:gutter="0"/>
          <w:cols w:space="720"/>
          <w:docGrid w:linePitch="360"/>
        </w:sectPr>
      </w:pPr>
      <w:r w:rsidRPr="00A769A6">
        <w:rPr>
          <w:color w:val="auto"/>
        </w:rPr>
        <w:lastRenderedPageBreak/>
        <w:t xml:space="preserve">§61-8-16. Obscene, anonymous, harassing, repeated and threatening telephone calls; penalty. </w:t>
      </w:r>
    </w:p>
    <w:p w14:paraId="1033110D" w14:textId="3D653EA4" w:rsidR="00FF64DA" w:rsidRPr="00A769A6" w:rsidRDefault="00FF64DA" w:rsidP="00066131">
      <w:pPr>
        <w:pStyle w:val="SectionBody"/>
        <w:widowControl/>
        <w:rPr>
          <w:color w:val="auto"/>
        </w:rPr>
      </w:pPr>
      <w:r w:rsidRPr="00A769A6">
        <w:rPr>
          <w:color w:val="auto"/>
        </w:rPr>
        <w:t>(a) It is unlawful for any person with intent to harass or abuse another by means of telephone to:</w:t>
      </w:r>
    </w:p>
    <w:p w14:paraId="1221E02A" w14:textId="30F06177" w:rsidR="00FF64DA" w:rsidRPr="00A769A6" w:rsidRDefault="00FF64DA" w:rsidP="00066131">
      <w:pPr>
        <w:pStyle w:val="SectionBody"/>
        <w:widowControl/>
        <w:rPr>
          <w:color w:val="auto"/>
        </w:rPr>
      </w:pPr>
      <w:r w:rsidRPr="00A769A6">
        <w:rPr>
          <w:color w:val="auto"/>
        </w:rPr>
        <w:t xml:space="preserve">(1) Make any comment, request, </w:t>
      </w:r>
      <w:r w:rsidR="00EC72B6" w:rsidRPr="00A769A6">
        <w:rPr>
          <w:color w:val="auto"/>
        </w:rPr>
        <w:t>suggestion,</w:t>
      </w:r>
      <w:r w:rsidRPr="00A769A6">
        <w:rPr>
          <w:color w:val="auto"/>
        </w:rPr>
        <w:t xml:space="preserve"> or proposal which is obscene; or</w:t>
      </w:r>
    </w:p>
    <w:p w14:paraId="38A166D4" w14:textId="7CC8D126" w:rsidR="00FF64DA" w:rsidRPr="00A769A6" w:rsidRDefault="00FF64DA" w:rsidP="00066131">
      <w:pPr>
        <w:pStyle w:val="SectionBody"/>
        <w:widowControl/>
        <w:rPr>
          <w:color w:val="auto"/>
        </w:rPr>
      </w:pPr>
      <w:r w:rsidRPr="00A769A6">
        <w:rPr>
          <w:color w:val="auto"/>
        </w:rPr>
        <w:t>(2) Make a telephone call, whether or not conversation ensues, without disclosing his or her identity and with intent to harass any person at the called number; or</w:t>
      </w:r>
    </w:p>
    <w:p w14:paraId="22F29601" w14:textId="1312ED21" w:rsidR="00FF64DA" w:rsidRPr="00A769A6" w:rsidRDefault="00FF64DA" w:rsidP="00066131">
      <w:pPr>
        <w:pStyle w:val="SectionBody"/>
        <w:widowControl/>
        <w:rPr>
          <w:color w:val="auto"/>
        </w:rPr>
      </w:pPr>
      <w:r w:rsidRPr="00A769A6">
        <w:rPr>
          <w:color w:val="auto"/>
        </w:rPr>
        <w:t>(3) Make or cause the telephone of another repeatedly or continuously to ring, with intent to harass any person at the called number; or</w:t>
      </w:r>
    </w:p>
    <w:p w14:paraId="4F7166AD" w14:textId="2A92B356" w:rsidR="00FF64DA" w:rsidRPr="00A769A6" w:rsidRDefault="00FF64DA" w:rsidP="00066131">
      <w:pPr>
        <w:pStyle w:val="SectionBody"/>
        <w:widowControl/>
        <w:rPr>
          <w:color w:val="auto"/>
        </w:rPr>
      </w:pPr>
      <w:r w:rsidRPr="00A769A6">
        <w:rPr>
          <w:color w:val="auto"/>
        </w:rPr>
        <w:t>(4) Make repeated telephone calls, during which conversation ensues, with intent to harass any person at the called number; or</w:t>
      </w:r>
    </w:p>
    <w:p w14:paraId="4C7CCB2C" w14:textId="4B86F44E" w:rsidR="00FF64DA" w:rsidRPr="00A769A6" w:rsidRDefault="00FF64DA" w:rsidP="00066131">
      <w:pPr>
        <w:pStyle w:val="SectionBody"/>
        <w:widowControl/>
        <w:rPr>
          <w:color w:val="auto"/>
        </w:rPr>
      </w:pPr>
      <w:r w:rsidRPr="00A769A6">
        <w:rPr>
          <w:color w:val="auto"/>
        </w:rPr>
        <w:t>(5) Threaten to commit a crime against any person or property.</w:t>
      </w:r>
    </w:p>
    <w:p w14:paraId="6A8B2608" w14:textId="3D4ABFB7" w:rsidR="00FF64DA" w:rsidRPr="00A769A6" w:rsidRDefault="00FF64DA" w:rsidP="00066131">
      <w:pPr>
        <w:pStyle w:val="SectionBody"/>
        <w:widowControl/>
        <w:rPr>
          <w:color w:val="auto"/>
        </w:rPr>
      </w:pPr>
      <w:r w:rsidRPr="00A769A6">
        <w:rPr>
          <w:color w:val="auto"/>
        </w:rPr>
        <w:t xml:space="preserve">(b) It </w:t>
      </w:r>
      <w:r w:rsidRPr="00A769A6">
        <w:rPr>
          <w:strike/>
          <w:color w:val="auto"/>
        </w:rPr>
        <w:t>shall be</w:t>
      </w:r>
      <w:r w:rsidRPr="00A769A6">
        <w:rPr>
          <w:color w:val="auto"/>
        </w:rPr>
        <w:t xml:space="preserve"> </w:t>
      </w:r>
      <w:r w:rsidR="00EC72B6" w:rsidRPr="00A769A6">
        <w:rPr>
          <w:color w:val="auto"/>
          <w:u w:val="single"/>
        </w:rPr>
        <w:t>is</w:t>
      </w:r>
      <w:r w:rsidR="00EC72B6" w:rsidRPr="00A769A6">
        <w:rPr>
          <w:color w:val="auto"/>
        </w:rPr>
        <w:t xml:space="preserve"> </w:t>
      </w:r>
      <w:r w:rsidRPr="00A769A6">
        <w:rPr>
          <w:color w:val="auto"/>
        </w:rPr>
        <w:t>unlawful for any person to knowingly permit any telephone under his or her control to be used for any purpose prohibited by this section.</w:t>
      </w:r>
    </w:p>
    <w:p w14:paraId="773EF2F2" w14:textId="42CFB4DE" w:rsidR="00FF64DA" w:rsidRPr="00A769A6" w:rsidRDefault="00FF64DA" w:rsidP="00066131">
      <w:pPr>
        <w:pStyle w:val="SectionBody"/>
        <w:widowControl/>
        <w:rPr>
          <w:color w:val="auto"/>
        </w:rPr>
      </w:pPr>
      <w:r w:rsidRPr="00A769A6">
        <w:rPr>
          <w:color w:val="auto"/>
        </w:rPr>
        <w:t xml:space="preserve">(c) Any offense committed under this section may be </w:t>
      </w:r>
      <w:r w:rsidRPr="00A769A6">
        <w:rPr>
          <w:strike/>
          <w:color w:val="auto"/>
        </w:rPr>
        <w:t>deemed</w:t>
      </w:r>
      <w:r w:rsidRPr="00A769A6">
        <w:rPr>
          <w:color w:val="auto"/>
        </w:rPr>
        <w:t xml:space="preserve"> </w:t>
      </w:r>
      <w:r w:rsidR="00EC72B6" w:rsidRPr="00A769A6">
        <w:rPr>
          <w:color w:val="auto"/>
          <w:u w:val="single"/>
        </w:rPr>
        <w:t>considered</w:t>
      </w:r>
      <w:r w:rsidR="00EC72B6" w:rsidRPr="00A769A6">
        <w:rPr>
          <w:color w:val="auto"/>
        </w:rPr>
        <w:t xml:space="preserve"> </w:t>
      </w:r>
      <w:r w:rsidRPr="00A769A6">
        <w:rPr>
          <w:color w:val="auto"/>
        </w:rPr>
        <w:t>to have occurred at the place at which the telephone call was made, or the place at which the telephone call was received.</w:t>
      </w:r>
    </w:p>
    <w:p w14:paraId="44FB1949" w14:textId="2E96A9B8" w:rsidR="00FF64DA" w:rsidRPr="00A769A6" w:rsidRDefault="00FF64DA" w:rsidP="00066131">
      <w:pPr>
        <w:pStyle w:val="SectionBody"/>
        <w:widowControl/>
        <w:rPr>
          <w:color w:val="auto"/>
        </w:rPr>
      </w:pPr>
      <w:r w:rsidRPr="00A769A6">
        <w:rPr>
          <w:color w:val="auto"/>
        </w:rPr>
        <w:t xml:space="preserve">(d) Any person who violates any provision of this section is guilty of a </w:t>
      </w:r>
      <w:r w:rsidRPr="00A769A6">
        <w:rPr>
          <w:color w:val="auto"/>
          <w:u w:val="single"/>
        </w:rPr>
        <w:t>Class 1</w:t>
      </w:r>
      <w:r w:rsidR="00487689">
        <w:rPr>
          <w:color w:val="auto"/>
        </w:rPr>
        <w:t xml:space="preserve"> </w:t>
      </w:r>
      <w:r w:rsidRPr="00A769A6">
        <w:rPr>
          <w:color w:val="auto"/>
        </w:rPr>
        <w:t>misdemeanor</w:t>
      </w:r>
      <w:r w:rsidRPr="00A769A6">
        <w:rPr>
          <w:strike/>
          <w:color w:val="auto"/>
        </w:rPr>
        <w:t>, and, upon conviction thereof, shall be fined not more than $500, or confined in jail not more than six months, or both fined and confined</w:t>
      </w:r>
      <w:r w:rsidRPr="00A769A6">
        <w:rPr>
          <w:color w:val="auto"/>
        </w:rPr>
        <w:t>.</w:t>
      </w:r>
    </w:p>
    <w:p w14:paraId="7005EA98"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E05CAB2"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 Cruelty to animals; penalties; exclusions.</w:t>
      </w:r>
    </w:p>
    <w:p w14:paraId="2F3DE3B6" w14:textId="2C5F4B99" w:rsidR="00FF64DA" w:rsidRPr="00A769A6" w:rsidRDefault="00FF64DA" w:rsidP="00066131">
      <w:pPr>
        <w:pStyle w:val="SectionBody"/>
        <w:widowControl/>
        <w:rPr>
          <w:color w:val="auto"/>
        </w:rPr>
      </w:pPr>
      <w:r w:rsidRPr="00A769A6">
        <w:rPr>
          <w:color w:val="auto"/>
        </w:rPr>
        <w:t xml:space="preserve">(a)(1) It is unlawful for any person to intentionally, </w:t>
      </w:r>
      <w:r w:rsidR="00CB23BE" w:rsidRPr="00A769A6">
        <w:rPr>
          <w:color w:val="auto"/>
        </w:rPr>
        <w:t>knowingly,</w:t>
      </w:r>
      <w:r w:rsidRPr="00A769A6">
        <w:rPr>
          <w:color w:val="auto"/>
        </w:rPr>
        <w:t xml:space="preserve"> or recklessly,</w:t>
      </w:r>
    </w:p>
    <w:p w14:paraId="745576CF" w14:textId="4E3C3763" w:rsidR="00FF64DA" w:rsidRPr="00A769A6" w:rsidRDefault="00FF64DA" w:rsidP="00066131">
      <w:pPr>
        <w:pStyle w:val="SectionBody"/>
        <w:widowControl/>
        <w:rPr>
          <w:color w:val="auto"/>
        </w:rPr>
      </w:pPr>
      <w:r w:rsidRPr="00A769A6">
        <w:rPr>
          <w:color w:val="auto"/>
        </w:rPr>
        <w:t>(A) Mistreat an animal in cruel manner;</w:t>
      </w:r>
    </w:p>
    <w:p w14:paraId="0DBBDE29" w14:textId="0EA98849" w:rsidR="00FF64DA" w:rsidRPr="00A769A6" w:rsidRDefault="00FF64DA" w:rsidP="00066131">
      <w:pPr>
        <w:pStyle w:val="SectionBody"/>
        <w:widowControl/>
        <w:rPr>
          <w:color w:val="auto"/>
        </w:rPr>
      </w:pPr>
      <w:r w:rsidRPr="00A769A6">
        <w:rPr>
          <w:color w:val="auto"/>
        </w:rPr>
        <w:t>(B) Abandon an animal;</w:t>
      </w:r>
    </w:p>
    <w:p w14:paraId="7B468137" w14:textId="61BE29EE" w:rsidR="00FF64DA" w:rsidRPr="00A769A6" w:rsidRDefault="00FF64DA" w:rsidP="00066131">
      <w:pPr>
        <w:pStyle w:val="SectionBody"/>
        <w:widowControl/>
        <w:rPr>
          <w:color w:val="auto"/>
        </w:rPr>
      </w:pPr>
      <w:r w:rsidRPr="00A769A6">
        <w:rPr>
          <w:color w:val="auto"/>
        </w:rPr>
        <w:t>(C) Withhold;</w:t>
      </w:r>
    </w:p>
    <w:p w14:paraId="5AD80F45" w14:textId="4FC88A33" w:rsidR="00FF64DA" w:rsidRPr="00A769A6" w:rsidRDefault="00FF64DA"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Proper sustenance, including food or water;</w:t>
      </w:r>
    </w:p>
    <w:p w14:paraId="2DCEA04F" w14:textId="4746B7BD" w:rsidR="00FF64DA" w:rsidRPr="00A769A6" w:rsidRDefault="00FF64DA" w:rsidP="00066131">
      <w:pPr>
        <w:pStyle w:val="SectionBody"/>
        <w:widowControl/>
        <w:rPr>
          <w:color w:val="auto"/>
        </w:rPr>
      </w:pPr>
      <w:r w:rsidRPr="00A769A6">
        <w:rPr>
          <w:color w:val="auto"/>
        </w:rPr>
        <w:lastRenderedPageBreak/>
        <w:t>(ii) Shelter that protects from the elements of weather; or</w:t>
      </w:r>
    </w:p>
    <w:p w14:paraId="6AE8D329" w14:textId="3CC91BD6" w:rsidR="00FF64DA" w:rsidRPr="00A769A6" w:rsidRDefault="00FF64DA" w:rsidP="00066131">
      <w:pPr>
        <w:pStyle w:val="SectionBody"/>
        <w:widowControl/>
        <w:rPr>
          <w:color w:val="auto"/>
        </w:rPr>
      </w:pPr>
      <w:r w:rsidRPr="00A769A6">
        <w:rPr>
          <w:color w:val="auto"/>
        </w:rPr>
        <w:t>(iii) Medical treatment, necessary to sustain normal health and fitness or to end the suffering of any animal;</w:t>
      </w:r>
    </w:p>
    <w:p w14:paraId="00F9AB48" w14:textId="30CC50E8" w:rsidR="00FF64DA" w:rsidRPr="00A769A6" w:rsidRDefault="00FF64DA" w:rsidP="00066131">
      <w:pPr>
        <w:pStyle w:val="SectionBody"/>
        <w:widowControl/>
        <w:rPr>
          <w:color w:val="auto"/>
        </w:rPr>
      </w:pPr>
      <w:r w:rsidRPr="00A769A6">
        <w:rPr>
          <w:color w:val="auto"/>
        </w:rPr>
        <w:t>(D) Abandon an animal to die;</w:t>
      </w:r>
    </w:p>
    <w:p w14:paraId="052CA57A" w14:textId="793F0C99" w:rsidR="00FF64DA" w:rsidRPr="00A769A6" w:rsidRDefault="00FF64DA" w:rsidP="00066131">
      <w:pPr>
        <w:pStyle w:val="SectionBody"/>
        <w:widowControl/>
        <w:rPr>
          <w:color w:val="auto"/>
        </w:rPr>
      </w:pPr>
      <w:r w:rsidRPr="00A769A6">
        <w:rPr>
          <w:color w:val="auto"/>
        </w:rPr>
        <w:t>(E) Leave an animal unattended and confined in a motor vehicle when physical injury to or death of the animal is likely to result;</w:t>
      </w:r>
    </w:p>
    <w:p w14:paraId="1CD4F544" w14:textId="67208A5E" w:rsidR="00FF64DA" w:rsidRPr="00A769A6" w:rsidRDefault="00FF64DA" w:rsidP="00066131">
      <w:pPr>
        <w:pStyle w:val="SectionBody"/>
        <w:widowControl/>
        <w:rPr>
          <w:color w:val="auto"/>
        </w:rPr>
      </w:pPr>
      <w:r w:rsidRPr="00A769A6">
        <w:rPr>
          <w:color w:val="auto"/>
        </w:rPr>
        <w:t>(F) Ride an animal when it is physically unfit;</w:t>
      </w:r>
    </w:p>
    <w:p w14:paraId="30D1FCAA" w14:textId="7005FA76" w:rsidR="00FF64DA" w:rsidRPr="00A769A6" w:rsidRDefault="00FF64DA" w:rsidP="00066131">
      <w:pPr>
        <w:pStyle w:val="SectionBody"/>
        <w:widowControl/>
        <w:rPr>
          <w:color w:val="auto"/>
        </w:rPr>
      </w:pPr>
      <w:r w:rsidRPr="00A769A6">
        <w:rPr>
          <w:color w:val="auto"/>
        </w:rPr>
        <w:t>(G) Bait or harass an animal for the purpose of making it perform for a person</w:t>
      </w:r>
      <w:r w:rsidR="00066131">
        <w:rPr>
          <w:color w:val="auto"/>
        </w:rPr>
        <w:t>’</w:t>
      </w:r>
      <w:r w:rsidRPr="00A769A6">
        <w:rPr>
          <w:color w:val="auto"/>
        </w:rPr>
        <w:t>s amusement;</w:t>
      </w:r>
    </w:p>
    <w:p w14:paraId="02D6E0D6" w14:textId="59C17285" w:rsidR="00FF64DA" w:rsidRPr="00A769A6" w:rsidRDefault="00FF64DA" w:rsidP="00066131">
      <w:pPr>
        <w:pStyle w:val="SectionBody"/>
        <w:widowControl/>
        <w:rPr>
          <w:color w:val="auto"/>
        </w:rPr>
      </w:pPr>
      <w:r w:rsidRPr="00A769A6">
        <w:rPr>
          <w:color w:val="auto"/>
        </w:rPr>
        <w:t>(H) Cruelly chain or tether an animal; or</w:t>
      </w:r>
    </w:p>
    <w:p w14:paraId="087C3020" w14:textId="43693D55" w:rsidR="00FF64DA" w:rsidRPr="00A769A6" w:rsidRDefault="00FF64DA" w:rsidP="00066131">
      <w:pPr>
        <w:pStyle w:val="SectionBody"/>
        <w:widowControl/>
        <w:rPr>
          <w:color w:val="auto"/>
        </w:rPr>
      </w:pPr>
      <w:r w:rsidRPr="00A769A6">
        <w:rPr>
          <w:color w:val="auto"/>
        </w:rPr>
        <w:t>(I) Use, train or possess a domesticated animal for the purpose of seizing, detaining or maltreating any other domesticated animal.</w:t>
      </w:r>
    </w:p>
    <w:p w14:paraId="1F4EE434" w14:textId="31591CA6" w:rsidR="00FF64DA" w:rsidRPr="00A769A6" w:rsidRDefault="00FF64DA" w:rsidP="00066131">
      <w:pPr>
        <w:pStyle w:val="SectionBody"/>
        <w:widowControl/>
        <w:rPr>
          <w:color w:val="auto"/>
        </w:rPr>
      </w:pPr>
      <w:r w:rsidRPr="00A769A6">
        <w:rPr>
          <w:color w:val="auto"/>
        </w:rPr>
        <w:t xml:space="preserve">(2) Any person in violation of subdivision (1) of this subsection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$300 nor more than $2,000 or confined in jail not more than six months, or both</w:t>
      </w:r>
      <w:r w:rsidRPr="00A769A6">
        <w:rPr>
          <w:color w:val="auto"/>
        </w:rPr>
        <w:t>.</w:t>
      </w:r>
    </w:p>
    <w:p w14:paraId="309563EE" w14:textId="38C788F9" w:rsidR="00FF64DA" w:rsidRPr="00A769A6" w:rsidRDefault="00FF64DA" w:rsidP="00066131">
      <w:pPr>
        <w:pStyle w:val="SectionBody"/>
        <w:widowControl/>
        <w:rPr>
          <w:color w:val="auto"/>
        </w:rPr>
      </w:pPr>
      <w:r w:rsidRPr="00A769A6">
        <w:rPr>
          <w:color w:val="auto"/>
        </w:rPr>
        <w:t xml:space="preserve">(b) A person who intentionally tortures, or mutilates or maliciously kills an animal, or causes, </w:t>
      </w:r>
      <w:r w:rsidR="00AD5B13" w:rsidRPr="00A769A6">
        <w:rPr>
          <w:color w:val="auto"/>
        </w:rPr>
        <w:t>procures,</w:t>
      </w:r>
      <w:r w:rsidRPr="00A769A6">
        <w:rPr>
          <w:color w:val="auto"/>
        </w:rPr>
        <w:t xml:space="preserve"> or authorizes any other person to torture, mutilate or maliciously kill an animal, is guilty of a </w:t>
      </w:r>
      <w:r w:rsidRPr="00A769A6">
        <w:rPr>
          <w:color w:val="auto"/>
          <w:u w:val="single"/>
        </w:rPr>
        <w:t>Class 6</w:t>
      </w:r>
      <w:r w:rsidR="00487689">
        <w:rPr>
          <w:color w:val="auto"/>
        </w:rPr>
        <w:t xml:space="preserve"> </w:t>
      </w:r>
      <w:r w:rsidRPr="00A769A6">
        <w:rPr>
          <w:color w:val="auto"/>
        </w:rPr>
        <w:t xml:space="preserve">felony </w:t>
      </w:r>
      <w:r w:rsidRPr="00A769A6">
        <w:rPr>
          <w:strike/>
          <w:color w:val="auto"/>
        </w:rPr>
        <w:t>and, upon conviction thereof, shall be confined in a correctional facility not less than one nor more than five years and be fined not less than $1,000 nor more than $5,000</w:t>
      </w:r>
      <w:r w:rsidRPr="00A769A6">
        <w:rPr>
          <w:color w:val="auto"/>
        </w:rPr>
        <w:t xml:space="preserve">. For the purposes of this subsection, </w:t>
      </w:r>
      <w:r w:rsidR="00066131">
        <w:rPr>
          <w:color w:val="auto"/>
        </w:rPr>
        <w:t>“</w:t>
      </w:r>
      <w:r w:rsidRPr="00A769A6">
        <w:rPr>
          <w:color w:val="auto"/>
        </w:rPr>
        <w:t>torture</w:t>
      </w:r>
      <w:r w:rsidR="00066131">
        <w:rPr>
          <w:color w:val="auto"/>
        </w:rPr>
        <w:t>”</w:t>
      </w:r>
      <w:r w:rsidRPr="00A769A6">
        <w:rPr>
          <w:color w:val="auto"/>
        </w:rPr>
        <w:t xml:space="preserve"> means an action taken for the primary purpose of inflicting pain.</w:t>
      </w:r>
    </w:p>
    <w:p w14:paraId="6E276784" w14:textId="67C89D67" w:rsidR="00FF64DA" w:rsidRPr="00A769A6" w:rsidRDefault="00FF64DA" w:rsidP="00066131">
      <w:pPr>
        <w:pStyle w:val="SectionBody"/>
        <w:widowControl/>
        <w:rPr>
          <w:color w:val="auto"/>
        </w:rPr>
      </w:pPr>
      <w:r w:rsidRPr="00A769A6">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066131">
        <w:rPr>
          <w:color w:val="auto"/>
        </w:rPr>
        <w:t>’</w:t>
      </w:r>
      <w:r w:rsidRPr="00A769A6">
        <w:rPr>
          <w:color w:val="auto"/>
        </w:rPr>
        <w:t xml:space="preserve">s performance is guilty of a </w:t>
      </w:r>
      <w:r w:rsidRPr="00A769A6">
        <w:rPr>
          <w:color w:val="auto"/>
          <w:u w:val="single"/>
        </w:rPr>
        <w:lastRenderedPageBreak/>
        <w:t xml:space="preserve">Class 3 </w:t>
      </w:r>
      <w:r w:rsidRPr="00A769A6">
        <w:rPr>
          <w:color w:val="auto"/>
        </w:rPr>
        <w:t xml:space="preserve">misdemeanor </w:t>
      </w:r>
      <w:r w:rsidRPr="00A769A6">
        <w:rPr>
          <w:strike/>
          <w:color w:val="auto"/>
        </w:rPr>
        <w:t>and, upon conviction thereof, shall be fined not less than $500 nor more than $2,000</w:t>
      </w:r>
      <w:r w:rsidRPr="00A769A6">
        <w:rPr>
          <w:color w:val="auto"/>
        </w:rPr>
        <w:t>.</w:t>
      </w:r>
    </w:p>
    <w:p w14:paraId="78BB2CC9" w14:textId="60673E25" w:rsidR="00FF64DA" w:rsidRPr="00A769A6" w:rsidRDefault="00FF64DA" w:rsidP="00066131">
      <w:pPr>
        <w:pStyle w:val="SectionBody"/>
        <w:widowControl/>
        <w:rPr>
          <w:color w:val="auto"/>
        </w:rPr>
      </w:pPr>
      <w:r w:rsidRPr="00A769A6">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3FB20259" w14:textId="5B3EC336" w:rsidR="00FF64DA" w:rsidRPr="00A769A6" w:rsidRDefault="00FF64DA" w:rsidP="00066131">
      <w:pPr>
        <w:pStyle w:val="SectionBody"/>
        <w:widowControl/>
        <w:rPr>
          <w:color w:val="auto"/>
        </w:rPr>
      </w:pPr>
      <w:r w:rsidRPr="00A769A6">
        <w:rPr>
          <w:color w:val="auto"/>
        </w:rPr>
        <w:t xml:space="preserve">(e) For the purpose of this section, the term </w:t>
      </w:r>
      <w:r w:rsidR="00066131">
        <w:rPr>
          <w:color w:val="auto"/>
        </w:rPr>
        <w:t>“</w:t>
      </w:r>
      <w:r w:rsidRPr="00A769A6">
        <w:rPr>
          <w:color w:val="auto"/>
        </w:rPr>
        <w:t>controlled substance</w:t>
      </w:r>
      <w:r w:rsidR="00066131">
        <w:rPr>
          <w:color w:val="auto"/>
        </w:rPr>
        <w:t>”</w:t>
      </w:r>
      <w:r w:rsidRPr="00A769A6">
        <w:rPr>
          <w:color w:val="auto"/>
        </w:rPr>
        <w:t xml:space="preserve"> has the same meaning ascribed to it by §60A-1-100(d) of this code.</w:t>
      </w:r>
    </w:p>
    <w:p w14:paraId="2B10D664" w14:textId="476C8C91" w:rsidR="00FF64DA" w:rsidRPr="00A769A6" w:rsidRDefault="00FF64DA" w:rsidP="00066131">
      <w:pPr>
        <w:pStyle w:val="SectionBody"/>
        <w:widowControl/>
        <w:rPr>
          <w:color w:val="auto"/>
        </w:rPr>
      </w:pPr>
      <w:r w:rsidRPr="00A769A6">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00066131" w:rsidRPr="00066131">
        <w:rPr>
          <w:i/>
          <w:iCs/>
          <w:color w:val="auto"/>
        </w:rPr>
        <w:t>et seq.</w:t>
      </w:r>
      <w:r w:rsidRPr="00A769A6">
        <w:rPr>
          <w:color w:val="auto"/>
        </w:rPr>
        <w:t>, and the regulations promulgated thereunder, as both statutes and regulations are in effect on the effective date of this section.</w:t>
      </w:r>
    </w:p>
    <w:p w14:paraId="3FFD8DCC" w14:textId="3089A048" w:rsidR="00FF64DA" w:rsidRPr="00A769A6" w:rsidRDefault="00FF64DA" w:rsidP="00066131">
      <w:pPr>
        <w:pStyle w:val="SectionBody"/>
        <w:widowControl/>
        <w:rPr>
          <w:color w:val="auto"/>
        </w:rPr>
      </w:pPr>
      <w:r w:rsidRPr="00A769A6">
        <w:rPr>
          <w:color w:val="auto"/>
        </w:rPr>
        <w:t xml:space="preserve">(g) Notwithstanding the provisions of subsection (a) of this section, any person convicted of a second or subsequent violation of subsection (a) is guilty of a </w:t>
      </w:r>
      <w:r w:rsidRPr="00A769A6">
        <w:rPr>
          <w:color w:val="auto"/>
          <w:u w:val="single"/>
        </w:rPr>
        <w:t xml:space="preserve">Class 1 </w:t>
      </w:r>
      <w:r w:rsidRPr="00A769A6">
        <w:rPr>
          <w:color w:val="auto"/>
        </w:rPr>
        <w:t xml:space="preserve">misdemeanor </w:t>
      </w:r>
      <w:r w:rsidRPr="00A769A6">
        <w:rPr>
          <w:strike/>
          <w:color w:val="auto"/>
        </w:rPr>
        <w:t>and, shall be confined in jail for a period of not less than ninety days nor more than one year, fined not less than $500 nor more than $3,000, or both</w:t>
      </w:r>
      <w:r w:rsidRPr="00A769A6">
        <w:rPr>
          <w:color w:val="auto"/>
        </w:rPr>
        <w:t>. The incarceration set forth in this subsection is mandatory unless the provisions of subsection (h) of this section are complied with.</w:t>
      </w:r>
    </w:p>
    <w:p w14:paraId="7D35B248" w14:textId="0A362914" w:rsidR="00FF64DA" w:rsidRPr="00A769A6" w:rsidRDefault="00FF64DA" w:rsidP="00066131">
      <w:pPr>
        <w:pStyle w:val="SectionBody"/>
        <w:widowControl/>
        <w:rPr>
          <w:color w:val="auto"/>
        </w:rPr>
      </w:pPr>
      <w:r w:rsidRPr="00A769A6">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00578EF" w14:textId="2B1D61B4" w:rsidR="00FF64DA" w:rsidRPr="00A769A6" w:rsidRDefault="00FF64DA" w:rsidP="00066131">
      <w:pPr>
        <w:pStyle w:val="SectionBody"/>
        <w:widowControl/>
        <w:rPr>
          <w:color w:val="auto"/>
        </w:rPr>
      </w:pPr>
      <w:r w:rsidRPr="00A769A6">
        <w:rPr>
          <w:color w:val="auto"/>
        </w:rPr>
        <w:lastRenderedPageBreak/>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CFD1735" w14:textId="2D4059B2" w:rsidR="00FF64DA" w:rsidRPr="00A769A6" w:rsidRDefault="00FF64DA"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xml:space="preserve">) In addition to any other penalty which can </w:t>
      </w:r>
      <w:r w:rsidR="00540C8A" w:rsidRPr="00A769A6">
        <w:rPr>
          <w:color w:val="auto"/>
          <w:u w:val="single"/>
        </w:rPr>
        <w:t>may</w:t>
      </w:r>
      <w:r w:rsidR="00540C8A" w:rsidRPr="00A769A6">
        <w:rPr>
          <w:color w:val="auto"/>
        </w:rPr>
        <w:t xml:space="preserve"> </w:t>
      </w:r>
      <w:r w:rsidRPr="00A769A6">
        <w:rPr>
          <w:color w:val="auto"/>
        </w:rPr>
        <w:t xml:space="preserve">be imposed for a violation of this section, a court shall prohibit any person so convicted from possessing, </w:t>
      </w:r>
      <w:r w:rsidR="00540C8A" w:rsidRPr="00A769A6">
        <w:rPr>
          <w:color w:val="auto"/>
        </w:rPr>
        <w:t>owning,</w:t>
      </w:r>
      <w:r w:rsidRPr="00A769A6">
        <w:rPr>
          <w:color w:val="auto"/>
        </w:rPr>
        <w:t xml:space="preserve"> or residing with any animal or type of animal for a period of five years following entry of a misdemeanor conviction and fifteen years following entry of a felony conviction. A violation under this subsection is a </w:t>
      </w:r>
      <w:r w:rsidRPr="00A769A6">
        <w:rPr>
          <w:color w:val="auto"/>
          <w:u w:val="single"/>
        </w:rPr>
        <w:t>petty offense including</w:t>
      </w:r>
      <w:r w:rsidRPr="00A769A6">
        <w:rPr>
          <w:color w:val="auto"/>
        </w:rPr>
        <w:t xml:space="preserve"> </w:t>
      </w:r>
      <w:r w:rsidRPr="00A769A6">
        <w:rPr>
          <w:strike/>
          <w:color w:val="auto"/>
        </w:rPr>
        <w:t>misdemeanor punishable by a fine not exceeding $2,000 and</w:t>
      </w:r>
      <w:r w:rsidRPr="00A769A6">
        <w:rPr>
          <w:color w:val="auto"/>
        </w:rPr>
        <w:t xml:space="preserve"> forfeiture of the animal.</w:t>
      </w:r>
    </w:p>
    <w:p w14:paraId="54701070"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A337DC3"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§61-8-19a. Animal fighting ventures prohibited.</w:t>
      </w:r>
    </w:p>
    <w:p w14:paraId="546CA351" w14:textId="544237D7" w:rsidR="00FF64DA" w:rsidRPr="00A769A6" w:rsidRDefault="00FF64DA" w:rsidP="00066131">
      <w:pPr>
        <w:pStyle w:val="SectionBody"/>
        <w:widowControl/>
        <w:rPr>
          <w:color w:val="auto"/>
        </w:rPr>
      </w:pPr>
      <w:r w:rsidRPr="00A769A6">
        <w:rPr>
          <w:color w:val="auto"/>
        </w:rPr>
        <w:t xml:space="preserve">(a) For the purpose of this article, </w:t>
      </w:r>
      <w:r w:rsidR="00066131">
        <w:rPr>
          <w:color w:val="auto"/>
        </w:rPr>
        <w:t>“</w:t>
      </w:r>
      <w:r w:rsidRPr="00A769A6">
        <w:rPr>
          <w:color w:val="auto"/>
        </w:rPr>
        <w:t>animal fighting venture</w:t>
      </w:r>
      <w:r w:rsidR="00066131">
        <w:rPr>
          <w:color w:val="auto"/>
        </w:rPr>
        <w:t>”</w:t>
      </w:r>
      <w:r w:rsidRPr="00A769A6">
        <w:rPr>
          <w:color w:val="auto"/>
        </w:rPr>
        <w:t xml:space="preserve"> means any event that involves a fight conducted or to be conducted between at least two animals for purposes of sport, wagering, or entertainment</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it shall not be deemed to include any lawful activity the primary purpose of which involves the use of one or more animals in racing or in hunting another animal</w:t>
      </w:r>
      <w:r w:rsidR="00066131" w:rsidRPr="00A769A6">
        <w:rPr>
          <w:color w:val="auto"/>
        </w:rPr>
        <w:t xml:space="preserve">: </w:t>
      </w:r>
      <w:r w:rsidR="00066131" w:rsidRPr="00066131">
        <w:rPr>
          <w:i/>
          <w:iCs/>
          <w:color w:val="auto"/>
        </w:rPr>
        <w:t>Provided</w:t>
      </w:r>
      <w:r w:rsidR="00066131" w:rsidRPr="00066131">
        <w:rPr>
          <w:i/>
          <w:color w:val="auto"/>
        </w:rPr>
        <w:t xml:space="preserve">, </w:t>
      </w:r>
      <w:r w:rsidR="00066131" w:rsidRPr="00066131">
        <w:rPr>
          <w:i/>
          <w:iCs/>
          <w:color w:val="auto"/>
        </w:rPr>
        <w:t>howeve</w:t>
      </w:r>
      <w:r w:rsidR="00066131" w:rsidRPr="00066131">
        <w:rPr>
          <w:i/>
          <w:color w:val="auto"/>
        </w:rPr>
        <w:t>r</w:t>
      </w:r>
      <w:r w:rsidR="00066131" w:rsidRPr="00A769A6">
        <w:rPr>
          <w:color w:val="auto"/>
        </w:rPr>
        <w:t>, That</w:t>
      </w:r>
      <w:r w:rsidRPr="00A769A6">
        <w:rPr>
          <w:color w:val="auto"/>
        </w:rPr>
        <w:t xml:space="preserve"> </w:t>
      </w:r>
      <w:r w:rsidR="00066131">
        <w:rPr>
          <w:color w:val="auto"/>
        </w:rPr>
        <w:t>“</w:t>
      </w:r>
      <w:r w:rsidRPr="00A769A6">
        <w:rPr>
          <w:color w:val="auto"/>
        </w:rPr>
        <w:t>animal fighting venture</w:t>
      </w:r>
      <w:r w:rsidR="00066131">
        <w:rPr>
          <w:color w:val="auto"/>
        </w:rPr>
        <w:t>”</w:t>
      </w:r>
      <w:r w:rsidRPr="00A769A6">
        <w:rPr>
          <w:color w:val="auto"/>
        </w:rPr>
        <w:t xml:space="preserve"> does not include the lawful use of livestock as such is defined in §19-10B-2 of this code or exotic species of animals bred or possessed for exhibition purposes when such exhibition purposes do not include animal fighting or training therefor.</w:t>
      </w:r>
    </w:p>
    <w:p w14:paraId="66C22F78" w14:textId="2E047A3A" w:rsidR="00FF64DA" w:rsidRPr="00A769A6" w:rsidRDefault="00FF64DA" w:rsidP="00066131">
      <w:pPr>
        <w:pStyle w:val="SectionBody"/>
        <w:widowControl/>
        <w:rPr>
          <w:color w:val="auto"/>
        </w:rPr>
      </w:pPr>
      <w:r w:rsidRPr="00A769A6">
        <w:rPr>
          <w:color w:val="auto"/>
        </w:rPr>
        <w:t>(b) It is unlawful for any person to conduct, finance, manage, supervise, direct, engage in, be employed at, or sell an admission to any animal fighting venture or to knowingly allow property under his care, custody or control to be so used.</w:t>
      </w:r>
    </w:p>
    <w:p w14:paraId="42A3EEA7" w14:textId="206B4EE5" w:rsidR="00FF64DA" w:rsidRPr="00A769A6" w:rsidRDefault="00FF64DA" w:rsidP="00066131">
      <w:pPr>
        <w:pStyle w:val="SectionBody"/>
        <w:widowControl/>
        <w:rPr>
          <w:color w:val="auto"/>
        </w:rPr>
      </w:pPr>
      <w:r w:rsidRPr="00A769A6">
        <w:rPr>
          <w:color w:val="auto"/>
        </w:rPr>
        <w:t>(c) It is unlawful for any person to possess an animal with the intent to engage the animal in an animal fighting venture.</w:t>
      </w:r>
    </w:p>
    <w:p w14:paraId="26075144" w14:textId="16778D29" w:rsidR="00FF64DA" w:rsidRPr="00A769A6" w:rsidRDefault="00FF64DA" w:rsidP="00026349">
      <w:pPr>
        <w:pStyle w:val="SectionBody"/>
        <w:widowControl/>
        <w:spacing w:line="461" w:lineRule="auto"/>
        <w:rPr>
          <w:color w:val="auto"/>
        </w:rPr>
      </w:pPr>
      <w:r w:rsidRPr="00A769A6">
        <w:rPr>
          <w:color w:val="auto"/>
        </w:rPr>
        <w:lastRenderedPageBreak/>
        <w:t xml:space="preserve">(d) Any person who violates the provisions of this section is guilty of a </w:t>
      </w:r>
      <w:r w:rsidRPr="00A769A6">
        <w:rPr>
          <w:color w:val="auto"/>
          <w:u w:val="single"/>
        </w:rPr>
        <w:t xml:space="preserve">Class 6 felony </w:t>
      </w:r>
      <w:r w:rsidRPr="00A769A6">
        <w:rPr>
          <w:strike/>
          <w:color w:val="auto"/>
        </w:rPr>
        <w:t>misdemeanor and, upon conviction thereof, shall be fined not less than</w:t>
      </w:r>
      <w:r w:rsidR="00487689">
        <w:rPr>
          <w:strike/>
          <w:color w:val="auto"/>
        </w:rPr>
        <w:t xml:space="preserve"> </w:t>
      </w:r>
      <w:r w:rsidRPr="00A769A6">
        <w:rPr>
          <w:strike/>
          <w:color w:val="auto"/>
        </w:rPr>
        <w:t>$300 and not more than</w:t>
      </w:r>
      <w:r w:rsidR="00487689">
        <w:rPr>
          <w:strike/>
          <w:color w:val="auto"/>
        </w:rPr>
        <w:t xml:space="preserve"> </w:t>
      </w:r>
      <w:r w:rsidRPr="00A769A6">
        <w:rPr>
          <w:strike/>
          <w:color w:val="auto"/>
        </w:rPr>
        <w:t>$2,000, or confined in the county jail not exceeding one year, or both so fined and confined</w:t>
      </w:r>
      <w:r w:rsidR="00066131" w:rsidRPr="00A769A6">
        <w:rPr>
          <w:strike/>
          <w:color w:val="auto"/>
        </w:rPr>
        <w:t xml:space="preserve">: </w:t>
      </w:r>
      <w:r w:rsidR="00066131" w:rsidRPr="00066131">
        <w:rPr>
          <w:i/>
          <w:strike/>
          <w:color w:val="auto"/>
        </w:rPr>
        <w:t>Provided</w:t>
      </w:r>
      <w:r w:rsidR="00066131" w:rsidRPr="00A769A6">
        <w:rPr>
          <w:strike/>
          <w:color w:val="auto"/>
        </w:rPr>
        <w:t>, That</w:t>
      </w:r>
      <w:r w:rsidRPr="00A769A6">
        <w:rPr>
          <w:strike/>
          <w:color w:val="auto"/>
        </w:rPr>
        <w:t xml:space="preserve"> if the animal is a wild animal, game animal or fur-bearing animal, as defined in section two, article one, chapter twenty of this code, or wildlife not indigenous to West Virginia, or of a canine, feline, porcine, bovine, or equine species whether wild or domesticated, the person who violates the provisions of this section is guilty of a felony and, upon conviction thereof, shall be fined not less than</w:t>
      </w:r>
      <w:r w:rsidR="00487689">
        <w:rPr>
          <w:strike/>
          <w:color w:val="auto"/>
        </w:rPr>
        <w:t xml:space="preserve"> </w:t>
      </w:r>
      <w:r w:rsidRPr="00A769A6">
        <w:rPr>
          <w:strike/>
          <w:color w:val="auto"/>
        </w:rPr>
        <w:t>$2,500 and not more than $5,000, and imprisoned in a state correctional facility for not less than</w:t>
      </w:r>
      <w:r w:rsidR="00487689">
        <w:rPr>
          <w:strike/>
          <w:color w:val="auto"/>
        </w:rPr>
        <w:t xml:space="preserve"> </w:t>
      </w:r>
      <w:r w:rsidRPr="00A769A6">
        <w:rPr>
          <w:strike/>
          <w:color w:val="auto"/>
        </w:rPr>
        <w:t>two nor more than five years, or both fined and imprisoned</w:t>
      </w:r>
      <w:r w:rsidRPr="00A769A6">
        <w:rPr>
          <w:color w:val="auto"/>
        </w:rPr>
        <w:t>.</w:t>
      </w:r>
    </w:p>
    <w:p w14:paraId="01C553F5" w14:textId="657761BC" w:rsidR="00FF64DA" w:rsidRPr="00A769A6" w:rsidRDefault="00FF64DA" w:rsidP="00026349">
      <w:pPr>
        <w:pStyle w:val="SectionBody"/>
        <w:widowControl/>
        <w:spacing w:line="461" w:lineRule="auto"/>
        <w:rPr>
          <w:color w:val="auto"/>
        </w:rPr>
      </w:pPr>
      <w:r w:rsidRPr="00A769A6">
        <w:rPr>
          <w:color w:val="auto"/>
        </w:rPr>
        <w:t xml:space="preserve">(e) Any person convicted of a violation of this section shall be divested of ownership and control of such animals and liable for all costs of their care and maintenance pursuant to </w:t>
      </w:r>
      <w:r w:rsidR="00BA3A9B" w:rsidRPr="00A769A6">
        <w:rPr>
          <w:color w:val="auto"/>
        </w:rPr>
        <w:t xml:space="preserve">§7-10-4 </w:t>
      </w:r>
      <w:r w:rsidRPr="00A769A6">
        <w:rPr>
          <w:color w:val="auto"/>
        </w:rPr>
        <w:t>of this code.</w:t>
      </w:r>
    </w:p>
    <w:p w14:paraId="0A327E9A" w14:textId="77777777" w:rsidR="00FF64DA" w:rsidRPr="00A769A6" w:rsidRDefault="00FF64DA" w:rsidP="00026349">
      <w:pPr>
        <w:pStyle w:val="Note"/>
        <w:widowControl/>
        <w:spacing w:line="461" w:lineRule="auto"/>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E2F8DF3" w14:textId="77777777" w:rsidR="00FF64DA" w:rsidRPr="00A769A6" w:rsidRDefault="00FF64DA" w:rsidP="00026349">
      <w:pPr>
        <w:pStyle w:val="SectionHeading"/>
        <w:widowControl/>
        <w:spacing w:line="461" w:lineRule="auto"/>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§61-8-19b. Attendance at animal fighting ventures prohibited; penalty.</w:t>
      </w:r>
    </w:p>
    <w:p w14:paraId="11656FFF" w14:textId="3D1B6E86" w:rsidR="00FF64DA" w:rsidRPr="00A769A6" w:rsidRDefault="00FF64DA" w:rsidP="00026349">
      <w:pPr>
        <w:pStyle w:val="SectionBody"/>
        <w:widowControl/>
        <w:spacing w:line="461" w:lineRule="auto"/>
        <w:rPr>
          <w:color w:val="auto"/>
        </w:rPr>
      </w:pPr>
      <w:r w:rsidRPr="00A769A6">
        <w:rPr>
          <w:color w:val="auto"/>
        </w:rPr>
        <w:t xml:space="preserve">(a) It is unlawful for any person to knowingly attend or knowingly cause an individual who has not attained the age of </w:t>
      </w:r>
      <w:r w:rsidRPr="00A769A6">
        <w:rPr>
          <w:strike/>
          <w:color w:val="auto"/>
        </w:rPr>
        <w:t>e</w:t>
      </w:r>
      <w:r w:rsidR="00E57926" w:rsidRPr="00A769A6">
        <w:rPr>
          <w:color w:val="auto"/>
        </w:rPr>
        <w:t xml:space="preserve">18 </w:t>
      </w:r>
      <w:r w:rsidRPr="00A769A6">
        <w:rPr>
          <w:color w:val="auto"/>
        </w:rPr>
        <w:t>to attend, an animal fighting venture involving animals as defined in §61-8-19a of this c</w:t>
      </w:r>
      <w:r w:rsidR="00E57926" w:rsidRPr="00A769A6">
        <w:rPr>
          <w:color w:val="auto"/>
        </w:rPr>
        <w:t>ode</w:t>
      </w:r>
      <w:r w:rsidRPr="00A769A6">
        <w:rPr>
          <w:color w:val="auto"/>
        </w:rPr>
        <w:t>.</w:t>
      </w:r>
    </w:p>
    <w:p w14:paraId="7B865430" w14:textId="55859E45" w:rsidR="00FF64DA" w:rsidRPr="00A769A6" w:rsidRDefault="00FF64DA" w:rsidP="00026349">
      <w:pPr>
        <w:pStyle w:val="SectionBody"/>
        <w:widowControl/>
        <w:spacing w:line="461" w:lineRule="auto"/>
        <w:rPr>
          <w:color w:val="auto"/>
        </w:rPr>
      </w:pPr>
      <w:r w:rsidRPr="00A769A6">
        <w:rPr>
          <w:color w:val="auto"/>
        </w:rPr>
        <w:t xml:space="preserve">(b) Any person who violates the provisions of this section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w:t>
      </w:r>
      <w:r w:rsidR="00487689">
        <w:rPr>
          <w:strike/>
          <w:color w:val="auto"/>
        </w:rPr>
        <w:t xml:space="preserve"> </w:t>
      </w:r>
      <w:r w:rsidRPr="00A769A6">
        <w:rPr>
          <w:strike/>
          <w:color w:val="auto"/>
        </w:rPr>
        <w:t>$300 and not more than</w:t>
      </w:r>
      <w:r w:rsidR="00487689">
        <w:rPr>
          <w:strike/>
          <w:color w:val="auto"/>
        </w:rPr>
        <w:t xml:space="preserve"> </w:t>
      </w:r>
      <w:r w:rsidRPr="00A769A6">
        <w:rPr>
          <w:strike/>
          <w:color w:val="auto"/>
        </w:rPr>
        <w:t>$2,000, or confined in the county or regional jail not more than one year, or both fined and imprisoned</w:t>
      </w:r>
      <w:r w:rsidRPr="00A769A6">
        <w:rPr>
          <w:color w:val="auto"/>
        </w:rPr>
        <w:t>.</w:t>
      </w:r>
    </w:p>
    <w:p w14:paraId="6B58AB5F" w14:textId="77777777" w:rsidR="00FF64DA" w:rsidRPr="00A769A6" w:rsidRDefault="00FF64DA" w:rsidP="00026349">
      <w:pPr>
        <w:pStyle w:val="SectionBody"/>
        <w:widowControl/>
        <w:spacing w:line="461" w:lineRule="auto"/>
        <w:rPr>
          <w:strike/>
          <w:color w:val="auto"/>
        </w:rPr>
      </w:pPr>
      <w:r w:rsidRPr="00A769A6">
        <w:rPr>
          <w:strike/>
          <w:color w:val="auto"/>
        </w:rPr>
        <w:t>(c) Notwithstanding the provisions of subsection (b) of this section, any person convicted of a third or subsequent violation of subsection (a) of this section is guilty of a felony and, shall be fined not less than $2,500 and not more than $5,000, imprisoned in a state correctional facility not less than one year nor more than five years, or both fined and imprisoned.</w:t>
      </w:r>
    </w:p>
    <w:p w14:paraId="43B3581E" w14:textId="77777777"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48536F"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§61-8-19c. Wagering at animal fighting venture prohibited; penalty.</w:t>
      </w:r>
    </w:p>
    <w:p w14:paraId="3BB5AFAD" w14:textId="0E5F0C83" w:rsidR="00FF64DA" w:rsidRPr="00A769A6" w:rsidRDefault="00FF64DA" w:rsidP="00066131">
      <w:pPr>
        <w:pStyle w:val="SectionBody"/>
        <w:widowControl/>
        <w:rPr>
          <w:color w:val="auto"/>
        </w:rPr>
      </w:pPr>
      <w:r w:rsidRPr="00A769A6">
        <w:rPr>
          <w:color w:val="auto"/>
        </w:rPr>
        <w:t>(a) It is unlawful for any person to bet or wager money or any other thing of value in any location or place where an animal fighting venture occurs.</w:t>
      </w:r>
    </w:p>
    <w:p w14:paraId="44215E55" w14:textId="404E8F7C" w:rsidR="00FF64DA" w:rsidRPr="00A769A6" w:rsidRDefault="00FF64DA" w:rsidP="00066131">
      <w:pPr>
        <w:pStyle w:val="SectionBody"/>
        <w:widowControl/>
        <w:rPr>
          <w:strike/>
          <w:color w:val="auto"/>
        </w:rPr>
      </w:pPr>
      <w:r w:rsidRPr="00A769A6">
        <w:rPr>
          <w:color w:val="auto"/>
        </w:rPr>
        <w:lastRenderedPageBreak/>
        <w:t xml:space="preserve">(b) Any person who violates the provisions of this section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fined not less than $300 and not more than $2,000, or confined in jail not more than one year, or both fined and imprisoned.</w:t>
      </w:r>
    </w:p>
    <w:p w14:paraId="4F2CBE97" w14:textId="77777777" w:rsidR="00FF64DA" w:rsidRPr="00A769A6" w:rsidRDefault="00FF64DA" w:rsidP="00066131">
      <w:pPr>
        <w:pStyle w:val="SectionBody"/>
        <w:widowControl/>
        <w:rPr>
          <w:color w:val="auto"/>
        </w:rPr>
      </w:pPr>
      <w:r w:rsidRPr="00A769A6">
        <w:rPr>
          <w:strike/>
          <w:color w:val="auto"/>
        </w:rPr>
        <w:t>(c) Notwithstanding the provisions of subsection (b) of this section, any person who is convicted of a third or subsequent violation of this section is guilty of a felony and, upon conviction thereof, shall be fined not less than $2,500 and not more than $5,000, or imprisoned in a state correctional facility not less than one year nor more than five years, or both fined and imprisoned</w:t>
      </w:r>
      <w:r w:rsidRPr="00A769A6">
        <w:rPr>
          <w:color w:val="auto"/>
        </w:rPr>
        <w:t>.</w:t>
      </w:r>
    </w:p>
    <w:p w14:paraId="02988D49" w14:textId="77777777" w:rsidR="00FF64DA" w:rsidRPr="00A769A6" w:rsidRDefault="00FF64DA" w:rsidP="00066131">
      <w:pPr>
        <w:pStyle w:val="Note"/>
        <w:widowControl/>
        <w:rPr>
          <w:b/>
          <w:bCs/>
          <w:color w:val="auto"/>
        </w:rPr>
        <w:sectPr w:rsidR="00FF64DA" w:rsidRPr="00A769A6" w:rsidSect="005861D3">
          <w:type w:val="continuous"/>
          <w:pgSz w:w="12240" w:h="15840" w:code="1"/>
          <w:pgMar w:top="1440" w:right="1440" w:bottom="1440" w:left="1440" w:header="720" w:footer="720" w:gutter="0"/>
          <w:lnNumType w:countBy="1" w:restart="newSection"/>
          <w:cols w:space="720"/>
          <w:docGrid w:linePitch="360"/>
        </w:sectPr>
      </w:pPr>
    </w:p>
    <w:p w14:paraId="1B86E899" w14:textId="77777777" w:rsidR="00A22939" w:rsidRPr="00A769A6" w:rsidRDefault="00FF64DA" w:rsidP="00066131">
      <w:pPr>
        <w:pStyle w:val="SectionHeading"/>
        <w:widowControl/>
        <w:rPr>
          <w:color w:val="auto"/>
        </w:rPr>
        <w:sectPr w:rsidR="00A22939" w:rsidRPr="00A769A6" w:rsidSect="00A22939">
          <w:type w:val="continuous"/>
          <w:pgSz w:w="12240" w:h="15840" w:code="1"/>
          <w:pgMar w:top="1440" w:right="1440" w:bottom="1440" w:left="1440" w:header="720" w:footer="720" w:gutter="0"/>
          <w:cols w:space="720"/>
          <w:docGrid w:linePitch="360"/>
        </w:sectPr>
      </w:pPr>
      <w:r w:rsidRPr="00A769A6">
        <w:rPr>
          <w:color w:val="auto"/>
        </w:rPr>
        <w:t>§61-8-20. Keeping or using live birds to be shot at; penalty.</w:t>
      </w:r>
    </w:p>
    <w:p w14:paraId="3170E89C" w14:textId="52BEAD33" w:rsidR="00FF64DA" w:rsidRPr="00A769A6" w:rsidRDefault="00FF64DA" w:rsidP="00066131">
      <w:pPr>
        <w:pStyle w:val="SectionBody"/>
        <w:widowControl/>
        <w:rPr>
          <w:color w:val="auto"/>
        </w:rPr>
      </w:pPr>
      <w:r w:rsidRPr="00A769A6">
        <w:rPr>
          <w:color w:val="auto"/>
        </w:rPr>
        <w:t>[Repealed]</w:t>
      </w:r>
    </w:p>
    <w:p w14:paraId="53988044" w14:textId="77777777" w:rsidR="00FF64DA" w:rsidRPr="00A769A6" w:rsidRDefault="00FF64DA" w:rsidP="00066131">
      <w:pPr>
        <w:pStyle w:val="SectionHeading"/>
        <w:widowControl/>
        <w:rPr>
          <w:color w:val="auto"/>
        </w:rPr>
        <w:sectPr w:rsidR="00FF64DA" w:rsidRPr="00A769A6" w:rsidSect="00A22939">
          <w:type w:val="continuous"/>
          <w:pgSz w:w="12240" w:h="15840" w:code="1"/>
          <w:pgMar w:top="1440" w:right="1440" w:bottom="1440" w:left="1440" w:header="720" w:footer="720" w:gutter="0"/>
          <w:lnNumType w:countBy="1" w:restart="newSection"/>
          <w:cols w:space="720"/>
          <w:docGrid w:linePitch="360"/>
        </w:sectPr>
      </w:pPr>
      <w:r w:rsidRPr="00A769A6">
        <w:rPr>
          <w:color w:val="auto"/>
        </w:rPr>
        <w:t>§</w:t>
      </w:r>
      <w:bookmarkStart w:id="9" w:name="_Hlk48641009"/>
      <w:r w:rsidRPr="00A769A6">
        <w:rPr>
          <w:color w:val="auto"/>
        </w:rPr>
        <w:t>61-8-21. Search warrants relating to cruelty to animals.</w:t>
      </w:r>
    </w:p>
    <w:p w14:paraId="1C7D8826" w14:textId="0BB9C1D8" w:rsidR="00FF64DA" w:rsidRPr="00A769A6" w:rsidRDefault="00FF64DA" w:rsidP="00066131">
      <w:pPr>
        <w:pStyle w:val="SectionBody"/>
        <w:widowControl/>
        <w:rPr>
          <w:color w:val="auto"/>
        </w:rPr>
      </w:pPr>
      <w:r w:rsidRPr="00A769A6">
        <w:rPr>
          <w:color w:val="auto"/>
        </w:rPr>
        <w:t>(a)</w:t>
      </w:r>
      <w:r w:rsidR="00487689">
        <w:rPr>
          <w:color w:val="auto"/>
        </w:rPr>
        <w:t xml:space="preserve"> </w:t>
      </w:r>
      <w:r w:rsidRPr="00A769A6">
        <w:rPr>
          <w:color w:val="auto"/>
        </w:rPr>
        <w:t>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16DCCC4F" w14:textId="0BD05CC0" w:rsidR="00FF64DA" w:rsidRPr="00A769A6" w:rsidRDefault="00FF64DA" w:rsidP="00066131">
      <w:pPr>
        <w:pStyle w:val="SectionBody"/>
        <w:widowControl/>
        <w:rPr>
          <w:color w:val="auto"/>
          <w:u w:val="single"/>
        </w:rPr>
      </w:pPr>
      <w:r w:rsidRPr="00A769A6">
        <w:rPr>
          <w:color w:val="auto"/>
          <w:u w:val="single"/>
        </w:rPr>
        <w:t xml:space="preserve">(b) A warrant </w:t>
      </w:r>
      <w:r w:rsidR="0047374F" w:rsidRPr="00A769A6">
        <w:rPr>
          <w:color w:val="auto"/>
          <w:u w:val="single"/>
        </w:rPr>
        <w:t>may</w:t>
      </w:r>
      <w:r w:rsidRPr="00A769A6">
        <w:rPr>
          <w:color w:val="auto"/>
          <w:u w:val="single"/>
        </w:rPr>
        <w:t xml:space="preserve"> issue only upon complaint or affirmation setting forth the facts establishing the grounds for issuing the warrant, supported by affidavit sworn to or affirmed before the judge or magistrate</w:t>
      </w:r>
      <w:r w:rsidR="00F970BF">
        <w:rPr>
          <w:color w:val="auto"/>
          <w:u w:val="single"/>
        </w:rPr>
        <w:t xml:space="preserve">. </w:t>
      </w:r>
    </w:p>
    <w:p w14:paraId="2F96B683" w14:textId="01DEF1ED" w:rsidR="00FF64DA" w:rsidRPr="00A769A6" w:rsidRDefault="00FF64DA" w:rsidP="00066131">
      <w:pPr>
        <w:pStyle w:val="SectionBody"/>
        <w:widowControl/>
        <w:rPr>
          <w:color w:val="auto"/>
          <w:u w:val="single"/>
        </w:rPr>
      </w:pPr>
      <w:r w:rsidRPr="00A769A6">
        <w:rPr>
          <w:color w:val="auto"/>
          <w:u w:val="single"/>
        </w:rPr>
        <w:t>(c) If the judge or magistrate is satisfied there is probable cause</w:t>
      </w:r>
      <w:r w:rsidR="00487689">
        <w:rPr>
          <w:color w:val="auto"/>
          <w:u w:val="single"/>
        </w:rPr>
        <w:t xml:space="preserve"> </w:t>
      </w:r>
      <w:r w:rsidRPr="00A769A6">
        <w:rPr>
          <w:color w:val="auto"/>
          <w:u w:val="single"/>
        </w:rPr>
        <w:t>to believe that grounds therefor exist, he shall issue a search warrant</w:t>
      </w:r>
      <w:r w:rsidR="00F970BF">
        <w:rPr>
          <w:color w:val="auto"/>
          <w:u w:val="single"/>
        </w:rPr>
        <w:t xml:space="preserve">. </w:t>
      </w:r>
      <w:r w:rsidRPr="00A769A6">
        <w:rPr>
          <w:strike/>
          <w:color w:val="auto"/>
        </w:rPr>
        <w:t>has reasonable cause to believe</w:t>
      </w:r>
      <w:r w:rsidRPr="00A769A6">
        <w:rPr>
          <w:strike/>
          <w:color w:val="auto"/>
          <w:u w:val="single"/>
        </w:rPr>
        <w:t xml:space="preserve"> </w:t>
      </w:r>
      <w:r w:rsidRPr="00A769A6">
        <w:rPr>
          <w:strike/>
          <w:color w:val="auto"/>
        </w:rPr>
        <w:t>there are reasonable</w:t>
      </w:r>
      <w:r w:rsidRPr="00A769A6">
        <w:rPr>
          <w:strike/>
          <w:color w:val="auto"/>
          <w:u w:val="single"/>
        </w:rPr>
        <w:t xml:space="preserve"> </w:t>
      </w:r>
      <w:r w:rsidRPr="00A769A6">
        <w:rPr>
          <w:strike/>
          <w:color w:val="auto"/>
        </w:rPr>
        <w:t>made to a court or magistrate which is authorized to issue warrants in criminal cases that the complainant believes, and, such court or magistrate, if satisfied that cause for such belief, they shall issue a search warrant</w:t>
      </w:r>
    </w:p>
    <w:p w14:paraId="43E481D4" w14:textId="531720E3" w:rsidR="00FF64DA" w:rsidRPr="00A769A6" w:rsidRDefault="00FF64DA" w:rsidP="00066131">
      <w:pPr>
        <w:pStyle w:val="SectionBody"/>
        <w:widowControl/>
        <w:rPr>
          <w:color w:val="auto"/>
          <w:u w:val="single"/>
        </w:rPr>
      </w:pPr>
      <w:r w:rsidRPr="00A769A6">
        <w:rPr>
          <w:color w:val="auto"/>
          <w:u w:val="single"/>
        </w:rPr>
        <w:t>(d) The search warrant shall:</w:t>
      </w:r>
    </w:p>
    <w:p w14:paraId="30556B5F" w14:textId="45DF1D21" w:rsidR="00FF64DA" w:rsidRPr="00A769A6" w:rsidRDefault="00FF64DA" w:rsidP="00066131">
      <w:pPr>
        <w:pStyle w:val="SectionBody"/>
        <w:widowControl/>
        <w:rPr>
          <w:color w:val="auto"/>
          <w:u w:val="single"/>
        </w:rPr>
      </w:pPr>
      <w:r w:rsidRPr="00A769A6">
        <w:rPr>
          <w:color w:val="auto"/>
          <w:u w:val="single"/>
        </w:rPr>
        <w:t xml:space="preserve">(1) </w:t>
      </w:r>
      <w:r w:rsidR="0047374F" w:rsidRPr="00A769A6">
        <w:rPr>
          <w:color w:val="auto"/>
          <w:u w:val="single"/>
        </w:rPr>
        <w:t>N</w:t>
      </w:r>
      <w:r w:rsidRPr="00A769A6">
        <w:rPr>
          <w:color w:val="auto"/>
          <w:u w:val="single"/>
        </w:rPr>
        <w:t>ote</w:t>
      </w:r>
      <w:r w:rsidR="00487689">
        <w:rPr>
          <w:color w:val="auto"/>
          <w:u w:val="single"/>
        </w:rPr>
        <w:t xml:space="preserve"> </w:t>
      </w:r>
      <w:r w:rsidRPr="00A769A6">
        <w:rPr>
          <w:color w:val="auto"/>
          <w:u w:val="single"/>
        </w:rPr>
        <w:t>that</w:t>
      </w:r>
      <w:r w:rsidR="00487689">
        <w:rPr>
          <w:color w:val="auto"/>
          <w:u w:val="single"/>
        </w:rPr>
        <w:t xml:space="preserve"> </w:t>
      </w:r>
      <w:r w:rsidRPr="00A769A6">
        <w:rPr>
          <w:color w:val="auto"/>
          <w:u w:val="single"/>
        </w:rPr>
        <w:t>evidence exists to believe that the laws in relation to cruelty to animals have been, are being, or are about to be violated in a particular location, building or place;</w:t>
      </w:r>
    </w:p>
    <w:p w14:paraId="5804EEAE" w14:textId="4FFD06F3" w:rsidR="00FF64DA" w:rsidRPr="00A769A6" w:rsidRDefault="00FF64DA" w:rsidP="00066131">
      <w:pPr>
        <w:pStyle w:val="SectionBody"/>
        <w:widowControl/>
        <w:rPr>
          <w:color w:val="auto"/>
          <w:u w:val="single"/>
        </w:rPr>
      </w:pPr>
      <w:r w:rsidRPr="00A769A6">
        <w:rPr>
          <w:color w:val="auto"/>
          <w:u w:val="single"/>
        </w:rPr>
        <w:lastRenderedPageBreak/>
        <w:t xml:space="preserve">(2) </w:t>
      </w:r>
      <w:r w:rsidR="0047374F" w:rsidRPr="00A769A6">
        <w:rPr>
          <w:color w:val="auto"/>
          <w:u w:val="single"/>
        </w:rPr>
        <w:t>P</w:t>
      </w:r>
      <w:r w:rsidRPr="00A769A6">
        <w:rPr>
          <w:color w:val="auto"/>
          <w:u w:val="single"/>
        </w:rPr>
        <w:t>articularly describe and identify the subject property,</w:t>
      </w:r>
      <w:r w:rsidR="00487689">
        <w:rPr>
          <w:color w:val="auto"/>
          <w:u w:val="single"/>
        </w:rPr>
        <w:t xml:space="preserve"> </w:t>
      </w:r>
      <w:r w:rsidRPr="00A769A6">
        <w:rPr>
          <w:color w:val="auto"/>
          <w:u w:val="single"/>
        </w:rPr>
        <w:t>the location, the name of any person to be searched or particularly describe any person to be searched, and</w:t>
      </w:r>
      <w:r w:rsidR="00487689">
        <w:rPr>
          <w:color w:val="auto"/>
          <w:u w:val="single"/>
        </w:rPr>
        <w:t xml:space="preserve"> </w:t>
      </w:r>
      <w:r w:rsidRPr="00A769A6">
        <w:rPr>
          <w:color w:val="auto"/>
          <w:u w:val="single"/>
        </w:rPr>
        <w:t>authorize any sheriff, deputy sheriff, constable, or police officer, natural resources police officers as established in §20-7-4</w:t>
      </w:r>
      <w:r w:rsidR="0047374F" w:rsidRPr="00A769A6">
        <w:rPr>
          <w:color w:val="auto"/>
          <w:u w:val="single"/>
        </w:rPr>
        <w:t xml:space="preserve"> of this code</w:t>
      </w:r>
      <w:r w:rsidRPr="00A769A6">
        <w:rPr>
          <w:color w:val="auto"/>
          <w:u w:val="single"/>
        </w:rPr>
        <w:t xml:space="preserve">, or any other duly authorized law enforcement officer to search such person, building or place; </w:t>
      </w:r>
    </w:p>
    <w:p w14:paraId="50457AE0" w14:textId="146BBA1D" w:rsidR="00FF64DA" w:rsidRPr="00A769A6" w:rsidRDefault="00FF64DA" w:rsidP="00066131">
      <w:pPr>
        <w:pStyle w:val="SectionBody"/>
        <w:widowControl/>
        <w:rPr>
          <w:color w:val="auto"/>
          <w:u w:val="single"/>
        </w:rPr>
      </w:pPr>
      <w:r w:rsidRPr="00A769A6">
        <w:rPr>
          <w:color w:val="auto"/>
          <w:u w:val="single"/>
        </w:rPr>
        <w:t xml:space="preserve">(3) </w:t>
      </w:r>
      <w:r w:rsidR="0047374F" w:rsidRPr="00A769A6">
        <w:rPr>
          <w:color w:val="auto"/>
          <w:u w:val="single"/>
        </w:rPr>
        <w:t>A</w:t>
      </w:r>
      <w:r w:rsidRPr="00A769A6">
        <w:rPr>
          <w:color w:val="auto"/>
          <w:u w:val="single"/>
        </w:rPr>
        <w:t xml:space="preserve">uthorize any law enforcement officer to make a search of said building and arrest any person found violating §61-8-19, §61-8-19a, §61-8-19b, </w:t>
      </w:r>
      <w:r w:rsidR="0047374F" w:rsidRPr="00A769A6">
        <w:rPr>
          <w:color w:val="auto"/>
          <w:u w:val="single"/>
        </w:rPr>
        <w:t xml:space="preserve">or </w:t>
      </w:r>
      <w:r w:rsidRPr="00A769A6">
        <w:rPr>
          <w:color w:val="auto"/>
          <w:u w:val="single"/>
        </w:rPr>
        <w:t>§61-8-19c</w:t>
      </w:r>
      <w:r w:rsidR="0047374F" w:rsidRPr="00A769A6">
        <w:rPr>
          <w:color w:val="auto"/>
          <w:u w:val="single"/>
        </w:rPr>
        <w:t xml:space="preserve"> of this code</w:t>
      </w:r>
      <w:r w:rsidRPr="00A769A6">
        <w:rPr>
          <w:color w:val="auto"/>
          <w:u w:val="single"/>
        </w:rPr>
        <w:t>, and any other criminal offenses in plain view;</w:t>
      </w:r>
    </w:p>
    <w:p w14:paraId="1487D246" w14:textId="5F3E108E" w:rsidR="00FF64DA" w:rsidRPr="00A769A6" w:rsidRDefault="00FF64DA" w:rsidP="00066131">
      <w:pPr>
        <w:pStyle w:val="SectionBody"/>
        <w:widowControl/>
        <w:rPr>
          <w:color w:val="auto"/>
          <w:u w:val="single"/>
        </w:rPr>
      </w:pPr>
      <w:r w:rsidRPr="00A769A6">
        <w:rPr>
          <w:color w:val="auto"/>
          <w:u w:val="single"/>
        </w:rPr>
        <w:t xml:space="preserve">(4) </w:t>
      </w:r>
      <w:r w:rsidR="0047374F" w:rsidRPr="00A769A6">
        <w:rPr>
          <w:color w:val="auto"/>
          <w:u w:val="single"/>
        </w:rPr>
        <w:t>A</w:t>
      </w:r>
      <w:r w:rsidRPr="00A769A6">
        <w:rPr>
          <w:color w:val="auto"/>
          <w:u w:val="single"/>
        </w:rPr>
        <w:t>uthorize any law enforcement officer to seize and take custody of</w:t>
      </w:r>
      <w:r w:rsidR="00487689">
        <w:rPr>
          <w:color w:val="auto"/>
          <w:u w:val="single"/>
        </w:rPr>
        <w:t xml:space="preserve"> </w:t>
      </w:r>
      <w:r w:rsidRPr="00A769A6">
        <w:rPr>
          <w:color w:val="auto"/>
          <w:u w:val="single"/>
        </w:rPr>
        <w:t>any animal believed to be cruelly treated; and,</w:t>
      </w:r>
    </w:p>
    <w:p w14:paraId="399A7450" w14:textId="1263A3B8" w:rsidR="00FF64DA" w:rsidRPr="00A769A6" w:rsidRDefault="00FF64DA" w:rsidP="00066131">
      <w:pPr>
        <w:pStyle w:val="SectionBody"/>
        <w:widowControl/>
        <w:rPr>
          <w:color w:val="auto"/>
          <w:u w:val="single"/>
        </w:rPr>
      </w:pPr>
      <w:r w:rsidRPr="00A769A6">
        <w:rPr>
          <w:color w:val="auto"/>
          <w:u w:val="single"/>
        </w:rPr>
        <w:t xml:space="preserve">(5) </w:t>
      </w:r>
      <w:r w:rsidR="0047374F" w:rsidRPr="00A769A6">
        <w:rPr>
          <w:color w:val="auto"/>
          <w:u w:val="single"/>
        </w:rPr>
        <w:t>R</w:t>
      </w:r>
      <w:r w:rsidRPr="00A769A6">
        <w:rPr>
          <w:color w:val="auto"/>
          <w:u w:val="single"/>
        </w:rPr>
        <w:t>eflect</w:t>
      </w:r>
      <w:r w:rsidR="00487689">
        <w:rPr>
          <w:color w:val="auto"/>
          <w:u w:val="single"/>
        </w:rPr>
        <w:t xml:space="preserve"> </w:t>
      </w:r>
      <w:r w:rsidRPr="00A769A6">
        <w:rPr>
          <w:color w:val="auto"/>
          <w:u w:val="single"/>
        </w:rPr>
        <w:t xml:space="preserve">that no search </w:t>
      </w:r>
      <w:r w:rsidR="0047374F" w:rsidRPr="00A769A6">
        <w:rPr>
          <w:color w:val="auto"/>
          <w:u w:val="single"/>
        </w:rPr>
        <w:t>may</w:t>
      </w:r>
      <w:r w:rsidRPr="00A769A6">
        <w:rPr>
          <w:color w:val="auto"/>
          <w:u w:val="single"/>
        </w:rPr>
        <w:t xml:space="preserve"> be made after sunset, unless specially authorized by the judge or magistrate upon satisfactory cause shown.</w:t>
      </w:r>
    </w:p>
    <w:p w14:paraId="756CF355" w14:textId="03BF5E98" w:rsidR="00FF64DA" w:rsidRPr="00A769A6" w:rsidRDefault="00FF64DA" w:rsidP="00066131">
      <w:pPr>
        <w:pStyle w:val="SectionBody"/>
        <w:widowControl/>
        <w:rPr>
          <w:bCs/>
          <w:color w:val="auto"/>
          <w:u w:val="single"/>
        </w:rPr>
      </w:pPr>
      <w:r w:rsidRPr="00A769A6">
        <w:rPr>
          <w:color w:val="auto"/>
          <w:u w:val="single"/>
        </w:rPr>
        <w:t xml:space="preserve">(e) This section </w:t>
      </w:r>
      <w:r w:rsidR="0047374F" w:rsidRPr="00A769A6">
        <w:rPr>
          <w:color w:val="auto"/>
          <w:u w:val="single"/>
        </w:rPr>
        <w:t>may</w:t>
      </w:r>
      <w:r w:rsidRPr="00A769A6">
        <w:rPr>
          <w:color w:val="auto"/>
          <w:u w:val="single"/>
        </w:rPr>
        <w:t xml:space="preserve"> not be construed as a limitation on the power of law enforcement officers to seize animals as evidence at the time of the arrest.</w:t>
      </w:r>
    </w:p>
    <w:p w14:paraId="6FBFEEA6"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133505D"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§61-8-22. Search warrants relating to birds and animals kept for fighting.</w:t>
      </w:r>
    </w:p>
    <w:p w14:paraId="189ED595" w14:textId="2696CDDA" w:rsidR="00FF64DA" w:rsidRPr="00A769A6" w:rsidRDefault="00FF64DA" w:rsidP="00066131">
      <w:pPr>
        <w:pStyle w:val="SectionBody"/>
        <w:widowControl/>
        <w:rPr>
          <w:b/>
          <w:bCs/>
          <w:color w:val="auto"/>
        </w:rPr>
      </w:pPr>
      <w:r w:rsidRPr="00A769A6">
        <w:rPr>
          <w:rStyle w:val="SectionBodyChar"/>
          <w:color w:val="auto"/>
        </w:rPr>
        <w:t>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w:t>
      </w:r>
      <w:r w:rsidRPr="00A769A6">
        <w:rPr>
          <w:rStyle w:val="SectionBodyChar"/>
          <w:color w:val="auto"/>
          <w:u w:val="single"/>
        </w:rPr>
        <w:t>n accordance with §61-8-21</w:t>
      </w:r>
      <w:r w:rsidR="004538EF" w:rsidRPr="00A769A6">
        <w:rPr>
          <w:rStyle w:val="SectionBodyChar"/>
          <w:color w:val="auto"/>
          <w:u w:val="single"/>
        </w:rPr>
        <w:t xml:space="preserve"> of this code</w:t>
      </w:r>
      <w:r w:rsidRPr="00A769A6">
        <w:rPr>
          <w:rStyle w:val="SectionBodyChar"/>
          <w:color w:val="auto"/>
        </w:rPr>
        <w:t xml:space="preserve">, issue a search warrant authorizing any sheriff, deputy sheriff, constable, or police officer, </w:t>
      </w:r>
      <w:r w:rsidRPr="00A769A6">
        <w:rPr>
          <w:rStyle w:val="SectionBodyChar"/>
          <w:color w:val="auto"/>
          <w:u w:val="single"/>
        </w:rPr>
        <w:t>or natural resources police officers as denoted and established in §20-7-4</w:t>
      </w:r>
      <w:r w:rsidR="004538EF" w:rsidRPr="00A769A6">
        <w:rPr>
          <w:rStyle w:val="SectionBodyChar"/>
          <w:color w:val="auto"/>
          <w:u w:val="single"/>
        </w:rPr>
        <w:t xml:space="preserve"> of this code</w:t>
      </w:r>
      <w:r w:rsidRPr="00A769A6">
        <w:rPr>
          <w:rStyle w:val="SectionBodyChar"/>
          <w:color w:val="auto"/>
          <w:u w:val="single"/>
        </w:rPr>
        <w:t>,</w:t>
      </w:r>
      <w:r w:rsidRPr="00A769A6">
        <w:rPr>
          <w:rStyle w:val="SectionBodyChar"/>
          <w:color w:val="auto"/>
        </w:rPr>
        <w:t xml:space="preserve"> to search such place, building, or tenement at any hour of the day or night, and take possession of all such birds, dogs or other animals there found, </w:t>
      </w:r>
      <w:r w:rsidRPr="00A769A6">
        <w:rPr>
          <w:rStyle w:val="SectionBodyChar"/>
          <w:color w:val="auto"/>
          <w:u w:val="single"/>
        </w:rPr>
        <w:t>and any animal fighting paraphernalia such as, but not limited to, hanging scales, treadmills, spring poles, electrocution cords, gaffs  ̶</w:t>
      </w:r>
      <w:r w:rsidR="00487689">
        <w:rPr>
          <w:rStyle w:val="SectionBodyChar"/>
          <w:color w:val="auto"/>
          <w:u w:val="single"/>
        </w:rPr>
        <w:t xml:space="preserve"> </w:t>
      </w:r>
      <w:r w:rsidRPr="00A769A6">
        <w:rPr>
          <w:rStyle w:val="SectionBodyChar"/>
          <w:color w:val="auto"/>
          <w:u w:val="single"/>
        </w:rPr>
        <w:t>blades attached to rooster legs for cockfighting, breaking sticks  ̶</w:t>
      </w:r>
      <w:r w:rsidR="00487689">
        <w:rPr>
          <w:rStyle w:val="SectionBodyChar"/>
          <w:color w:val="auto"/>
          <w:u w:val="single"/>
        </w:rPr>
        <w:t xml:space="preserve"> </w:t>
      </w:r>
      <w:r w:rsidRPr="00A769A6">
        <w:rPr>
          <w:rStyle w:val="SectionBodyChar"/>
          <w:color w:val="auto"/>
          <w:u w:val="single"/>
        </w:rPr>
        <w:t>used to pry open dogs</w:t>
      </w:r>
      <w:r w:rsidR="00066131">
        <w:rPr>
          <w:rStyle w:val="SectionBodyChar"/>
          <w:color w:val="auto"/>
          <w:u w:val="single"/>
        </w:rPr>
        <w:t>’</w:t>
      </w:r>
      <w:r w:rsidRPr="00A769A6">
        <w:rPr>
          <w:rStyle w:val="SectionBodyChar"/>
          <w:color w:val="auto"/>
          <w:u w:val="single"/>
        </w:rPr>
        <w:t xml:space="preserve"> jaws in dogfights, first aid (</w:t>
      </w:r>
      <w:r w:rsidR="00066131">
        <w:rPr>
          <w:rStyle w:val="SectionBodyChar"/>
          <w:color w:val="auto"/>
          <w:u w:val="single"/>
        </w:rPr>
        <w:t>“</w:t>
      </w:r>
      <w:r w:rsidRPr="00A769A6">
        <w:rPr>
          <w:rStyle w:val="SectionBodyChar"/>
          <w:color w:val="auto"/>
          <w:u w:val="single"/>
        </w:rPr>
        <w:t>go</w:t>
      </w:r>
      <w:r w:rsidR="00066131">
        <w:rPr>
          <w:rStyle w:val="SectionBodyChar"/>
          <w:color w:val="auto"/>
          <w:u w:val="single"/>
        </w:rPr>
        <w:t>”</w:t>
      </w:r>
      <w:r w:rsidRPr="00A769A6">
        <w:rPr>
          <w:rStyle w:val="SectionBodyChar"/>
          <w:color w:val="auto"/>
          <w:u w:val="single"/>
        </w:rPr>
        <w:t>) kits,</w:t>
      </w:r>
      <w:r w:rsidR="00487689">
        <w:rPr>
          <w:rStyle w:val="SectionBodyChar"/>
          <w:color w:val="auto"/>
          <w:u w:val="single"/>
        </w:rPr>
        <w:t xml:space="preserve"> </w:t>
      </w:r>
      <w:r w:rsidRPr="00A769A6">
        <w:rPr>
          <w:rStyle w:val="SectionBodyChar"/>
          <w:color w:val="auto"/>
          <w:u w:val="single"/>
        </w:rPr>
        <w:t>deceased animals,</w:t>
      </w:r>
      <w:r w:rsidR="00487689">
        <w:rPr>
          <w:rStyle w:val="SectionBodyChar"/>
          <w:color w:val="auto"/>
          <w:u w:val="single"/>
        </w:rPr>
        <w:t xml:space="preserve"> </w:t>
      </w:r>
      <w:r w:rsidRPr="00A769A6">
        <w:rPr>
          <w:rStyle w:val="SectionBodyChar"/>
          <w:color w:val="auto"/>
          <w:u w:val="single"/>
        </w:rPr>
        <w:t xml:space="preserve">pedigrees, registration papers, fight records, cash, guns, </w:t>
      </w:r>
      <w:r w:rsidRPr="00A769A6">
        <w:rPr>
          <w:rStyle w:val="SectionBodyChar"/>
          <w:color w:val="auto"/>
          <w:u w:val="single"/>
        </w:rPr>
        <w:lastRenderedPageBreak/>
        <w:t>calendars, date books, business cards, magazines, photos, trace evidence such as wound tissue, feathers or blood, as well as objects used for training animals to fight such as treadmills and hot walkers,</w:t>
      </w:r>
      <w:r w:rsidRPr="00A769A6">
        <w:rPr>
          <w:rStyle w:val="SectionBodyChar"/>
          <w:color w:val="auto"/>
        </w:rPr>
        <w:t xml:space="preserve"> and to arrest all persons there present at any such exhibition or where preparations for such an exhibition</w:t>
      </w:r>
      <w:r w:rsidRPr="00A769A6">
        <w:rPr>
          <w:b/>
          <w:color w:val="auto"/>
        </w:rPr>
        <w:t xml:space="preserve"> </w:t>
      </w:r>
      <w:r w:rsidRPr="00A769A6">
        <w:rPr>
          <w:bCs/>
          <w:color w:val="auto"/>
        </w:rPr>
        <w:t>are being made, or where birds, dogs, or other animals are kept or trained for fighting.</w:t>
      </w:r>
    </w:p>
    <w:p w14:paraId="207467C8" w14:textId="77777777"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CBE3568" w14:textId="4836CFC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§61-8-23. Search without warrant where there is an exhibition of the fighting of birds or animals.</w:t>
      </w:r>
    </w:p>
    <w:p w14:paraId="181390C7" w14:textId="0C1A4089" w:rsidR="00FF64DA" w:rsidRPr="00A769A6" w:rsidRDefault="00FF64DA" w:rsidP="00066131">
      <w:pPr>
        <w:pStyle w:val="SectionBody"/>
        <w:widowControl/>
        <w:rPr>
          <w:bCs/>
          <w:color w:val="auto"/>
        </w:rPr>
      </w:pPr>
      <w:r w:rsidRPr="00A769A6">
        <w:rPr>
          <w:color w:val="auto"/>
        </w:rPr>
        <w:t xml:space="preserve">Any officer authorized to serve criminal process may, without warrant, enter any </w:t>
      </w:r>
      <w:r w:rsidRPr="00A769A6">
        <w:rPr>
          <w:color w:val="auto"/>
          <w:u w:val="single"/>
        </w:rPr>
        <w:t>property</w:t>
      </w:r>
      <w:r w:rsidRPr="00A769A6">
        <w:rPr>
          <w:color w:val="auto"/>
        </w:rPr>
        <w:t>,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bookmarkEnd w:id="9"/>
    <w:p w14:paraId="41A5EC66"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6E76573" w14:textId="77777777" w:rsidR="00291C46" w:rsidRPr="00A769A6" w:rsidRDefault="00FF64DA" w:rsidP="00066131">
      <w:pPr>
        <w:pStyle w:val="SectionHeading"/>
        <w:widowControl/>
        <w:rPr>
          <w:color w:val="auto"/>
        </w:rPr>
      </w:pPr>
      <w:r w:rsidRPr="00A769A6">
        <w:rPr>
          <w:color w:val="auto"/>
        </w:rPr>
        <w:t>§61-8-25. Requiring children to beg, sing, or play musical instruments in streets; penalty.</w:t>
      </w:r>
    </w:p>
    <w:p w14:paraId="156AD12F" w14:textId="1BAFEB6D" w:rsidR="00FF64DA" w:rsidRPr="00A769A6" w:rsidRDefault="00FF64DA" w:rsidP="00066131">
      <w:pPr>
        <w:pStyle w:val="SectionBody"/>
        <w:widowControl/>
        <w:ind w:left="720" w:firstLine="0"/>
        <w:rPr>
          <w:color w:val="auto"/>
        </w:rPr>
      </w:pPr>
      <w:r w:rsidRPr="00A769A6">
        <w:rPr>
          <w:color w:val="auto"/>
        </w:rPr>
        <w:t>[Repealed]</w:t>
      </w:r>
    </w:p>
    <w:p w14:paraId="4868F8B9" w14:textId="77777777" w:rsidR="00812A3A" w:rsidRPr="00A769A6" w:rsidRDefault="00FF64DA" w:rsidP="00066131">
      <w:pPr>
        <w:pStyle w:val="SectionHeading"/>
        <w:widowControl/>
        <w:rPr>
          <w:color w:val="auto"/>
        </w:rPr>
        <w:sectPr w:rsidR="00812A3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§61-8-26. Permitting children to sing, dance or act in a dance house, etc.; penalty.</w:t>
      </w:r>
    </w:p>
    <w:p w14:paraId="3DE7C088" w14:textId="3A3B24E0" w:rsidR="00FF64DA" w:rsidRPr="00A769A6" w:rsidRDefault="00FF64DA" w:rsidP="00066131">
      <w:pPr>
        <w:pStyle w:val="SectionBody"/>
        <w:widowControl/>
        <w:ind w:left="720" w:firstLine="0"/>
        <w:rPr>
          <w:color w:val="auto"/>
        </w:rPr>
      </w:pPr>
      <w:r w:rsidRPr="00A769A6">
        <w:rPr>
          <w:color w:val="auto"/>
        </w:rPr>
        <w:t>[Repealed]</w:t>
      </w:r>
    </w:p>
    <w:p w14:paraId="7ED1EDAE" w14:textId="77777777" w:rsidR="00FF64DA" w:rsidRPr="00A769A6" w:rsidRDefault="00FF64DA" w:rsidP="00066131">
      <w:pPr>
        <w:pStyle w:val="SectionHeading"/>
        <w:widowControl/>
        <w:rPr>
          <w:color w:val="auto"/>
        </w:rPr>
        <w:sectPr w:rsidR="00FF64D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§61-8-27. Unlawful admission of children to dance house, etc.; penalty.</w:t>
      </w:r>
    </w:p>
    <w:p w14:paraId="569828F7" w14:textId="452FBEC3" w:rsidR="00FF64DA" w:rsidRPr="00A769A6" w:rsidRDefault="00FF64DA" w:rsidP="00066131">
      <w:pPr>
        <w:pStyle w:val="SectionBody"/>
        <w:widowControl/>
        <w:rPr>
          <w:color w:val="auto"/>
        </w:rPr>
      </w:pPr>
      <w:r w:rsidRPr="00A769A6">
        <w:rPr>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w:t>
      </w:r>
      <w:r w:rsidRPr="00A769A6">
        <w:rPr>
          <w:color w:val="auto"/>
          <w:u w:val="single"/>
        </w:rPr>
        <w:t>petty offense</w:t>
      </w:r>
      <w:r w:rsidRPr="00A769A6">
        <w:rPr>
          <w:strike/>
          <w:color w:val="auto"/>
          <w:u w:val="single"/>
        </w:rPr>
        <w:t>:</w:t>
      </w:r>
      <w:r w:rsidRPr="00A769A6">
        <w:rPr>
          <w:strike/>
          <w:color w:val="auto"/>
        </w:rPr>
        <w:t xml:space="preserve"> misdemeanor and, on conviction thereof, shall be punished by a fine not exceeding $200</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there is exemption from this prohibition for: (a) A private hotel, private nine-hole golf course, private resort hotel, and private golf club </w:t>
      </w:r>
      <w:r w:rsidRPr="00A769A6">
        <w:rPr>
          <w:color w:val="auto"/>
        </w:rPr>
        <w:lastRenderedPageBreak/>
        <w:t xml:space="preserve">licensed pursuant to §60-7-1 </w:t>
      </w:r>
      <w:r w:rsidR="00066131" w:rsidRPr="00066131">
        <w:rPr>
          <w:i/>
          <w:color w:val="auto"/>
        </w:rPr>
        <w:t>et seq.</w:t>
      </w:r>
      <w:r w:rsidRPr="00A769A6">
        <w:rPr>
          <w:color w:val="auto"/>
        </w:rPr>
        <w:t xml:space="preserve"> of this code and in compliance with §60-7-2(g)(8), §60-7-2(h)(7), §60-7-2(</w:t>
      </w:r>
      <w:proofErr w:type="spellStart"/>
      <w:r w:rsidRPr="00A769A6">
        <w:rPr>
          <w:color w:val="auto"/>
        </w:rPr>
        <w:t>i</w:t>
      </w:r>
      <w:proofErr w:type="spellEnd"/>
      <w:r w:rsidRPr="00A769A6">
        <w:rPr>
          <w:color w:val="auto"/>
        </w:rPr>
        <w:t>)(7), and §60-7-2(j)(7) of this code;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066131">
        <w:rPr>
          <w:color w:val="auto"/>
        </w:rPr>
        <w:t>’</w:t>
      </w:r>
      <w:r w:rsidRPr="00A769A6">
        <w:rPr>
          <w:color w:val="auto"/>
        </w:rPr>
        <w:t>s floorplan; or (c) a private fair and festival that is in compliance with §60-7-2(f)(7) of this code,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26687635"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08B8701"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§61-8-27a. Use of false identification, etc., by person underage; penalty.</w:t>
      </w:r>
    </w:p>
    <w:p w14:paraId="53C6EA3C" w14:textId="0C0C199C" w:rsidR="00FF64DA" w:rsidRPr="00A769A6" w:rsidRDefault="00FF64DA" w:rsidP="00066131">
      <w:pPr>
        <w:pStyle w:val="SectionBody"/>
        <w:widowControl/>
        <w:rPr>
          <w:color w:val="auto"/>
        </w:rPr>
      </w:pPr>
      <w:r w:rsidRPr="00A769A6">
        <w:rPr>
          <w:color w:val="auto"/>
        </w:rPr>
        <w:t xml:space="preserve">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w:t>
      </w:r>
      <w:r w:rsidRPr="00A769A6">
        <w:rPr>
          <w:color w:val="auto"/>
          <w:u w:val="single"/>
        </w:rPr>
        <w:t>petty offense.</w:t>
      </w:r>
      <w:r w:rsidRPr="00A769A6">
        <w:rPr>
          <w:color w:val="auto"/>
        </w:rPr>
        <w:t xml:space="preserve"> </w:t>
      </w:r>
      <w:r w:rsidRPr="00A769A6">
        <w:rPr>
          <w:strike/>
          <w:color w:val="auto"/>
        </w:rPr>
        <w:t>misdemeanor, and, on conviction thereof, shall be punished by a fine of not less than $25 nor more than $100, and, in the discretion of the court, may be imprisoned in the county jail not exceeding thirty days</w:t>
      </w:r>
      <w:r w:rsidRPr="00A769A6">
        <w:rPr>
          <w:color w:val="auto"/>
        </w:rPr>
        <w:t>.</w:t>
      </w:r>
    </w:p>
    <w:p w14:paraId="1114D478" w14:textId="77777777"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727BCCF"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 Criminal invasion of privacy; penalties.</w:t>
      </w:r>
    </w:p>
    <w:p w14:paraId="7A833A65" w14:textId="36C82E77" w:rsidR="00FF64DA" w:rsidRPr="00A769A6" w:rsidRDefault="00FF64DA" w:rsidP="00066131">
      <w:pPr>
        <w:pStyle w:val="SectionBody"/>
        <w:widowControl/>
        <w:rPr>
          <w:color w:val="auto"/>
        </w:rPr>
      </w:pPr>
      <w:r w:rsidRPr="00A769A6">
        <w:rPr>
          <w:color w:val="auto"/>
        </w:rPr>
        <w:t>(a)</w:t>
      </w:r>
      <w:r w:rsidR="00487689">
        <w:rPr>
          <w:color w:val="auto"/>
        </w:rPr>
        <w:t xml:space="preserve"> </w:t>
      </w:r>
      <w:r w:rsidRPr="00A769A6">
        <w:rPr>
          <w:color w:val="auto"/>
        </w:rPr>
        <w:t>For the purposes of this section, the words or terms defined in his subsection have the meanings</w:t>
      </w:r>
      <w:r w:rsidR="00487689">
        <w:rPr>
          <w:color w:val="auto"/>
        </w:rPr>
        <w:t xml:space="preserve"> </w:t>
      </w:r>
      <w:r w:rsidRPr="00A769A6">
        <w:rPr>
          <w:color w:val="auto"/>
        </w:rPr>
        <w:t>ascribed to them</w:t>
      </w:r>
      <w:r w:rsidR="00F970BF">
        <w:rPr>
          <w:color w:val="auto"/>
        </w:rPr>
        <w:t xml:space="preserve">. </w:t>
      </w:r>
      <w:r w:rsidRPr="00A769A6">
        <w:rPr>
          <w:color w:val="auto"/>
        </w:rPr>
        <w:t>These definitions are applicable unless a different meaning clearly appears from</w:t>
      </w:r>
      <w:r w:rsidR="00487689">
        <w:rPr>
          <w:color w:val="auto"/>
        </w:rPr>
        <w:t xml:space="preserve"> </w:t>
      </w:r>
      <w:r w:rsidRPr="00A769A6">
        <w:rPr>
          <w:color w:val="auto"/>
        </w:rPr>
        <w:t>the context:</w:t>
      </w:r>
      <w:r w:rsidRPr="00A769A6">
        <w:rPr>
          <w:color w:val="auto"/>
        </w:rPr>
        <w:tab/>
      </w:r>
    </w:p>
    <w:p w14:paraId="176435CC" w14:textId="128DE00B" w:rsidR="00FF64DA" w:rsidRPr="00A769A6" w:rsidRDefault="00066131" w:rsidP="00066131">
      <w:pPr>
        <w:pStyle w:val="SectionBody"/>
        <w:widowControl/>
        <w:rPr>
          <w:color w:val="auto"/>
        </w:rPr>
      </w:pPr>
      <w:r>
        <w:rPr>
          <w:color w:val="auto"/>
        </w:rPr>
        <w:lastRenderedPageBreak/>
        <w:t>“</w:t>
      </w:r>
      <w:r w:rsidR="00FF64DA" w:rsidRPr="00A769A6">
        <w:rPr>
          <w:color w:val="auto"/>
        </w:rPr>
        <w:t>A person fully or partially nude</w:t>
      </w:r>
      <w:r>
        <w:rPr>
          <w:color w:val="auto"/>
        </w:rPr>
        <w:t>”</w:t>
      </w:r>
      <w:r w:rsidR="00FF64DA" w:rsidRPr="00A769A6">
        <w:rPr>
          <w:color w:val="auto"/>
        </w:rPr>
        <w:t xml:space="preserve"> means a male or female who is either clothed or unclothed so that: (A) All or any part of his or her genitals, pubic area or buttocks is visible; or (B) in the case of a female only, a part of a nipple of her breast is visible and is without a fully opaque covering;</w:t>
      </w:r>
    </w:p>
    <w:p w14:paraId="7A708562" w14:textId="4F805C8D" w:rsidR="00FF64DA" w:rsidRPr="00A769A6" w:rsidRDefault="00066131" w:rsidP="00066131">
      <w:pPr>
        <w:pStyle w:val="SectionBody"/>
        <w:widowControl/>
        <w:rPr>
          <w:color w:val="auto"/>
        </w:rPr>
      </w:pPr>
      <w:r>
        <w:rPr>
          <w:color w:val="auto"/>
        </w:rPr>
        <w:t>“</w:t>
      </w:r>
      <w:r w:rsidR="00FF64DA" w:rsidRPr="00A769A6">
        <w:rPr>
          <w:color w:val="auto"/>
        </w:rPr>
        <w:t>To visually portray</w:t>
      </w:r>
      <w:r>
        <w:rPr>
          <w:color w:val="auto"/>
        </w:rPr>
        <w:t>”</w:t>
      </w:r>
      <w:r w:rsidR="00FF64DA" w:rsidRPr="00A769A6">
        <w:rPr>
          <w:color w:val="auto"/>
        </w:rPr>
        <w:t xml:space="preserve"> a person means to create a reproducible image of that person by means of:</w:t>
      </w:r>
    </w:p>
    <w:p w14:paraId="49B9FC3C" w14:textId="76080DEF" w:rsidR="00FF64DA" w:rsidRPr="00A769A6" w:rsidRDefault="00FF64DA" w:rsidP="00066131">
      <w:pPr>
        <w:pStyle w:val="SectionBody"/>
        <w:widowControl/>
        <w:rPr>
          <w:color w:val="auto"/>
        </w:rPr>
      </w:pPr>
      <w:r w:rsidRPr="00A769A6">
        <w:rPr>
          <w:color w:val="auto"/>
        </w:rPr>
        <w:t>(</w:t>
      </w:r>
      <w:r w:rsidR="00FA03BD" w:rsidRPr="00A769A6">
        <w:rPr>
          <w:color w:val="auto"/>
        </w:rPr>
        <w:t>1</w:t>
      </w:r>
      <w:r w:rsidRPr="00A769A6">
        <w:rPr>
          <w:color w:val="auto"/>
        </w:rPr>
        <w:t>) A photograph;</w:t>
      </w:r>
    </w:p>
    <w:p w14:paraId="7F0E588B" w14:textId="7AC4E140" w:rsidR="00FF64DA" w:rsidRPr="00A769A6" w:rsidRDefault="00FF64DA" w:rsidP="00066131">
      <w:pPr>
        <w:pStyle w:val="SectionBody"/>
        <w:widowControl/>
        <w:rPr>
          <w:color w:val="auto"/>
        </w:rPr>
      </w:pPr>
      <w:r w:rsidRPr="00A769A6">
        <w:rPr>
          <w:color w:val="auto"/>
        </w:rPr>
        <w:t>(</w:t>
      </w:r>
      <w:r w:rsidR="00FA03BD" w:rsidRPr="00A769A6">
        <w:rPr>
          <w:color w:val="auto"/>
        </w:rPr>
        <w:t>2</w:t>
      </w:r>
      <w:r w:rsidRPr="00A769A6">
        <w:rPr>
          <w:color w:val="auto"/>
        </w:rPr>
        <w:t>) A motion picture;</w:t>
      </w:r>
    </w:p>
    <w:p w14:paraId="6467C906" w14:textId="5F0DA586" w:rsidR="00FF64DA" w:rsidRPr="00A769A6" w:rsidRDefault="00FF64DA" w:rsidP="00066131">
      <w:pPr>
        <w:pStyle w:val="SectionBody"/>
        <w:widowControl/>
        <w:rPr>
          <w:color w:val="auto"/>
        </w:rPr>
      </w:pPr>
      <w:r w:rsidRPr="00A769A6">
        <w:rPr>
          <w:color w:val="auto"/>
        </w:rPr>
        <w:t>(</w:t>
      </w:r>
      <w:r w:rsidR="00FA03BD" w:rsidRPr="00A769A6">
        <w:rPr>
          <w:color w:val="auto"/>
        </w:rPr>
        <w:t>3</w:t>
      </w:r>
      <w:r w:rsidRPr="00A769A6">
        <w:rPr>
          <w:color w:val="auto"/>
        </w:rPr>
        <w:t>) A video tape;</w:t>
      </w:r>
    </w:p>
    <w:p w14:paraId="7C97E72F" w14:textId="6246AD7B" w:rsidR="00FF64DA" w:rsidRPr="00A769A6" w:rsidRDefault="00FF64DA" w:rsidP="00066131">
      <w:pPr>
        <w:pStyle w:val="SectionBody"/>
        <w:widowControl/>
        <w:rPr>
          <w:color w:val="auto"/>
        </w:rPr>
      </w:pPr>
      <w:r w:rsidRPr="00A769A6">
        <w:rPr>
          <w:color w:val="auto"/>
        </w:rPr>
        <w:t>(</w:t>
      </w:r>
      <w:r w:rsidR="00FA03BD" w:rsidRPr="00A769A6">
        <w:rPr>
          <w:color w:val="auto"/>
        </w:rPr>
        <w:t>4</w:t>
      </w:r>
      <w:r w:rsidRPr="00A769A6">
        <w:rPr>
          <w:color w:val="auto"/>
        </w:rPr>
        <w:t>) A digital recording; or</w:t>
      </w:r>
    </w:p>
    <w:p w14:paraId="6A8CE783" w14:textId="223610FE" w:rsidR="00FF64DA" w:rsidRPr="00A769A6" w:rsidRDefault="00FF64DA" w:rsidP="00066131">
      <w:pPr>
        <w:pStyle w:val="SectionBody"/>
        <w:widowControl/>
        <w:rPr>
          <w:color w:val="auto"/>
        </w:rPr>
      </w:pPr>
      <w:r w:rsidRPr="00A769A6">
        <w:rPr>
          <w:color w:val="auto"/>
        </w:rPr>
        <w:t>(</w:t>
      </w:r>
      <w:r w:rsidR="00FA03BD" w:rsidRPr="00A769A6">
        <w:rPr>
          <w:color w:val="auto"/>
        </w:rPr>
        <w:t>5</w:t>
      </w:r>
      <w:r w:rsidRPr="00A769A6">
        <w:rPr>
          <w:color w:val="auto"/>
        </w:rPr>
        <w:t>) Any other mechanical or electronic recording process or device that can preserve, for later viewing, a visual image of a person; and</w:t>
      </w:r>
    </w:p>
    <w:p w14:paraId="3A9A8D18" w14:textId="021EF52A" w:rsidR="00FF64DA" w:rsidRPr="00A769A6" w:rsidRDefault="00FF64DA" w:rsidP="00066131">
      <w:pPr>
        <w:pStyle w:val="SectionBody"/>
        <w:widowControl/>
        <w:rPr>
          <w:color w:val="auto"/>
        </w:rPr>
      </w:pPr>
      <w:r w:rsidRPr="00A769A6">
        <w:rPr>
          <w:color w:val="auto"/>
        </w:rPr>
        <w:t xml:space="preserve">(3) </w:t>
      </w:r>
      <w:r w:rsidR="00066131">
        <w:rPr>
          <w:color w:val="auto"/>
        </w:rPr>
        <w:t>“</w:t>
      </w:r>
      <w:r w:rsidRPr="00A769A6">
        <w:rPr>
          <w:color w:val="auto"/>
        </w:rPr>
        <w:t>Place where a reasonable person would have an expectation of privacy</w:t>
      </w:r>
      <w:r w:rsidR="00066131">
        <w:rPr>
          <w:color w:val="auto"/>
        </w:rPr>
        <w:t>”</w:t>
      </w:r>
      <w:r w:rsidRPr="00A769A6">
        <w:rPr>
          <w:color w:val="auto"/>
        </w:rPr>
        <w:t xml:space="preserve"> means a place where a reasonable person would believe that he or she could, in privacy, be fully or partially nude without expecting that the act of exposing his or her body was being visually portrayed by another person.</w:t>
      </w:r>
    </w:p>
    <w:p w14:paraId="562398E6" w14:textId="48DB9852" w:rsidR="00FF64DA" w:rsidRPr="00A769A6" w:rsidRDefault="00FF64DA" w:rsidP="00066131">
      <w:pPr>
        <w:pStyle w:val="SectionBody"/>
        <w:widowControl/>
        <w:rPr>
          <w:color w:val="auto"/>
        </w:rPr>
      </w:pPr>
      <w:r w:rsidRPr="00A769A6">
        <w:rPr>
          <w:color w:val="auto"/>
        </w:rPr>
        <w:t>(b) It is unlawful for a person to knowingly visually portray another person without that other person</w:t>
      </w:r>
      <w:r w:rsidR="00066131">
        <w:rPr>
          <w:color w:val="auto"/>
        </w:rPr>
        <w:t>’</w:t>
      </w:r>
      <w:r w:rsidRPr="00A769A6">
        <w:rPr>
          <w:color w:val="auto"/>
        </w:rPr>
        <w:t xml:space="preserve">s knowledge, while that other person is fully or partially nude and is in a place where a reasonable person would have an expectation of privacy. A person who violates the provisions of this subsection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r w:rsidRPr="00A769A6">
        <w:rPr>
          <w:color w:val="auto"/>
        </w:rPr>
        <w:t>.</w:t>
      </w:r>
    </w:p>
    <w:p w14:paraId="2EAD9ED3" w14:textId="1E571E39" w:rsidR="00FF64DA" w:rsidRPr="00A769A6" w:rsidRDefault="00FF64DA" w:rsidP="00066131">
      <w:pPr>
        <w:pStyle w:val="SectionBody"/>
        <w:widowControl/>
        <w:rPr>
          <w:color w:val="auto"/>
        </w:rPr>
      </w:pPr>
      <w:r w:rsidRPr="00A769A6">
        <w:rPr>
          <w:color w:val="auto"/>
        </w:rPr>
        <w:t xml:space="preserve">(c) Any person who displays or distributes visual images of another person with knowledge that said visual images were obtained in violation of subsection (b) of this 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p>
    <w:p w14:paraId="55B2D460" w14:textId="19DD799B" w:rsidR="00FF64DA" w:rsidRPr="00A769A6" w:rsidRDefault="00FF64DA" w:rsidP="00066131">
      <w:pPr>
        <w:pStyle w:val="SectionBody"/>
        <w:widowControl/>
        <w:rPr>
          <w:color w:val="auto"/>
        </w:rPr>
      </w:pPr>
      <w:r w:rsidRPr="00A769A6">
        <w:rPr>
          <w:color w:val="auto"/>
        </w:rPr>
        <w:t xml:space="preserve">(d) A person who is convicted of a second or subsequent violation of subsection (b) or (c) of this section is guilty of a </w:t>
      </w:r>
      <w:r w:rsidRPr="00A769A6">
        <w:rPr>
          <w:color w:val="auto"/>
          <w:u w:val="single"/>
        </w:rPr>
        <w:t>Class 6 felony</w:t>
      </w:r>
      <w:r w:rsidR="00F970BF">
        <w:rPr>
          <w:strike/>
          <w:color w:val="auto"/>
          <w:u w:val="single"/>
        </w:rPr>
        <w:t xml:space="preserve">. </w:t>
      </w:r>
      <w:r w:rsidRPr="00A769A6">
        <w:rPr>
          <w:strike/>
          <w:color w:val="auto"/>
        </w:rPr>
        <w:t xml:space="preserve">and, upon conviction, shall be confined in a state </w:t>
      </w:r>
      <w:r w:rsidRPr="00A769A6">
        <w:rPr>
          <w:strike/>
          <w:color w:val="auto"/>
        </w:rPr>
        <w:lastRenderedPageBreak/>
        <w:t>correctional facility for not less than one year nor more than five years or fined not more than $10,000, or both</w:t>
      </w:r>
      <w:r w:rsidRPr="00A769A6">
        <w:rPr>
          <w:color w:val="auto"/>
        </w:rPr>
        <w:t>.</w:t>
      </w:r>
    </w:p>
    <w:p w14:paraId="488A4AE7"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C686C90" w14:textId="6642B7CF"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§61-8-28a</w:t>
      </w:r>
      <w:r w:rsidR="00F970BF">
        <w:rPr>
          <w:color w:val="auto"/>
        </w:rPr>
        <w:t xml:space="preserve">. </w:t>
      </w:r>
      <w:r w:rsidRPr="00A769A6">
        <w:rPr>
          <w:color w:val="auto"/>
        </w:rPr>
        <w:t>Nonconsensual disclosure of private intimate images; definitions; and penalties.</w:t>
      </w:r>
    </w:p>
    <w:p w14:paraId="4D19B8B0" w14:textId="5A78C2EF" w:rsidR="00FF64DA" w:rsidRPr="00A769A6" w:rsidRDefault="00FF64DA" w:rsidP="00066131">
      <w:pPr>
        <w:pStyle w:val="SectionBody"/>
        <w:widowControl/>
        <w:rPr>
          <w:color w:val="auto"/>
        </w:rPr>
      </w:pPr>
      <w:r w:rsidRPr="00A769A6">
        <w:rPr>
          <w:color w:val="auto"/>
        </w:rPr>
        <w:t xml:space="preserve">(a) As used in this section: </w:t>
      </w:r>
    </w:p>
    <w:p w14:paraId="6ECF12D3" w14:textId="383940C8" w:rsidR="00FF64DA" w:rsidRPr="00A769A6" w:rsidRDefault="00066131" w:rsidP="00066131">
      <w:pPr>
        <w:pStyle w:val="SectionBody"/>
        <w:widowControl/>
        <w:rPr>
          <w:color w:val="auto"/>
        </w:rPr>
      </w:pPr>
      <w:r>
        <w:rPr>
          <w:color w:val="auto"/>
        </w:rPr>
        <w:t>“</w:t>
      </w:r>
      <w:r w:rsidR="00FF64DA" w:rsidRPr="00A769A6">
        <w:rPr>
          <w:color w:val="auto"/>
        </w:rPr>
        <w:t>Disclose</w:t>
      </w:r>
      <w:r>
        <w:rPr>
          <w:color w:val="auto"/>
        </w:rPr>
        <w:t>”</w:t>
      </w:r>
      <w:r w:rsidR="00FF64DA" w:rsidRPr="00A769A6">
        <w:rPr>
          <w:color w:val="auto"/>
        </w:rPr>
        <w:t xml:space="preserve"> means to publish, publicly display, distribute, deliver, </w:t>
      </w:r>
      <w:r w:rsidR="00FA03BD" w:rsidRPr="00A769A6">
        <w:rPr>
          <w:color w:val="auto"/>
        </w:rPr>
        <w:t>circulate,</w:t>
      </w:r>
      <w:r w:rsidR="00FF64DA" w:rsidRPr="00A769A6">
        <w:rPr>
          <w:color w:val="auto"/>
        </w:rPr>
        <w:t xml:space="preserve"> or disseminate by any means, including, but not limited to, electronic transmission.</w:t>
      </w:r>
    </w:p>
    <w:p w14:paraId="19120F28" w14:textId="0D0D0DBA" w:rsidR="00FF64DA" w:rsidRPr="00A769A6" w:rsidRDefault="00066131" w:rsidP="00066131">
      <w:pPr>
        <w:pStyle w:val="SectionBody"/>
        <w:widowControl/>
        <w:rPr>
          <w:color w:val="auto"/>
        </w:rPr>
      </w:pPr>
      <w:r>
        <w:rPr>
          <w:color w:val="auto"/>
        </w:rPr>
        <w:t>“</w:t>
      </w:r>
      <w:r w:rsidR="00FF64DA" w:rsidRPr="00A769A6">
        <w:rPr>
          <w:color w:val="auto"/>
        </w:rPr>
        <w:t>Image</w:t>
      </w:r>
      <w:r>
        <w:rPr>
          <w:color w:val="auto"/>
        </w:rPr>
        <w:t>”</w:t>
      </w:r>
      <w:r w:rsidR="00FF64DA" w:rsidRPr="00A769A6">
        <w:rPr>
          <w:color w:val="auto"/>
        </w:rPr>
        <w:t xml:space="preserve"> means a photograph, videotape, motion picture film, digital </w:t>
      </w:r>
      <w:r w:rsidR="00FA03BD" w:rsidRPr="00A769A6">
        <w:rPr>
          <w:color w:val="auto"/>
        </w:rPr>
        <w:t>recording,</w:t>
      </w:r>
      <w:r w:rsidR="00FF64DA" w:rsidRPr="00A769A6">
        <w:rPr>
          <w:color w:val="auto"/>
        </w:rPr>
        <w:t xml:space="preserve"> or any product of any mechanical or electronic recording process or device that can preserve, for later viewing, a visual image. </w:t>
      </w:r>
    </w:p>
    <w:p w14:paraId="64DC3796" w14:textId="4DCE9F1D" w:rsidR="00FF64DA" w:rsidRPr="00A769A6" w:rsidRDefault="00066131" w:rsidP="00066131">
      <w:pPr>
        <w:pStyle w:val="SectionBody"/>
        <w:widowControl/>
        <w:rPr>
          <w:color w:val="auto"/>
        </w:rPr>
      </w:pPr>
      <w:r>
        <w:rPr>
          <w:color w:val="auto"/>
        </w:rPr>
        <w:t>“</w:t>
      </w:r>
      <w:r w:rsidR="00FF64DA" w:rsidRPr="00A769A6">
        <w:rPr>
          <w:color w:val="auto"/>
        </w:rPr>
        <w:t>Intimate parts</w:t>
      </w:r>
      <w:r>
        <w:rPr>
          <w:color w:val="auto"/>
        </w:rPr>
        <w:t>”</w:t>
      </w:r>
      <w:r w:rsidR="00FF64DA" w:rsidRPr="00A769A6">
        <w:rPr>
          <w:color w:val="auto"/>
        </w:rPr>
        <w:t xml:space="preserve"> means a person</w:t>
      </w:r>
      <w:r>
        <w:rPr>
          <w:color w:val="auto"/>
        </w:rPr>
        <w:t>’</w:t>
      </w:r>
      <w:r w:rsidR="00FF64DA" w:rsidRPr="00A769A6">
        <w:rPr>
          <w:color w:val="auto"/>
        </w:rPr>
        <w:t xml:space="preserve">s genitalia, pubic area, anus or female post-pubescent breasts. </w:t>
      </w:r>
    </w:p>
    <w:p w14:paraId="6F4D6F53" w14:textId="2D3012B3" w:rsidR="00FF64DA" w:rsidRPr="00A769A6" w:rsidRDefault="00FF64DA" w:rsidP="00066131">
      <w:pPr>
        <w:pStyle w:val="SectionBody"/>
        <w:widowControl/>
        <w:rPr>
          <w:color w:val="auto"/>
        </w:rPr>
      </w:pPr>
      <w:r w:rsidRPr="00A769A6">
        <w:rPr>
          <w:color w:val="auto"/>
        </w:rPr>
        <w:t xml:space="preserve">To </w:t>
      </w:r>
      <w:r w:rsidR="00066131">
        <w:rPr>
          <w:color w:val="auto"/>
        </w:rPr>
        <w:t>“</w:t>
      </w:r>
      <w:r w:rsidRPr="00A769A6">
        <w:rPr>
          <w:color w:val="auto"/>
        </w:rPr>
        <w:t>publicly disclose</w:t>
      </w:r>
      <w:r w:rsidR="00066131">
        <w:rPr>
          <w:color w:val="auto"/>
        </w:rPr>
        <w:t>”</w:t>
      </w:r>
      <w:r w:rsidRPr="00A769A6">
        <w:rPr>
          <w:color w:val="auto"/>
        </w:rPr>
        <w:t xml:space="preserve"> means to disclose an image to one or more persons other than those persons whom the person depicted understood would view the image at the time it was captured. </w:t>
      </w:r>
    </w:p>
    <w:p w14:paraId="08B4AA55" w14:textId="4B0AFAE7" w:rsidR="00FF64DA" w:rsidRPr="00A769A6" w:rsidRDefault="00FF64DA" w:rsidP="00066131">
      <w:pPr>
        <w:pStyle w:val="SectionBody"/>
        <w:widowControl/>
        <w:rPr>
          <w:color w:val="auto"/>
        </w:rPr>
      </w:pPr>
      <w:r w:rsidRPr="00A769A6">
        <w:rPr>
          <w:color w:val="auto"/>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15F73701" w14:textId="04322012" w:rsidR="00FF64DA" w:rsidRPr="00A769A6" w:rsidRDefault="00FF64DA" w:rsidP="00066131">
      <w:pPr>
        <w:pStyle w:val="SectionBody"/>
        <w:widowControl/>
        <w:rPr>
          <w:color w:val="auto"/>
        </w:rPr>
      </w:pPr>
      <w:r w:rsidRPr="00A769A6">
        <w:rPr>
          <w:color w:val="auto"/>
        </w:rPr>
        <w:t xml:space="preserve">(c) (1) A person convicted of a violation of subsection (b) of this section is guilty of a </w:t>
      </w:r>
      <w:r w:rsidRPr="00A769A6">
        <w:rPr>
          <w:color w:val="auto"/>
          <w:u w:val="single"/>
        </w:rPr>
        <w:t>Class 6 felony</w:t>
      </w:r>
      <w:r w:rsidRPr="00A769A6">
        <w:rPr>
          <w:strike/>
          <w:color w:val="auto"/>
          <w:u w:val="single"/>
        </w:rPr>
        <w:t xml:space="preserve">. </w:t>
      </w:r>
      <w:r w:rsidRPr="00A769A6">
        <w:rPr>
          <w:strike/>
          <w:color w:val="auto"/>
        </w:rPr>
        <w:t>misdemeanor and, upon conviction thereof, shall be confined in jail for not more than one year, fined not less than $1,000 nor more than $5,000, or both confined and fined</w:t>
      </w:r>
      <w:r w:rsidRPr="00A769A6">
        <w:rPr>
          <w:color w:val="auto"/>
        </w:rPr>
        <w:t>.</w:t>
      </w:r>
    </w:p>
    <w:p w14:paraId="4805D6B6" w14:textId="684F317F" w:rsidR="00FF64DA" w:rsidRPr="00A769A6" w:rsidRDefault="00FF64DA" w:rsidP="00066131">
      <w:pPr>
        <w:pStyle w:val="SectionBody"/>
        <w:widowControl/>
        <w:rPr>
          <w:color w:val="auto"/>
        </w:rPr>
      </w:pPr>
      <w:r w:rsidRPr="00A769A6">
        <w:rPr>
          <w:color w:val="auto"/>
        </w:rPr>
        <w:t xml:space="preserve">(2) Notwithstanding the provisions of subdivision (1) of this subsection, a person convicted of a second or subsequent violation of subsection (b) of this section is guilty of a </w:t>
      </w:r>
      <w:r w:rsidRPr="00A769A6">
        <w:rPr>
          <w:color w:val="auto"/>
          <w:u w:val="single"/>
        </w:rPr>
        <w:t>Class 5</w:t>
      </w:r>
      <w:r w:rsidRPr="00A769A6">
        <w:rPr>
          <w:color w:val="auto"/>
        </w:rPr>
        <w:t xml:space="preserve"> </w:t>
      </w:r>
      <w:r w:rsidRPr="00A769A6">
        <w:rPr>
          <w:strike/>
          <w:color w:val="auto"/>
        </w:rPr>
        <w:t>felony and, upon conviction thereof, shall be imprisoned in a state correctional facility for not more than three years, fined not less than $2,500 nor more than $10,000, or both imprisoned and fined</w:t>
      </w:r>
      <w:r w:rsidRPr="00A769A6">
        <w:rPr>
          <w:color w:val="auto"/>
        </w:rPr>
        <w:t xml:space="preserve">. </w:t>
      </w:r>
    </w:p>
    <w:p w14:paraId="230AEA8C" w14:textId="5E1C33C1" w:rsidR="00FF64DA" w:rsidRPr="00A769A6" w:rsidRDefault="00FF64DA" w:rsidP="00066131">
      <w:pPr>
        <w:pStyle w:val="SectionBody"/>
        <w:widowControl/>
        <w:rPr>
          <w:color w:val="auto"/>
        </w:rPr>
      </w:pPr>
      <w:r w:rsidRPr="00A769A6">
        <w:rPr>
          <w:color w:val="auto"/>
        </w:rPr>
        <w:lastRenderedPageBreak/>
        <w:t>(d) The provisions of this section do not apply to:</w:t>
      </w:r>
    </w:p>
    <w:p w14:paraId="74D4BBF2" w14:textId="7AFA50EC" w:rsidR="00FF64DA" w:rsidRPr="00A769A6" w:rsidRDefault="00FF64DA" w:rsidP="00066131">
      <w:pPr>
        <w:pStyle w:val="SectionBody"/>
        <w:widowControl/>
        <w:rPr>
          <w:color w:val="auto"/>
        </w:rPr>
      </w:pPr>
      <w:r w:rsidRPr="00A769A6">
        <w:rPr>
          <w:color w:val="auto"/>
        </w:rPr>
        <w:t>(1) Images disclosed with the prior written consent of the person depicted;</w:t>
      </w:r>
    </w:p>
    <w:p w14:paraId="203B30DF" w14:textId="6FFF5775" w:rsidR="00FF64DA" w:rsidRPr="00A769A6" w:rsidRDefault="00FF64DA" w:rsidP="00066131">
      <w:pPr>
        <w:pStyle w:val="SectionBody"/>
        <w:widowControl/>
        <w:rPr>
          <w:color w:val="auto"/>
        </w:rPr>
      </w:pPr>
      <w:r w:rsidRPr="00A769A6">
        <w:rPr>
          <w:color w:val="auto"/>
        </w:rPr>
        <w:t>(2) Images depicting the person voluntarily exposing himself or herself in a public or commercial setting; or</w:t>
      </w:r>
    </w:p>
    <w:p w14:paraId="19CE9B87" w14:textId="763BC132" w:rsidR="00FF64DA" w:rsidRPr="00A769A6" w:rsidRDefault="00FF64DA" w:rsidP="00066131">
      <w:pPr>
        <w:pStyle w:val="SectionBody"/>
        <w:widowControl/>
        <w:rPr>
          <w:color w:val="auto"/>
        </w:rPr>
      </w:pPr>
      <w:r w:rsidRPr="00A769A6">
        <w:rPr>
          <w:color w:val="auto"/>
        </w:rPr>
        <w:t xml:space="preserve">(3) Disclosures made through the reporting of illegal conduct or the lawful and common practices of law enforcement, criminal reporting, legal </w:t>
      </w:r>
      <w:r w:rsidR="00FA03BD" w:rsidRPr="00A769A6">
        <w:rPr>
          <w:color w:val="auto"/>
        </w:rPr>
        <w:t>proceeding,</w:t>
      </w:r>
      <w:r w:rsidRPr="00A769A6">
        <w:rPr>
          <w:color w:val="auto"/>
        </w:rPr>
        <w:t xml:space="preserve"> or medical treatment. </w:t>
      </w:r>
    </w:p>
    <w:p w14:paraId="26314C95" w14:textId="157DC7A1" w:rsidR="00FF64DA" w:rsidRPr="00A769A6" w:rsidRDefault="00FF64DA" w:rsidP="00066131">
      <w:pPr>
        <w:pStyle w:val="SectionBody"/>
        <w:widowControl/>
        <w:rPr>
          <w:color w:val="auto"/>
        </w:rPr>
      </w:pPr>
      <w:r w:rsidRPr="00A769A6">
        <w:rPr>
          <w:color w:val="auto"/>
        </w:rPr>
        <w:t>(e) Nothing in this section shall be construed to impose liability on the provider of an interactive computer service as defined by 47 U. S. C. §230(f)(2), an information service as defined by 47 U. S. C. §153(24), or telecommunications service as defined by 47 U. S. C. §153(53), for content provided by another person.</w:t>
      </w:r>
    </w:p>
    <w:p w14:paraId="4C53AEFE"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16D2F53" w14:textId="13556F22"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§61-8-29</w:t>
      </w:r>
      <w:r w:rsidR="00F970BF">
        <w:rPr>
          <w:color w:val="auto"/>
        </w:rPr>
        <w:t xml:space="preserve">. </w:t>
      </w:r>
      <w:r w:rsidRPr="00A769A6">
        <w:rPr>
          <w:color w:val="auto"/>
        </w:rPr>
        <w:t>Criminal loitering by persons on supervised release.</w:t>
      </w:r>
    </w:p>
    <w:p w14:paraId="14BD4FF5" w14:textId="4CA487E0" w:rsidR="00FF64DA" w:rsidRPr="00A769A6" w:rsidRDefault="00FF64DA" w:rsidP="00066131">
      <w:pPr>
        <w:pStyle w:val="SectionBody"/>
        <w:widowControl/>
        <w:rPr>
          <w:color w:val="auto"/>
        </w:rPr>
      </w:pPr>
      <w:r w:rsidRPr="00A769A6">
        <w:rPr>
          <w:color w:val="auto"/>
        </w:rPr>
        <w:t xml:space="preserve">(a) Any person serving a period of supervised release of </w:t>
      </w:r>
      <w:r w:rsidR="00401225" w:rsidRPr="00A769A6">
        <w:rPr>
          <w:color w:val="auto"/>
        </w:rPr>
        <w:t>10</w:t>
      </w:r>
      <w:r w:rsidRPr="00A769A6">
        <w:rPr>
          <w:color w:val="auto"/>
        </w:rPr>
        <w:t xml:space="preserve"> years or more pursuant to </w:t>
      </w:r>
      <w:r w:rsidRPr="00A769A6">
        <w:rPr>
          <w:strike/>
          <w:color w:val="auto"/>
        </w:rPr>
        <w:t>the provision of</w:t>
      </w:r>
      <w:r w:rsidRPr="00A769A6">
        <w:rPr>
          <w:color w:val="auto"/>
        </w:rPr>
        <w:t xml:space="preserve"> §62-12-26 of this code who loiters within </w:t>
      </w:r>
      <w:r w:rsidR="00401225" w:rsidRPr="00A769A6">
        <w:rPr>
          <w:color w:val="auto"/>
        </w:rPr>
        <w:t>1,000</w:t>
      </w:r>
      <w:r w:rsidRPr="00A769A6">
        <w:rPr>
          <w:color w:val="auto"/>
        </w:rPr>
        <w:t xml:space="preserve"> feet of the property line of the residence or workplace of a victim of a sexually violent offense for which the person was convicted </w:t>
      </w:r>
      <w:r w:rsidRPr="00A769A6">
        <w:rPr>
          <w:strike/>
          <w:color w:val="auto"/>
        </w:rPr>
        <w:t>shall be</w:t>
      </w:r>
      <w:r w:rsidRPr="00A769A6">
        <w:rPr>
          <w:color w:val="auto"/>
        </w:rPr>
        <w:t xml:space="preserve"> </w:t>
      </w:r>
      <w:r w:rsidR="004A24FD" w:rsidRPr="00A769A6">
        <w:rPr>
          <w:color w:val="auto"/>
          <w:u w:val="single"/>
        </w:rPr>
        <w:t>is</w:t>
      </w:r>
      <w:r w:rsidR="004A24FD"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for not more than thirty days</w:t>
      </w:r>
      <w:r w:rsidRPr="00A769A6">
        <w:rPr>
          <w:color w:val="auto"/>
        </w:rPr>
        <w:t xml:space="preserve">. </w:t>
      </w:r>
    </w:p>
    <w:p w14:paraId="3DB12473" w14:textId="7B8228DF" w:rsidR="00FF64DA" w:rsidRPr="00A769A6" w:rsidRDefault="00FF64DA" w:rsidP="00066131">
      <w:pPr>
        <w:pStyle w:val="SectionBody"/>
        <w:widowControl/>
        <w:rPr>
          <w:color w:val="auto"/>
        </w:rPr>
      </w:pPr>
      <w:r w:rsidRPr="00A769A6">
        <w:rPr>
          <w:color w:val="auto"/>
        </w:rPr>
        <w:t xml:space="preserve">(b) Any person serving a period of supervised release of </w:t>
      </w:r>
      <w:r w:rsidR="004A24FD" w:rsidRPr="00A769A6">
        <w:rPr>
          <w:color w:val="auto"/>
        </w:rPr>
        <w:t>10</w:t>
      </w:r>
      <w:r w:rsidRPr="00A769A6">
        <w:rPr>
          <w:color w:val="auto"/>
        </w:rPr>
        <w:t xml:space="preserve"> years or more pursuant to </w:t>
      </w:r>
      <w:r w:rsidRPr="00A769A6">
        <w:rPr>
          <w:strike/>
          <w:color w:val="auto"/>
        </w:rPr>
        <w:t>the provisions of</w:t>
      </w:r>
      <w:r w:rsidRPr="00A769A6">
        <w:rPr>
          <w:color w:val="auto"/>
        </w:rPr>
        <w:t xml:space="preserve"> §62-12-26 of this code for an offense where the victim was a minor who loiters within </w:t>
      </w:r>
      <w:r w:rsidR="004A24FD" w:rsidRPr="00A769A6">
        <w:rPr>
          <w:color w:val="auto"/>
        </w:rPr>
        <w:t>1,000</w:t>
      </w:r>
      <w:r w:rsidRPr="00A769A6">
        <w:rPr>
          <w:color w:val="auto"/>
        </w:rPr>
        <w:t xml:space="preserve"> feet of the property line of a facility or business the principal purpose of which is the education, entertainment or care of minor children, playground, athletic facility or school bus stop shall be guilty of a </w:t>
      </w:r>
      <w:r w:rsidRPr="00A769A6">
        <w:rPr>
          <w:color w:val="auto"/>
          <w:u w:val="single"/>
        </w:rPr>
        <w:t>Class 3</w:t>
      </w:r>
      <w:r w:rsidRPr="00A769A6">
        <w:rPr>
          <w:color w:val="auto"/>
        </w:rPr>
        <w:t xml:space="preserve"> </w:t>
      </w:r>
      <w:r w:rsidRPr="00A769A6">
        <w:rPr>
          <w:strike/>
          <w:color w:val="auto"/>
        </w:rPr>
        <w:t>misdemeanor and, upon conviction thereof, shall be confined in jail for a period of not more than thirty days</w:t>
      </w:r>
      <w:r w:rsidRPr="00A769A6">
        <w:rPr>
          <w:color w:val="auto"/>
        </w:rPr>
        <w:t xml:space="preserve">. </w:t>
      </w:r>
    </w:p>
    <w:p w14:paraId="4FD01D54" w14:textId="11D360B3" w:rsidR="00FF64DA" w:rsidRPr="00A769A6" w:rsidRDefault="00FF64DA" w:rsidP="00066131">
      <w:pPr>
        <w:pStyle w:val="SectionBody"/>
        <w:widowControl/>
        <w:rPr>
          <w:color w:val="auto"/>
        </w:rPr>
      </w:pPr>
      <w:r w:rsidRPr="00A769A6">
        <w:rPr>
          <w:color w:val="auto"/>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7E01F947" w14:textId="75309F8F" w:rsidR="00FF64DA" w:rsidRPr="00A769A6" w:rsidRDefault="00FF64DA" w:rsidP="00066131">
      <w:pPr>
        <w:pStyle w:val="SectionBody"/>
        <w:widowControl/>
        <w:rPr>
          <w:color w:val="auto"/>
        </w:rPr>
      </w:pPr>
      <w:r w:rsidRPr="00A769A6">
        <w:rPr>
          <w:color w:val="auto"/>
        </w:rPr>
        <w:t>(d) As used in this section:</w:t>
      </w:r>
    </w:p>
    <w:p w14:paraId="2CC509DC" w14:textId="122E8C72" w:rsidR="00FF64DA" w:rsidRPr="00A769A6" w:rsidRDefault="00066131" w:rsidP="00066131">
      <w:pPr>
        <w:pStyle w:val="SectionBody"/>
        <w:widowControl/>
        <w:rPr>
          <w:color w:val="auto"/>
        </w:rPr>
      </w:pPr>
      <w:r>
        <w:rPr>
          <w:color w:val="auto"/>
        </w:rPr>
        <w:lastRenderedPageBreak/>
        <w:t>“</w:t>
      </w:r>
      <w:r w:rsidR="00FF64DA" w:rsidRPr="00A769A6">
        <w:rPr>
          <w:color w:val="auto"/>
        </w:rPr>
        <w:t>Authorized person</w:t>
      </w:r>
      <w:r>
        <w:rPr>
          <w:color w:val="auto"/>
        </w:rPr>
        <w:t>”</w:t>
      </w:r>
      <w:r w:rsidR="00E328C0" w:rsidRPr="00A769A6">
        <w:rPr>
          <w:color w:val="auto"/>
        </w:rPr>
        <w:t xml:space="preserve"> </w:t>
      </w:r>
      <w:r w:rsidR="00FF64DA" w:rsidRPr="00A769A6">
        <w:rPr>
          <w:color w:val="auto"/>
        </w:rPr>
        <w:t xml:space="preserve">means: </w:t>
      </w:r>
    </w:p>
    <w:p w14:paraId="1E181A82" w14:textId="05B9573E" w:rsidR="00FF64DA" w:rsidRPr="00A769A6" w:rsidRDefault="00FF64DA" w:rsidP="00066131">
      <w:pPr>
        <w:pStyle w:val="SectionBody"/>
        <w:widowControl/>
        <w:rPr>
          <w:color w:val="auto"/>
        </w:rPr>
      </w:pPr>
      <w:r w:rsidRPr="00A769A6">
        <w:rPr>
          <w:color w:val="auto"/>
        </w:rPr>
        <w:t>(</w:t>
      </w:r>
      <w:r w:rsidR="00E13F0F" w:rsidRPr="00A769A6">
        <w:rPr>
          <w:color w:val="auto"/>
        </w:rPr>
        <w:t>1</w:t>
      </w:r>
      <w:r w:rsidRPr="00A769A6">
        <w:rPr>
          <w:color w:val="auto"/>
        </w:rPr>
        <w:t>) A law-enforcement officer acting in his or her official capacity;</w:t>
      </w:r>
    </w:p>
    <w:p w14:paraId="1DBDC20C" w14:textId="43638C73" w:rsidR="00FF64DA" w:rsidRPr="00A769A6" w:rsidRDefault="00FF64DA" w:rsidP="00066131">
      <w:pPr>
        <w:pStyle w:val="SectionBody"/>
        <w:widowControl/>
        <w:rPr>
          <w:color w:val="auto"/>
        </w:rPr>
      </w:pPr>
      <w:r w:rsidRPr="00A769A6">
        <w:rPr>
          <w:color w:val="auto"/>
        </w:rPr>
        <w:t>(</w:t>
      </w:r>
      <w:r w:rsidR="00E13F0F" w:rsidRPr="00A769A6">
        <w:rPr>
          <w:color w:val="auto"/>
        </w:rPr>
        <w:t>2</w:t>
      </w:r>
      <w:r w:rsidRPr="00A769A6">
        <w:rPr>
          <w:color w:val="auto"/>
        </w:rPr>
        <w:t>) A security officer employed by a business or facility to protect persons or property acting in his or her employment capacity;</w:t>
      </w:r>
    </w:p>
    <w:p w14:paraId="13CA1184" w14:textId="2936FEE8" w:rsidR="00FF64DA" w:rsidRPr="00A769A6" w:rsidRDefault="00FF64DA" w:rsidP="00066131">
      <w:pPr>
        <w:pStyle w:val="SectionBody"/>
        <w:widowControl/>
        <w:rPr>
          <w:color w:val="auto"/>
        </w:rPr>
      </w:pPr>
      <w:r w:rsidRPr="00A769A6">
        <w:rPr>
          <w:color w:val="auto"/>
        </w:rPr>
        <w:t>(</w:t>
      </w:r>
      <w:r w:rsidR="00E13F0F" w:rsidRPr="00A769A6">
        <w:rPr>
          <w:color w:val="auto"/>
        </w:rPr>
        <w:t>3</w:t>
      </w:r>
      <w:r w:rsidRPr="00A769A6">
        <w:rPr>
          <w:color w:val="auto"/>
        </w:rPr>
        <w:t>) An owner, manager or employee of a facility or business having a principal purpose the caring for, education or entertainment of minors;</w:t>
      </w:r>
    </w:p>
    <w:p w14:paraId="4A0EAF8C" w14:textId="3975394D" w:rsidR="00FF64DA" w:rsidRPr="00A769A6" w:rsidRDefault="00FF64DA" w:rsidP="00066131">
      <w:pPr>
        <w:pStyle w:val="SectionBody"/>
        <w:widowControl/>
        <w:rPr>
          <w:color w:val="auto"/>
        </w:rPr>
      </w:pPr>
      <w:r w:rsidRPr="00A769A6">
        <w:rPr>
          <w:color w:val="auto"/>
        </w:rPr>
        <w:t>(</w:t>
      </w:r>
      <w:r w:rsidR="00E13F0F" w:rsidRPr="00A769A6">
        <w:rPr>
          <w:color w:val="auto"/>
        </w:rPr>
        <w:t>4</w:t>
      </w:r>
      <w:r w:rsidRPr="00A769A6">
        <w:rPr>
          <w:color w:val="auto"/>
        </w:rPr>
        <w:t>) A victim or parent, guardian or lawful temporary or permanent custodian thereof;</w:t>
      </w:r>
    </w:p>
    <w:p w14:paraId="30716959" w14:textId="7B017337" w:rsidR="00FF64DA" w:rsidRPr="00A769A6" w:rsidRDefault="00E13F0F" w:rsidP="00066131">
      <w:pPr>
        <w:pStyle w:val="SectionBody"/>
        <w:widowControl/>
        <w:rPr>
          <w:color w:val="auto"/>
        </w:rPr>
      </w:pPr>
      <w:r w:rsidRPr="00A769A6">
        <w:rPr>
          <w:color w:val="auto"/>
        </w:rPr>
        <w:t>(5</w:t>
      </w:r>
      <w:r w:rsidR="00FF64DA" w:rsidRPr="00A769A6">
        <w:rPr>
          <w:color w:val="auto"/>
        </w:rPr>
        <w:t>) An employee of a county Board of Education acting in his or her employment capacity.</w:t>
      </w:r>
    </w:p>
    <w:p w14:paraId="09E34CDC" w14:textId="572E019A" w:rsidR="00FF64DA" w:rsidRPr="00A769A6" w:rsidRDefault="00066131" w:rsidP="00066131">
      <w:pPr>
        <w:pStyle w:val="SectionBody"/>
        <w:widowControl/>
        <w:rPr>
          <w:color w:val="auto"/>
        </w:rPr>
      </w:pPr>
      <w:r>
        <w:rPr>
          <w:color w:val="auto"/>
        </w:rPr>
        <w:t>“</w:t>
      </w:r>
      <w:r w:rsidR="00FF64DA" w:rsidRPr="00A769A6">
        <w:rPr>
          <w:color w:val="auto"/>
        </w:rPr>
        <w:t>Facility or business, the principal purpose of which is the education, entertainment or care of minor children</w:t>
      </w:r>
      <w:r>
        <w:rPr>
          <w:color w:val="auto"/>
        </w:rPr>
        <w:t>”</w:t>
      </w:r>
      <w:r w:rsidR="00FF64DA" w:rsidRPr="00A769A6">
        <w:rPr>
          <w:color w:val="auto"/>
        </w:rPr>
        <w:t xml:space="preserve"> means:</w:t>
      </w:r>
    </w:p>
    <w:p w14:paraId="70083902" w14:textId="616F802F" w:rsidR="00FF64DA" w:rsidRPr="00A769A6" w:rsidRDefault="00FF64DA" w:rsidP="00066131">
      <w:pPr>
        <w:pStyle w:val="SectionBody"/>
        <w:widowControl/>
        <w:rPr>
          <w:color w:val="auto"/>
        </w:rPr>
      </w:pPr>
      <w:r w:rsidRPr="00A769A6">
        <w:rPr>
          <w:color w:val="auto"/>
        </w:rPr>
        <w:t>(</w:t>
      </w:r>
      <w:r w:rsidR="00E13F0F" w:rsidRPr="00A769A6">
        <w:rPr>
          <w:color w:val="auto"/>
        </w:rPr>
        <w:t>1</w:t>
      </w:r>
      <w:r w:rsidRPr="00A769A6">
        <w:rPr>
          <w:color w:val="auto"/>
        </w:rPr>
        <w:t xml:space="preserve">) A pre-school, primary, intermediate, </w:t>
      </w:r>
      <w:r w:rsidR="00E13F0F" w:rsidRPr="00A769A6">
        <w:rPr>
          <w:color w:val="auto"/>
        </w:rPr>
        <w:t>middle,</w:t>
      </w:r>
      <w:r w:rsidRPr="00A769A6">
        <w:rPr>
          <w:color w:val="auto"/>
        </w:rPr>
        <w:t xml:space="preserve"> or high school, either public or private;</w:t>
      </w:r>
    </w:p>
    <w:p w14:paraId="067FFE90" w14:textId="044B2EEA" w:rsidR="00FF64DA" w:rsidRPr="00A769A6" w:rsidRDefault="00FF64DA" w:rsidP="00066131">
      <w:pPr>
        <w:pStyle w:val="SectionBody"/>
        <w:widowControl/>
        <w:rPr>
          <w:color w:val="auto"/>
        </w:rPr>
      </w:pPr>
      <w:r w:rsidRPr="00A769A6">
        <w:rPr>
          <w:color w:val="auto"/>
        </w:rPr>
        <w:t>(</w:t>
      </w:r>
      <w:r w:rsidR="00E13F0F" w:rsidRPr="00A769A6">
        <w:rPr>
          <w:color w:val="auto"/>
        </w:rPr>
        <w:t>2</w:t>
      </w:r>
      <w:r w:rsidRPr="00A769A6">
        <w:rPr>
          <w:color w:val="auto"/>
        </w:rPr>
        <w:t>) A childcare facility;</w:t>
      </w:r>
    </w:p>
    <w:p w14:paraId="77557F19" w14:textId="17DDEE47" w:rsidR="00FF64DA" w:rsidRPr="00A769A6" w:rsidRDefault="00FF64DA" w:rsidP="00066131">
      <w:pPr>
        <w:pStyle w:val="SectionBody"/>
        <w:widowControl/>
        <w:rPr>
          <w:color w:val="auto"/>
        </w:rPr>
      </w:pPr>
      <w:r w:rsidRPr="00A769A6">
        <w:rPr>
          <w:color w:val="auto"/>
        </w:rPr>
        <w:t>(</w:t>
      </w:r>
      <w:r w:rsidR="00E13F0F" w:rsidRPr="00A769A6">
        <w:rPr>
          <w:color w:val="auto"/>
        </w:rPr>
        <w:t>3</w:t>
      </w:r>
      <w:r w:rsidRPr="00A769A6">
        <w:rPr>
          <w:color w:val="auto"/>
        </w:rPr>
        <w:t>) A park;</w:t>
      </w:r>
    </w:p>
    <w:p w14:paraId="25F9E968" w14:textId="6ED0963A" w:rsidR="00FF64DA" w:rsidRPr="00A769A6" w:rsidRDefault="00FF64DA" w:rsidP="00066131">
      <w:pPr>
        <w:pStyle w:val="SectionBody"/>
        <w:widowControl/>
        <w:rPr>
          <w:color w:val="auto"/>
        </w:rPr>
      </w:pPr>
      <w:r w:rsidRPr="00A769A6">
        <w:rPr>
          <w:color w:val="auto"/>
        </w:rPr>
        <w:t>(</w:t>
      </w:r>
      <w:r w:rsidR="00E13F0F" w:rsidRPr="00A769A6">
        <w:rPr>
          <w:color w:val="auto"/>
        </w:rPr>
        <w:t>4</w:t>
      </w:r>
      <w:r w:rsidRPr="00A769A6">
        <w:rPr>
          <w:color w:val="auto"/>
        </w:rPr>
        <w:t>) An athletic facility used by minors;</w:t>
      </w:r>
    </w:p>
    <w:p w14:paraId="7F7BF00D" w14:textId="7488B0EB" w:rsidR="00FF64DA" w:rsidRPr="00A769A6" w:rsidRDefault="00FF64DA" w:rsidP="00066131">
      <w:pPr>
        <w:pStyle w:val="SectionBody"/>
        <w:widowControl/>
        <w:rPr>
          <w:color w:val="auto"/>
        </w:rPr>
      </w:pPr>
      <w:r w:rsidRPr="00A769A6">
        <w:rPr>
          <w:color w:val="auto"/>
        </w:rPr>
        <w:t>(</w:t>
      </w:r>
      <w:r w:rsidR="00E13F0F" w:rsidRPr="00A769A6">
        <w:rPr>
          <w:color w:val="auto"/>
        </w:rPr>
        <w:t>5</w:t>
      </w:r>
      <w:r w:rsidRPr="00A769A6">
        <w:rPr>
          <w:color w:val="auto"/>
        </w:rPr>
        <w:t>) A school bus stop.</w:t>
      </w:r>
    </w:p>
    <w:p w14:paraId="50B5288B" w14:textId="2CE8B0B3" w:rsidR="00FF64DA" w:rsidRPr="00A769A6" w:rsidRDefault="00066131" w:rsidP="00066131">
      <w:pPr>
        <w:pStyle w:val="SectionBody"/>
        <w:widowControl/>
        <w:rPr>
          <w:color w:val="auto"/>
        </w:rPr>
      </w:pPr>
      <w:r>
        <w:rPr>
          <w:color w:val="auto"/>
        </w:rPr>
        <w:t>“</w:t>
      </w:r>
      <w:r w:rsidR="00FF64DA" w:rsidRPr="00A769A6">
        <w:rPr>
          <w:color w:val="auto"/>
        </w:rPr>
        <w:t>Loitering</w:t>
      </w:r>
      <w:r>
        <w:rPr>
          <w:color w:val="auto"/>
        </w:rPr>
        <w:t>”</w:t>
      </w:r>
      <w:r w:rsidR="00FF64DA" w:rsidRPr="00A769A6">
        <w:rPr>
          <w:color w:val="auto"/>
        </w:rPr>
        <w:t xml:space="preserve"> means to enter or remain on property while having no legitimate purpose or, if a legitimate purpose exists, remaining on that property beyond the time necessary to fulfill that purpose. </w:t>
      </w:r>
    </w:p>
    <w:p w14:paraId="50E14638" w14:textId="309A3C0D" w:rsidR="00FF64DA" w:rsidRPr="00A769A6" w:rsidRDefault="00FF64DA" w:rsidP="00066131">
      <w:pPr>
        <w:pStyle w:val="SectionBody"/>
        <w:widowControl/>
        <w:rPr>
          <w:color w:val="auto"/>
        </w:rPr>
      </w:pPr>
      <w:r w:rsidRPr="00A769A6">
        <w:rPr>
          <w:color w:val="auto"/>
        </w:rPr>
        <w:t xml:space="preserve">(e) Nothing in this section </w:t>
      </w:r>
      <w:r w:rsidRPr="00A769A6">
        <w:rPr>
          <w:strike/>
          <w:color w:val="auto"/>
        </w:rPr>
        <w:t>shall</w:t>
      </w:r>
      <w:r w:rsidRPr="00A769A6">
        <w:rPr>
          <w:color w:val="auto"/>
        </w:rPr>
        <w:t xml:space="preserve"> </w:t>
      </w:r>
      <w:r w:rsidR="00E13F0F" w:rsidRPr="00A769A6">
        <w:rPr>
          <w:color w:val="auto"/>
          <w:u w:val="single"/>
        </w:rPr>
        <w:t>may</w:t>
      </w:r>
      <w:r w:rsidR="00E13F0F" w:rsidRPr="00A769A6">
        <w:rPr>
          <w:color w:val="auto"/>
        </w:rPr>
        <w:t xml:space="preserve"> </w:t>
      </w:r>
      <w:r w:rsidRPr="00A769A6">
        <w:rPr>
          <w:color w:val="auto"/>
        </w:rPr>
        <w:t>be construed to prohibit or limit a person</w:t>
      </w:r>
      <w:r w:rsidR="00066131">
        <w:rPr>
          <w:color w:val="auto"/>
        </w:rPr>
        <w:t>’</w:t>
      </w:r>
      <w:r w:rsidRPr="00A769A6">
        <w:rPr>
          <w:color w:val="auto"/>
        </w:rPr>
        <w:t xml:space="preserve">s presence within one thousand feet of a location or facility referenced in this section if the person is there present for the purposes of supervision, </w:t>
      </w:r>
      <w:r w:rsidR="00E13F0F" w:rsidRPr="00A769A6">
        <w:rPr>
          <w:color w:val="auto"/>
        </w:rPr>
        <w:t>counseling,</w:t>
      </w:r>
      <w:r w:rsidRPr="00A769A6">
        <w:rPr>
          <w:color w:val="auto"/>
        </w:rPr>
        <w:t xml:space="preserve"> or other activity in which the person is directed to participate as a condition of supervision or where the person has the express permission of his supervising officer to be present.</w:t>
      </w:r>
    </w:p>
    <w:p w14:paraId="6D4FB77F"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63F6538" w14:textId="77777777" w:rsidR="00FF64DA" w:rsidRPr="00A769A6" w:rsidRDefault="00FF64DA" w:rsidP="00066131">
      <w:pPr>
        <w:pStyle w:val="SectionHeading"/>
        <w:widowControl/>
        <w:rPr>
          <w:color w:val="auto"/>
        </w:rPr>
      </w:pPr>
      <w:r w:rsidRPr="00A769A6">
        <w:rPr>
          <w:color w:val="auto"/>
        </w:rPr>
        <w:t>§61-8-30. Photography of a corpse or person being provided medical care or assistance;</w:t>
      </w:r>
    </w:p>
    <w:p w14:paraId="691AE657" w14:textId="6C86059D" w:rsidR="00FF64DA" w:rsidRPr="00A769A6" w:rsidRDefault="00FF64DA" w:rsidP="00066131">
      <w:pPr>
        <w:pStyle w:val="Note"/>
        <w:widowControl/>
        <w:rPr>
          <w:b/>
          <w:bCs/>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b/>
          <w:bCs/>
          <w:color w:val="auto"/>
        </w:rPr>
        <w:t>prohibitions; exceptions; Jonathan</w:t>
      </w:r>
      <w:r w:rsidR="00066131">
        <w:rPr>
          <w:b/>
          <w:bCs/>
          <w:color w:val="auto"/>
        </w:rPr>
        <w:t>’</w:t>
      </w:r>
      <w:r w:rsidRPr="00A769A6">
        <w:rPr>
          <w:b/>
          <w:bCs/>
          <w:color w:val="auto"/>
        </w:rPr>
        <w:t>s Law.</w:t>
      </w:r>
    </w:p>
    <w:p w14:paraId="48037F02" w14:textId="4334C014" w:rsidR="00FF64DA" w:rsidRPr="00A769A6" w:rsidRDefault="00FF64DA" w:rsidP="00066131">
      <w:pPr>
        <w:pStyle w:val="SectionBody"/>
        <w:widowControl/>
        <w:rPr>
          <w:color w:val="auto"/>
        </w:rPr>
      </w:pPr>
      <w:r w:rsidRPr="00A769A6">
        <w:rPr>
          <w:color w:val="auto"/>
        </w:rPr>
        <w:t>(a) As used in this section:</w:t>
      </w:r>
    </w:p>
    <w:p w14:paraId="492C3CAD" w14:textId="280B4EC7" w:rsidR="00FF64DA" w:rsidRPr="00A769A6" w:rsidRDefault="00066131" w:rsidP="00066131">
      <w:pPr>
        <w:pStyle w:val="SectionBody"/>
        <w:widowControl/>
        <w:rPr>
          <w:color w:val="auto"/>
        </w:rPr>
      </w:pPr>
      <w:r>
        <w:rPr>
          <w:color w:val="auto"/>
        </w:rPr>
        <w:lastRenderedPageBreak/>
        <w:t>“</w:t>
      </w:r>
      <w:r w:rsidR="00FF64DA" w:rsidRPr="00A769A6">
        <w:rPr>
          <w:color w:val="auto"/>
        </w:rPr>
        <w:t>Disclose</w:t>
      </w:r>
      <w:r>
        <w:rPr>
          <w:color w:val="auto"/>
        </w:rPr>
        <w:t>”</w:t>
      </w:r>
      <w:r w:rsidR="00FF64DA" w:rsidRPr="00A769A6">
        <w:rPr>
          <w:color w:val="auto"/>
        </w:rPr>
        <w:t xml:space="preserve"> means to sell, manufacture, give, provide, lend, trade, mail, deliver, transfer, publish, distribute, circulate, disseminate, present, exhibit, advertise, offer or otherwise </w:t>
      </w:r>
    </w:p>
    <w:p w14:paraId="4120A798" w14:textId="77777777" w:rsidR="00FF64DA" w:rsidRPr="00A769A6" w:rsidRDefault="00FF64DA" w:rsidP="00066131">
      <w:pPr>
        <w:pStyle w:val="SectionBody"/>
        <w:widowControl/>
        <w:rPr>
          <w:color w:val="auto"/>
        </w:rPr>
      </w:pPr>
      <w:r w:rsidRPr="00A769A6">
        <w:rPr>
          <w:color w:val="auto"/>
        </w:rPr>
        <w:t>make available or make known to any third party.</w:t>
      </w:r>
    </w:p>
    <w:p w14:paraId="1CCA3788" w14:textId="19587EAC" w:rsidR="00FF64DA" w:rsidRPr="00A769A6" w:rsidRDefault="00066131" w:rsidP="00066131">
      <w:pPr>
        <w:pStyle w:val="SectionBody"/>
        <w:widowControl/>
        <w:rPr>
          <w:color w:val="auto"/>
        </w:rPr>
      </w:pPr>
      <w:r>
        <w:rPr>
          <w:color w:val="auto"/>
        </w:rPr>
        <w:t>“</w:t>
      </w:r>
      <w:r w:rsidR="00FF64DA" w:rsidRPr="00A769A6">
        <w:rPr>
          <w:color w:val="auto"/>
        </w:rPr>
        <w:t>First responder</w:t>
      </w:r>
      <w:r>
        <w:rPr>
          <w:color w:val="auto"/>
        </w:rPr>
        <w:t>”</w:t>
      </w:r>
      <w:r w:rsidR="00FF64DA" w:rsidRPr="00A769A6">
        <w:rPr>
          <w:color w:val="auto"/>
        </w:rPr>
        <w:t xml:space="preserve"> means law-enforcement officers, firefighters, emergency medical </w:t>
      </w:r>
    </w:p>
    <w:p w14:paraId="14C1108F" w14:textId="77777777" w:rsidR="00FF64DA" w:rsidRPr="00A769A6" w:rsidRDefault="00FF64DA" w:rsidP="00066131">
      <w:pPr>
        <w:pStyle w:val="SectionBody"/>
        <w:widowControl/>
        <w:rPr>
          <w:color w:val="auto"/>
        </w:rPr>
      </w:pPr>
      <w:r w:rsidRPr="00A769A6">
        <w:rPr>
          <w:color w:val="auto"/>
        </w:rPr>
        <w:t>services personnel and other similar individuals authorized to respond to calls for public safety services or emergency medical assistance.</w:t>
      </w:r>
    </w:p>
    <w:p w14:paraId="4DA5019C" w14:textId="221A97AC" w:rsidR="00FF64DA" w:rsidRPr="00A769A6" w:rsidRDefault="00FF64DA" w:rsidP="00066131">
      <w:pPr>
        <w:pStyle w:val="SectionBody"/>
        <w:widowControl/>
        <w:rPr>
          <w:color w:val="auto"/>
        </w:rPr>
      </w:pPr>
      <w:r w:rsidRPr="00A769A6">
        <w:rPr>
          <w:color w:val="auto"/>
        </w:rPr>
        <w:t xml:space="preserve">(b)(1) A first responder who is present at a motor vehicle accident or other emergency situation for the purpose of providing public safety services or medical care or </w:t>
      </w:r>
      <w:r w:rsidRPr="003147FC">
        <w:rPr>
          <w:color w:val="auto"/>
        </w:rPr>
        <w:t>assistance shall</w:t>
      </w:r>
      <w:r w:rsidRPr="00A769A6">
        <w:rPr>
          <w:color w:val="auto"/>
        </w:rPr>
        <w:t xml:space="preserve"> 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w:t>
      </w:r>
      <w:r w:rsidR="00487689">
        <w:rPr>
          <w:color w:val="auto"/>
        </w:rPr>
        <w:t xml:space="preserve"> </w:t>
      </w:r>
      <w:r w:rsidRPr="00A769A6">
        <w:rPr>
          <w:color w:val="auto"/>
        </w:rPr>
        <w:t>legal proceeding involving an injured or deceased person or pursuant to a court order.</w:t>
      </w:r>
    </w:p>
    <w:p w14:paraId="4E3B9856" w14:textId="41703A99" w:rsidR="00FF64DA" w:rsidRPr="00A769A6" w:rsidRDefault="00FF64DA" w:rsidP="00066131">
      <w:pPr>
        <w:pStyle w:val="SectionBody"/>
        <w:widowControl/>
        <w:rPr>
          <w:color w:val="auto"/>
        </w:rPr>
      </w:pPr>
      <w:r w:rsidRPr="00A769A6">
        <w:rPr>
          <w:color w:val="auto"/>
        </w:rPr>
        <w:t xml:space="preserve">(2) A first responder </w:t>
      </w:r>
      <w:r w:rsidR="00846C79" w:rsidRPr="003147FC">
        <w:rPr>
          <w:color w:val="auto"/>
        </w:rPr>
        <w:t xml:space="preserve">shall </w:t>
      </w:r>
      <w:r w:rsidRPr="00A769A6">
        <w:rPr>
          <w:color w:val="auto"/>
        </w:rPr>
        <w:t>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w:t>
      </w:r>
      <w:r w:rsidR="00066131">
        <w:rPr>
          <w:color w:val="auto"/>
        </w:rPr>
        <w:t>’</w:t>
      </w:r>
      <w:r w:rsidRPr="00A769A6">
        <w:rPr>
          <w:color w:val="auto"/>
        </w:rPr>
        <w:t>s next-of-kin if the injured person cannot provide consent, or personal representative under law of a deceased person, unless that disclosure is for a legitimate law enforcement purpose, public safety purpose, health care purpose, insurance purpose, legal investigation or</w:t>
      </w:r>
      <w:r w:rsidR="00487689">
        <w:rPr>
          <w:color w:val="auto"/>
        </w:rPr>
        <w:t xml:space="preserve"> </w:t>
      </w:r>
      <w:r w:rsidRPr="00A769A6">
        <w:rPr>
          <w:color w:val="auto"/>
        </w:rPr>
        <w:t>legal proceeding involving an injured or deceased person or pursuant to a court order.</w:t>
      </w:r>
    </w:p>
    <w:p w14:paraId="5F4FECD6" w14:textId="73B81F8B" w:rsidR="00FF64DA" w:rsidRPr="00A769A6" w:rsidRDefault="00FF64DA" w:rsidP="00066131">
      <w:pPr>
        <w:pStyle w:val="SectionBody"/>
        <w:widowControl/>
        <w:rPr>
          <w:color w:val="auto"/>
        </w:rPr>
      </w:pPr>
      <w:r w:rsidRPr="00A769A6">
        <w:rPr>
          <w:color w:val="auto"/>
        </w:rPr>
        <w:t xml:space="preserve">(3) Any person who violates subdivision (1) or (2) of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nor more than $500</w:t>
      </w:r>
      <w:r w:rsidRPr="00A769A6">
        <w:rPr>
          <w:color w:val="auto"/>
        </w:rPr>
        <w:t xml:space="preserve">. For a second offense, the person is guilty of a </w:t>
      </w:r>
      <w:r w:rsidRPr="00A769A6">
        <w:rPr>
          <w:color w:val="auto"/>
          <w:u w:val="single"/>
        </w:rPr>
        <w:t>Class 3</w:t>
      </w:r>
      <w:r w:rsidRPr="00A769A6">
        <w:rPr>
          <w:color w:val="auto"/>
        </w:rPr>
        <w:t xml:space="preserve"> misdemeanor</w:t>
      </w:r>
      <w:r w:rsidRPr="00A769A6">
        <w:rPr>
          <w:strike/>
          <w:color w:val="auto"/>
        </w:rPr>
        <w:t>. and, upon conviction thereof, shall be confined in jail for twenty-four hours and shall be fined not less than $100 nor more than $750</w:t>
      </w:r>
      <w:r w:rsidRPr="00A769A6">
        <w:rPr>
          <w:color w:val="auto"/>
        </w:rPr>
        <w:t xml:space="preserve">. For a third or subsequent offense, the person is guilty of a </w:t>
      </w:r>
      <w:r w:rsidRPr="00A769A6">
        <w:rPr>
          <w:color w:val="auto"/>
          <w:u w:val="single"/>
        </w:rPr>
        <w:t>Class 2</w:t>
      </w:r>
      <w:r w:rsidRPr="00A769A6">
        <w:rPr>
          <w:color w:val="auto"/>
        </w:rPr>
        <w:t xml:space="preserve"> </w:t>
      </w:r>
      <w:r w:rsidRPr="00A769A6">
        <w:rPr>
          <w:color w:val="auto"/>
        </w:rPr>
        <w:lastRenderedPageBreak/>
        <w:t>misdemeanor</w:t>
      </w:r>
      <w:r w:rsidRPr="00A769A6">
        <w:rPr>
          <w:strike/>
          <w:color w:val="auto"/>
        </w:rPr>
        <w:t>. and, upon conviction thereof, shall be confined in jail for not less than twenty-four hours nor more than six months and shall be fined not less than $1,000 nor more than $5,000</w:t>
      </w:r>
      <w:r w:rsidRPr="00A769A6">
        <w:rPr>
          <w:color w:val="auto"/>
        </w:rPr>
        <w:t>.</w:t>
      </w:r>
    </w:p>
    <w:p w14:paraId="183DC688" w14:textId="6F0CC93A" w:rsidR="00FF64DA" w:rsidRPr="00A769A6" w:rsidRDefault="00FF64DA" w:rsidP="00066131">
      <w:pPr>
        <w:pStyle w:val="SectionBody"/>
        <w:widowControl/>
        <w:rPr>
          <w:color w:val="auto"/>
        </w:rPr>
      </w:pPr>
      <w:r w:rsidRPr="00A769A6">
        <w:rPr>
          <w:color w:val="auto"/>
        </w:rPr>
        <w:t xml:space="preserve">(c) This section shall be known as </w:t>
      </w:r>
      <w:r w:rsidR="00066131">
        <w:rPr>
          <w:color w:val="auto"/>
        </w:rPr>
        <w:t>“</w:t>
      </w:r>
      <w:r w:rsidRPr="00A769A6">
        <w:rPr>
          <w:color w:val="auto"/>
        </w:rPr>
        <w:t>Jonathan</w:t>
      </w:r>
      <w:r w:rsidR="00066131">
        <w:rPr>
          <w:color w:val="auto"/>
        </w:rPr>
        <w:t>’</w:t>
      </w:r>
      <w:r w:rsidRPr="00A769A6">
        <w:rPr>
          <w:color w:val="auto"/>
        </w:rPr>
        <w:t>s Law</w:t>
      </w:r>
      <w:r w:rsidR="00066131">
        <w:rPr>
          <w:color w:val="auto"/>
        </w:rPr>
        <w:t>”</w:t>
      </w:r>
      <w:r w:rsidRPr="00A769A6">
        <w:rPr>
          <w:color w:val="auto"/>
        </w:rPr>
        <w:t>.</w:t>
      </w:r>
    </w:p>
    <w:p w14:paraId="14F5FB64" w14:textId="77777777" w:rsidR="00FF64DA" w:rsidRPr="00A769A6" w:rsidRDefault="00FF64DA" w:rsidP="00066131">
      <w:pPr>
        <w:pStyle w:val="Note"/>
        <w:widowControl/>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B9F6B5" w14:textId="77777777" w:rsidR="00FF64DA" w:rsidRPr="00A769A6" w:rsidRDefault="00FF64DA" w:rsidP="00066131">
      <w:pPr>
        <w:pStyle w:val="SectionHeading"/>
        <w:widowControl/>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§61-8-31. Therapeutic deception; penalties.</w:t>
      </w:r>
    </w:p>
    <w:p w14:paraId="683A4D40" w14:textId="7AF4F2F6" w:rsidR="00FF64DA" w:rsidRPr="00A769A6" w:rsidRDefault="00FF64DA" w:rsidP="00066131">
      <w:pPr>
        <w:pStyle w:val="SectionBody"/>
        <w:widowControl/>
        <w:rPr>
          <w:color w:val="auto"/>
        </w:rPr>
      </w:pPr>
      <w:r w:rsidRPr="00A769A6">
        <w:rPr>
          <w:color w:val="auto"/>
        </w:rPr>
        <w:t>(a) In this section, unless a different meaning plainly is required:</w:t>
      </w:r>
    </w:p>
    <w:p w14:paraId="1FB285BD" w14:textId="22A5F5EC" w:rsidR="00FF64DA" w:rsidRPr="00A769A6" w:rsidRDefault="00066131" w:rsidP="00066131">
      <w:pPr>
        <w:pStyle w:val="SectionBody"/>
        <w:widowControl/>
        <w:rPr>
          <w:color w:val="auto"/>
        </w:rPr>
      </w:pPr>
      <w:r>
        <w:rPr>
          <w:color w:val="auto"/>
        </w:rPr>
        <w:t>“</w:t>
      </w:r>
      <w:r w:rsidR="00FF64DA" w:rsidRPr="00A769A6">
        <w:rPr>
          <w:color w:val="auto"/>
        </w:rPr>
        <w:t>Client</w:t>
      </w:r>
      <w:r>
        <w:rPr>
          <w:color w:val="auto"/>
        </w:rPr>
        <w:t>”</w:t>
      </w:r>
      <w:r w:rsidR="00FF64DA" w:rsidRPr="00A769A6">
        <w:rPr>
          <w:color w:val="auto"/>
        </w:rPr>
        <w:t xml:space="preserve"> or </w:t>
      </w:r>
      <w:r>
        <w:rPr>
          <w:color w:val="auto"/>
        </w:rPr>
        <w:t>“</w:t>
      </w:r>
      <w:r w:rsidR="00FF64DA" w:rsidRPr="00A769A6">
        <w:rPr>
          <w:color w:val="auto"/>
        </w:rPr>
        <w:t>patient</w:t>
      </w:r>
      <w:r>
        <w:rPr>
          <w:color w:val="auto"/>
        </w:rPr>
        <w:t>”</w:t>
      </w:r>
      <w:r w:rsidR="00FF64DA" w:rsidRPr="00A769A6">
        <w:rPr>
          <w:color w:val="auto"/>
        </w:rPr>
        <w:t xml:space="preserve"> means a person who is being treated clinically or medically by a psychotherapist for more than one session or initial visit.</w:t>
      </w:r>
    </w:p>
    <w:p w14:paraId="1EC1764F" w14:textId="77A9A8B3" w:rsidR="00FF64DA" w:rsidRPr="00A769A6" w:rsidRDefault="00066131" w:rsidP="00066131">
      <w:pPr>
        <w:pStyle w:val="SectionBody"/>
        <w:widowControl/>
        <w:rPr>
          <w:color w:val="auto"/>
        </w:rPr>
      </w:pPr>
      <w:r>
        <w:rPr>
          <w:color w:val="auto"/>
        </w:rPr>
        <w:t>“</w:t>
      </w:r>
      <w:r w:rsidR="00FF64DA" w:rsidRPr="00A769A6">
        <w:rPr>
          <w:color w:val="auto"/>
        </w:rPr>
        <w:t>Psychotherapist</w:t>
      </w:r>
      <w:r>
        <w:rPr>
          <w:color w:val="auto"/>
        </w:rPr>
        <w:t>”</w:t>
      </w:r>
      <w:r w:rsidR="00FF64DA" w:rsidRPr="00A769A6">
        <w:rPr>
          <w:color w:val="auto"/>
        </w:rPr>
        <w:t xml:space="preserve"> means any of the following:</w:t>
      </w:r>
    </w:p>
    <w:p w14:paraId="7EE47595" w14:textId="0BA9DF37" w:rsidR="00FF64DA" w:rsidRPr="00A769A6" w:rsidRDefault="00FF64DA" w:rsidP="00066131">
      <w:pPr>
        <w:pStyle w:val="SectionBody"/>
        <w:widowControl/>
        <w:rPr>
          <w:color w:val="auto"/>
        </w:rPr>
      </w:pPr>
      <w:r w:rsidRPr="00A769A6">
        <w:rPr>
          <w:color w:val="auto"/>
        </w:rPr>
        <w:t>(</w:t>
      </w:r>
      <w:r w:rsidR="00E10370" w:rsidRPr="00A769A6">
        <w:rPr>
          <w:color w:val="auto"/>
        </w:rPr>
        <w:t>1</w:t>
      </w:r>
      <w:r w:rsidRPr="00A769A6">
        <w:rPr>
          <w:color w:val="auto"/>
        </w:rPr>
        <w:t xml:space="preserve">) A psychiatrist licensed pursuant to §30-3-1, </w:t>
      </w:r>
      <w:r w:rsidR="00066131" w:rsidRPr="00066131">
        <w:rPr>
          <w:i/>
          <w:iCs/>
          <w:color w:val="auto"/>
        </w:rPr>
        <w:t>et seq.</w:t>
      </w:r>
      <w:r w:rsidRPr="00A769A6">
        <w:rPr>
          <w:color w:val="auto"/>
        </w:rPr>
        <w:t>; of this code;</w:t>
      </w:r>
    </w:p>
    <w:p w14:paraId="1D7FE0DF" w14:textId="7423E1C6" w:rsidR="00FF64DA" w:rsidRPr="00A769A6" w:rsidRDefault="00FF64DA" w:rsidP="00066131">
      <w:pPr>
        <w:pStyle w:val="SectionBody"/>
        <w:widowControl/>
        <w:rPr>
          <w:color w:val="auto"/>
        </w:rPr>
      </w:pPr>
      <w:r w:rsidRPr="00A769A6">
        <w:rPr>
          <w:color w:val="auto"/>
        </w:rPr>
        <w:t>(</w:t>
      </w:r>
      <w:r w:rsidR="00E10370" w:rsidRPr="00A769A6">
        <w:rPr>
          <w:color w:val="auto"/>
        </w:rPr>
        <w:t>2</w:t>
      </w:r>
      <w:r w:rsidRPr="00A769A6">
        <w:rPr>
          <w:color w:val="auto"/>
        </w:rPr>
        <w:t>) A psychologist licensed pursuant to</w:t>
      </w:r>
      <w:r w:rsidRPr="00A769A6">
        <w:rPr>
          <w:color w:val="auto"/>
          <w:u w:val="single"/>
        </w:rPr>
        <w:t xml:space="preserve"> Psychologists; School Psychologists,</w:t>
      </w:r>
      <w:r w:rsidR="00E10370" w:rsidRPr="00A769A6">
        <w:rPr>
          <w:color w:val="auto"/>
          <w:u w:val="single"/>
        </w:rPr>
        <w:t xml:space="preserve"> in §30-21-1, </w:t>
      </w:r>
      <w:r w:rsidR="00066131" w:rsidRPr="00066131">
        <w:rPr>
          <w:i/>
          <w:iCs/>
          <w:color w:val="auto"/>
          <w:u w:val="single"/>
        </w:rPr>
        <w:t>et seq.</w:t>
      </w:r>
      <w:r w:rsidR="00F970BF">
        <w:rPr>
          <w:i/>
          <w:iCs/>
          <w:color w:val="auto"/>
          <w:u w:val="single"/>
        </w:rPr>
        <w:t xml:space="preserve"> </w:t>
      </w:r>
      <w:r w:rsidRPr="00A769A6">
        <w:rPr>
          <w:color w:val="auto"/>
        </w:rPr>
        <w:t>of this code</w:t>
      </w:r>
      <w:r w:rsidR="00E10370" w:rsidRPr="00A769A6">
        <w:rPr>
          <w:color w:val="auto"/>
        </w:rPr>
        <w:t>,</w:t>
      </w:r>
      <w:r w:rsidRPr="00A769A6">
        <w:rPr>
          <w:color w:val="auto"/>
        </w:rPr>
        <w:t xml:space="preserve"> or a medical psychologist licensed pursuant to §30-3-1 </w:t>
      </w:r>
      <w:r w:rsidR="00066131" w:rsidRPr="00066131">
        <w:rPr>
          <w:i/>
          <w:iCs/>
          <w:color w:val="auto"/>
        </w:rPr>
        <w:t>et seq.</w:t>
      </w:r>
      <w:r w:rsidRPr="00A769A6">
        <w:rPr>
          <w:color w:val="auto"/>
        </w:rPr>
        <w:t xml:space="preserve"> of this code;</w:t>
      </w:r>
    </w:p>
    <w:p w14:paraId="4DE29BB5" w14:textId="596F9216" w:rsidR="00FF64DA" w:rsidRPr="00A769A6" w:rsidRDefault="00FF64DA" w:rsidP="00066131">
      <w:pPr>
        <w:pStyle w:val="SectionBody"/>
        <w:widowControl/>
        <w:rPr>
          <w:color w:val="auto"/>
        </w:rPr>
      </w:pPr>
      <w:r w:rsidRPr="00A769A6">
        <w:rPr>
          <w:color w:val="auto"/>
        </w:rPr>
        <w:t>(</w:t>
      </w:r>
      <w:r w:rsidR="00E10370" w:rsidRPr="00A769A6">
        <w:rPr>
          <w:color w:val="auto"/>
        </w:rPr>
        <w:t>3</w:t>
      </w:r>
      <w:r w:rsidRPr="00A769A6">
        <w:rPr>
          <w:color w:val="auto"/>
        </w:rPr>
        <w:t xml:space="preserve">) A licensed clinical social worker licensed pursuant to §30-30-1 </w:t>
      </w:r>
      <w:r w:rsidR="00066131" w:rsidRPr="00066131">
        <w:rPr>
          <w:i/>
          <w:iCs/>
          <w:color w:val="auto"/>
        </w:rPr>
        <w:t>et seq.</w:t>
      </w:r>
      <w:r w:rsidRPr="00A769A6">
        <w:rPr>
          <w:color w:val="auto"/>
        </w:rPr>
        <w:t xml:space="preserve"> of this code; or</w:t>
      </w:r>
    </w:p>
    <w:p w14:paraId="097C60A6" w14:textId="5AE8F02E" w:rsidR="00FF64DA" w:rsidRPr="00A769A6" w:rsidRDefault="00FF64DA" w:rsidP="00066131">
      <w:pPr>
        <w:pStyle w:val="SectionBody"/>
        <w:widowControl/>
        <w:rPr>
          <w:color w:val="auto"/>
        </w:rPr>
      </w:pPr>
      <w:r w:rsidRPr="00A769A6">
        <w:rPr>
          <w:color w:val="auto"/>
        </w:rPr>
        <w:t>(</w:t>
      </w:r>
      <w:r w:rsidR="00E10370" w:rsidRPr="00A769A6">
        <w:rPr>
          <w:color w:val="auto"/>
        </w:rPr>
        <w:t>4</w:t>
      </w:r>
      <w:r w:rsidRPr="00A769A6">
        <w:rPr>
          <w:color w:val="auto"/>
        </w:rPr>
        <w:t xml:space="preserve">) A mental health counselor licensed pursuant to §30-31-1, </w:t>
      </w:r>
      <w:r w:rsidR="00066131" w:rsidRPr="00066131">
        <w:rPr>
          <w:i/>
          <w:iCs/>
          <w:color w:val="auto"/>
        </w:rPr>
        <w:t>et seq.</w:t>
      </w:r>
      <w:r w:rsidRPr="00A769A6">
        <w:rPr>
          <w:color w:val="auto"/>
        </w:rPr>
        <w:t xml:space="preserve"> of this code.</w:t>
      </w:r>
    </w:p>
    <w:p w14:paraId="03947762" w14:textId="4A23428F" w:rsidR="00FF64DA" w:rsidRPr="00A769A6" w:rsidRDefault="00FF64DA" w:rsidP="00066131">
      <w:pPr>
        <w:pStyle w:val="SectionBody"/>
        <w:widowControl/>
        <w:rPr>
          <w:color w:val="auto"/>
        </w:rPr>
      </w:pPr>
      <w:r w:rsidRPr="00A769A6">
        <w:rPr>
          <w:color w:val="auto"/>
        </w:rPr>
        <w:t xml:space="preserve">(3) </w:t>
      </w:r>
      <w:r w:rsidR="00066131">
        <w:rPr>
          <w:color w:val="auto"/>
        </w:rPr>
        <w:t>“</w:t>
      </w:r>
      <w:r w:rsidRPr="00A769A6">
        <w:rPr>
          <w:color w:val="auto"/>
        </w:rPr>
        <w:t>Sexual contact</w:t>
      </w:r>
      <w:r w:rsidR="00066131">
        <w:rPr>
          <w:color w:val="auto"/>
        </w:rPr>
        <w:t>”</w:t>
      </w:r>
      <w:r w:rsidRPr="00A769A6">
        <w:rPr>
          <w:color w:val="auto"/>
        </w:rPr>
        <w:t xml:space="preserve"> has the same meaning as provided in §61-8B-1</w:t>
      </w:r>
      <w:r w:rsidR="00FE55E0" w:rsidRPr="00A769A6">
        <w:rPr>
          <w:color w:val="auto"/>
        </w:rPr>
        <w:t xml:space="preserve"> </w:t>
      </w:r>
      <w:r w:rsidR="00066131" w:rsidRPr="00066131">
        <w:rPr>
          <w:i/>
          <w:iCs/>
          <w:color w:val="auto"/>
        </w:rPr>
        <w:t>et seq.</w:t>
      </w:r>
      <w:r w:rsidR="00FE55E0" w:rsidRPr="00A769A6">
        <w:rPr>
          <w:color w:val="auto"/>
        </w:rPr>
        <w:t xml:space="preserve"> </w:t>
      </w:r>
      <w:r w:rsidRPr="00A769A6">
        <w:rPr>
          <w:color w:val="auto"/>
        </w:rPr>
        <w:t>of this code.</w:t>
      </w:r>
    </w:p>
    <w:p w14:paraId="71B48B1E" w14:textId="06FC664B" w:rsidR="00FF64DA" w:rsidRPr="00A769A6" w:rsidRDefault="00FF64DA" w:rsidP="00066131">
      <w:pPr>
        <w:pStyle w:val="SectionBody"/>
        <w:widowControl/>
        <w:rPr>
          <w:color w:val="auto"/>
        </w:rPr>
      </w:pPr>
      <w:r w:rsidRPr="00A769A6">
        <w:rPr>
          <w:color w:val="auto"/>
        </w:rPr>
        <w:t xml:space="preserve">(4) </w:t>
      </w:r>
      <w:r w:rsidR="00066131">
        <w:rPr>
          <w:color w:val="auto"/>
        </w:rPr>
        <w:t>“</w:t>
      </w:r>
      <w:r w:rsidRPr="00A769A6">
        <w:rPr>
          <w:color w:val="auto"/>
        </w:rPr>
        <w:t>Sexual intercourse</w:t>
      </w:r>
      <w:r w:rsidR="00066131">
        <w:rPr>
          <w:color w:val="auto"/>
        </w:rPr>
        <w:t>”</w:t>
      </w:r>
      <w:r w:rsidRPr="00A769A6">
        <w:rPr>
          <w:color w:val="auto"/>
        </w:rPr>
        <w:t xml:space="preserve"> has the same meaning as provided in §61-8B-1</w:t>
      </w:r>
      <w:r w:rsidR="00FE55E0" w:rsidRPr="00A769A6">
        <w:rPr>
          <w:color w:val="auto"/>
        </w:rPr>
        <w:t xml:space="preserve"> </w:t>
      </w:r>
      <w:r w:rsidR="00066131" w:rsidRPr="00066131">
        <w:rPr>
          <w:i/>
          <w:iCs/>
          <w:color w:val="auto"/>
        </w:rPr>
        <w:t>et seq.</w:t>
      </w:r>
      <w:r w:rsidR="00FE55E0" w:rsidRPr="00A769A6">
        <w:rPr>
          <w:color w:val="auto"/>
          <w:u w:val="single"/>
        </w:rPr>
        <w:t xml:space="preserve"> </w:t>
      </w:r>
      <w:r w:rsidRPr="00A769A6">
        <w:rPr>
          <w:color w:val="auto"/>
        </w:rPr>
        <w:t>of this code.</w:t>
      </w:r>
    </w:p>
    <w:p w14:paraId="3649F7A8" w14:textId="34F7F52C" w:rsidR="00FF64DA" w:rsidRPr="00A769A6" w:rsidRDefault="00FF64DA" w:rsidP="00066131">
      <w:pPr>
        <w:pStyle w:val="SectionBody"/>
        <w:widowControl/>
        <w:rPr>
          <w:color w:val="auto"/>
        </w:rPr>
      </w:pPr>
      <w:r w:rsidRPr="00A769A6">
        <w:rPr>
          <w:color w:val="auto"/>
        </w:rPr>
        <w:t xml:space="preserve">(5) </w:t>
      </w:r>
      <w:r w:rsidR="00066131">
        <w:rPr>
          <w:color w:val="auto"/>
        </w:rPr>
        <w:t>“</w:t>
      </w:r>
      <w:r w:rsidRPr="00A769A6">
        <w:rPr>
          <w:color w:val="auto"/>
        </w:rPr>
        <w:t>Therapeutic deception</w:t>
      </w:r>
      <w:r w:rsidR="00066131">
        <w:rPr>
          <w:color w:val="auto"/>
        </w:rPr>
        <w:t>”</w:t>
      </w:r>
      <w:r w:rsidRPr="00A769A6">
        <w:rPr>
          <w:color w:val="auto"/>
        </w:rPr>
        <w:t xml:space="preserve"> means a representation by the psychotherapist to the patient or client that sexual contact or sexual intercourse with the psychotherapist is consistent with or part of the treatment of the patient or client.</w:t>
      </w:r>
    </w:p>
    <w:p w14:paraId="4EAEC850" w14:textId="29F7F92B" w:rsidR="00FF64DA" w:rsidRPr="00A769A6" w:rsidRDefault="00FF64DA" w:rsidP="00066131">
      <w:pPr>
        <w:pStyle w:val="SectionBody"/>
        <w:widowControl/>
        <w:rPr>
          <w:color w:val="auto"/>
        </w:rPr>
      </w:pPr>
      <w:r w:rsidRPr="00A769A6">
        <w:rPr>
          <w:color w:val="auto"/>
        </w:rPr>
        <w:t>(b) It is unlawful for any psychotherapist, or any person who fraudulently represents himself or herself as a psychotherapist, to engage in sexual contact or sexual intercourse with a client or patient by means of therapeutic deception.</w:t>
      </w:r>
    </w:p>
    <w:p w14:paraId="22478E90" w14:textId="22A81866" w:rsidR="00FF64DA" w:rsidRPr="00A769A6" w:rsidRDefault="00FF64DA" w:rsidP="00066131">
      <w:pPr>
        <w:pStyle w:val="SectionBody"/>
        <w:widowControl/>
        <w:rPr>
          <w:color w:val="auto"/>
        </w:rPr>
      </w:pPr>
      <w:r w:rsidRPr="00A769A6">
        <w:rPr>
          <w:color w:val="auto"/>
        </w:rPr>
        <w:t>(c) For purposes of this section, consent of the patient or client is not a defense, regardless of the age of the patient or client.</w:t>
      </w:r>
    </w:p>
    <w:p w14:paraId="16542F4D" w14:textId="7C2314C1" w:rsidR="00FF64DA" w:rsidRPr="00A769A6" w:rsidRDefault="00FF64DA" w:rsidP="00066131">
      <w:pPr>
        <w:pStyle w:val="SectionBody"/>
        <w:widowControl/>
        <w:rPr>
          <w:color w:val="auto"/>
        </w:rPr>
      </w:pPr>
      <w:r w:rsidRPr="00A769A6">
        <w:rPr>
          <w:color w:val="auto"/>
        </w:rPr>
        <w:t xml:space="preserve">(d) Any person who violates subsection (b) of this section is guilty of a </w:t>
      </w:r>
      <w:r w:rsidRPr="00A769A6">
        <w:rPr>
          <w:color w:val="auto"/>
          <w:u w:val="single"/>
        </w:rPr>
        <w:t>Class 6 felony</w:t>
      </w:r>
      <w:r w:rsidRPr="00A769A6">
        <w:rPr>
          <w:strike/>
          <w:color w:val="auto"/>
          <w:u w:val="single"/>
        </w:rPr>
        <w:t>.</w:t>
      </w:r>
      <w:r w:rsidRPr="00A769A6">
        <w:rPr>
          <w:strike/>
          <w:color w:val="auto"/>
        </w:rPr>
        <w:t xml:space="preserve"> and, upon conviction thereof, shall be fined not more than $10,000.00 or imprisoned in a state </w:t>
      </w:r>
      <w:r w:rsidRPr="00A769A6">
        <w:rPr>
          <w:strike/>
          <w:color w:val="auto"/>
        </w:rPr>
        <w:lastRenderedPageBreak/>
        <w:t>correctional facility for not less than one year nor more than five years, or both fined and imprisoned</w:t>
      </w:r>
      <w:r w:rsidRPr="00A769A6">
        <w:rPr>
          <w:color w:val="auto"/>
        </w:rPr>
        <w:t>.</w:t>
      </w:r>
    </w:p>
    <w:p w14:paraId="3094CF9B" w14:textId="77777777" w:rsidR="001C5FEF" w:rsidRPr="00A769A6" w:rsidRDefault="001C5FEF" w:rsidP="00066131">
      <w:pPr>
        <w:pStyle w:val="ArticleHeading"/>
        <w:widowControl/>
        <w:rPr>
          <w:color w:val="auto"/>
        </w:rPr>
      </w:pPr>
      <w:r w:rsidRPr="00A769A6">
        <w:rPr>
          <w:color w:val="auto"/>
        </w:rPr>
        <w:t>ARTICLE 8A. PREPARATION, DISTRIBUTION OR EXHIBITION OF OBSCENE MATTER TO MINORS.</w:t>
      </w:r>
    </w:p>
    <w:p w14:paraId="57ED377D"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42768981" w14:textId="42156DAB" w:rsidR="001C5FEF" w:rsidRPr="00A769A6" w:rsidRDefault="001C5FE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§61-8A-1</w:t>
      </w:r>
      <w:r w:rsidR="00F970BF">
        <w:rPr>
          <w:color w:val="auto"/>
        </w:rPr>
        <w:t xml:space="preserve">. </w:t>
      </w:r>
      <w:r w:rsidRPr="00A769A6">
        <w:rPr>
          <w:color w:val="auto"/>
        </w:rPr>
        <w:t>Definitions.</w:t>
      </w:r>
    </w:p>
    <w:p w14:paraId="5886048F" w14:textId="77777777" w:rsidR="001C5FEF" w:rsidRPr="00A769A6" w:rsidRDefault="001C5FEF" w:rsidP="00066131">
      <w:pPr>
        <w:pStyle w:val="SectionBody"/>
        <w:widowControl/>
        <w:rPr>
          <w:color w:val="auto"/>
        </w:rPr>
      </w:pPr>
      <w:r w:rsidRPr="00A769A6">
        <w:rPr>
          <w:color w:val="auto"/>
        </w:rPr>
        <w:t>When used in this article, the following words, and any variations thereof required by the context, shall have the meaning ascribed to them in this section:</w:t>
      </w:r>
    </w:p>
    <w:p w14:paraId="2869D4F7" w14:textId="06B7E514" w:rsidR="001C5FEF" w:rsidRPr="00A769A6" w:rsidRDefault="00066131" w:rsidP="00066131">
      <w:pPr>
        <w:pStyle w:val="SectionBody"/>
        <w:widowControl/>
        <w:rPr>
          <w:color w:val="auto"/>
        </w:rPr>
      </w:pPr>
      <w:r>
        <w:rPr>
          <w:color w:val="auto"/>
        </w:rPr>
        <w:t>“</w:t>
      </w:r>
      <w:r w:rsidR="001C5FEF" w:rsidRPr="00A769A6">
        <w:rPr>
          <w:color w:val="auto"/>
        </w:rPr>
        <w:t>Adult</w:t>
      </w:r>
      <w:r>
        <w:rPr>
          <w:color w:val="auto"/>
        </w:rPr>
        <w:t>”</w:t>
      </w:r>
      <w:r w:rsidR="001C5FEF" w:rsidRPr="00A769A6">
        <w:rPr>
          <w:color w:val="auto"/>
        </w:rPr>
        <w:t xml:space="preserve"> means a person </w:t>
      </w:r>
      <w:r w:rsidR="00FE55E0" w:rsidRPr="00A769A6">
        <w:rPr>
          <w:color w:val="auto"/>
        </w:rPr>
        <w:t>18</w:t>
      </w:r>
      <w:r w:rsidR="001C5FEF" w:rsidRPr="00A769A6">
        <w:rPr>
          <w:color w:val="auto"/>
        </w:rPr>
        <w:t xml:space="preserve"> years of age or older.</w:t>
      </w:r>
    </w:p>
    <w:p w14:paraId="7F1BDA99" w14:textId="0FAA52EC" w:rsidR="001C5FEF" w:rsidRPr="00A769A6" w:rsidRDefault="00066131" w:rsidP="00066131">
      <w:pPr>
        <w:pStyle w:val="SectionBody"/>
        <w:widowControl/>
        <w:rPr>
          <w:color w:val="auto"/>
        </w:rPr>
      </w:pPr>
      <w:r>
        <w:rPr>
          <w:color w:val="auto"/>
        </w:rPr>
        <w:t>“</w:t>
      </w:r>
      <w:r w:rsidR="001C5FEF" w:rsidRPr="00A769A6">
        <w:rPr>
          <w:color w:val="auto"/>
        </w:rPr>
        <w:t>Computer</w:t>
      </w:r>
      <w:r>
        <w:rPr>
          <w:color w:val="auto"/>
        </w:rPr>
        <w:t>”</w:t>
      </w:r>
      <w:r w:rsidR="001C5FEF" w:rsidRPr="00A769A6">
        <w:rPr>
          <w:color w:val="auto"/>
        </w:rPr>
        <w:t xml:space="preserve"> means an electronic, magnetic, optical, </w:t>
      </w:r>
      <w:r w:rsidR="00FE55E0" w:rsidRPr="00A769A6">
        <w:rPr>
          <w:color w:val="auto"/>
        </w:rPr>
        <w:t>electrochemical,</w:t>
      </w:r>
      <w:r w:rsidR="001C5FEF" w:rsidRPr="00A769A6">
        <w:rPr>
          <w:color w:val="auto"/>
        </w:rPr>
        <w:t xml:space="preserve"> or other high-speed data processing device performing logical, arithmetic or storage functions </w:t>
      </w:r>
      <w:r w:rsidR="001C5FEF" w:rsidRPr="00A769A6">
        <w:rPr>
          <w:strike/>
          <w:color w:val="auto"/>
        </w:rPr>
        <w:t>and includes</w:t>
      </w:r>
      <w:r w:rsidR="001C5FEF" w:rsidRPr="00A769A6">
        <w:rPr>
          <w:color w:val="auto"/>
          <w:u w:val="single"/>
        </w:rPr>
        <w:t xml:space="preserve"> including remote cloud based data storage, and</w:t>
      </w:r>
      <w:r w:rsidR="001C5FEF" w:rsidRPr="00A769A6">
        <w:rPr>
          <w:color w:val="auto"/>
        </w:rPr>
        <w:t xml:space="preserve"> any </w:t>
      </w:r>
      <w:r w:rsidR="001C5FEF" w:rsidRPr="00A769A6">
        <w:rPr>
          <w:color w:val="auto"/>
          <w:u w:val="single"/>
        </w:rPr>
        <w:t>other</w:t>
      </w:r>
      <w:r w:rsidR="001C5FEF" w:rsidRPr="00A769A6">
        <w:rPr>
          <w:color w:val="auto"/>
        </w:rPr>
        <w:t xml:space="preserve">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w:t>
      </w:r>
      <w:r>
        <w:rPr>
          <w:color w:val="auto"/>
        </w:rPr>
        <w:t>“</w:t>
      </w:r>
      <w:r w:rsidR="001C5FEF" w:rsidRPr="00A769A6">
        <w:rPr>
          <w:color w:val="auto"/>
        </w:rPr>
        <w:t>computer</w:t>
      </w:r>
      <w:r>
        <w:rPr>
          <w:color w:val="auto"/>
        </w:rPr>
        <w:t>”</w:t>
      </w:r>
      <w:r w:rsidR="001C5FEF" w:rsidRPr="00A769A6">
        <w:rPr>
          <w:color w:val="auto"/>
        </w:rPr>
        <w:t xml:space="preserve"> includes any connected or directly related device, equipment or facility which enables the computer to store, retrieve or communicate computer programs, computer data or the results of computer operations to or from a person, another </w:t>
      </w:r>
      <w:r w:rsidR="00FE55E0" w:rsidRPr="00A769A6">
        <w:rPr>
          <w:color w:val="auto"/>
        </w:rPr>
        <w:t>computer,</w:t>
      </w:r>
      <w:r w:rsidR="001C5FEF" w:rsidRPr="00A769A6">
        <w:rPr>
          <w:color w:val="auto"/>
        </w:rPr>
        <w:t xml:space="preserve"> or another device, but such term does not include an automated typewriter or typesetter, a portable hand-held calculator or other similar device.</w:t>
      </w:r>
    </w:p>
    <w:p w14:paraId="6A9E1BBC" w14:textId="7F2C77BE" w:rsidR="001C5FEF" w:rsidRPr="00A769A6" w:rsidRDefault="00066131" w:rsidP="00066131">
      <w:pPr>
        <w:pStyle w:val="SectionBody"/>
        <w:widowControl/>
        <w:rPr>
          <w:color w:val="auto"/>
        </w:rPr>
      </w:pPr>
      <w:r>
        <w:rPr>
          <w:color w:val="auto"/>
        </w:rPr>
        <w:t>“</w:t>
      </w:r>
      <w:r w:rsidR="001C5FEF" w:rsidRPr="00A769A6">
        <w:rPr>
          <w:color w:val="auto"/>
        </w:rPr>
        <w:t>Computer network</w:t>
      </w:r>
      <w:r>
        <w:rPr>
          <w:color w:val="auto"/>
        </w:rPr>
        <w:t>”</w:t>
      </w:r>
      <w:r w:rsidR="001C5FEF" w:rsidRPr="00A769A6">
        <w:rPr>
          <w:color w:val="auto"/>
        </w:rPr>
        <w:t xml:space="preserve"> means the interconnection of hardware or wireless communication lines with a computer through remote terminals, or a complex consisting of two or more interconnected computers.</w:t>
      </w:r>
    </w:p>
    <w:p w14:paraId="4E9AFAC0" w14:textId="5BAB790A" w:rsidR="001C5FEF" w:rsidRPr="00A769A6" w:rsidRDefault="00066131" w:rsidP="00066131">
      <w:pPr>
        <w:pStyle w:val="SectionBody"/>
        <w:widowControl/>
        <w:rPr>
          <w:color w:val="auto"/>
        </w:rPr>
      </w:pPr>
      <w:r>
        <w:rPr>
          <w:color w:val="auto"/>
        </w:rPr>
        <w:t>“</w:t>
      </w:r>
      <w:r w:rsidR="001C5FEF" w:rsidRPr="00A769A6">
        <w:rPr>
          <w:color w:val="auto"/>
        </w:rPr>
        <w:t>Display</w:t>
      </w:r>
      <w:r>
        <w:rPr>
          <w:color w:val="auto"/>
        </w:rPr>
        <w:t>”</w:t>
      </w:r>
      <w:r w:rsidR="001C5FEF" w:rsidRPr="00A769A6">
        <w:rPr>
          <w:color w:val="auto"/>
        </w:rPr>
        <w:t xml:space="preserve"> means to show, exhibit</w:t>
      </w:r>
      <w:r w:rsidR="00FE55E0" w:rsidRPr="00A769A6">
        <w:rPr>
          <w:color w:val="auto"/>
        </w:rPr>
        <w:t>,</w:t>
      </w:r>
      <w:r w:rsidR="001C5FEF" w:rsidRPr="00A769A6">
        <w:rPr>
          <w:color w:val="auto"/>
        </w:rPr>
        <w:t xml:space="preserve"> or expose matter, in a manner visible to general or invited public, including minors. As used in this article, display shall include the placing or </w:t>
      </w:r>
      <w:r w:rsidR="001C5FEF" w:rsidRPr="00A769A6">
        <w:rPr>
          <w:color w:val="auto"/>
        </w:rPr>
        <w:lastRenderedPageBreak/>
        <w:t>exhibiting of matter on or in a billboard, viewing screen, theater, marquee, newsstand, display rack, window, showcase, display case or similar public place.</w:t>
      </w:r>
    </w:p>
    <w:p w14:paraId="2A927077" w14:textId="1C62EEC9" w:rsidR="001C5FEF" w:rsidRPr="00A769A6" w:rsidRDefault="00066131" w:rsidP="00066131">
      <w:pPr>
        <w:pStyle w:val="SectionBody"/>
        <w:widowControl/>
        <w:rPr>
          <w:color w:val="auto"/>
        </w:rPr>
      </w:pPr>
      <w:r>
        <w:rPr>
          <w:color w:val="auto"/>
        </w:rPr>
        <w:t>“</w:t>
      </w:r>
      <w:r w:rsidR="001C5FEF" w:rsidRPr="00A769A6">
        <w:rPr>
          <w:color w:val="auto"/>
        </w:rPr>
        <w:t>Distribute</w:t>
      </w:r>
      <w:r>
        <w:rPr>
          <w:color w:val="auto"/>
        </w:rPr>
        <w:t>”</w:t>
      </w:r>
      <w:r w:rsidR="001C5FEF" w:rsidRPr="00A769A6">
        <w:rPr>
          <w:color w:val="auto"/>
        </w:rPr>
        <w:t xml:space="preserve"> means to transfer possession, transport, transmit, sell or rent, whether with or without consideration.</w:t>
      </w:r>
    </w:p>
    <w:p w14:paraId="4EF16177" w14:textId="742E0C54" w:rsidR="001C5FEF" w:rsidRPr="00A769A6" w:rsidRDefault="00066131" w:rsidP="00066131">
      <w:pPr>
        <w:pStyle w:val="SectionBody"/>
        <w:widowControl/>
        <w:rPr>
          <w:color w:val="auto"/>
        </w:rPr>
      </w:pPr>
      <w:r>
        <w:rPr>
          <w:color w:val="auto"/>
        </w:rPr>
        <w:t>“</w:t>
      </w:r>
      <w:r w:rsidR="001C5FEF" w:rsidRPr="00A769A6">
        <w:rPr>
          <w:color w:val="auto"/>
        </w:rPr>
        <w:t>Employee</w:t>
      </w:r>
      <w:r>
        <w:rPr>
          <w:color w:val="auto"/>
        </w:rPr>
        <w:t>”</w:t>
      </w:r>
      <w:r w:rsidR="001C5FEF" w:rsidRPr="00A769A6">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1D350313" w14:textId="534983FF" w:rsidR="001C5FEF" w:rsidRPr="00A769A6" w:rsidRDefault="00066131" w:rsidP="00066131">
      <w:pPr>
        <w:pStyle w:val="SectionBody"/>
        <w:widowControl/>
        <w:rPr>
          <w:color w:val="auto"/>
        </w:rPr>
      </w:pPr>
      <w:r>
        <w:rPr>
          <w:color w:val="auto"/>
        </w:rPr>
        <w:t>“</w:t>
      </w:r>
      <w:r w:rsidR="001C5FEF" w:rsidRPr="00A769A6">
        <w:rPr>
          <w:color w:val="auto"/>
        </w:rPr>
        <w:t>Internet</w:t>
      </w:r>
      <w:r>
        <w:rPr>
          <w:color w:val="auto"/>
        </w:rPr>
        <w:t>”</w:t>
      </w:r>
      <w:r w:rsidR="001C5FEF" w:rsidRPr="00A769A6">
        <w:rPr>
          <w:color w:val="auto"/>
        </w:rPr>
        <w:t xml:space="preserve"> means the international computer network of both federal and nonfederal interoperable packet switched data networks.</w:t>
      </w:r>
    </w:p>
    <w:p w14:paraId="15C3B883" w14:textId="75968F90" w:rsidR="001C5FEF" w:rsidRPr="00A769A6" w:rsidRDefault="00066131" w:rsidP="00066131">
      <w:pPr>
        <w:pStyle w:val="SectionBody"/>
        <w:widowControl/>
        <w:rPr>
          <w:color w:val="auto"/>
        </w:rPr>
      </w:pPr>
      <w:r>
        <w:rPr>
          <w:color w:val="auto"/>
        </w:rPr>
        <w:t>“</w:t>
      </w:r>
      <w:r w:rsidR="001C5FEF" w:rsidRPr="00A769A6">
        <w:rPr>
          <w:color w:val="auto"/>
        </w:rPr>
        <w:t>Knowledge of the character of the matter</w:t>
      </w:r>
      <w:r>
        <w:rPr>
          <w:color w:val="auto"/>
        </w:rPr>
        <w:t>”</w:t>
      </w:r>
      <w:r w:rsidR="001C5FEF" w:rsidRPr="00A769A6">
        <w:rPr>
          <w:color w:val="auto"/>
        </w:rPr>
        <w:t xml:space="preserve"> means having awareness of or notice of the overall sexual content and character of matter as depicting, </w:t>
      </w:r>
      <w:r w:rsidR="00FE55E0" w:rsidRPr="00A769A6">
        <w:rPr>
          <w:color w:val="auto"/>
        </w:rPr>
        <w:t>representing,</w:t>
      </w:r>
      <w:r w:rsidR="001C5FEF" w:rsidRPr="00A769A6">
        <w:rPr>
          <w:color w:val="auto"/>
        </w:rPr>
        <w:t xml:space="preserve"> or describing obscene matter.</w:t>
      </w:r>
    </w:p>
    <w:p w14:paraId="108A2D72" w14:textId="1FCDC253" w:rsidR="001C5FEF" w:rsidRPr="00A769A6" w:rsidRDefault="00066131" w:rsidP="00066131">
      <w:pPr>
        <w:pStyle w:val="SectionBody"/>
        <w:widowControl/>
        <w:rPr>
          <w:color w:val="auto"/>
        </w:rPr>
      </w:pPr>
      <w:r>
        <w:rPr>
          <w:color w:val="auto"/>
        </w:rPr>
        <w:t>“</w:t>
      </w:r>
      <w:r w:rsidR="001C5FEF" w:rsidRPr="00A769A6">
        <w:rPr>
          <w:color w:val="auto"/>
        </w:rPr>
        <w:t>Matter</w:t>
      </w:r>
      <w:r>
        <w:rPr>
          <w:color w:val="auto"/>
        </w:rPr>
        <w:t>”</w:t>
      </w:r>
      <w:r w:rsidR="001C5FEF" w:rsidRPr="00A769A6">
        <w:rPr>
          <w:color w:val="auto"/>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1FFE1634" w14:textId="7F50BF8A" w:rsidR="001C5FEF" w:rsidRPr="00A769A6" w:rsidRDefault="00066131" w:rsidP="00066131">
      <w:pPr>
        <w:pStyle w:val="SectionBody"/>
        <w:widowControl/>
        <w:rPr>
          <w:color w:val="auto"/>
        </w:rPr>
      </w:pPr>
      <w:r>
        <w:rPr>
          <w:color w:val="auto"/>
        </w:rPr>
        <w:t>“</w:t>
      </w:r>
      <w:r w:rsidR="001C5FEF" w:rsidRPr="00A769A6">
        <w:rPr>
          <w:color w:val="auto"/>
        </w:rPr>
        <w:t>Minor</w:t>
      </w:r>
      <w:r>
        <w:rPr>
          <w:color w:val="auto"/>
        </w:rPr>
        <w:t>”</w:t>
      </w:r>
      <w:r w:rsidR="001C5FEF" w:rsidRPr="00A769A6">
        <w:rPr>
          <w:color w:val="auto"/>
        </w:rPr>
        <w:t xml:space="preserve"> means an unemancipated person under </w:t>
      </w:r>
      <w:r w:rsidR="00FE55E0" w:rsidRPr="00A769A6">
        <w:rPr>
          <w:color w:val="auto"/>
        </w:rPr>
        <w:t>18</w:t>
      </w:r>
      <w:r w:rsidR="001C5FEF" w:rsidRPr="00A769A6">
        <w:rPr>
          <w:color w:val="auto"/>
        </w:rPr>
        <w:t xml:space="preserve"> years of age.</w:t>
      </w:r>
    </w:p>
    <w:p w14:paraId="71A68DAC" w14:textId="72194650" w:rsidR="001C5FEF" w:rsidRPr="00A769A6" w:rsidRDefault="00066131" w:rsidP="00066131">
      <w:pPr>
        <w:pStyle w:val="SectionBody"/>
        <w:widowControl/>
        <w:rPr>
          <w:color w:val="auto"/>
        </w:rPr>
      </w:pPr>
      <w:r>
        <w:rPr>
          <w:color w:val="auto"/>
        </w:rPr>
        <w:t>“</w:t>
      </w:r>
      <w:r w:rsidR="001C5FEF" w:rsidRPr="00A769A6">
        <w:rPr>
          <w:color w:val="auto"/>
        </w:rPr>
        <w:t>Obscene matter</w:t>
      </w:r>
      <w:r>
        <w:rPr>
          <w:color w:val="auto"/>
        </w:rPr>
        <w:t>”</w:t>
      </w:r>
      <w:r w:rsidR="001C5FEF" w:rsidRPr="00A769A6">
        <w:rPr>
          <w:color w:val="auto"/>
        </w:rPr>
        <w:t xml:space="preserve"> means matter that:</w:t>
      </w:r>
    </w:p>
    <w:p w14:paraId="1D95F5F3" w14:textId="0A12BF23" w:rsidR="001C5FEF" w:rsidRPr="00A769A6" w:rsidRDefault="001C5FEF" w:rsidP="00066131">
      <w:pPr>
        <w:pStyle w:val="SectionBody"/>
        <w:widowControl/>
        <w:rPr>
          <w:color w:val="auto"/>
        </w:rPr>
      </w:pPr>
      <w:r w:rsidRPr="00A769A6">
        <w:rPr>
          <w:color w:val="auto"/>
        </w:rPr>
        <w:t>(1) An average person, applying contemporary adult community standards, would find, taken as a whole, appeals to the prurient interest, is intended to appeal to the prurient interest, or is pandered to a prurient interest;</w:t>
      </w:r>
    </w:p>
    <w:p w14:paraId="1D092580" w14:textId="4A37AF46" w:rsidR="001C5FEF" w:rsidRPr="00A769A6" w:rsidRDefault="001C5FEF" w:rsidP="00066131">
      <w:pPr>
        <w:pStyle w:val="SectionBody"/>
        <w:widowControl/>
        <w:rPr>
          <w:color w:val="auto"/>
        </w:rPr>
      </w:pPr>
      <w:r w:rsidRPr="00A769A6">
        <w:rPr>
          <w:color w:val="auto"/>
        </w:rPr>
        <w:lastRenderedPageBreak/>
        <w:t>(2) An average person, applying community standards, would find depicts or describes, in a patently offensive way, sexually explicit conduct; and</w:t>
      </w:r>
    </w:p>
    <w:p w14:paraId="02F05826" w14:textId="2059034A" w:rsidR="001C5FEF" w:rsidRPr="00A769A6" w:rsidRDefault="001C5FEF" w:rsidP="00066131">
      <w:pPr>
        <w:pStyle w:val="SectionBody"/>
        <w:widowControl/>
        <w:rPr>
          <w:color w:val="auto"/>
        </w:rPr>
      </w:pPr>
      <w:r w:rsidRPr="00A769A6">
        <w:rPr>
          <w:color w:val="auto"/>
        </w:rPr>
        <w:t xml:space="preserve">(3) A reasonable person would find, taken as a whole, lacks serious literary, artistic, </w:t>
      </w:r>
      <w:r w:rsidR="00FE55E0" w:rsidRPr="00A769A6">
        <w:rPr>
          <w:color w:val="auto"/>
        </w:rPr>
        <w:t>political,</w:t>
      </w:r>
      <w:r w:rsidRPr="00A769A6">
        <w:rPr>
          <w:color w:val="auto"/>
        </w:rPr>
        <w:t xml:space="preserve"> or scientific value.</w:t>
      </w:r>
    </w:p>
    <w:p w14:paraId="59726991" w14:textId="36D34900" w:rsidR="001C5FEF" w:rsidRPr="00A769A6" w:rsidRDefault="00066131" w:rsidP="00066131">
      <w:pPr>
        <w:pStyle w:val="SectionBody"/>
        <w:widowControl/>
        <w:rPr>
          <w:color w:val="auto"/>
        </w:rPr>
      </w:pPr>
      <w:r>
        <w:rPr>
          <w:color w:val="auto"/>
        </w:rPr>
        <w:t>“</w:t>
      </w:r>
      <w:r w:rsidR="001C5FEF" w:rsidRPr="00A769A6">
        <w:rPr>
          <w:color w:val="auto"/>
        </w:rPr>
        <w:t>Parent</w:t>
      </w:r>
      <w:r>
        <w:rPr>
          <w:color w:val="auto"/>
        </w:rPr>
        <w:t>”</w:t>
      </w:r>
      <w:r w:rsidR="001C5FEF" w:rsidRPr="00A769A6">
        <w:rPr>
          <w:color w:val="auto"/>
        </w:rPr>
        <w:t xml:space="preserve"> includes a biological or adoptive parent, legal </w:t>
      </w:r>
      <w:r w:rsidR="00FE55E0" w:rsidRPr="00A769A6">
        <w:rPr>
          <w:color w:val="auto"/>
        </w:rPr>
        <w:t>guardian,</w:t>
      </w:r>
      <w:r w:rsidR="001C5FEF" w:rsidRPr="00A769A6">
        <w:rPr>
          <w:color w:val="auto"/>
        </w:rPr>
        <w:t xml:space="preserve"> or legal custodian.</w:t>
      </w:r>
    </w:p>
    <w:p w14:paraId="1548CFA0" w14:textId="0EA1D911" w:rsidR="001C5FEF" w:rsidRPr="00A769A6" w:rsidRDefault="00066131" w:rsidP="00066131">
      <w:pPr>
        <w:pStyle w:val="SectionBody"/>
        <w:widowControl/>
        <w:rPr>
          <w:color w:val="auto"/>
        </w:rPr>
      </w:pPr>
      <w:r>
        <w:rPr>
          <w:color w:val="auto"/>
        </w:rPr>
        <w:t>“</w:t>
      </w:r>
      <w:r w:rsidR="001C5FEF" w:rsidRPr="00A769A6">
        <w:rPr>
          <w:color w:val="auto"/>
        </w:rPr>
        <w:t>Person</w:t>
      </w:r>
      <w:r>
        <w:rPr>
          <w:color w:val="auto"/>
        </w:rPr>
        <w:t>”</w:t>
      </w:r>
      <w:r w:rsidR="001C5FEF" w:rsidRPr="00A769A6">
        <w:rPr>
          <w:color w:val="auto"/>
        </w:rPr>
        <w:t xml:space="preserve"> means any adult, partnership, firm, association, </w:t>
      </w:r>
      <w:r w:rsidR="00FE55E0" w:rsidRPr="00A769A6">
        <w:rPr>
          <w:color w:val="auto"/>
        </w:rPr>
        <w:t>corporation,</w:t>
      </w:r>
      <w:r w:rsidR="001C5FEF" w:rsidRPr="00A769A6">
        <w:rPr>
          <w:color w:val="auto"/>
        </w:rPr>
        <w:t xml:space="preserve"> or other legal entity.</w:t>
      </w:r>
    </w:p>
    <w:p w14:paraId="2551DF7B" w14:textId="1F7130FC" w:rsidR="001C5FEF" w:rsidRPr="00A769A6" w:rsidRDefault="00066131" w:rsidP="00066131">
      <w:pPr>
        <w:pStyle w:val="SectionBody"/>
        <w:widowControl/>
        <w:rPr>
          <w:color w:val="auto"/>
        </w:rPr>
      </w:pPr>
      <w:r>
        <w:rPr>
          <w:color w:val="auto"/>
        </w:rPr>
        <w:t>“</w:t>
      </w:r>
      <w:r w:rsidR="001C5FEF" w:rsidRPr="00A769A6">
        <w:rPr>
          <w:color w:val="auto"/>
        </w:rPr>
        <w:t>Sexually explicit conduct</w:t>
      </w:r>
      <w:r>
        <w:rPr>
          <w:color w:val="auto"/>
        </w:rPr>
        <w:t>”</w:t>
      </w:r>
      <w:r w:rsidR="001C5FEF" w:rsidRPr="00A769A6">
        <w:rPr>
          <w:color w:val="auto"/>
        </w:rPr>
        <w:t xml:space="preserve"> means an ultimate sexual act, normal or perverted, </w:t>
      </w:r>
      <w:r w:rsidR="00FE55E0" w:rsidRPr="00A769A6">
        <w:rPr>
          <w:color w:val="auto"/>
        </w:rPr>
        <w:t>actual,</w:t>
      </w:r>
      <w:r w:rsidR="001C5FEF" w:rsidRPr="00A769A6">
        <w:rPr>
          <w:color w:val="auto"/>
        </w:rPr>
        <w:t xml:space="preserve"> or simulated, including sexual intercourse, sodomy, oral copulation, sexual bestiality, sexual sadism and masochism, masturbation, excretory functions and lewd exhibition of the genitals.</w:t>
      </w:r>
    </w:p>
    <w:p w14:paraId="34B5636E"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2DB43B91" w14:textId="55E10428" w:rsidR="001C5FEF" w:rsidRPr="00A769A6" w:rsidRDefault="001C5FEF" w:rsidP="00066131">
      <w:pPr>
        <w:pStyle w:val="SectionHeading"/>
        <w:widowControl/>
        <w:rPr>
          <w:color w:val="auto"/>
        </w:rPr>
        <w:sectPr w:rsidR="001C5FEF" w:rsidRPr="00A769A6" w:rsidSect="004E5DCA">
          <w:type w:val="continuous"/>
          <w:pgSz w:w="12240" w:h="15840" w:code="1"/>
          <w:pgMar w:top="1440" w:right="1440" w:bottom="1440" w:left="1440" w:header="720" w:footer="720" w:gutter="0"/>
          <w:cols w:space="720"/>
          <w:docGrid w:linePitch="360"/>
        </w:sectPr>
      </w:pPr>
      <w:r w:rsidRPr="00A769A6">
        <w:rPr>
          <w:color w:val="auto"/>
        </w:rPr>
        <w:t xml:space="preserve">§61-8A-2. </w:t>
      </w:r>
      <w:bookmarkStart w:id="10" w:name="_Hlk60822028"/>
      <w:r w:rsidRPr="00A769A6">
        <w:rPr>
          <w:color w:val="auto"/>
        </w:rPr>
        <w:t>Distribution and display to minor of obscene matter</w:t>
      </w:r>
      <w:bookmarkEnd w:id="10"/>
      <w:r w:rsidRPr="00A769A6">
        <w:rPr>
          <w:color w:val="auto"/>
        </w:rPr>
        <w:t>; penalties; defenses.</w:t>
      </w:r>
    </w:p>
    <w:p w14:paraId="765E03E3" w14:textId="38173AA2" w:rsidR="001C5FEF" w:rsidRPr="00A769A6" w:rsidRDefault="001C5FEF" w:rsidP="00066131">
      <w:pPr>
        <w:pStyle w:val="SectionBody"/>
        <w:widowControl/>
        <w:rPr>
          <w:color w:val="auto"/>
        </w:rPr>
      </w:pPr>
      <w:r w:rsidRPr="00A769A6">
        <w:rPr>
          <w:color w:val="auto"/>
        </w:rPr>
        <w:t xml:space="preserve">(a) Any adult, with knowledge of the character of the matter, who knowingly and intentionally distributes, offers to distribute, or displays to a minor any obscene matter,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$25,000, or confined in a state correctional facility for not more than five years, or both</w:t>
      </w:r>
      <w:r w:rsidRPr="00A769A6">
        <w:rPr>
          <w:color w:val="auto"/>
        </w:rPr>
        <w:t>.</w:t>
      </w:r>
    </w:p>
    <w:p w14:paraId="0FC80FFB" w14:textId="3D1AA456" w:rsidR="001C5FEF" w:rsidRPr="00A769A6" w:rsidRDefault="001C5FEF" w:rsidP="00066131">
      <w:pPr>
        <w:pStyle w:val="SectionBody"/>
        <w:widowControl/>
        <w:rPr>
          <w:color w:val="auto"/>
        </w:rPr>
      </w:pPr>
      <w:r w:rsidRPr="00A769A6">
        <w:rPr>
          <w:color w:val="auto"/>
        </w:rPr>
        <w:t>(b) It is a defense to a prosecution under the provisions of this section that the obscene matter:</w:t>
      </w:r>
    </w:p>
    <w:p w14:paraId="0919D50C" w14:textId="5A160A2E" w:rsidR="001C5FEF" w:rsidRPr="00A769A6" w:rsidRDefault="001C5FEF" w:rsidP="00066131">
      <w:pPr>
        <w:pStyle w:val="SectionBody"/>
        <w:widowControl/>
        <w:rPr>
          <w:color w:val="auto"/>
        </w:rPr>
      </w:pPr>
      <w:r w:rsidRPr="00A769A6">
        <w:rPr>
          <w:color w:val="auto"/>
        </w:rPr>
        <w:t>(1) Was displayed in an area from which minors are physically excluded and the matter so located cannot be viewed by a minor from nonrestricted areas; or</w:t>
      </w:r>
    </w:p>
    <w:p w14:paraId="3F0EDE10" w14:textId="1F6E822F" w:rsidR="001C5FEF" w:rsidRPr="00A769A6" w:rsidRDefault="001C5FEF" w:rsidP="00066131">
      <w:pPr>
        <w:pStyle w:val="SectionBody"/>
        <w:widowControl/>
        <w:rPr>
          <w:color w:val="auto"/>
        </w:rPr>
      </w:pPr>
      <w:r w:rsidRPr="00A769A6">
        <w:rPr>
          <w:color w:val="auto"/>
        </w:rPr>
        <w:t xml:space="preserve">(2) Was covered by a device, commonly known as a </w:t>
      </w:r>
      <w:r w:rsidR="00066131">
        <w:rPr>
          <w:color w:val="auto"/>
        </w:rPr>
        <w:t>“</w:t>
      </w:r>
      <w:r w:rsidRPr="00A769A6">
        <w:rPr>
          <w:color w:val="auto"/>
        </w:rPr>
        <w:t>blinder rack,</w:t>
      </w:r>
      <w:r w:rsidR="00066131">
        <w:rPr>
          <w:color w:val="auto"/>
        </w:rPr>
        <w:t>”</w:t>
      </w:r>
      <w:r w:rsidRPr="00A769A6">
        <w:rPr>
          <w:color w:val="auto"/>
        </w:rPr>
        <w:t xml:space="preserve"> such that the lower two thirds of the cover of the material is not exposed to view; or</w:t>
      </w:r>
    </w:p>
    <w:p w14:paraId="3869E833" w14:textId="3728B482" w:rsidR="001C5FEF" w:rsidRPr="00A769A6" w:rsidRDefault="001C5FEF" w:rsidP="00066131">
      <w:pPr>
        <w:pStyle w:val="SectionBody"/>
        <w:widowControl/>
        <w:rPr>
          <w:color w:val="auto"/>
        </w:rPr>
      </w:pPr>
      <w:r w:rsidRPr="00A769A6">
        <w:rPr>
          <w:color w:val="auto"/>
        </w:rPr>
        <w:t>(3) Was enclosed in an opaque wrapper such that the lower two thirds of the cover of the material was not exposed to view; or</w:t>
      </w:r>
    </w:p>
    <w:p w14:paraId="51FDC4F1" w14:textId="4ED845B2" w:rsidR="001C5FEF" w:rsidRPr="00A769A6" w:rsidRDefault="001C5FEF" w:rsidP="00066131">
      <w:pPr>
        <w:pStyle w:val="SectionBody"/>
        <w:widowControl/>
        <w:rPr>
          <w:color w:val="auto"/>
        </w:rPr>
      </w:pPr>
      <w:r w:rsidRPr="00A769A6">
        <w:rPr>
          <w:color w:val="auto"/>
        </w:rPr>
        <w:t>(4) Was displayed or distributed after taking reasonable steps to receive, obtain or check an adult identification card, such as a driver</w:t>
      </w:r>
      <w:r w:rsidR="00066131">
        <w:rPr>
          <w:color w:val="auto"/>
        </w:rPr>
        <w:t>’</w:t>
      </w:r>
      <w:r w:rsidRPr="00A769A6">
        <w:rPr>
          <w:color w:val="auto"/>
        </w:rPr>
        <w:t>s license or other technically or reasonably feasible means of verification of age.</w:t>
      </w:r>
    </w:p>
    <w:p w14:paraId="0F793848" w14:textId="651BF627" w:rsidR="001C5FEF" w:rsidRPr="00A769A6" w:rsidRDefault="001C5FEF" w:rsidP="00066131">
      <w:pPr>
        <w:pStyle w:val="SectionBody"/>
        <w:widowControl/>
        <w:rPr>
          <w:color w:val="auto"/>
        </w:rPr>
      </w:pPr>
      <w:r w:rsidRPr="00A769A6">
        <w:rPr>
          <w:color w:val="auto"/>
        </w:rPr>
        <w:lastRenderedPageBreak/>
        <w:t>(c) It is a defense to an alleged violation under this section that a parent had taken reasonable steps to limit the minor</w:t>
      </w:r>
      <w:r w:rsidR="00066131">
        <w:rPr>
          <w:color w:val="auto"/>
        </w:rPr>
        <w:t>’</w:t>
      </w:r>
      <w:r w:rsidRPr="00A769A6">
        <w:rPr>
          <w:color w:val="auto"/>
        </w:rPr>
        <w:t>s access to the obscene matter.</w:t>
      </w:r>
    </w:p>
    <w:p w14:paraId="3870D6C2" w14:textId="3448063B" w:rsidR="001C5FEF" w:rsidRPr="00A769A6" w:rsidRDefault="00F970BF" w:rsidP="00066131">
      <w:pPr>
        <w:pStyle w:val="SectionHeading"/>
        <w:widowControl/>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Pr>
          <w:color w:val="auto"/>
        </w:rPr>
        <w:t>§61</w:t>
      </w:r>
      <w:r w:rsidR="001C5FEF" w:rsidRPr="00A769A6">
        <w:rPr>
          <w:color w:val="auto"/>
        </w:rPr>
        <w:t>-8A-4</w:t>
      </w:r>
      <w:r>
        <w:rPr>
          <w:color w:val="auto"/>
        </w:rPr>
        <w:t xml:space="preserve">. </w:t>
      </w:r>
      <w:bookmarkStart w:id="11" w:name="_Hlk60822075"/>
      <w:r w:rsidR="001C5FEF" w:rsidRPr="00A769A6">
        <w:rPr>
          <w:color w:val="auto"/>
        </w:rPr>
        <w:t>Use of obscene matter with intent to seduce minor</w:t>
      </w:r>
      <w:bookmarkEnd w:id="11"/>
      <w:r w:rsidR="001C5FEF" w:rsidRPr="00A769A6">
        <w:rPr>
          <w:color w:val="auto"/>
        </w:rPr>
        <w:t>.</w:t>
      </w:r>
    </w:p>
    <w:p w14:paraId="5BEB9795" w14:textId="5FD5B1E8" w:rsidR="001C5FEF" w:rsidRPr="00A769A6" w:rsidRDefault="001C5FEF" w:rsidP="00066131">
      <w:pPr>
        <w:pStyle w:val="SectionBody"/>
        <w:widowControl/>
        <w:rPr>
          <w:color w:val="auto"/>
        </w:rPr>
      </w:pPr>
      <w:r w:rsidRPr="00A769A6">
        <w:rPr>
          <w:color w:val="auto"/>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A769A6">
        <w:rPr>
          <w:rStyle w:val="SectionBodyChar"/>
          <w:color w:val="auto"/>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A769A6">
        <w:rPr>
          <w:rStyle w:val="SectionBodyChar"/>
          <w:color w:val="auto"/>
          <w:u w:val="single"/>
        </w:rPr>
        <w:t>class 5</w:t>
      </w:r>
      <w:r w:rsidRPr="00A769A6">
        <w:rPr>
          <w:rStyle w:val="SectionBodyChar"/>
          <w:color w:val="auto"/>
        </w:rPr>
        <w:t xml:space="preserve"> felony</w:t>
      </w:r>
      <w:r w:rsidRPr="00A769A6">
        <w:rPr>
          <w:rStyle w:val="SectionBodyChar"/>
          <w:strike/>
          <w:color w:val="auto"/>
        </w:rPr>
        <w:t xml:space="preserve"> and, upon conviction thereof, shall be fined not more than $25,000, </w:t>
      </w:r>
      <w:r w:rsidRPr="00A769A6">
        <w:rPr>
          <w:strike/>
          <w:color w:val="auto"/>
        </w:rPr>
        <w:t>or imprisoned in a state correctional facility for not more than five years, or both</w:t>
      </w:r>
      <w:r w:rsidR="00F970BF">
        <w:rPr>
          <w:strike/>
          <w:color w:val="auto"/>
        </w:rPr>
        <w:t xml:space="preserve">. </w:t>
      </w:r>
      <w:r w:rsidRPr="00A769A6">
        <w:rPr>
          <w:strike/>
          <w:color w:val="auto"/>
        </w:rPr>
        <w:t xml:space="preserve">For a second and each subsequent commission of such offense, such person is guilty of a felony and, upon conviction, shall be fined not more than $50,000 or imprisoned in a state correctional facility for not more than ten years, or </w:t>
      </w:r>
      <w:r w:rsidRPr="00A769A6">
        <w:rPr>
          <w:bCs/>
          <w:strike/>
          <w:color w:val="auto"/>
        </w:rPr>
        <w:t>both</w:t>
      </w:r>
      <w:r w:rsidRPr="00A769A6">
        <w:rPr>
          <w:bCs/>
          <w:color w:val="auto"/>
        </w:rPr>
        <w:t>.</w:t>
      </w:r>
    </w:p>
    <w:p w14:paraId="7823176D" w14:textId="1EB9D0C3" w:rsidR="001C5FEF" w:rsidRPr="00A769A6" w:rsidRDefault="00F970BF" w:rsidP="00066131">
      <w:pPr>
        <w:pStyle w:val="SectionHeading"/>
        <w:widowControl/>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Pr>
          <w:color w:val="auto"/>
        </w:rPr>
        <w:t>§61</w:t>
      </w:r>
      <w:r w:rsidR="001C5FEF" w:rsidRPr="00A769A6">
        <w:rPr>
          <w:color w:val="auto"/>
        </w:rPr>
        <w:t>-8A-5</w:t>
      </w:r>
      <w:r>
        <w:rPr>
          <w:color w:val="auto"/>
        </w:rPr>
        <w:t xml:space="preserve">. </w:t>
      </w:r>
      <w:r w:rsidR="001C5FEF" w:rsidRPr="00A769A6">
        <w:rPr>
          <w:color w:val="auto"/>
        </w:rPr>
        <w:t xml:space="preserve">Employment or use of minor </w:t>
      </w:r>
      <w:bookmarkStart w:id="12" w:name="_Hlk60822147"/>
      <w:r w:rsidR="001C5FEF" w:rsidRPr="00A769A6">
        <w:rPr>
          <w:color w:val="auto"/>
        </w:rPr>
        <w:t>to produce obscene matter or assist in doing sexually explicit conduct;</w:t>
      </w:r>
      <w:bookmarkEnd w:id="12"/>
      <w:r w:rsidR="001C5FEF" w:rsidRPr="00A769A6">
        <w:rPr>
          <w:color w:val="auto"/>
        </w:rPr>
        <w:t xml:space="preserve"> penalties. </w:t>
      </w:r>
    </w:p>
    <w:p w14:paraId="7546AACE" w14:textId="16E9A752" w:rsidR="001C5FEF" w:rsidRPr="00A769A6" w:rsidRDefault="001C5FEF" w:rsidP="00066131">
      <w:pPr>
        <w:pStyle w:val="SectionBody"/>
        <w:widowControl/>
        <w:rPr>
          <w:color w:val="auto"/>
        </w:rPr>
      </w:pPr>
      <w:r w:rsidRPr="00A769A6">
        <w:rPr>
          <w:color w:val="auto"/>
        </w:rPr>
        <w:t>Any adult who, with knowledge that a person is a minor or who fails to exercise reasonable care in ascertaining the age of a minor, hires, employs</w:t>
      </w:r>
      <w:r w:rsidR="00BE194F" w:rsidRPr="00A769A6">
        <w:rPr>
          <w:color w:val="auto"/>
        </w:rPr>
        <w:t>.</w:t>
      </w:r>
      <w:r w:rsidRPr="00A769A6">
        <w:rPr>
          <w:color w:val="auto"/>
        </w:rPr>
        <w:t xml:space="preserve"> or uses such minor to produce obscene matter or to do or assist in doing any sexually explicit conduct, is guilty of a</w:t>
      </w:r>
      <w:r w:rsidR="00487689">
        <w:rPr>
          <w:color w:val="auto"/>
        </w:rPr>
        <w:t xml:space="preserve"> </w:t>
      </w:r>
      <w:r w:rsidRPr="00A769A6">
        <w:rPr>
          <w:color w:val="auto"/>
          <w:u w:val="single"/>
        </w:rPr>
        <w:t xml:space="preserve">class 5 </w:t>
      </w:r>
      <w:r w:rsidRPr="00A769A6">
        <w:rPr>
          <w:color w:val="auto"/>
        </w:rPr>
        <w:t xml:space="preserve">felony </w:t>
      </w:r>
      <w:r w:rsidRPr="00A769A6">
        <w:rPr>
          <w:strike/>
          <w:color w:val="auto"/>
        </w:rPr>
        <w:t>and, upon conviction thereof, shall be fined not more than $50,000 or confined in a state correctional facility for not more than ten years, or both</w:t>
      </w:r>
      <w:r w:rsidRPr="00A769A6">
        <w:rPr>
          <w:color w:val="auto"/>
        </w:rPr>
        <w:t>.</w:t>
      </w:r>
    </w:p>
    <w:p w14:paraId="0ED17F87" w14:textId="77777777" w:rsidR="001C5FEF" w:rsidRPr="00A769A6" w:rsidRDefault="001C5FEF" w:rsidP="00066131">
      <w:pPr>
        <w:pStyle w:val="Note"/>
        <w:widowControl/>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6161126" w14:textId="77777777" w:rsidR="001C5FEF" w:rsidRPr="00A769A6" w:rsidRDefault="001C5FEF" w:rsidP="00066131">
      <w:pPr>
        <w:pStyle w:val="ArticleHeading"/>
        <w:widowControl/>
        <w:rPr>
          <w:color w:val="auto"/>
        </w:rPr>
      </w:pPr>
      <w:r w:rsidRPr="00A769A6">
        <w:rPr>
          <w:color w:val="auto"/>
        </w:rPr>
        <w:t>ARTICLE 8B. SEXUAL OFFENSES.</w:t>
      </w:r>
    </w:p>
    <w:p w14:paraId="679C8DA2" w14:textId="77777777" w:rsidR="001C5FEF" w:rsidRPr="00A769A6" w:rsidRDefault="001C5FEF" w:rsidP="00066131">
      <w:pPr>
        <w:pStyle w:val="Note"/>
        <w:widowControl/>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F26DD8" w14:textId="34C99351" w:rsidR="001C5FEF" w:rsidRPr="00A769A6" w:rsidRDefault="00F970B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rPr>
        <w:t>§61</w:t>
      </w:r>
      <w:r w:rsidR="001C5FEF" w:rsidRPr="00A769A6">
        <w:rPr>
          <w:color w:val="auto"/>
        </w:rPr>
        <w:t>-8B-3</w:t>
      </w:r>
      <w:r>
        <w:rPr>
          <w:color w:val="auto"/>
        </w:rPr>
        <w:t xml:space="preserve">. </w:t>
      </w:r>
      <w:r w:rsidR="001C5FEF" w:rsidRPr="00A769A6">
        <w:rPr>
          <w:color w:val="auto"/>
        </w:rPr>
        <w:t>Sexual assault in the first degree.</w:t>
      </w:r>
    </w:p>
    <w:p w14:paraId="1E6CEA30" w14:textId="0C399632" w:rsidR="001C5FEF" w:rsidRPr="00A769A6" w:rsidRDefault="001C5FEF" w:rsidP="00066131">
      <w:pPr>
        <w:pStyle w:val="SectionBody"/>
        <w:widowControl/>
        <w:rPr>
          <w:color w:val="auto"/>
        </w:rPr>
      </w:pPr>
      <w:r w:rsidRPr="00A769A6">
        <w:rPr>
          <w:color w:val="auto"/>
        </w:rPr>
        <w:t>(a) A person is guilty of sexual assault in the first degree when:</w:t>
      </w:r>
    </w:p>
    <w:p w14:paraId="5360EA82" w14:textId="06108880" w:rsidR="001C5FEF" w:rsidRPr="00A769A6" w:rsidRDefault="001C5FEF" w:rsidP="00066131">
      <w:pPr>
        <w:pStyle w:val="SectionBody"/>
        <w:widowControl/>
        <w:rPr>
          <w:color w:val="auto"/>
        </w:rPr>
      </w:pPr>
      <w:r w:rsidRPr="00A769A6">
        <w:rPr>
          <w:color w:val="auto"/>
        </w:rPr>
        <w:t>(1) The person engages in sexual intercourse or sexual intrusion with another person and, in so doing:</w:t>
      </w:r>
    </w:p>
    <w:p w14:paraId="48116A79" w14:textId="5F0B066B" w:rsidR="001C5FEF" w:rsidRPr="00A769A6" w:rsidRDefault="001C5FEF"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Inflicts serious bodily injury upon anyone; or</w:t>
      </w:r>
    </w:p>
    <w:p w14:paraId="5F2E775A" w14:textId="3F5A10B8" w:rsidR="001C5FEF" w:rsidRPr="00A769A6" w:rsidRDefault="001C5FEF" w:rsidP="00066131">
      <w:pPr>
        <w:pStyle w:val="SectionBody"/>
        <w:widowControl/>
        <w:rPr>
          <w:color w:val="auto"/>
        </w:rPr>
      </w:pPr>
      <w:r w:rsidRPr="00A769A6">
        <w:rPr>
          <w:color w:val="auto"/>
        </w:rPr>
        <w:lastRenderedPageBreak/>
        <w:t>(ii) Employs a deadly weapon in the commission of the act; or</w:t>
      </w:r>
    </w:p>
    <w:p w14:paraId="14A597E8" w14:textId="7F777B14" w:rsidR="001C5FEF" w:rsidRPr="00A769A6" w:rsidRDefault="001C5FEF" w:rsidP="00066131">
      <w:pPr>
        <w:pStyle w:val="SectionBody"/>
        <w:widowControl/>
        <w:rPr>
          <w:color w:val="auto"/>
        </w:rPr>
      </w:pPr>
      <w:r w:rsidRPr="00A769A6">
        <w:rPr>
          <w:color w:val="auto"/>
        </w:rPr>
        <w:t xml:space="preserve">(2) The person, being </w:t>
      </w:r>
      <w:r w:rsidR="000112CA" w:rsidRPr="00A769A6">
        <w:rPr>
          <w:color w:val="auto"/>
        </w:rPr>
        <w:t>14</w:t>
      </w:r>
      <w:r w:rsidRPr="00A769A6">
        <w:rPr>
          <w:color w:val="auto"/>
        </w:rPr>
        <w:t xml:space="preserve"> years old or more, engages in sexual intercourse or sexual intrusion with another person who is younger than </w:t>
      </w:r>
      <w:r w:rsidR="000112CA" w:rsidRPr="00A769A6">
        <w:rPr>
          <w:color w:val="auto"/>
        </w:rPr>
        <w:t>12</w:t>
      </w:r>
      <w:r w:rsidRPr="00A769A6">
        <w:rPr>
          <w:color w:val="auto"/>
        </w:rPr>
        <w:t xml:space="preserve"> years old and is not married to that person.</w:t>
      </w:r>
    </w:p>
    <w:p w14:paraId="2FC15B73" w14:textId="28AE6B52" w:rsidR="001C5FEF" w:rsidRPr="00A769A6" w:rsidRDefault="001C5FEF" w:rsidP="00066131">
      <w:pPr>
        <w:pStyle w:val="SectionBody"/>
        <w:widowControl/>
        <w:rPr>
          <w:color w:val="auto"/>
        </w:rPr>
      </w:pPr>
      <w:r w:rsidRPr="00A769A6">
        <w:rPr>
          <w:color w:val="auto"/>
        </w:rPr>
        <w:t xml:space="preserve">(b) Any person violating the provisions of this section is guilty of a </w:t>
      </w:r>
      <w:r w:rsidRPr="00A769A6">
        <w:rPr>
          <w:color w:val="auto"/>
          <w:u w:val="single"/>
        </w:rPr>
        <w:t xml:space="preserve">class 2 </w:t>
      </w:r>
      <w:r w:rsidRPr="00A769A6">
        <w:rPr>
          <w:color w:val="auto"/>
        </w:rPr>
        <w:t xml:space="preserve">felony </w:t>
      </w:r>
      <w:r w:rsidRPr="00A769A6">
        <w:rPr>
          <w:strike/>
          <w:color w:val="auto"/>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A769A6">
        <w:rPr>
          <w:color w:val="auto"/>
        </w:rPr>
        <w:t>.</w:t>
      </w:r>
    </w:p>
    <w:p w14:paraId="27DE1F26" w14:textId="5A683052" w:rsidR="001C5FEF" w:rsidRPr="00A769A6" w:rsidRDefault="001C5FEF" w:rsidP="00066131">
      <w:pPr>
        <w:pStyle w:val="SectionBody"/>
        <w:widowControl/>
        <w:rPr>
          <w:color w:val="auto"/>
        </w:rPr>
      </w:pPr>
      <w:r w:rsidRPr="00A769A6">
        <w:rPr>
          <w:color w:val="auto"/>
        </w:rPr>
        <w:t xml:space="preserve">(c) Notwithstanding the provisions of subsection (b) of this section, the penalty for any person violating the provisions of subsection (a) of this section who is </w:t>
      </w:r>
      <w:r w:rsidR="000112CA" w:rsidRPr="00A769A6">
        <w:rPr>
          <w:color w:val="auto"/>
        </w:rPr>
        <w:t>18</w:t>
      </w:r>
      <w:r w:rsidRPr="00A769A6">
        <w:rPr>
          <w:color w:val="auto"/>
        </w:rPr>
        <w:t xml:space="preserve"> years of age or older and whose victim is younger than </w:t>
      </w:r>
      <w:r w:rsidR="000112CA" w:rsidRPr="00A769A6">
        <w:rPr>
          <w:color w:val="auto"/>
        </w:rPr>
        <w:t>12</w:t>
      </w:r>
      <w:r w:rsidRPr="00A769A6">
        <w:rPr>
          <w:color w:val="auto"/>
        </w:rPr>
        <w:t xml:space="preserve"> years of age, </w:t>
      </w:r>
      <w:r w:rsidRPr="00A769A6">
        <w:rPr>
          <w:color w:val="auto"/>
          <w:u w:val="single"/>
        </w:rPr>
        <w:t xml:space="preserve">is a class </w:t>
      </w:r>
      <w:r w:rsidR="008E6048">
        <w:rPr>
          <w:color w:val="auto"/>
          <w:u w:val="single"/>
        </w:rPr>
        <w:t>1</w:t>
      </w:r>
      <w:r w:rsidRPr="00A769A6">
        <w:rPr>
          <w:color w:val="auto"/>
          <w:u w:val="single"/>
        </w:rPr>
        <w:t xml:space="preserve"> felony</w:t>
      </w:r>
      <w:r w:rsidRPr="00A769A6">
        <w:rPr>
          <w:strike/>
          <w:color w:val="auto"/>
        </w:rPr>
        <w:t xml:space="preserve"> shall be imprisonment in a state correctional facility for not less than twenty-five nor more than one hundred years and a fine of not less than $5,000 nor more than $25,000</w:t>
      </w:r>
      <w:r w:rsidRPr="00A769A6">
        <w:rPr>
          <w:color w:val="auto"/>
        </w:rPr>
        <w:t>.</w:t>
      </w:r>
    </w:p>
    <w:p w14:paraId="0F5DBC84" w14:textId="77777777" w:rsidR="001C5FEF" w:rsidRPr="00A769A6" w:rsidRDefault="001C5FEF" w:rsidP="00066131">
      <w:pPr>
        <w:pStyle w:val="Note"/>
        <w:widowControl/>
        <w:rPr>
          <w:b/>
          <w:bCs/>
          <w:color w:val="auto"/>
          <w:u w:val="single"/>
          <w:lang w:val="en"/>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A15C0EA" w14:textId="194AD8F7" w:rsidR="001C5FEF" w:rsidRPr="00A769A6" w:rsidRDefault="00F970BF" w:rsidP="00066131">
      <w:pPr>
        <w:pStyle w:val="SectionHeading"/>
        <w:widowControl/>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lang w:val="en"/>
        </w:rPr>
        <w:t>§61</w:t>
      </w:r>
      <w:r w:rsidR="001C5FEF" w:rsidRPr="00A769A6">
        <w:rPr>
          <w:color w:val="auto"/>
          <w:lang w:val="en"/>
        </w:rPr>
        <w:t>-8B-4</w:t>
      </w:r>
      <w:r>
        <w:rPr>
          <w:color w:val="auto"/>
          <w:lang w:val="en"/>
        </w:rPr>
        <w:t xml:space="preserve">. </w:t>
      </w:r>
      <w:r w:rsidR="001C5FEF" w:rsidRPr="00A769A6">
        <w:rPr>
          <w:color w:val="auto"/>
          <w:lang w:val="en"/>
        </w:rPr>
        <w:t>Sexual assault in the second degree.</w:t>
      </w:r>
    </w:p>
    <w:p w14:paraId="4F9683E2" w14:textId="6952A4E7" w:rsidR="001C5FEF" w:rsidRPr="00A769A6" w:rsidRDefault="001C5FEF" w:rsidP="00066131">
      <w:pPr>
        <w:pStyle w:val="SectionBody"/>
        <w:widowControl/>
        <w:rPr>
          <w:color w:val="auto"/>
        </w:rPr>
      </w:pPr>
      <w:r w:rsidRPr="00A769A6">
        <w:rPr>
          <w:color w:val="auto"/>
        </w:rPr>
        <w:t>(a) A person is guilty of sexual assault in the second degree when:</w:t>
      </w:r>
    </w:p>
    <w:p w14:paraId="5C4E5BC0" w14:textId="4BE98AF6" w:rsidR="001C5FEF" w:rsidRPr="00A769A6" w:rsidRDefault="001C5FEF" w:rsidP="00066131">
      <w:pPr>
        <w:pStyle w:val="SectionBody"/>
        <w:widowControl/>
        <w:rPr>
          <w:color w:val="auto"/>
        </w:rPr>
      </w:pPr>
      <w:r w:rsidRPr="00A769A6">
        <w:rPr>
          <w:color w:val="auto"/>
        </w:rPr>
        <w:t>(1) Such person engages in sexual intercourse or sexual intrusion with another person without the person</w:t>
      </w:r>
      <w:r w:rsidR="00066131">
        <w:rPr>
          <w:color w:val="auto"/>
        </w:rPr>
        <w:t>’</w:t>
      </w:r>
      <w:r w:rsidRPr="00A769A6">
        <w:rPr>
          <w:color w:val="auto"/>
        </w:rPr>
        <w:t>s consent, and the lack of consent results from forcible compulsion; or</w:t>
      </w:r>
    </w:p>
    <w:p w14:paraId="4522CF1C" w14:textId="3521D7F7" w:rsidR="001C5FEF" w:rsidRPr="00A769A6" w:rsidRDefault="001C5FEF" w:rsidP="00066131">
      <w:pPr>
        <w:pStyle w:val="SectionBody"/>
        <w:widowControl/>
        <w:rPr>
          <w:color w:val="auto"/>
        </w:rPr>
      </w:pPr>
      <w:r w:rsidRPr="00A769A6">
        <w:rPr>
          <w:color w:val="auto"/>
        </w:rPr>
        <w:t>(2) Such person engages in sexual intercourse or sexual intrusion with another person who is physically helpless; or,</w:t>
      </w:r>
    </w:p>
    <w:p w14:paraId="63703066" w14:textId="778991A9" w:rsidR="001C5FEF" w:rsidRPr="00A769A6" w:rsidRDefault="001C5FEF" w:rsidP="00066131">
      <w:pPr>
        <w:pStyle w:val="SectionBody"/>
        <w:widowControl/>
        <w:rPr>
          <w:color w:val="auto"/>
        </w:rPr>
      </w:pPr>
      <w:r w:rsidRPr="00A769A6">
        <w:rPr>
          <w:color w:val="auto"/>
        </w:rPr>
        <w:t xml:space="preserve">(b) Any person who violates the provisions of this section shall be guilty of a </w:t>
      </w:r>
      <w:r w:rsidRPr="00A769A6">
        <w:rPr>
          <w:color w:val="auto"/>
          <w:u w:val="single"/>
        </w:rPr>
        <w:t>class 3</w:t>
      </w:r>
      <w:r w:rsidRPr="00A769A6">
        <w:rPr>
          <w:color w:val="auto"/>
        </w:rPr>
        <w:t xml:space="preserve"> felony</w:t>
      </w:r>
      <w:r w:rsidRPr="00A769A6">
        <w:rPr>
          <w:strike/>
          <w:color w:val="auto"/>
        </w:rPr>
        <w:t>, and, upon conviction thereof, shall be imprisoned in the penitentiary not less than ten nor more than twenty-five years, or fined not less than $1,000 nor more than $10,000 and imprisoned in the penitentiary not less than ten nor more than twenty-five years</w:t>
      </w:r>
      <w:r w:rsidRPr="00A769A6">
        <w:rPr>
          <w:color w:val="auto"/>
        </w:rPr>
        <w:t>.</w:t>
      </w:r>
    </w:p>
    <w:p w14:paraId="61FDA0FA" w14:textId="77777777" w:rsidR="001C5FEF" w:rsidRPr="00A769A6" w:rsidRDefault="001C5FEF" w:rsidP="00066131">
      <w:pPr>
        <w:pStyle w:val="Note"/>
        <w:widowControl/>
        <w:rPr>
          <w:b/>
          <w:bCs/>
          <w:color w:val="auto"/>
          <w:lang w:val="en"/>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5A15948C" w14:textId="23530CE0" w:rsidR="001C5FEF" w:rsidRPr="00A769A6" w:rsidRDefault="00F970BF" w:rsidP="00066131">
      <w:pPr>
        <w:pStyle w:val="SectionHeading"/>
        <w:widowControl/>
        <w:rPr>
          <w:color w:val="auto"/>
          <w:u w:val="single"/>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u w:val="single"/>
        </w:rPr>
        <w:t>§61</w:t>
      </w:r>
      <w:r w:rsidR="001C5FEF" w:rsidRPr="00A769A6">
        <w:rPr>
          <w:color w:val="auto"/>
          <w:u w:val="single"/>
        </w:rPr>
        <w:t>-8B-4a</w:t>
      </w:r>
      <w:r>
        <w:rPr>
          <w:color w:val="auto"/>
          <w:u w:val="single"/>
        </w:rPr>
        <w:t xml:space="preserve">. </w:t>
      </w:r>
      <w:r w:rsidR="001C5FEF" w:rsidRPr="00A769A6">
        <w:rPr>
          <w:color w:val="auto"/>
          <w:u w:val="single"/>
        </w:rPr>
        <w:t>Sexual extortion.</w:t>
      </w:r>
    </w:p>
    <w:p w14:paraId="08F0B71F" w14:textId="71F1B514" w:rsidR="001C5FEF" w:rsidRPr="00A769A6" w:rsidRDefault="001C5FEF" w:rsidP="00066131">
      <w:pPr>
        <w:pStyle w:val="SectionBody"/>
        <w:widowControl/>
        <w:rPr>
          <w:bCs/>
          <w:color w:val="auto"/>
          <w:u w:val="single"/>
        </w:rPr>
      </w:pPr>
      <w:r w:rsidRPr="00A769A6">
        <w:rPr>
          <w:color w:val="auto"/>
          <w:u w:val="single"/>
        </w:rPr>
        <w:t xml:space="preserve">(a) For the purposes of this section, </w:t>
      </w:r>
    </w:p>
    <w:p w14:paraId="15ADE832" w14:textId="3D649342" w:rsidR="001C5FEF" w:rsidRPr="00A769A6" w:rsidRDefault="00066131" w:rsidP="00066131">
      <w:pPr>
        <w:pStyle w:val="SectionBody"/>
        <w:widowControl/>
        <w:rPr>
          <w:color w:val="auto"/>
          <w:u w:val="single"/>
        </w:rPr>
      </w:pPr>
      <w:r>
        <w:rPr>
          <w:color w:val="auto"/>
          <w:u w:val="single"/>
        </w:rPr>
        <w:t>“</w:t>
      </w:r>
      <w:r w:rsidR="001C5FEF" w:rsidRPr="00A769A6">
        <w:rPr>
          <w:color w:val="auto"/>
          <w:u w:val="single"/>
        </w:rPr>
        <w:t>Recording</w:t>
      </w:r>
      <w:r>
        <w:rPr>
          <w:color w:val="auto"/>
          <w:u w:val="single"/>
        </w:rPr>
        <w:t>”</w:t>
      </w:r>
      <w:r w:rsidR="001C5FEF" w:rsidRPr="00A769A6">
        <w:rPr>
          <w:color w:val="auto"/>
          <w:u w:val="single"/>
        </w:rPr>
        <w:t xml:space="preserve"> includes without limitation an image, photograph, or video;</w:t>
      </w:r>
    </w:p>
    <w:p w14:paraId="4BB18807" w14:textId="70904D90" w:rsidR="001C5FEF" w:rsidRPr="00A769A6" w:rsidRDefault="00066131" w:rsidP="00066131">
      <w:pPr>
        <w:pStyle w:val="SectionBody"/>
        <w:widowControl/>
        <w:rPr>
          <w:color w:val="auto"/>
          <w:u w:val="single"/>
        </w:rPr>
      </w:pPr>
      <w:r>
        <w:rPr>
          <w:color w:val="auto"/>
          <w:u w:val="single"/>
        </w:rPr>
        <w:t>“</w:t>
      </w:r>
      <w:r w:rsidR="001C5FEF" w:rsidRPr="00A769A6">
        <w:rPr>
          <w:color w:val="auto"/>
          <w:u w:val="single"/>
        </w:rPr>
        <w:t>Sexually explicit conduct</w:t>
      </w:r>
      <w:r>
        <w:rPr>
          <w:color w:val="auto"/>
          <w:u w:val="single"/>
        </w:rPr>
        <w:t>”</w:t>
      </w:r>
      <w:r w:rsidR="001C5FEF" w:rsidRPr="00A769A6">
        <w:rPr>
          <w:color w:val="auto"/>
          <w:u w:val="single"/>
        </w:rPr>
        <w:t xml:space="preserve"> means sexual conduct, sexual intercourse, or sexual intrusion; </w:t>
      </w:r>
    </w:p>
    <w:p w14:paraId="74BC416B" w14:textId="6910F407" w:rsidR="001C5FEF" w:rsidRPr="00A769A6" w:rsidRDefault="00066131" w:rsidP="00066131">
      <w:pPr>
        <w:pStyle w:val="SectionBody"/>
        <w:widowControl/>
        <w:rPr>
          <w:color w:val="auto"/>
          <w:u w:val="single"/>
        </w:rPr>
      </w:pPr>
      <w:r>
        <w:rPr>
          <w:color w:val="auto"/>
          <w:u w:val="single"/>
        </w:rPr>
        <w:lastRenderedPageBreak/>
        <w:t>“</w:t>
      </w:r>
      <w:r w:rsidR="001C5FEF" w:rsidRPr="00A769A6">
        <w:rPr>
          <w:color w:val="auto"/>
          <w:u w:val="single"/>
        </w:rPr>
        <w:t>State of nudity</w:t>
      </w:r>
      <w:r>
        <w:rPr>
          <w:color w:val="auto"/>
          <w:u w:val="single"/>
        </w:rPr>
        <w:t>”</w:t>
      </w:r>
      <w:r w:rsidR="001C5FEF" w:rsidRPr="00A769A6">
        <w:rPr>
          <w:color w:val="auto"/>
          <w:u w:val="single"/>
        </w:rPr>
        <w:t xml:space="preserve"> means:</w:t>
      </w:r>
    </w:p>
    <w:p w14:paraId="75268DA5" w14:textId="4052808C" w:rsidR="001C5FEF" w:rsidRPr="00A769A6" w:rsidRDefault="001C5FEF" w:rsidP="00066131">
      <w:pPr>
        <w:pStyle w:val="SectionBody"/>
        <w:widowControl/>
        <w:rPr>
          <w:color w:val="auto"/>
          <w:u w:val="single"/>
        </w:rPr>
      </w:pPr>
      <w:r w:rsidRPr="00A769A6">
        <w:rPr>
          <w:color w:val="auto"/>
          <w:u w:val="single"/>
        </w:rPr>
        <w:t>(</w:t>
      </w:r>
      <w:r w:rsidR="000B03C6" w:rsidRPr="00A769A6">
        <w:rPr>
          <w:color w:val="auto"/>
          <w:u w:val="single"/>
        </w:rPr>
        <w:t>1</w:t>
      </w:r>
      <w:r w:rsidRPr="00A769A6">
        <w:rPr>
          <w:color w:val="auto"/>
          <w:u w:val="single"/>
        </w:rPr>
        <w:t xml:space="preserve">) </w:t>
      </w:r>
      <w:r w:rsidR="000B03C6" w:rsidRPr="00A769A6">
        <w:rPr>
          <w:color w:val="auto"/>
          <w:u w:val="single"/>
        </w:rPr>
        <w:t>T</w:t>
      </w:r>
      <w:r w:rsidRPr="00A769A6">
        <w:rPr>
          <w:color w:val="auto"/>
          <w:u w:val="single"/>
        </w:rPr>
        <w:t>he appearance of a human anus, human genitals, or</w:t>
      </w:r>
      <w:r w:rsidR="00487689">
        <w:rPr>
          <w:color w:val="auto"/>
          <w:u w:val="single"/>
        </w:rPr>
        <w:t xml:space="preserve"> </w:t>
      </w:r>
      <w:r w:rsidRPr="00A769A6">
        <w:rPr>
          <w:color w:val="auto"/>
          <w:u w:val="single"/>
        </w:rPr>
        <w:t>female breast below a point immediately above the top of the areola; or</w:t>
      </w:r>
    </w:p>
    <w:p w14:paraId="6314E2CF" w14:textId="47848B98" w:rsidR="001C5FEF" w:rsidRPr="00A769A6" w:rsidRDefault="001C5FEF" w:rsidP="00066131">
      <w:pPr>
        <w:pStyle w:val="SectionBody"/>
        <w:widowControl/>
        <w:rPr>
          <w:color w:val="auto"/>
          <w:u w:val="single"/>
        </w:rPr>
      </w:pPr>
      <w:r w:rsidRPr="00A769A6">
        <w:rPr>
          <w:color w:val="auto"/>
          <w:u w:val="single"/>
        </w:rPr>
        <w:t>(</w:t>
      </w:r>
      <w:r w:rsidR="000B03C6" w:rsidRPr="00A769A6">
        <w:rPr>
          <w:color w:val="auto"/>
          <w:u w:val="single"/>
        </w:rPr>
        <w:t>2</w:t>
      </w:r>
      <w:r w:rsidRPr="00A769A6">
        <w:rPr>
          <w:color w:val="auto"/>
          <w:u w:val="single"/>
        </w:rPr>
        <w:t xml:space="preserve">) </w:t>
      </w:r>
      <w:r w:rsidR="000B03C6" w:rsidRPr="00A769A6">
        <w:rPr>
          <w:color w:val="auto"/>
          <w:u w:val="single"/>
        </w:rPr>
        <w:t>A</w:t>
      </w:r>
      <w:r w:rsidRPr="00A769A6">
        <w:rPr>
          <w:color w:val="auto"/>
          <w:u w:val="single"/>
        </w:rPr>
        <w:t xml:space="preserve"> state of dress that fails to opaquely cover a human anus, human genitals, or a female breast below a point immediately above the top of the areola;</w:t>
      </w:r>
    </w:p>
    <w:p w14:paraId="334E0062" w14:textId="1E79D691" w:rsidR="001C5FEF" w:rsidRPr="00A769A6" w:rsidRDefault="001C5FEF" w:rsidP="00066131">
      <w:pPr>
        <w:pStyle w:val="SectionBody"/>
        <w:widowControl/>
        <w:rPr>
          <w:color w:val="auto"/>
          <w:u w:val="single"/>
        </w:rPr>
      </w:pPr>
      <w:r w:rsidRPr="00A769A6">
        <w:rPr>
          <w:color w:val="auto"/>
          <w:u w:val="single"/>
        </w:rPr>
        <w:t>(b) A person is guilty of sexual extortion if:</w:t>
      </w:r>
    </w:p>
    <w:p w14:paraId="527179A1" w14:textId="4FA8C482" w:rsidR="001C5FEF" w:rsidRPr="00A769A6" w:rsidRDefault="001C5FEF" w:rsidP="00066131">
      <w:pPr>
        <w:pStyle w:val="SectionBody"/>
        <w:widowControl/>
        <w:rPr>
          <w:color w:val="auto"/>
          <w:u w:val="single"/>
        </w:rPr>
      </w:pPr>
      <w:r w:rsidRPr="00A769A6">
        <w:rPr>
          <w:color w:val="auto"/>
          <w:u w:val="single"/>
        </w:rPr>
        <w:t xml:space="preserve">(1) </w:t>
      </w:r>
      <w:r w:rsidR="000B03C6" w:rsidRPr="00A769A6">
        <w:rPr>
          <w:color w:val="auto"/>
          <w:u w:val="single"/>
        </w:rPr>
        <w:t>W</w:t>
      </w:r>
      <w:r w:rsidRPr="00A769A6">
        <w:rPr>
          <w:color w:val="auto"/>
          <w:u w:val="single"/>
        </w:rPr>
        <w:t>ith purpose to coerce another person to engage in sexual contact or sexual intercourse, the person communicates a threat to:</w:t>
      </w:r>
    </w:p>
    <w:p w14:paraId="66540102" w14:textId="6C940B67" w:rsidR="001C5FEF" w:rsidRPr="00A769A6" w:rsidRDefault="001C5FEF" w:rsidP="00066131">
      <w:pPr>
        <w:pStyle w:val="SectionBody"/>
        <w:widowControl/>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FB79CAB" w14:textId="642D7456" w:rsidR="001C5FEF" w:rsidRPr="00A769A6" w:rsidRDefault="001C5FEF" w:rsidP="00066131">
      <w:pPr>
        <w:pStyle w:val="SectionBody"/>
        <w:widowControl/>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w:t>
      </w:r>
      <w:r w:rsidR="00487689">
        <w:rPr>
          <w:color w:val="auto"/>
          <w:u w:val="single"/>
        </w:rPr>
        <w:t xml:space="preserve"> </w:t>
      </w:r>
      <w:r w:rsidRPr="00A769A6">
        <w:rPr>
          <w:color w:val="auto"/>
          <w:u w:val="single"/>
        </w:rPr>
        <w:t>other person engaged in sexually explicit conduct or depicted in a state of nudity; or,</w:t>
      </w:r>
    </w:p>
    <w:p w14:paraId="02021807" w14:textId="0B9188DA" w:rsidR="001C5FEF" w:rsidRPr="00A769A6" w:rsidRDefault="001C5FEF" w:rsidP="00066131">
      <w:pPr>
        <w:pStyle w:val="SectionBody"/>
        <w:widowControl/>
        <w:rPr>
          <w:color w:val="auto"/>
          <w:u w:val="single"/>
        </w:rPr>
      </w:pPr>
      <w:r w:rsidRPr="00A769A6">
        <w:rPr>
          <w:color w:val="auto"/>
          <w:u w:val="single"/>
        </w:rPr>
        <w:t xml:space="preserve">(2) </w:t>
      </w:r>
      <w:r w:rsidR="000B03C6" w:rsidRPr="00A769A6">
        <w:rPr>
          <w:color w:val="auto"/>
          <w:u w:val="single"/>
        </w:rPr>
        <w:t>W</w:t>
      </w:r>
      <w:r w:rsidRPr="00A769A6">
        <w:rPr>
          <w:color w:val="auto"/>
          <w:u w:val="single"/>
        </w:rPr>
        <w:t>ith purpose to produce or distribute a recording of a person in a state of nudity or engaged in sexually explicit conduct, the person communicates</w:t>
      </w:r>
      <w:r w:rsidR="00487689">
        <w:rPr>
          <w:color w:val="auto"/>
          <w:u w:val="single"/>
        </w:rPr>
        <w:t xml:space="preserve"> </w:t>
      </w:r>
      <w:r w:rsidRPr="00A769A6">
        <w:rPr>
          <w:color w:val="auto"/>
          <w:u w:val="single"/>
        </w:rPr>
        <w:t>a threat to:</w:t>
      </w:r>
    </w:p>
    <w:p w14:paraId="25607818" w14:textId="762E00FD" w:rsidR="001C5FEF" w:rsidRPr="00A769A6" w:rsidRDefault="001C5FEF" w:rsidP="00066131">
      <w:pPr>
        <w:pStyle w:val="SectionBody"/>
        <w:widowControl/>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00EC095E" w14:textId="34A64D24" w:rsidR="001C5FEF" w:rsidRPr="00A769A6" w:rsidRDefault="001C5FEF" w:rsidP="00066131">
      <w:pPr>
        <w:pStyle w:val="SectionBody"/>
        <w:widowControl/>
        <w:rPr>
          <w:color w:val="auto"/>
          <w:u w:val="single"/>
        </w:rPr>
      </w:pPr>
      <w:r w:rsidRPr="00A769A6">
        <w:rPr>
          <w:color w:val="auto"/>
          <w:u w:val="single"/>
        </w:rPr>
        <w:t>(B) produce or distribute a recording of the</w:t>
      </w:r>
      <w:r w:rsidR="00487689">
        <w:rPr>
          <w:color w:val="auto"/>
          <w:u w:val="single"/>
        </w:rPr>
        <w:t xml:space="preserve"> </w:t>
      </w:r>
      <w:r w:rsidRPr="00A769A6">
        <w:rPr>
          <w:color w:val="auto"/>
          <w:u w:val="single"/>
        </w:rPr>
        <w:t>other person engaged in sexually explicit conduct or depicted in a state of nudity; or,</w:t>
      </w:r>
    </w:p>
    <w:p w14:paraId="7A2FFAB1" w14:textId="4149E794" w:rsidR="001C5FEF" w:rsidRPr="00A769A6" w:rsidRDefault="001C5FEF" w:rsidP="00066131">
      <w:pPr>
        <w:pStyle w:val="SectionBody"/>
        <w:widowControl/>
        <w:rPr>
          <w:color w:val="auto"/>
          <w:u w:val="single"/>
        </w:rPr>
      </w:pPr>
      <w:r w:rsidRPr="00A769A6">
        <w:rPr>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1DB14433" w14:textId="30B0001C" w:rsidR="001C5FEF" w:rsidRPr="00A769A6" w:rsidRDefault="001C5FEF" w:rsidP="00066131">
      <w:pPr>
        <w:pStyle w:val="SectionBody"/>
        <w:widowControl/>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4922D1F" w14:textId="08DFCCEE" w:rsidR="001C5FEF" w:rsidRPr="00A769A6" w:rsidRDefault="001C5FEF" w:rsidP="00066131">
      <w:pPr>
        <w:pStyle w:val="SectionBody"/>
        <w:widowControl/>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 other person depicted in a state of nudity or engaged in sexually explicit conduct.</w:t>
      </w:r>
    </w:p>
    <w:p w14:paraId="66D9DADF" w14:textId="11A62064" w:rsidR="001C5FEF" w:rsidRPr="00A769A6" w:rsidRDefault="001C5FEF" w:rsidP="00066131">
      <w:pPr>
        <w:pStyle w:val="SectionBody"/>
        <w:widowControl/>
        <w:rPr>
          <w:color w:val="auto"/>
          <w:lang w:val="en"/>
        </w:rPr>
      </w:pPr>
      <w:r w:rsidRPr="00A769A6">
        <w:rPr>
          <w:color w:val="auto"/>
          <w:u w:val="single"/>
          <w:lang w:val="en"/>
        </w:rPr>
        <w:t xml:space="preserve">(c) </w:t>
      </w:r>
      <w:r w:rsidRPr="00A769A6">
        <w:rPr>
          <w:color w:val="auto"/>
          <w:u w:val="single"/>
        </w:rPr>
        <w:t xml:space="preserve">Any person who violates the provisions of this section </w:t>
      </w:r>
      <w:r w:rsidR="000B03C6" w:rsidRPr="00A769A6">
        <w:rPr>
          <w:color w:val="auto"/>
          <w:u w:val="single"/>
        </w:rPr>
        <w:t>is</w:t>
      </w:r>
      <w:r w:rsidRPr="00A769A6">
        <w:rPr>
          <w:color w:val="auto"/>
          <w:u w:val="single"/>
        </w:rPr>
        <w:t xml:space="preserve"> guilty of</w:t>
      </w:r>
      <w:r w:rsidRPr="00A769A6">
        <w:rPr>
          <w:color w:val="auto"/>
          <w:u w:val="single"/>
          <w:lang w:val="en"/>
        </w:rPr>
        <w:t xml:space="preserve"> a class 5 felony.</w:t>
      </w:r>
      <w:r w:rsidRPr="00A769A6">
        <w:rPr>
          <w:color w:val="auto"/>
          <w:lang w:val="en"/>
        </w:rPr>
        <w:t xml:space="preserve"> </w:t>
      </w:r>
    </w:p>
    <w:p w14:paraId="4EAE8A55" w14:textId="77777777" w:rsidR="001C5FEF" w:rsidRPr="00A769A6" w:rsidRDefault="001C5FEF" w:rsidP="00066131">
      <w:pPr>
        <w:pStyle w:val="Note"/>
        <w:widowControl/>
        <w:rPr>
          <w:b/>
          <w:color w:val="auto"/>
          <w:u w:val="single"/>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18FDB93F" w14:textId="5BD67DD4" w:rsidR="001C5FEF" w:rsidRPr="00A769A6" w:rsidRDefault="00F970B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rPr>
        <w:t>§61</w:t>
      </w:r>
      <w:r w:rsidR="001C5FEF" w:rsidRPr="00A769A6">
        <w:rPr>
          <w:color w:val="auto"/>
        </w:rPr>
        <w:t>-8B-5</w:t>
      </w:r>
      <w:r>
        <w:rPr>
          <w:color w:val="auto"/>
        </w:rPr>
        <w:t xml:space="preserve">. </w:t>
      </w:r>
      <w:r w:rsidR="001C5FEF" w:rsidRPr="00A769A6">
        <w:rPr>
          <w:color w:val="auto"/>
        </w:rPr>
        <w:t>Sexual assault in the third degree.</w:t>
      </w:r>
    </w:p>
    <w:p w14:paraId="58B85B9C" w14:textId="3C3F9A9C" w:rsidR="001C5FEF" w:rsidRPr="00A769A6" w:rsidRDefault="001C5FEF" w:rsidP="00066131">
      <w:pPr>
        <w:pStyle w:val="SectionBody"/>
        <w:widowControl/>
        <w:rPr>
          <w:color w:val="auto"/>
        </w:rPr>
      </w:pPr>
      <w:r w:rsidRPr="00A769A6">
        <w:rPr>
          <w:color w:val="auto"/>
        </w:rPr>
        <w:t>(a) A person is guilty of sexual assault in the third degree when:</w:t>
      </w:r>
    </w:p>
    <w:p w14:paraId="339F5294" w14:textId="7A8ABCA9" w:rsidR="001C5FEF" w:rsidRPr="00A769A6" w:rsidRDefault="001C5FEF" w:rsidP="00F218A0">
      <w:pPr>
        <w:pStyle w:val="SectionBody"/>
        <w:widowControl/>
        <w:spacing w:line="485" w:lineRule="auto"/>
        <w:rPr>
          <w:color w:val="auto"/>
        </w:rPr>
      </w:pPr>
      <w:r w:rsidRPr="00A769A6">
        <w:rPr>
          <w:color w:val="auto"/>
        </w:rPr>
        <w:lastRenderedPageBreak/>
        <w:t>(1) The person engages in sexual intercourse or sexual intrusion with another person who is mentally defective or mentally incapacitated; or</w:t>
      </w:r>
    </w:p>
    <w:p w14:paraId="022FC89E" w14:textId="69FEEF2C" w:rsidR="001C5FEF" w:rsidRPr="00A769A6" w:rsidRDefault="001C5FEF" w:rsidP="00F218A0">
      <w:pPr>
        <w:pStyle w:val="SectionBody"/>
        <w:widowControl/>
        <w:spacing w:line="485" w:lineRule="auto"/>
        <w:rPr>
          <w:color w:val="auto"/>
        </w:rPr>
      </w:pPr>
      <w:r w:rsidRPr="00A769A6">
        <w:rPr>
          <w:color w:val="auto"/>
        </w:rPr>
        <w:t xml:space="preserve">(2) The person, being sixteen years old or more, engages in sexual intercourse or sexual intrusion with another person who is less than </w:t>
      </w:r>
      <w:r w:rsidR="006F1A7B" w:rsidRPr="00A769A6">
        <w:rPr>
          <w:color w:val="auto"/>
        </w:rPr>
        <w:t>16</w:t>
      </w:r>
      <w:r w:rsidRPr="00A769A6">
        <w:rPr>
          <w:color w:val="auto"/>
        </w:rPr>
        <w:t xml:space="preserve"> years old and who is at least four years younger than the defendant and is not married to the defendant.</w:t>
      </w:r>
    </w:p>
    <w:p w14:paraId="7E30087F" w14:textId="1E251002" w:rsidR="001C5FEF" w:rsidRPr="00A769A6" w:rsidRDefault="001C5FEF" w:rsidP="00F218A0">
      <w:pPr>
        <w:pStyle w:val="SectionBody"/>
        <w:widowControl/>
        <w:spacing w:line="485" w:lineRule="auto"/>
        <w:rPr>
          <w:color w:val="auto"/>
          <w:u w:val="single"/>
          <w:lang w:val="en"/>
        </w:rPr>
      </w:pPr>
      <w:r w:rsidRPr="00A769A6">
        <w:rPr>
          <w:color w:val="auto"/>
        </w:rPr>
        <w:t xml:space="preserve">(b) Any person violating the provisions of this section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13C2EBB3" w14:textId="77777777" w:rsidR="001C5FEF" w:rsidRPr="00A769A6" w:rsidRDefault="001C5FEF" w:rsidP="00F218A0">
      <w:pPr>
        <w:pStyle w:val="Note"/>
        <w:widowControl/>
        <w:spacing w:line="485" w:lineRule="auto"/>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7D8EA4D" w14:textId="53B8E085" w:rsidR="001C5FEF" w:rsidRPr="00A769A6" w:rsidRDefault="00F970BF" w:rsidP="00F218A0">
      <w:pPr>
        <w:pStyle w:val="SectionHeading"/>
        <w:widowControl/>
        <w:spacing w:line="485" w:lineRule="auto"/>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rPr>
        <w:t>§61</w:t>
      </w:r>
      <w:r w:rsidR="001C5FEF" w:rsidRPr="00A769A6">
        <w:rPr>
          <w:color w:val="auto"/>
        </w:rPr>
        <w:t>-8B-7</w:t>
      </w:r>
      <w:r>
        <w:rPr>
          <w:color w:val="auto"/>
        </w:rPr>
        <w:t xml:space="preserve">. </w:t>
      </w:r>
      <w:r w:rsidR="001C5FEF" w:rsidRPr="00A769A6">
        <w:rPr>
          <w:color w:val="auto"/>
        </w:rPr>
        <w:t>Sexual abuse in the first degree.</w:t>
      </w:r>
    </w:p>
    <w:p w14:paraId="17A14F43" w14:textId="6B44F3DA" w:rsidR="001C5FEF" w:rsidRPr="00A769A6" w:rsidRDefault="001C5FEF" w:rsidP="00F218A0">
      <w:pPr>
        <w:pStyle w:val="SectionBody"/>
        <w:widowControl/>
        <w:spacing w:line="485" w:lineRule="auto"/>
        <w:rPr>
          <w:color w:val="auto"/>
        </w:rPr>
      </w:pPr>
      <w:r w:rsidRPr="00A769A6">
        <w:rPr>
          <w:color w:val="auto"/>
        </w:rPr>
        <w:t>(a) A person is guilty of sexual abuse in the first degree when:</w:t>
      </w:r>
    </w:p>
    <w:p w14:paraId="226A752A" w14:textId="73EE5883" w:rsidR="001C5FEF" w:rsidRPr="00A769A6" w:rsidRDefault="001C5FEF" w:rsidP="00F218A0">
      <w:pPr>
        <w:pStyle w:val="SectionBody"/>
        <w:widowControl/>
        <w:spacing w:line="485" w:lineRule="auto"/>
        <w:rPr>
          <w:color w:val="auto"/>
        </w:rPr>
      </w:pPr>
      <w:r w:rsidRPr="00A769A6">
        <w:rPr>
          <w:color w:val="auto"/>
        </w:rPr>
        <w:t>(1) Such person subjects another person to sexual contact without their consent, and the lack of consent results from forcible compulsion; or</w:t>
      </w:r>
    </w:p>
    <w:p w14:paraId="691D8C18" w14:textId="47174CCB" w:rsidR="001C5FEF" w:rsidRPr="00A769A6" w:rsidRDefault="001C5FEF" w:rsidP="00F218A0">
      <w:pPr>
        <w:pStyle w:val="SectionBody"/>
        <w:widowControl/>
        <w:spacing w:line="485" w:lineRule="auto"/>
        <w:rPr>
          <w:color w:val="auto"/>
        </w:rPr>
      </w:pPr>
      <w:r w:rsidRPr="00A769A6">
        <w:rPr>
          <w:color w:val="auto"/>
        </w:rPr>
        <w:t>(2) Such person subjects another person to sexual contact who is physically helpless; or</w:t>
      </w:r>
    </w:p>
    <w:p w14:paraId="2D946BA2" w14:textId="2BC2EAC2" w:rsidR="001C5FEF" w:rsidRPr="00A769A6" w:rsidRDefault="001C5FEF" w:rsidP="00F218A0">
      <w:pPr>
        <w:pStyle w:val="SectionBody"/>
        <w:widowControl/>
        <w:spacing w:line="485" w:lineRule="auto"/>
        <w:rPr>
          <w:color w:val="auto"/>
        </w:rPr>
      </w:pPr>
      <w:r w:rsidRPr="00A769A6">
        <w:rPr>
          <w:color w:val="auto"/>
        </w:rPr>
        <w:t xml:space="preserve">(3) Such person, being </w:t>
      </w:r>
      <w:r w:rsidR="006D51F6" w:rsidRPr="00A769A6">
        <w:rPr>
          <w:color w:val="auto"/>
        </w:rPr>
        <w:t>14</w:t>
      </w:r>
      <w:r w:rsidRPr="00A769A6">
        <w:rPr>
          <w:color w:val="auto"/>
        </w:rPr>
        <w:t xml:space="preserve"> years old or more, subjects another person to sexual contact who is younger than </w:t>
      </w:r>
      <w:r w:rsidR="006D51F6" w:rsidRPr="00A769A6">
        <w:rPr>
          <w:color w:val="auto"/>
        </w:rPr>
        <w:t>12</w:t>
      </w:r>
      <w:r w:rsidRPr="00A769A6">
        <w:rPr>
          <w:color w:val="auto"/>
        </w:rPr>
        <w:t xml:space="preserve"> years old.</w:t>
      </w:r>
    </w:p>
    <w:p w14:paraId="31F1E372" w14:textId="2D64A6FE" w:rsidR="001C5FEF" w:rsidRPr="00A769A6" w:rsidRDefault="001C5FEF" w:rsidP="00F218A0">
      <w:pPr>
        <w:pStyle w:val="SectionBody"/>
        <w:widowControl/>
        <w:spacing w:line="485" w:lineRule="auto"/>
        <w:rPr>
          <w:color w:val="auto"/>
        </w:rPr>
      </w:pPr>
      <w:r w:rsidRPr="00A769A6">
        <w:rPr>
          <w:color w:val="auto"/>
        </w:rPr>
        <w:t xml:space="preserve">(b) Any person who violates the provisions of this section shall be guilty of a </w:t>
      </w:r>
      <w:r w:rsidRPr="00A769A6">
        <w:rPr>
          <w:color w:val="auto"/>
          <w:u w:val="single"/>
        </w:rPr>
        <w:t xml:space="preserve">class 6 </w:t>
      </w:r>
      <w:r w:rsidRPr="00A769A6">
        <w:rPr>
          <w:color w:val="auto"/>
        </w:rPr>
        <w:t>felony</w:t>
      </w:r>
      <w:r w:rsidRPr="00A769A6">
        <w:rPr>
          <w:strike/>
          <w:color w:val="auto"/>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27AF4BBB" w14:textId="5F2B1E48" w:rsidR="001C5FEF" w:rsidRPr="00A769A6" w:rsidRDefault="001C5FEF" w:rsidP="00F218A0">
      <w:pPr>
        <w:pStyle w:val="SectionBody"/>
        <w:widowControl/>
        <w:spacing w:line="485" w:lineRule="auto"/>
        <w:rPr>
          <w:color w:val="auto"/>
        </w:rPr>
      </w:pPr>
      <w:r w:rsidRPr="00A769A6">
        <w:rPr>
          <w:color w:val="auto"/>
        </w:rPr>
        <w:t xml:space="preserve">(c) Notwithstanding the provisions of subsection (b) of this section, the penalty for any person violating the provisions of subsection (a) of this section who is </w:t>
      </w:r>
      <w:r w:rsidR="006D51F6" w:rsidRPr="00A769A6">
        <w:rPr>
          <w:color w:val="auto"/>
        </w:rPr>
        <w:t>18</w:t>
      </w:r>
      <w:r w:rsidRPr="00A769A6">
        <w:rPr>
          <w:color w:val="auto"/>
        </w:rPr>
        <w:t xml:space="preserve"> years of age or older and whose victim is younger than </w:t>
      </w:r>
      <w:r w:rsidR="006D51F6" w:rsidRPr="00A769A6">
        <w:rPr>
          <w:color w:val="auto"/>
        </w:rPr>
        <w:t>12</w:t>
      </w:r>
      <w:r w:rsidRPr="00A769A6">
        <w:rPr>
          <w:color w:val="auto"/>
        </w:rPr>
        <w:t xml:space="preserve"> years of age, </w:t>
      </w:r>
      <w:r w:rsidR="004432B6" w:rsidRPr="00A769A6">
        <w:rPr>
          <w:strike/>
          <w:color w:val="auto"/>
        </w:rPr>
        <w:t>shall be</w:t>
      </w:r>
      <w:r w:rsidR="004432B6" w:rsidRPr="00A769A6">
        <w:rPr>
          <w:color w:val="auto"/>
        </w:rPr>
        <w:t xml:space="preserve"> </w:t>
      </w:r>
      <w:r w:rsidR="004432B6" w:rsidRPr="00A769A6">
        <w:rPr>
          <w:color w:val="auto"/>
          <w:u w:val="single"/>
        </w:rPr>
        <w:t>is</w:t>
      </w:r>
      <w:r w:rsidRPr="00A769A6">
        <w:rPr>
          <w:color w:val="auto"/>
        </w:rPr>
        <w:t xml:space="preserve"> guilty of a </w:t>
      </w:r>
      <w:r w:rsidRPr="00A769A6">
        <w:rPr>
          <w:color w:val="auto"/>
          <w:u w:val="single"/>
        </w:rPr>
        <w:t>class 3</w:t>
      </w:r>
      <w:r w:rsidRPr="00A769A6">
        <w:rPr>
          <w:color w:val="auto"/>
        </w:rPr>
        <w:t xml:space="preserve"> felony</w:t>
      </w:r>
      <w:r w:rsidRPr="00A769A6">
        <w:rPr>
          <w:strike/>
          <w:color w:val="auto"/>
        </w:rPr>
        <w:t xml:space="preserve"> shall be imprisonment for not less than five nor more than twenty-five years and fined not less than $1,000 nor more than $5,000</w:t>
      </w:r>
      <w:r w:rsidRPr="00A769A6">
        <w:rPr>
          <w:color w:val="auto"/>
        </w:rPr>
        <w:t>.</w:t>
      </w:r>
    </w:p>
    <w:p w14:paraId="0AF90B12"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0F2A659E" w14:textId="30A8B05F" w:rsidR="001C5FEF" w:rsidRPr="00A769A6" w:rsidRDefault="00F970BF" w:rsidP="00066131">
      <w:pPr>
        <w:pStyle w:val="SectionHeading"/>
        <w:widowControl/>
        <w:rPr>
          <w:color w:val="auto"/>
        </w:rPr>
        <w:sectPr w:rsidR="001C5FEF" w:rsidRPr="00A769A6" w:rsidSect="00F218A0">
          <w:type w:val="continuous"/>
          <w:pgSz w:w="12240" w:h="15840" w:code="1"/>
          <w:pgMar w:top="1440" w:right="1440" w:bottom="1440" w:left="1440" w:header="720" w:footer="720" w:gutter="0"/>
          <w:cols w:space="720"/>
          <w:docGrid w:linePitch="360"/>
        </w:sectPr>
      </w:pPr>
      <w:r>
        <w:rPr>
          <w:color w:val="auto"/>
        </w:rPr>
        <w:lastRenderedPageBreak/>
        <w:t>§61</w:t>
      </w:r>
      <w:r w:rsidR="001C5FEF" w:rsidRPr="00A769A6">
        <w:rPr>
          <w:color w:val="auto"/>
        </w:rPr>
        <w:t>-8B-8</w:t>
      </w:r>
      <w:r>
        <w:rPr>
          <w:color w:val="auto"/>
        </w:rPr>
        <w:t xml:space="preserve">. </w:t>
      </w:r>
      <w:r w:rsidR="001C5FEF" w:rsidRPr="00A769A6">
        <w:rPr>
          <w:color w:val="auto"/>
        </w:rPr>
        <w:t>Sexual abuse in the second degree.</w:t>
      </w:r>
    </w:p>
    <w:p w14:paraId="68891B17" w14:textId="46B0BB74" w:rsidR="001C5FEF" w:rsidRPr="00A769A6" w:rsidRDefault="001C5FEF" w:rsidP="00066131">
      <w:pPr>
        <w:pStyle w:val="SectionBody"/>
        <w:widowControl/>
        <w:rPr>
          <w:color w:val="auto"/>
        </w:rPr>
      </w:pPr>
      <w:r w:rsidRPr="00A769A6">
        <w:rPr>
          <w:color w:val="auto"/>
        </w:rPr>
        <w:t>(a) A person is guilty of sexual abuse in the second degree when such person subjects another person to sexual contact who is mentally defective or mentally incapacitated.</w:t>
      </w:r>
    </w:p>
    <w:p w14:paraId="6EE12023" w14:textId="39A3D603" w:rsidR="001C5FEF" w:rsidRPr="00A769A6" w:rsidRDefault="001C5FEF" w:rsidP="00066131">
      <w:pPr>
        <w:pStyle w:val="SectionBody"/>
        <w:widowControl/>
        <w:rPr>
          <w:color w:val="auto"/>
        </w:rPr>
      </w:pPr>
      <w:r w:rsidRPr="00A769A6">
        <w:rPr>
          <w:color w:val="auto"/>
        </w:rPr>
        <w:t xml:space="preserve">(b) Any person who violates the provisions of this section </w:t>
      </w:r>
      <w:r w:rsidRPr="00A769A6">
        <w:rPr>
          <w:strike/>
          <w:color w:val="auto"/>
        </w:rPr>
        <w:t>shall be</w:t>
      </w:r>
      <w:r w:rsidRPr="00A769A6">
        <w:rPr>
          <w:color w:val="auto"/>
        </w:rPr>
        <w:t xml:space="preserve"> </w:t>
      </w:r>
      <w:r w:rsidR="004432B6" w:rsidRPr="00A769A6">
        <w:rPr>
          <w:color w:val="auto"/>
          <w:u w:val="single"/>
        </w:rPr>
        <w:t>is</w:t>
      </w:r>
      <w:r w:rsidR="004432B6"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confined in the county jail not more than twelve months, or fined not more than $500 and confined in the county jail not more than twelve months</w:t>
      </w:r>
      <w:r w:rsidRPr="00A769A6">
        <w:rPr>
          <w:color w:val="auto"/>
        </w:rPr>
        <w:t>.</w:t>
      </w:r>
    </w:p>
    <w:p w14:paraId="4D9AD64D" w14:textId="77777777" w:rsidR="001C5FEF" w:rsidRPr="00A769A6" w:rsidRDefault="001C5FEF" w:rsidP="00066131">
      <w:pPr>
        <w:pStyle w:val="SectionBody"/>
        <w:widowControl/>
        <w:rPr>
          <w:bCs/>
          <w:color w:val="auto"/>
        </w:rPr>
        <w:sectPr w:rsidR="001C5FEF" w:rsidRPr="00A769A6" w:rsidSect="005861D3">
          <w:type w:val="continuous"/>
          <w:pgSz w:w="12240" w:h="15840" w:code="1"/>
          <w:pgMar w:top="1440" w:right="1440" w:bottom="1440" w:left="1440" w:header="720" w:footer="720" w:gutter="0"/>
          <w:lnNumType w:countBy="1" w:restart="newSection"/>
          <w:cols w:space="720"/>
          <w:docGrid w:linePitch="360"/>
        </w:sectPr>
      </w:pPr>
    </w:p>
    <w:p w14:paraId="481C1DEA" w14:textId="070D8294" w:rsidR="001C5FEF" w:rsidRPr="00A769A6" w:rsidRDefault="00F970B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rPr>
        <w:t>§61</w:t>
      </w:r>
      <w:r w:rsidR="001C5FEF" w:rsidRPr="00A769A6">
        <w:rPr>
          <w:color w:val="auto"/>
        </w:rPr>
        <w:t>-8B-9</w:t>
      </w:r>
      <w:r>
        <w:rPr>
          <w:color w:val="auto"/>
        </w:rPr>
        <w:t xml:space="preserve">. </w:t>
      </w:r>
      <w:r w:rsidR="001C5FEF" w:rsidRPr="00A769A6">
        <w:rPr>
          <w:color w:val="auto"/>
        </w:rPr>
        <w:t>Sexual abuse in the third degree.</w:t>
      </w:r>
    </w:p>
    <w:p w14:paraId="79B480F5" w14:textId="0ACEDB39" w:rsidR="001C5FEF" w:rsidRPr="00A769A6" w:rsidRDefault="001C5FEF" w:rsidP="00066131">
      <w:pPr>
        <w:pStyle w:val="SectionBody"/>
        <w:widowControl/>
        <w:rPr>
          <w:color w:val="auto"/>
        </w:rPr>
      </w:pPr>
      <w:r w:rsidRPr="00A769A6">
        <w:rPr>
          <w:color w:val="auto"/>
        </w:rPr>
        <w:t>(a) A person is guilty of sexual abuse in the third degree when he subjects another person to sexual contact without the latter</w:t>
      </w:r>
      <w:r w:rsidR="00066131">
        <w:rPr>
          <w:color w:val="auto"/>
        </w:rPr>
        <w:t>’</w:t>
      </w:r>
      <w:r w:rsidRPr="00A769A6">
        <w:rPr>
          <w:color w:val="auto"/>
        </w:rPr>
        <w:t>s consent, when such lack of consent is due to the victim</w:t>
      </w:r>
      <w:r w:rsidR="00066131">
        <w:rPr>
          <w:color w:val="auto"/>
        </w:rPr>
        <w:t>’</w:t>
      </w:r>
      <w:r w:rsidRPr="00A769A6">
        <w:rPr>
          <w:color w:val="auto"/>
        </w:rPr>
        <w:t xml:space="preserve">s incapacity to consent by reason of being less than </w:t>
      </w:r>
      <w:r w:rsidR="00DA7B23" w:rsidRPr="00A769A6">
        <w:rPr>
          <w:color w:val="auto"/>
        </w:rPr>
        <w:t>16</w:t>
      </w:r>
      <w:r w:rsidRPr="00A769A6">
        <w:rPr>
          <w:color w:val="auto"/>
        </w:rPr>
        <w:t xml:space="preserve"> years old.</w:t>
      </w:r>
    </w:p>
    <w:p w14:paraId="1CC426E0" w14:textId="5C3CA200" w:rsidR="001C5FEF" w:rsidRPr="00A769A6" w:rsidRDefault="001C5FEF" w:rsidP="00066131">
      <w:pPr>
        <w:pStyle w:val="SectionBody"/>
        <w:widowControl/>
        <w:rPr>
          <w:color w:val="auto"/>
        </w:rPr>
      </w:pPr>
      <w:r w:rsidRPr="00A769A6">
        <w:rPr>
          <w:color w:val="auto"/>
        </w:rPr>
        <w:t>(b) In any prosecution under this section it is a defense that:</w:t>
      </w:r>
    </w:p>
    <w:p w14:paraId="2C141A32" w14:textId="0EBED5E8" w:rsidR="001C5FEF" w:rsidRPr="00A769A6" w:rsidRDefault="001C5FEF" w:rsidP="00066131">
      <w:pPr>
        <w:pStyle w:val="SectionBody"/>
        <w:widowControl/>
        <w:rPr>
          <w:color w:val="auto"/>
        </w:rPr>
      </w:pPr>
      <w:r w:rsidRPr="00A769A6">
        <w:rPr>
          <w:color w:val="auto"/>
        </w:rPr>
        <w:t xml:space="preserve">(1) The defendant was less than </w:t>
      </w:r>
      <w:r w:rsidR="00DA7B23" w:rsidRPr="00A769A6">
        <w:rPr>
          <w:color w:val="auto"/>
        </w:rPr>
        <w:t>16</w:t>
      </w:r>
      <w:r w:rsidRPr="00A769A6">
        <w:rPr>
          <w:color w:val="auto"/>
        </w:rPr>
        <w:t xml:space="preserve"> years old; or</w:t>
      </w:r>
    </w:p>
    <w:p w14:paraId="1A3DBA32" w14:textId="20F557E2" w:rsidR="001C5FEF" w:rsidRPr="00A769A6" w:rsidRDefault="001C5FEF" w:rsidP="00066131">
      <w:pPr>
        <w:pStyle w:val="SectionBody"/>
        <w:widowControl/>
        <w:rPr>
          <w:color w:val="auto"/>
        </w:rPr>
      </w:pPr>
      <w:r w:rsidRPr="00A769A6">
        <w:rPr>
          <w:color w:val="auto"/>
        </w:rPr>
        <w:t>(2) The defendant was less than four years older than the victim.</w:t>
      </w:r>
    </w:p>
    <w:p w14:paraId="4D1CD553" w14:textId="75DDD236" w:rsidR="001C5FEF" w:rsidRPr="00A769A6" w:rsidRDefault="001C5FEF" w:rsidP="00066131">
      <w:pPr>
        <w:pStyle w:val="SectionBody"/>
        <w:widowControl/>
        <w:rPr>
          <w:color w:val="auto"/>
        </w:rPr>
      </w:pPr>
      <w:r w:rsidRPr="00A769A6">
        <w:rPr>
          <w:color w:val="auto"/>
        </w:rPr>
        <w:t xml:space="preserve">(c) Any person who violates the provisions of this section </w:t>
      </w:r>
      <w:r w:rsidR="00DA7B23" w:rsidRPr="00A769A6">
        <w:rPr>
          <w:strike/>
          <w:color w:val="auto"/>
        </w:rPr>
        <w:t>shall be</w:t>
      </w:r>
      <w:r w:rsidR="00DA7B23" w:rsidRPr="00A769A6">
        <w:rPr>
          <w:color w:val="auto"/>
        </w:rPr>
        <w:t xml:space="preserve"> </w:t>
      </w:r>
      <w:r w:rsidR="00DA7B23" w:rsidRPr="00A769A6">
        <w:rPr>
          <w:color w:val="auto"/>
          <w:u w:val="single"/>
        </w:rPr>
        <w:t>is</w:t>
      </w:r>
      <w:r w:rsidRPr="00A769A6">
        <w:rPr>
          <w:color w:val="auto"/>
        </w:rPr>
        <w:t xml:space="preserve"> guilty of a </w:t>
      </w:r>
      <w:r w:rsidRPr="00A769A6">
        <w:rPr>
          <w:color w:val="auto"/>
          <w:u w:val="single"/>
        </w:rPr>
        <w:t xml:space="preserve">class 3 </w:t>
      </w:r>
      <w:r w:rsidRPr="00A769A6">
        <w:rPr>
          <w:color w:val="auto"/>
        </w:rPr>
        <w:t>misdemeanor</w:t>
      </w:r>
      <w:r w:rsidRPr="00A769A6">
        <w:rPr>
          <w:strike/>
          <w:color w:val="auto"/>
        </w:rPr>
        <w:t>, and, upon conviction thereof, shall be confined in the county jail not more than ninety days, or fined not more than $500 and confined in the county jail not more than ninety days</w:t>
      </w:r>
      <w:r w:rsidRPr="00A769A6">
        <w:rPr>
          <w:color w:val="auto"/>
        </w:rPr>
        <w:t>.</w:t>
      </w:r>
    </w:p>
    <w:p w14:paraId="66309DBA"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721FDAD5" w14:textId="2591A1A1" w:rsidR="001C5FEF" w:rsidRPr="00A769A6" w:rsidRDefault="00F970BF" w:rsidP="00066131">
      <w:pPr>
        <w:pStyle w:val="SectionHeading"/>
        <w:widowControl/>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Pr>
          <w:color w:val="auto"/>
        </w:rPr>
        <w:t>§61</w:t>
      </w:r>
      <w:r w:rsidR="001C5FEF" w:rsidRPr="00A769A6">
        <w:rPr>
          <w:color w:val="auto"/>
        </w:rPr>
        <w:t>-8B-9b</w:t>
      </w:r>
      <w:r>
        <w:rPr>
          <w:color w:val="auto"/>
        </w:rPr>
        <w:t xml:space="preserve">. </w:t>
      </w:r>
      <w:r w:rsidR="001C5FEF" w:rsidRPr="00A769A6">
        <w:rPr>
          <w:color w:val="auto"/>
        </w:rPr>
        <w:t>Enhanced penalties for subsequent offenses committed by those previously convicted of sexually violent offenses against children</w:t>
      </w:r>
      <w:r w:rsidR="001C5FEF" w:rsidRPr="00A769A6">
        <w:rPr>
          <w:color w:val="auto"/>
          <w:lang w:val="en"/>
        </w:rPr>
        <w:t>.</w:t>
      </w:r>
    </w:p>
    <w:p w14:paraId="4B1B1DA8" w14:textId="73D038F4" w:rsidR="001C5FEF" w:rsidRPr="00A769A6" w:rsidRDefault="001C5FEF" w:rsidP="00066131">
      <w:pPr>
        <w:pStyle w:val="SectionBody"/>
        <w:widowControl/>
        <w:rPr>
          <w:color w:val="auto"/>
        </w:rPr>
      </w:pPr>
      <w:r w:rsidRPr="00A769A6">
        <w:rPr>
          <w:color w:val="auto"/>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A4D8EAB" w14:textId="6D21EB82" w:rsidR="001C5FEF" w:rsidRPr="00A769A6" w:rsidRDefault="001C5FEF" w:rsidP="00066131">
      <w:pPr>
        <w:pStyle w:val="SectionBody"/>
        <w:widowControl/>
        <w:rPr>
          <w:color w:val="auto"/>
        </w:rPr>
      </w:pPr>
      <w:r w:rsidRPr="00A769A6">
        <w:rPr>
          <w:color w:val="auto"/>
        </w:rPr>
        <w:lastRenderedPageBreak/>
        <w:t xml:space="preserve">(1) For a violation of §61-8B-3 of this </w:t>
      </w:r>
      <w:r w:rsidR="00731D88" w:rsidRPr="00A769A6">
        <w:rPr>
          <w:color w:val="auto"/>
        </w:rPr>
        <w:t>code</w:t>
      </w:r>
      <w:r w:rsidRPr="00A769A6">
        <w:rPr>
          <w:color w:val="auto"/>
        </w:rPr>
        <w:t xml:space="preserve">, the penalty shall be </w:t>
      </w:r>
      <w:r w:rsidRPr="00A769A6">
        <w:rPr>
          <w:color w:val="auto"/>
          <w:u w:val="single"/>
        </w:rPr>
        <w:t>a class 1 felony;</w:t>
      </w:r>
      <w:r w:rsidRPr="00A769A6">
        <w:rPr>
          <w:color w:val="auto"/>
        </w:rPr>
        <w:t xml:space="preserve"> </w:t>
      </w:r>
      <w:r w:rsidRPr="00A769A6">
        <w:rPr>
          <w:strike/>
          <w:color w:val="auto"/>
        </w:rPr>
        <w:t>imprisonment in a state correctional facility for not less than fifty nor more than one hundred fifty years</w:t>
      </w:r>
      <w:r w:rsidRPr="00A769A6">
        <w:rPr>
          <w:color w:val="auto"/>
        </w:rPr>
        <w:t>;</w:t>
      </w:r>
    </w:p>
    <w:p w14:paraId="3C6731C1" w14:textId="35399203" w:rsidR="001C5FEF" w:rsidRPr="00A769A6" w:rsidRDefault="001C5FEF" w:rsidP="00066131">
      <w:pPr>
        <w:pStyle w:val="SectionBody"/>
        <w:widowControl/>
        <w:rPr>
          <w:color w:val="auto"/>
        </w:rPr>
      </w:pPr>
      <w:r w:rsidRPr="00A769A6">
        <w:rPr>
          <w:color w:val="auto"/>
        </w:rPr>
        <w:t xml:space="preserve">(2) For a violation of §61-8B-4 of this </w:t>
      </w:r>
      <w:r w:rsidR="00731D88" w:rsidRPr="00A769A6">
        <w:rPr>
          <w:color w:val="auto"/>
        </w:rPr>
        <w:t>code</w:t>
      </w:r>
      <w:r w:rsidRPr="00A769A6">
        <w:rPr>
          <w:color w:val="auto"/>
        </w:rPr>
        <w:t xml:space="preserve">, the penalty shall be </w:t>
      </w:r>
      <w:r w:rsidRPr="00A769A6">
        <w:rPr>
          <w:color w:val="auto"/>
          <w:u w:val="single"/>
        </w:rPr>
        <w:t>a class 2 felony;</w:t>
      </w:r>
      <w:r w:rsidR="00487689">
        <w:rPr>
          <w:color w:val="auto"/>
        </w:rPr>
        <w:t xml:space="preserve"> </w:t>
      </w:r>
      <w:r w:rsidRPr="00A769A6">
        <w:rPr>
          <w:strike/>
          <w:color w:val="auto"/>
        </w:rPr>
        <w:t>imprisonment in a state correctional facility for not less than thirty nor more than one hundred years</w:t>
      </w:r>
      <w:r w:rsidRPr="00A769A6">
        <w:rPr>
          <w:color w:val="auto"/>
        </w:rPr>
        <w:t>;</w:t>
      </w:r>
    </w:p>
    <w:p w14:paraId="5DEC87B6" w14:textId="1EF4D509" w:rsidR="001C5FEF" w:rsidRPr="00A769A6" w:rsidRDefault="001C5FEF" w:rsidP="00066131">
      <w:pPr>
        <w:pStyle w:val="SectionBody"/>
        <w:widowControl/>
        <w:rPr>
          <w:color w:val="auto"/>
        </w:rPr>
      </w:pPr>
      <w:r w:rsidRPr="00A769A6">
        <w:rPr>
          <w:color w:val="auto"/>
        </w:rPr>
        <w:t xml:space="preserve">(3) For a violation of §61-8B-5 of this </w:t>
      </w:r>
      <w:r w:rsidR="00731D88" w:rsidRPr="00A769A6">
        <w:rPr>
          <w:color w:val="auto"/>
        </w:rPr>
        <w:t>code</w:t>
      </w:r>
      <w:r w:rsidRPr="00A769A6">
        <w:rPr>
          <w:color w:val="auto"/>
        </w:rPr>
        <w:t xml:space="preserve">, the penalty shall be </w:t>
      </w:r>
      <w:r w:rsidRPr="00A769A6">
        <w:rPr>
          <w:color w:val="auto"/>
          <w:u w:val="single"/>
        </w:rPr>
        <w:t>a class 4 felony;</w:t>
      </w:r>
      <w:r w:rsidR="00487689">
        <w:rPr>
          <w:color w:val="auto"/>
        </w:rPr>
        <w:t xml:space="preserve"> </w:t>
      </w:r>
      <w:r w:rsidRPr="00A769A6">
        <w:rPr>
          <w:strike/>
          <w:color w:val="auto"/>
        </w:rPr>
        <w:t>imprisonment in a state correctional facility for not less than five nor more than twenty-five years</w:t>
      </w:r>
      <w:r w:rsidRPr="00A769A6">
        <w:rPr>
          <w:color w:val="auto"/>
        </w:rPr>
        <w:t>;</w:t>
      </w:r>
    </w:p>
    <w:p w14:paraId="561F3FB6" w14:textId="017673D2" w:rsidR="001C5FEF" w:rsidRPr="00A769A6" w:rsidRDefault="001C5FEF" w:rsidP="00066131">
      <w:pPr>
        <w:pStyle w:val="SectionBody"/>
        <w:widowControl/>
        <w:rPr>
          <w:color w:val="auto"/>
        </w:rPr>
      </w:pPr>
      <w:r w:rsidRPr="00A769A6">
        <w:rPr>
          <w:color w:val="auto"/>
        </w:rPr>
        <w:t xml:space="preserve">(4) For a violation of §61-8B-7 of this </w:t>
      </w:r>
      <w:r w:rsidR="00731D88" w:rsidRPr="00A769A6">
        <w:rPr>
          <w:color w:val="auto"/>
        </w:rPr>
        <w:t>code</w:t>
      </w:r>
      <w:r w:rsidRPr="00A769A6">
        <w:rPr>
          <w:color w:val="auto"/>
        </w:rPr>
        <w:t xml:space="preserve">, the penalty shall be </w:t>
      </w:r>
      <w:r w:rsidRPr="00A769A6">
        <w:rPr>
          <w:color w:val="auto"/>
          <w:u w:val="single"/>
        </w:rPr>
        <w:t>a class 3 felony;</w:t>
      </w:r>
      <w:r w:rsidR="00487689">
        <w:rPr>
          <w:color w:val="auto"/>
        </w:rPr>
        <w:t xml:space="preserve"> </w:t>
      </w:r>
      <w:r w:rsidRPr="00A769A6">
        <w:rPr>
          <w:strike/>
          <w:color w:val="auto"/>
        </w:rPr>
        <w:t>imprisonment in a state correctional facility for not less than ten nor more than thirty-five years; and</w:t>
      </w:r>
    </w:p>
    <w:p w14:paraId="07DC06DB" w14:textId="7C512BE5" w:rsidR="001C5FEF" w:rsidRPr="00A769A6" w:rsidRDefault="001C5FEF" w:rsidP="00066131">
      <w:pPr>
        <w:pStyle w:val="SectionBody"/>
        <w:widowControl/>
        <w:rPr>
          <w:color w:val="auto"/>
        </w:rPr>
      </w:pPr>
      <w:r w:rsidRPr="00A769A6">
        <w:rPr>
          <w:color w:val="auto"/>
        </w:rPr>
        <w:t xml:space="preserve">(5) Notwithstanding the penalty provisions of §61-8B-8 of this </w:t>
      </w:r>
      <w:r w:rsidR="00731D88" w:rsidRPr="00A769A6">
        <w:rPr>
          <w:color w:val="auto"/>
        </w:rPr>
        <w:t>code</w:t>
      </w:r>
      <w:r w:rsidRPr="00A769A6">
        <w:rPr>
          <w:color w:val="auto"/>
        </w:rPr>
        <w:t xml:space="preserve">, a violation of its provisions by a person previously convicted of a sexually violent offense, as defined in §15-12-2 of this code, shall be </w:t>
      </w:r>
      <w:r w:rsidRPr="00A769A6">
        <w:rPr>
          <w:color w:val="auto"/>
          <w:u w:val="single"/>
        </w:rPr>
        <w:t xml:space="preserve">a class 4 </w:t>
      </w:r>
      <w:r w:rsidRPr="00A769A6">
        <w:rPr>
          <w:color w:val="auto"/>
        </w:rPr>
        <w:t>felony</w:t>
      </w:r>
      <w:r w:rsidRPr="00A769A6">
        <w:rPr>
          <w:strike/>
          <w:color w:val="auto"/>
        </w:rPr>
        <w:t xml:space="preserve"> and, the penalty therefor shall be imprisonment in a state correctional facility for not less than three nor more than fifteen years</w:t>
      </w:r>
      <w:r w:rsidRPr="00A769A6">
        <w:rPr>
          <w:color w:val="auto"/>
        </w:rPr>
        <w:t>.</w:t>
      </w:r>
    </w:p>
    <w:p w14:paraId="1EFFBBF4" w14:textId="10AC1A6A" w:rsidR="001C5FEF" w:rsidRPr="003147FC" w:rsidRDefault="001C5FEF" w:rsidP="00066131">
      <w:pPr>
        <w:pStyle w:val="SectionBody"/>
        <w:widowControl/>
        <w:rPr>
          <w:color w:val="auto"/>
        </w:rPr>
      </w:pPr>
      <w:r w:rsidRPr="00A769A6">
        <w:rPr>
          <w:color w:val="auto"/>
        </w:rPr>
        <w:t xml:space="preserve">(b) Notwithstanding the provisions of §62-12-2 of this code, any person sentenced pursuant </w:t>
      </w:r>
      <w:r w:rsidRPr="003147FC">
        <w:rPr>
          <w:color w:val="auto"/>
        </w:rPr>
        <w:t>to this section shall not be eligible for probation.</w:t>
      </w:r>
    </w:p>
    <w:p w14:paraId="53DA428D" w14:textId="14C757C4" w:rsidR="001C5FEF" w:rsidRPr="00A769A6" w:rsidRDefault="001C5FEF" w:rsidP="00066131">
      <w:pPr>
        <w:pStyle w:val="SectionBody"/>
        <w:widowControl/>
        <w:rPr>
          <w:color w:val="auto"/>
          <w:u w:val="single"/>
        </w:rPr>
      </w:pPr>
      <w:r w:rsidRPr="003147FC">
        <w:rPr>
          <w:color w:val="auto"/>
        </w:rPr>
        <w:t xml:space="preserve">(c) Notwithstanding the provisions of §62-11A-1a, §62-11B-4, and §62-12-2 of this code, a person sentenced under this section </w:t>
      </w:r>
      <w:r w:rsidR="00731D88" w:rsidRPr="003147FC">
        <w:rPr>
          <w:color w:val="auto"/>
        </w:rPr>
        <w:t>shall</w:t>
      </w:r>
      <w:r w:rsidRPr="003147FC">
        <w:rPr>
          <w:color w:val="auto"/>
        </w:rPr>
        <w:t xml:space="preserve"> not</w:t>
      </w:r>
      <w:r w:rsidRPr="00A769A6">
        <w:rPr>
          <w:color w:val="auto"/>
        </w:rPr>
        <w:t xml:space="preserve"> be eligible for home incarceration or an alternative sentence.</w:t>
      </w:r>
    </w:p>
    <w:p w14:paraId="7737FCED"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9EF0AE8" w14:textId="77777777" w:rsidR="001C5FEF" w:rsidRPr="00A769A6" w:rsidRDefault="001C5FE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§61-8B-10. </w:t>
      </w:r>
      <w:bookmarkStart w:id="13" w:name="_Hlk60823832"/>
      <w:r w:rsidRPr="00A769A6">
        <w:rPr>
          <w:color w:val="auto"/>
        </w:rPr>
        <w:t>Imposition of sexual acts on persons incarcerated or under supervision</w:t>
      </w:r>
      <w:bookmarkEnd w:id="13"/>
      <w:r w:rsidRPr="00A769A6">
        <w:rPr>
          <w:color w:val="auto"/>
        </w:rPr>
        <w:t>.</w:t>
      </w:r>
    </w:p>
    <w:p w14:paraId="22823508" w14:textId="6EBB27F4" w:rsidR="001C5FEF" w:rsidRPr="00A769A6" w:rsidRDefault="001C5FEF" w:rsidP="00066131">
      <w:pPr>
        <w:pStyle w:val="SectionBody"/>
        <w:widowControl/>
        <w:rPr>
          <w:color w:val="auto"/>
        </w:rPr>
      </w:pPr>
      <w:r w:rsidRPr="00A769A6">
        <w:rPr>
          <w:color w:val="auto"/>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00066131" w:rsidRPr="00066131">
        <w:rPr>
          <w:i/>
          <w:iCs/>
          <w:color w:val="auto"/>
        </w:rPr>
        <w:t>et seq.</w:t>
      </w:r>
      <w:r w:rsidRPr="00A769A6">
        <w:rPr>
          <w:color w:val="auto"/>
        </w:rPr>
        <w:t xml:space="preserve"> of this code who engages in sexual </w:t>
      </w:r>
      <w:r w:rsidRPr="00A769A6">
        <w:rPr>
          <w:color w:val="auto"/>
        </w:rPr>
        <w:lastRenderedPageBreak/>
        <w:t xml:space="preserve">intercourse, sexual intrusion, or sexual contact with a person who is incarcerated in this state is guilty of a </w:t>
      </w:r>
      <w:r w:rsidRPr="00A769A6">
        <w:rPr>
          <w:color w:val="auto"/>
          <w:u w:val="single"/>
        </w:rPr>
        <w:t xml:space="preserve">class 6 </w:t>
      </w:r>
      <w:r w:rsidRPr="00A769A6">
        <w:rPr>
          <w:strike/>
          <w:color w:val="auto"/>
        </w:rPr>
        <w:t>felony and, upon conviction thereof, shall be fined not more than $5,000 or imprisoned in a state correctional facility for not less than one nor more than five years or both fined and imprisoned</w:t>
      </w:r>
      <w:r w:rsidRPr="00A769A6">
        <w:rPr>
          <w:color w:val="auto"/>
        </w:rPr>
        <w:t>.</w:t>
      </w:r>
    </w:p>
    <w:p w14:paraId="5AFA9F17" w14:textId="151712DA" w:rsidR="00420139" w:rsidRPr="00A769A6" w:rsidRDefault="001C5FEF" w:rsidP="00066131">
      <w:pPr>
        <w:pStyle w:val="SectionBody"/>
        <w:widowControl/>
        <w:rPr>
          <w:color w:val="auto"/>
        </w:rPr>
      </w:pPr>
      <w:r w:rsidRPr="00A769A6">
        <w:rPr>
          <w:color w:val="auto"/>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$5,000 or imprisoned in a state correctional facility for not less than one nor more than five years, or both fined and imprisoned</w:t>
      </w:r>
      <w:r w:rsidRPr="00A769A6">
        <w:rPr>
          <w:color w:val="auto"/>
        </w:rPr>
        <w:t>.</w:t>
      </w:r>
    </w:p>
    <w:p w14:paraId="48DB9065" w14:textId="0ADB5B5C" w:rsidR="001C5FEF" w:rsidRPr="00A769A6" w:rsidRDefault="001C5FEF" w:rsidP="00066131">
      <w:pPr>
        <w:pStyle w:val="SectionBody"/>
        <w:widowControl/>
        <w:rPr>
          <w:color w:val="auto"/>
        </w:rPr>
      </w:pPr>
      <w:r w:rsidRPr="00A769A6">
        <w:rPr>
          <w:color w:val="auto"/>
        </w:rPr>
        <w:t xml:space="preserve">(c) Any person working or volunteering in an alternative sentence program authorized by the provisions of §62-11C-1, </w:t>
      </w:r>
      <w:r w:rsidR="00066131" w:rsidRPr="00066131">
        <w:rPr>
          <w:i/>
          <w:color w:val="auto"/>
        </w:rPr>
        <w:t>et seq.</w:t>
      </w:r>
      <w:r w:rsidRPr="00A769A6">
        <w:rPr>
          <w:color w:val="auto"/>
        </w:rPr>
        <w:t xml:space="preserve"> of this code who, as part of his or her employment or volunteer duties, supervises program participants, engages in sexual intercourse, sexual intrusion, or sexual contact with a program participant is guilty of a </w:t>
      </w:r>
      <w:r w:rsidRPr="00A769A6">
        <w:rPr>
          <w:color w:val="auto"/>
          <w:u w:val="single"/>
        </w:rPr>
        <w:t>class 6</w:t>
      </w:r>
      <w:r w:rsidRPr="00A769A6">
        <w:rPr>
          <w:color w:val="auto"/>
        </w:rPr>
        <w:t xml:space="preserve"> felony</w:t>
      </w:r>
      <w:r w:rsidRPr="00A769A6">
        <w:rPr>
          <w:strike/>
          <w:color w:val="auto"/>
        </w:rPr>
        <w:t xml:space="preserve"> and upon conviction, shall be fined not more than $5,000, imprisoned in a state correctional facility for not less than one nor more than five years, or both fined and imprisoned</w:t>
      </w:r>
      <w:r w:rsidRPr="00A769A6">
        <w:rPr>
          <w:color w:val="auto"/>
        </w:rPr>
        <w:t>.</w:t>
      </w:r>
    </w:p>
    <w:p w14:paraId="2A3F5646" w14:textId="3DAE7E9A" w:rsidR="001C5FEF" w:rsidRPr="00A769A6" w:rsidRDefault="001C5FEF" w:rsidP="00066131">
      <w:pPr>
        <w:pStyle w:val="SectionBody"/>
        <w:widowControl/>
        <w:rPr>
          <w:color w:val="auto"/>
        </w:rPr>
      </w:pPr>
      <w:r w:rsidRPr="00A769A6">
        <w:rPr>
          <w:color w:val="auto"/>
        </w:rPr>
        <w:t xml:space="preserve">(d) The term </w:t>
      </w:r>
      <w:r w:rsidR="00066131">
        <w:rPr>
          <w:color w:val="auto"/>
        </w:rPr>
        <w:t>“</w:t>
      </w:r>
      <w:r w:rsidRPr="00A769A6">
        <w:rPr>
          <w:color w:val="auto"/>
        </w:rPr>
        <w:t>incarcerated in this state</w:t>
      </w:r>
      <w:r w:rsidR="00066131">
        <w:rPr>
          <w:color w:val="auto"/>
        </w:rPr>
        <w:t>”</w:t>
      </w:r>
      <w:r w:rsidRPr="00A769A6">
        <w:rPr>
          <w:color w:val="auto"/>
        </w:rPr>
        <w:t xml:space="preserve"> for purposes of this section includes in addition to its usual meaning, offenders serving a sentence under the provisions of article §62-11B-1 </w:t>
      </w:r>
      <w:r w:rsidR="00066131" w:rsidRPr="00066131">
        <w:rPr>
          <w:i/>
          <w:color w:val="auto"/>
        </w:rPr>
        <w:t>et seq.</w:t>
      </w:r>
      <w:r w:rsidRPr="00A769A6">
        <w:rPr>
          <w:color w:val="auto"/>
        </w:rPr>
        <w:t xml:space="preserve"> of this code.</w:t>
      </w:r>
    </w:p>
    <w:p w14:paraId="5ADD7E44" w14:textId="04C91D2F" w:rsidR="001C5FEF" w:rsidRPr="00A769A6" w:rsidRDefault="001C5FEF" w:rsidP="00066131">
      <w:pPr>
        <w:pStyle w:val="SectionBody"/>
        <w:widowControl/>
        <w:rPr>
          <w:color w:val="auto"/>
        </w:rPr>
      </w:pPr>
      <w:r w:rsidRPr="00A769A6">
        <w:rPr>
          <w:color w:val="auto"/>
        </w:rPr>
        <w:t xml:space="preserve">(e) Authorized pat-down, strip search or other security related tasks do not constitute sexual contact pursuant to this section. </w:t>
      </w:r>
    </w:p>
    <w:p w14:paraId="7E41D170" w14:textId="77777777" w:rsidR="001C5FEF" w:rsidRPr="00A769A6" w:rsidRDefault="001C5FEF" w:rsidP="00066131">
      <w:pPr>
        <w:pStyle w:val="Note"/>
        <w:widowControl/>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E0CB49E" w14:textId="6BB07B35" w:rsidR="001C5FEF" w:rsidRPr="00A769A6" w:rsidRDefault="001C5FEF" w:rsidP="00066131">
      <w:pPr>
        <w:pStyle w:val="SectionHeading"/>
        <w:widowControl/>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§61-8B-12.</w:t>
      </w:r>
      <w:r w:rsidRPr="00A769A6">
        <w:rPr>
          <w:color w:val="auto"/>
          <w:u w:val="single"/>
        </w:rPr>
        <w:t xml:space="preserve"> Ignorance of victim incapacity to consent</w:t>
      </w:r>
      <w:r w:rsidRPr="00A769A6">
        <w:rPr>
          <w:strike/>
          <w:color w:val="auto"/>
        </w:rPr>
        <w:t>; defense. Same  ̶</w:t>
      </w:r>
      <w:r w:rsidR="00487689">
        <w:rPr>
          <w:strike/>
          <w:color w:val="auto"/>
        </w:rPr>
        <w:t xml:space="preserve"> </w:t>
      </w:r>
      <w:r w:rsidRPr="00A769A6">
        <w:rPr>
          <w:strike/>
          <w:color w:val="auto"/>
        </w:rPr>
        <w:t>Defense</w:t>
      </w:r>
      <w:r w:rsidRPr="00A769A6">
        <w:rPr>
          <w:color w:val="auto"/>
        </w:rPr>
        <w:t xml:space="preserve">. </w:t>
      </w:r>
    </w:p>
    <w:p w14:paraId="0879DFDA" w14:textId="35543080" w:rsidR="001C5FEF" w:rsidRPr="00A769A6" w:rsidRDefault="001C5FEF" w:rsidP="00066131">
      <w:pPr>
        <w:pStyle w:val="SectionBody"/>
        <w:widowControl/>
        <w:rPr>
          <w:color w:val="auto"/>
        </w:rPr>
      </w:pPr>
      <w:r w:rsidRPr="00A769A6">
        <w:rPr>
          <w:color w:val="auto"/>
        </w:rPr>
        <w:t>(a) In any prosecution under this article in which the victim</w:t>
      </w:r>
      <w:r w:rsidR="00066131">
        <w:rPr>
          <w:color w:val="auto"/>
        </w:rPr>
        <w:t>’</w:t>
      </w:r>
      <w:r w:rsidRPr="00A769A6">
        <w:rPr>
          <w:color w:val="auto"/>
        </w:rPr>
        <w:t xml:space="preserve">s lack of consent is based solely on the incapacity to consent because such victim was below a critical age, mentally defective, mentally incapacitated or physically helpless, it is an affirmative defense that the defendant at the </w:t>
      </w:r>
      <w:r w:rsidRPr="00A769A6">
        <w:rPr>
          <w:color w:val="auto"/>
        </w:rPr>
        <w:lastRenderedPageBreak/>
        <w:t>time he or she engaged in the conduct constituting the offense did not know of the facts or conditions responsible for such incapacity to consent, unless the defendant is reckless in failing to know such facts or conditions.</w:t>
      </w:r>
    </w:p>
    <w:p w14:paraId="468D687D" w14:textId="77777777" w:rsidR="001C5FEF" w:rsidRPr="00A769A6" w:rsidRDefault="001C5FEF" w:rsidP="00066131">
      <w:pPr>
        <w:pStyle w:val="Note"/>
        <w:widowControl/>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0A98715" w14:textId="115262D2" w:rsidR="003F6649" w:rsidRPr="00A769A6" w:rsidRDefault="00F970BF" w:rsidP="00066131">
      <w:pPr>
        <w:pStyle w:val="SectionHeading"/>
        <w:widowControl/>
        <w:rPr>
          <w:color w:val="auto"/>
        </w:rPr>
      </w:pPr>
      <w:r>
        <w:rPr>
          <w:color w:val="auto"/>
        </w:rPr>
        <w:t>§61</w:t>
      </w:r>
      <w:r w:rsidR="001C5FEF" w:rsidRPr="00A769A6">
        <w:rPr>
          <w:color w:val="auto"/>
        </w:rPr>
        <w:t>-8B-18</w:t>
      </w:r>
      <w:r>
        <w:rPr>
          <w:color w:val="auto"/>
        </w:rPr>
        <w:t xml:space="preserve">. </w:t>
      </w:r>
      <w:r w:rsidR="001C5FEF" w:rsidRPr="00A769A6">
        <w:rPr>
          <w:color w:val="auto"/>
        </w:rPr>
        <w:t xml:space="preserve">Rule-making authority. </w:t>
      </w:r>
    </w:p>
    <w:p w14:paraId="4DD705A7" w14:textId="2D730592" w:rsidR="00FF64DA" w:rsidRPr="00A769A6" w:rsidRDefault="001C5FEF" w:rsidP="00066131">
      <w:pPr>
        <w:pStyle w:val="SectionBody"/>
        <w:widowControl/>
        <w:rPr>
          <w:color w:val="auto"/>
        </w:rPr>
      </w:pPr>
      <w:r w:rsidRPr="00A769A6">
        <w:rPr>
          <w:color w:val="auto"/>
        </w:rPr>
        <w:t>[Repealed]</w:t>
      </w:r>
    </w:p>
    <w:p w14:paraId="472DAD70" w14:textId="77777777" w:rsidR="00293AD7" w:rsidRPr="00A769A6" w:rsidRDefault="00293AD7" w:rsidP="00066131">
      <w:pPr>
        <w:pStyle w:val="ArticleHeading"/>
        <w:widowControl/>
        <w:rPr>
          <w:color w:val="auto"/>
        </w:rPr>
      </w:pPr>
      <w:r w:rsidRPr="00A769A6">
        <w:rPr>
          <w:color w:val="auto"/>
        </w:rPr>
        <w:t>ARTICLE 8C. FILIMING OF SEXUALLY EXPLICIT CONDUCT OF MINORS.</w:t>
      </w:r>
    </w:p>
    <w:p w14:paraId="3E63748F" w14:textId="77777777" w:rsidR="00293AD7" w:rsidRPr="00A769A6" w:rsidRDefault="00293AD7" w:rsidP="00066131">
      <w:pPr>
        <w:pStyle w:val="Note"/>
        <w:widowControl/>
        <w:rPr>
          <w:b/>
          <w:bCs/>
          <w:color w:val="auto"/>
        </w:rPr>
        <w:sectPr w:rsidR="00293AD7" w:rsidRPr="00A769A6" w:rsidSect="002163ED">
          <w:type w:val="continuous"/>
          <w:pgSz w:w="12240" w:h="15840" w:code="1"/>
          <w:pgMar w:top="1440" w:right="1440" w:bottom="1440" w:left="1440" w:header="720" w:footer="720" w:gutter="0"/>
          <w:lnNumType w:countBy="1" w:restart="newSection"/>
          <w:cols w:space="720"/>
          <w:titlePg/>
          <w:docGrid w:linePitch="360"/>
        </w:sectPr>
      </w:pPr>
    </w:p>
    <w:p w14:paraId="087B67BF" w14:textId="11B50C7C"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-8C-1</w:t>
      </w:r>
      <w:r>
        <w:rPr>
          <w:color w:val="auto"/>
        </w:rPr>
        <w:t xml:space="preserve">. </w:t>
      </w:r>
      <w:r w:rsidR="00293AD7" w:rsidRPr="00A769A6">
        <w:rPr>
          <w:color w:val="auto"/>
        </w:rPr>
        <w:t>Definitions.</w:t>
      </w:r>
    </w:p>
    <w:p w14:paraId="0147BD0B" w14:textId="77777777" w:rsidR="00293AD7" w:rsidRPr="00A769A6" w:rsidRDefault="00293AD7" w:rsidP="00066131">
      <w:pPr>
        <w:pStyle w:val="SectionBody"/>
        <w:widowControl/>
        <w:rPr>
          <w:color w:val="auto"/>
        </w:rPr>
      </w:pPr>
      <w:r w:rsidRPr="00A769A6">
        <w:rPr>
          <w:color w:val="auto"/>
        </w:rPr>
        <w:t>For the purposes of this article:</w:t>
      </w:r>
    </w:p>
    <w:p w14:paraId="382BFA61" w14:textId="575D674C" w:rsidR="00293AD7" w:rsidRPr="00A769A6" w:rsidRDefault="00066131" w:rsidP="00066131">
      <w:pPr>
        <w:pStyle w:val="SectionBody"/>
        <w:widowControl/>
        <w:rPr>
          <w:color w:val="auto"/>
        </w:rPr>
      </w:pPr>
      <w:r>
        <w:rPr>
          <w:color w:val="auto"/>
        </w:rPr>
        <w:t>“</w:t>
      </w:r>
      <w:r w:rsidR="00293AD7" w:rsidRPr="00A769A6">
        <w:rPr>
          <w:color w:val="auto"/>
        </w:rPr>
        <w:t>Minor</w:t>
      </w:r>
      <w:r>
        <w:rPr>
          <w:color w:val="auto"/>
        </w:rPr>
        <w:t>”</w:t>
      </w:r>
      <w:r w:rsidR="00293AD7" w:rsidRPr="00A769A6">
        <w:rPr>
          <w:color w:val="auto"/>
        </w:rPr>
        <w:t xml:space="preserve"> means any child under eighteen years of age.</w:t>
      </w:r>
    </w:p>
    <w:p w14:paraId="0A313B9A" w14:textId="575EDC9C" w:rsidR="00293AD7" w:rsidRPr="00A769A6" w:rsidRDefault="00066131" w:rsidP="00066131">
      <w:pPr>
        <w:pStyle w:val="SectionBody"/>
        <w:widowControl/>
        <w:rPr>
          <w:color w:val="auto"/>
        </w:rPr>
      </w:pPr>
      <w:r>
        <w:rPr>
          <w:strike/>
          <w:color w:val="auto"/>
        </w:rPr>
        <w:t>“</w:t>
      </w:r>
      <w:r w:rsidR="00293AD7" w:rsidRPr="00A769A6">
        <w:rPr>
          <w:strike/>
          <w:color w:val="auto"/>
        </w:rPr>
        <w:t>Knowledge</w:t>
      </w:r>
      <w:r w:rsidR="00293AD7" w:rsidRPr="00A769A6">
        <w:rPr>
          <w:color w:val="auto"/>
        </w:rPr>
        <w:t xml:space="preserve"> </w:t>
      </w:r>
      <w:r>
        <w:rPr>
          <w:color w:val="auto"/>
        </w:rPr>
        <w:t>“</w:t>
      </w:r>
      <w:r w:rsidR="00293AD7" w:rsidRPr="00A769A6">
        <w:rPr>
          <w:color w:val="auto"/>
          <w:u w:val="single"/>
        </w:rPr>
        <w:t>Knowingly</w:t>
      </w:r>
      <w:r>
        <w:rPr>
          <w:color w:val="auto"/>
        </w:rPr>
        <w:t>”</w:t>
      </w:r>
      <w:r w:rsidR="00293AD7" w:rsidRPr="00A769A6">
        <w:rPr>
          <w:color w:val="auto"/>
        </w:rPr>
        <w:t xml:space="preserve"> means knowing or having reasonable cause to know which warrants further inspection or inquiry.</w:t>
      </w:r>
    </w:p>
    <w:p w14:paraId="1DC83227" w14:textId="62ABE0A8" w:rsidR="00293AD7" w:rsidRPr="00A769A6" w:rsidRDefault="00066131" w:rsidP="00066131">
      <w:pPr>
        <w:pStyle w:val="SectionBody"/>
        <w:widowControl/>
        <w:rPr>
          <w:color w:val="auto"/>
        </w:rPr>
      </w:pPr>
      <w:r>
        <w:rPr>
          <w:color w:val="auto"/>
        </w:rPr>
        <w:t>“</w:t>
      </w:r>
      <w:r w:rsidR="00293AD7" w:rsidRPr="00A769A6">
        <w:rPr>
          <w:color w:val="auto"/>
        </w:rPr>
        <w:t>Sexually explicit conduct</w:t>
      </w:r>
      <w:r>
        <w:rPr>
          <w:color w:val="auto"/>
        </w:rPr>
        <w:t>”</w:t>
      </w:r>
      <w:r w:rsidR="00293AD7" w:rsidRPr="00A769A6">
        <w:rPr>
          <w:color w:val="auto"/>
        </w:rPr>
        <w:t xml:space="preserve"> includes any of the following, whether actually performed </w:t>
      </w:r>
    </w:p>
    <w:p w14:paraId="2438C648" w14:textId="77777777" w:rsidR="00293AD7" w:rsidRPr="00A769A6" w:rsidRDefault="00293AD7" w:rsidP="00066131">
      <w:pPr>
        <w:pStyle w:val="SectionBody"/>
        <w:widowControl/>
        <w:rPr>
          <w:color w:val="auto"/>
        </w:rPr>
      </w:pPr>
      <w:r w:rsidRPr="00A769A6">
        <w:rPr>
          <w:color w:val="auto"/>
        </w:rPr>
        <w:t>or simulated:</w:t>
      </w:r>
    </w:p>
    <w:p w14:paraId="311B6FE7" w14:textId="3ACEEDC0" w:rsidR="00293AD7" w:rsidRPr="00A769A6" w:rsidRDefault="00293AD7" w:rsidP="00066131">
      <w:pPr>
        <w:pStyle w:val="SectionBody"/>
        <w:widowControl/>
        <w:rPr>
          <w:color w:val="auto"/>
        </w:rPr>
      </w:pPr>
      <w:r w:rsidRPr="00A769A6">
        <w:rPr>
          <w:color w:val="auto"/>
        </w:rPr>
        <w:t>(1) Genital to genital intercourse;</w:t>
      </w:r>
    </w:p>
    <w:p w14:paraId="04A0D028" w14:textId="080359CC" w:rsidR="00293AD7" w:rsidRPr="00A769A6" w:rsidRDefault="00293AD7" w:rsidP="00066131">
      <w:pPr>
        <w:pStyle w:val="SectionBody"/>
        <w:widowControl/>
        <w:rPr>
          <w:color w:val="auto"/>
        </w:rPr>
      </w:pPr>
      <w:r w:rsidRPr="00A769A6">
        <w:rPr>
          <w:color w:val="auto"/>
        </w:rPr>
        <w:t>(2) Fellatio;</w:t>
      </w:r>
    </w:p>
    <w:p w14:paraId="285E3CD7" w14:textId="1BD7AF6D" w:rsidR="00293AD7" w:rsidRPr="00A769A6" w:rsidRDefault="00293AD7" w:rsidP="00066131">
      <w:pPr>
        <w:pStyle w:val="SectionBody"/>
        <w:widowControl/>
        <w:rPr>
          <w:color w:val="auto"/>
        </w:rPr>
      </w:pPr>
      <w:r w:rsidRPr="00A769A6">
        <w:rPr>
          <w:color w:val="auto"/>
        </w:rPr>
        <w:t>(3) Cunnilingus;</w:t>
      </w:r>
    </w:p>
    <w:p w14:paraId="4250C152" w14:textId="14E9DD7A" w:rsidR="00293AD7" w:rsidRPr="00A769A6" w:rsidRDefault="00293AD7" w:rsidP="00066131">
      <w:pPr>
        <w:pStyle w:val="SectionBody"/>
        <w:widowControl/>
        <w:rPr>
          <w:color w:val="auto"/>
        </w:rPr>
      </w:pPr>
      <w:r w:rsidRPr="00A769A6">
        <w:rPr>
          <w:color w:val="auto"/>
        </w:rPr>
        <w:t>(4) Anal intercourse;</w:t>
      </w:r>
    </w:p>
    <w:p w14:paraId="2F154FFD" w14:textId="0160AF89" w:rsidR="00293AD7" w:rsidRPr="00A769A6" w:rsidRDefault="00293AD7" w:rsidP="00066131">
      <w:pPr>
        <w:pStyle w:val="SectionBody"/>
        <w:widowControl/>
        <w:rPr>
          <w:color w:val="auto"/>
        </w:rPr>
      </w:pPr>
      <w:r w:rsidRPr="00A769A6">
        <w:rPr>
          <w:color w:val="auto"/>
        </w:rPr>
        <w:t>(5) Oral to anal intercourse;</w:t>
      </w:r>
    </w:p>
    <w:p w14:paraId="5FAA77A6" w14:textId="1CAE3956" w:rsidR="00293AD7" w:rsidRPr="00A769A6" w:rsidRDefault="00293AD7" w:rsidP="00066131">
      <w:pPr>
        <w:pStyle w:val="SectionBody"/>
        <w:widowControl/>
        <w:rPr>
          <w:color w:val="auto"/>
        </w:rPr>
      </w:pPr>
      <w:r w:rsidRPr="00A769A6">
        <w:rPr>
          <w:color w:val="auto"/>
        </w:rPr>
        <w:t>(6) Bestiality;</w:t>
      </w:r>
    </w:p>
    <w:p w14:paraId="29BCF3DF" w14:textId="2B335584" w:rsidR="00293AD7" w:rsidRPr="00A769A6" w:rsidRDefault="00293AD7" w:rsidP="00066131">
      <w:pPr>
        <w:pStyle w:val="SectionBody"/>
        <w:widowControl/>
        <w:rPr>
          <w:color w:val="auto"/>
        </w:rPr>
      </w:pPr>
      <w:r w:rsidRPr="00A769A6">
        <w:rPr>
          <w:color w:val="auto"/>
        </w:rPr>
        <w:t>(7) Masturbation;</w:t>
      </w:r>
    </w:p>
    <w:p w14:paraId="50E48050" w14:textId="707C341F" w:rsidR="00293AD7" w:rsidRPr="00A769A6" w:rsidRDefault="00293AD7" w:rsidP="00066131">
      <w:pPr>
        <w:pStyle w:val="SectionBody"/>
        <w:widowControl/>
        <w:rPr>
          <w:color w:val="auto"/>
        </w:rPr>
      </w:pPr>
      <w:r w:rsidRPr="00A769A6">
        <w:rPr>
          <w:color w:val="auto"/>
        </w:rPr>
        <w:t>(8) Sadomasochistic abuse, including, but not limited to, flagellation, torture or</w:t>
      </w:r>
    </w:p>
    <w:p w14:paraId="691B4FC8" w14:textId="77777777" w:rsidR="00293AD7" w:rsidRPr="00A769A6" w:rsidRDefault="00293AD7" w:rsidP="00066131">
      <w:pPr>
        <w:pStyle w:val="SectionBody"/>
        <w:widowControl/>
        <w:rPr>
          <w:color w:val="auto"/>
        </w:rPr>
      </w:pPr>
      <w:r w:rsidRPr="00A769A6">
        <w:rPr>
          <w:color w:val="auto"/>
        </w:rPr>
        <w:t xml:space="preserve"> bondage;</w:t>
      </w:r>
    </w:p>
    <w:p w14:paraId="57D099E0" w14:textId="7B5C0E09" w:rsidR="00293AD7" w:rsidRPr="00A769A6" w:rsidRDefault="00293AD7" w:rsidP="00066131">
      <w:pPr>
        <w:pStyle w:val="SectionBody"/>
        <w:widowControl/>
        <w:rPr>
          <w:color w:val="auto"/>
        </w:rPr>
      </w:pPr>
      <w:r w:rsidRPr="00A769A6">
        <w:rPr>
          <w:color w:val="auto"/>
        </w:rPr>
        <w:t>(9) Excretory functions in a sexual context; or</w:t>
      </w:r>
    </w:p>
    <w:p w14:paraId="78AC07A1" w14:textId="5B490518" w:rsidR="00293AD7" w:rsidRPr="00A769A6" w:rsidRDefault="00293AD7" w:rsidP="00066131">
      <w:pPr>
        <w:pStyle w:val="SectionBody"/>
        <w:widowControl/>
        <w:rPr>
          <w:color w:val="auto"/>
        </w:rPr>
      </w:pPr>
      <w:r w:rsidRPr="00A769A6">
        <w:rPr>
          <w:color w:val="auto"/>
        </w:rPr>
        <w:t xml:space="preserve">(10) Exhibition of the genitals, pubic or rectal areas of any person in a sexual </w:t>
      </w:r>
    </w:p>
    <w:p w14:paraId="7AADA2D9" w14:textId="77777777" w:rsidR="00293AD7" w:rsidRPr="00A769A6" w:rsidRDefault="00293AD7" w:rsidP="00066131">
      <w:pPr>
        <w:pStyle w:val="SectionBody"/>
        <w:widowControl/>
        <w:rPr>
          <w:color w:val="auto"/>
        </w:rPr>
      </w:pPr>
      <w:r w:rsidRPr="00A769A6">
        <w:rPr>
          <w:color w:val="auto"/>
        </w:rPr>
        <w:t>context.</w:t>
      </w:r>
    </w:p>
    <w:p w14:paraId="724D464E" w14:textId="6A7ABDCE" w:rsidR="00293AD7" w:rsidRPr="00A769A6" w:rsidRDefault="00066131" w:rsidP="00066131">
      <w:pPr>
        <w:pStyle w:val="SectionBody"/>
        <w:widowControl/>
        <w:rPr>
          <w:color w:val="auto"/>
        </w:rPr>
      </w:pPr>
      <w:r>
        <w:rPr>
          <w:color w:val="auto"/>
        </w:rPr>
        <w:lastRenderedPageBreak/>
        <w:t>“</w:t>
      </w:r>
      <w:r w:rsidR="00293AD7" w:rsidRPr="00A769A6">
        <w:rPr>
          <w:color w:val="auto"/>
        </w:rPr>
        <w:t>Person</w:t>
      </w:r>
      <w:r>
        <w:rPr>
          <w:color w:val="auto"/>
        </w:rPr>
        <w:t>”</w:t>
      </w:r>
      <w:r w:rsidR="00293AD7" w:rsidRPr="00A769A6">
        <w:rPr>
          <w:color w:val="auto"/>
        </w:rPr>
        <w:t xml:space="preserve"> means an individual, partnership, firm, association, corporation or other legal entity.</w:t>
      </w:r>
    </w:p>
    <w:p w14:paraId="198F18B2" w14:textId="35051071" w:rsidR="00293AD7" w:rsidRPr="00A769A6" w:rsidRDefault="00066131" w:rsidP="00066131">
      <w:pPr>
        <w:pStyle w:val="SectionBody"/>
        <w:widowControl/>
        <w:rPr>
          <w:color w:val="auto"/>
          <w:u w:val="single"/>
        </w:rPr>
      </w:pPr>
      <w:r>
        <w:rPr>
          <w:color w:val="auto"/>
          <w:u w:val="single"/>
        </w:rPr>
        <w:t>“</w:t>
      </w:r>
      <w:r w:rsidR="00293AD7" w:rsidRPr="00A769A6">
        <w:rPr>
          <w:color w:val="auto"/>
          <w:u w:val="single"/>
        </w:rPr>
        <w:t>Coerces</w:t>
      </w:r>
      <w:r>
        <w:rPr>
          <w:color w:val="auto"/>
          <w:u w:val="single"/>
        </w:rPr>
        <w:t>”</w:t>
      </w:r>
      <w:r w:rsidR="00293AD7" w:rsidRPr="00A769A6">
        <w:rPr>
          <w:color w:val="auto"/>
          <w:u w:val="single"/>
        </w:rPr>
        <w:t xml:space="preserve"> means:</w:t>
      </w:r>
    </w:p>
    <w:p w14:paraId="21B32FF8" w14:textId="3AD32085" w:rsidR="00293AD7" w:rsidRPr="00A769A6" w:rsidRDefault="00293AD7" w:rsidP="00066131">
      <w:pPr>
        <w:pStyle w:val="SectionBody"/>
        <w:widowControl/>
        <w:rPr>
          <w:color w:val="auto"/>
          <w:u w:val="single"/>
        </w:rPr>
      </w:pPr>
      <w:r w:rsidRPr="00A769A6">
        <w:rPr>
          <w:color w:val="auto"/>
          <w:u w:val="single"/>
        </w:rPr>
        <w:t>(1) The use or threat of force against, abduction of, serious harm to or physical restraint of an individual;</w:t>
      </w:r>
    </w:p>
    <w:p w14:paraId="7244059F" w14:textId="0E8CC989" w:rsidR="00293AD7" w:rsidRPr="00A769A6" w:rsidRDefault="00293AD7" w:rsidP="00066131">
      <w:pPr>
        <w:pStyle w:val="SectionBody"/>
        <w:widowControl/>
        <w:rPr>
          <w:color w:val="auto"/>
          <w:u w:val="single"/>
        </w:rPr>
      </w:pPr>
      <w:r w:rsidRPr="00A769A6">
        <w:rPr>
          <w:color w:val="auto"/>
          <w:u w:val="single"/>
        </w:rPr>
        <w:t xml:space="preserve">(2) The use of a plan, </w:t>
      </w:r>
      <w:r w:rsidR="005446AE" w:rsidRPr="00A769A6">
        <w:rPr>
          <w:color w:val="auto"/>
          <w:u w:val="single"/>
        </w:rPr>
        <w:t>pattern,</w:t>
      </w:r>
      <w:r w:rsidRPr="00A769A6">
        <w:rPr>
          <w:color w:val="auto"/>
          <w:u w:val="single"/>
        </w:rPr>
        <w:t xml:space="preserve"> or statement with intent to cause an individual to believe that failure to perform an act will result in the use of force against, abduction of, serious harm to, physical restraint of or deportation of an individual;</w:t>
      </w:r>
    </w:p>
    <w:p w14:paraId="36989E5F" w14:textId="75651888" w:rsidR="00293AD7" w:rsidRPr="00A769A6" w:rsidRDefault="00293AD7" w:rsidP="00066131">
      <w:pPr>
        <w:pStyle w:val="SectionBody"/>
        <w:widowControl/>
        <w:rPr>
          <w:color w:val="auto"/>
          <w:u w:val="single"/>
        </w:rPr>
      </w:pPr>
      <w:r w:rsidRPr="00A769A6">
        <w:rPr>
          <w:color w:val="auto"/>
          <w:u w:val="single"/>
        </w:rPr>
        <w:t xml:space="preserve">(3) The abuse or threatened abuse of law or legal process; </w:t>
      </w:r>
    </w:p>
    <w:p w14:paraId="180074DC" w14:textId="0DC12FEB" w:rsidR="00293AD7" w:rsidRPr="00A769A6" w:rsidRDefault="00293AD7" w:rsidP="00066131">
      <w:pPr>
        <w:pStyle w:val="SectionBody"/>
        <w:widowControl/>
        <w:rPr>
          <w:color w:val="auto"/>
          <w:u w:val="single"/>
        </w:rPr>
      </w:pPr>
      <w:r w:rsidRPr="00A769A6">
        <w:rPr>
          <w:color w:val="auto"/>
          <w:u w:val="single"/>
        </w:rPr>
        <w:t>(4) The destruction or taking of, or the threatened destruction or taking of, an individual</w:t>
      </w:r>
      <w:r w:rsidR="00066131">
        <w:rPr>
          <w:color w:val="auto"/>
          <w:u w:val="single"/>
        </w:rPr>
        <w:t>’</w:t>
      </w:r>
      <w:r w:rsidRPr="00A769A6">
        <w:rPr>
          <w:color w:val="auto"/>
          <w:u w:val="single"/>
        </w:rPr>
        <w:t>s identification document or other property; or</w:t>
      </w:r>
    </w:p>
    <w:p w14:paraId="648FE74C" w14:textId="28E10D1E" w:rsidR="00293AD7" w:rsidRPr="00A769A6" w:rsidRDefault="00293AD7" w:rsidP="00066131">
      <w:pPr>
        <w:pStyle w:val="SectionBody"/>
        <w:widowControl/>
        <w:rPr>
          <w:color w:val="auto"/>
          <w:u w:val="single"/>
        </w:rPr>
      </w:pPr>
      <w:r w:rsidRPr="00A769A6">
        <w:rPr>
          <w:color w:val="auto"/>
          <w:u w:val="single"/>
        </w:rPr>
        <w:t>(5) The use of an individual</w:t>
      </w:r>
      <w:r w:rsidR="00066131">
        <w:rPr>
          <w:color w:val="auto"/>
          <w:u w:val="single"/>
        </w:rPr>
        <w:t>’</w:t>
      </w:r>
      <w:r w:rsidRPr="00A769A6">
        <w:rPr>
          <w:color w:val="auto"/>
          <w:u w:val="single"/>
        </w:rPr>
        <w:t>s physical or mental impairment when the impairment has a substantial adverse effect on the individual</w:t>
      </w:r>
      <w:r w:rsidR="00066131">
        <w:rPr>
          <w:color w:val="auto"/>
          <w:u w:val="single"/>
        </w:rPr>
        <w:t>’</w:t>
      </w:r>
      <w:r w:rsidRPr="00A769A6">
        <w:rPr>
          <w:color w:val="auto"/>
          <w:u w:val="single"/>
        </w:rPr>
        <w:t xml:space="preserve">s cognitive or volitional function. </w:t>
      </w:r>
    </w:p>
    <w:p w14:paraId="7FA94478" w14:textId="4DF2E281" w:rsidR="00293AD7" w:rsidRPr="00A769A6" w:rsidRDefault="00293AD7" w:rsidP="00066131">
      <w:pPr>
        <w:pStyle w:val="SectionBody"/>
        <w:widowControl/>
        <w:rPr>
          <w:color w:val="auto"/>
          <w:u w:val="single"/>
        </w:rPr>
      </w:pPr>
      <w:r w:rsidRPr="00A769A6">
        <w:rPr>
          <w:color w:val="auto"/>
          <w:u w:val="single"/>
        </w:rPr>
        <w:t>(6)</w:t>
      </w:r>
      <w:r w:rsidRPr="00A769A6">
        <w:rPr>
          <w:color w:val="auto"/>
        </w:rPr>
        <w:t xml:space="preserve"> </w:t>
      </w:r>
      <w:r w:rsidRPr="00A769A6">
        <w:rPr>
          <w:color w:val="auto"/>
          <w:u w:val="single"/>
        </w:rPr>
        <w:t xml:space="preserve">As used in this section, </w:t>
      </w:r>
      <w:r w:rsidR="00066131">
        <w:rPr>
          <w:color w:val="auto"/>
          <w:u w:val="single"/>
        </w:rPr>
        <w:t>“</w:t>
      </w:r>
      <w:r w:rsidRPr="00A769A6">
        <w:rPr>
          <w:color w:val="auto"/>
          <w:u w:val="single"/>
        </w:rPr>
        <w:t>coercion</w:t>
      </w:r>
      <w:r w:rsidR="00066131">
        <w:rPr>
          <w:color w:val="auto"/>
          <w:u w:val="single"/>
        </w:rPr>
        <w:t>”</w:t>
      </w:r>
      <w:r w:rsidRPr="00A769A6">
        <w:rPr>
          <w:color w:val="auto"/>
          <w:u w:val="single"/>
        </w:rPr>
        <w:t xml:space="preserve"> does not include statements or actions made by a duly authorized state or federal law-enforcement officer as part of a lawful law enforcement investigation or undercover action.</w:t>
      </w:r>
    </w:p>
    <w:p w14:paraId="1BB4A515" w14:textId="5611435B" w:rsidR="00293AD7" w:rsidRPr="00A769A6" w:rsidRDefault="00066131" w:rsidP="00066131">
      <w:pPr>
        <w:pStyle w:val="SectionBody"/>
        <w:widowControl/>
        <w:rPr>
          <w:color w:val="auto"/>
          <w:u w:val="single"/>
        </w:rPr>
      </w:pPr>
      <w:r>
        <w:rPr>
          <w:color w:val="auto"/>
          <w:u w:val="single"/>
        </w:rPr>
        <w:t>“</w:t>
      </w:r>
      <w:r w:rsidR="00293AD7" w:rsidRPr="00A769A6">
        <w:rPr>
          <w:color w:val="auto"/>
          <w:u w:val="single"/>
        </w:rPr>
        <w:t>Visual portrayal</w:t>
      </w:r>
      <w:r>
        <w:rPr>
          <w:color w:val="auto"/>
          <w:u w:val="single"/>
        </w:rPr>
        <w:t>”</w:t>
      </w:r>
      <w:r w:rsidR="00293AD7" w:rsidRPr="00A769A6">
        <w:rPr>
          <w:color w:val="auto"/>
          <w:u w:val="single"/>
        </w:rPr>
        <w:t xml:space="preserve"> has the same meaning as defined at §61-8C-3b(b)(2) of this code;</w:t>
      </w:r>
    </w:p>
    <w:p w14:paraId="7C2DE945"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085B09AF"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§61-8C-2. Use of minors in filming sexually explicit conduct prohibited; penalty.</w:t>
      </w:r>
    </w:p>
    <w:p w14:paraId="278F3DBE" w14:textId="25F192F4" w:rsidR="00293AD7" w:rsidRPr="00A769A6" w:rsidRDefault="00293AD7" w:rsidP="00066131">
      <w:pPr>
        <w:pStyle w:val="SectionBody"/>
        <w:widowControl/>
        <w:rPr>
          <w:color w:val="auto"/>
        </w:rPr>
      </w:pPr>
      <w:r w:rsidRPr="00A769A6">
        <w:rPr>
          <w:color w:val="auto"/>
        </w:rPr>
        <w:t xml:space="preserve">(a) Any person who causes or knowingly permits, uses, persuades, induces, </w:t>
      </w:r>
      <w:r w:rsidR="00EC4833" w:rsidRPr="00A769A6">
        <w:rPr>
          <w:color w:val="auto"/>
        </w:rPr>
        <w:t>entices,</w:t>
      </w:r>
      <w:r w:rsidRPr="00A769A6">
        <w:rPr>
          <w:color w:val="auto"/>
        </w:rPr>
        <w:t xml:space="preserve"> or coerces such minor to engage in or uses such minor to do or assist in any sexually explicit conduct </w:t>
      </w:r>
      <w:r w:rsidRPr="00A769A6">
        <w:rPr>
          <w:strike/>
          <w:color w:val="auto"/>
        </w:rPr>
        <w:t>shall be</w:t>
      </w:r>
      <w:r w:rsidRPr="00A769A6">
        <w:rPr>
          <w:color w:val="auto"/>
        </w:rPr>
        <w:t xml:space="preserve"> </w:t>
      </w:r>
      <w:r w:rsidR="00EC4833" w:rsidRPr="00A769A6">
        <w:rPr>
          <w:color w:val="auto"/>
          <w:u w:val="single"/>
        </w:rPr>
        <w:t>is</w:t>
      </w:r>
      <w:r w:rsidR="00EC4833" w:rsidRPr="00A769A6">
        <w:rPr>
          <w:color w:val="auto"/>
        </w:rPr>
        <w:t xml:space="preserve"> </w:t>
      </w:r>
      <w:r w:rsidRPr="00A769A6">
        <w:rPr>
          <w:color w:val="auto"/>
        </w:rPr>
        <w:t>guilty of a</w:t>
      </w:r>
      <w:r w:rsidR="00487689">
        <w:rPr>
          <w:color w:val="auto"/>
        </w:rPr>
        <w:t xml:space="preserve"> </w:t>
      </w:r>
      <w:r w:rsidRPr="00A769A6">
        <w:rPr>
          <w:color w:val="auto"/>
          <w:u w:val="single"/>
        </w:rPr>
        <w:t xml:space="preserve">class 5 </w:t>
      </w:r>
      <w:r w:rsidRPr="00A769A6">
        <w:rPr>
          <w:color w:val="auto"/>
        </w:rPr>
        <w:t xml:space="preserve">felony </w:t>
      </w:r>
      <w:r w:rsidRPr="00A769A6">
        <w:rPr>
          <w:strike/>
          <w:color w:val="auto"/>
        </w:rPr>
        <w:t>when such person has knowledge that any such act is being photographed or filmed. Upon conviction thereof, such person shall be fined not more than $10,000, or imprisoned in the penitentiary not more than ten years, or both fined and imprisoned</w:t>
      </w:r>
      <w:r w:rsidRPr="00A769A6">
        <w:rPr>
          <w:color w:val="auto"/>
        </w:rPr>
        <w:t>.</w:t>
      </w:r>
    </w:p>
    <w:p w14:paraId="3D405A38" w14:textId="71019E7F" w:rsidR="00293AD7" w:rsidRPr="00A769A6" w:rsidRDefault="00293AD7" w:rsidP="00066131">
      <w:pPr>
        <w:pStyle w:val="SectionBody"/>
        <w:widowControl/>
        <w:rPr>
          <w:color w:val="auto"/>
        </w:rPr>
      </w:pPr>
      <w:r w:rsidRPr="00A769A6">
        <w:rPr>
          <w:color w:val="auto"/>
        </w:rPr>
        <w:t xml:space="preserve">(b) Any person who </w:t>
      </w:r>
      <w:r w:rsidRPr="00A769A6">
        <w:rPr>
          <w:color w:val="auto"/>
          <w:u w:val="single"/>
        </w:rPr>
        <w:t>produces a visual portrayal,</w:t>
      </w:r>
      <w:r w:rsidRPr="00A769A6">
        <w:rPr>
          <w:color w:val="auto"/>
        </w:rPr>
        <w:t xml:space="preserve"> </w:t>
      </w:r>
      <w:r w:rsidR="00EC4833" w:rsidRPr="00A769A6">
        <w:rPr>
          <w:color w:val="auto"/>
        </w:rPr>
        <w:t>photographs,</w:t>
      </w:r>
      <w:r w:rsidRPr="00A769A6">
        <w:rPr>
          <w:color w:val="auto"/>
        </w:rPr>
        <w:t xml:space="preserve"> or films such minor engaging in any sexually explicit conduct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felony</w:t>
      </w:r>
      <w:r w:rsidRPr="00A769A6">
        <w:rPr>
          <w:strike/>
          <w:color w:val="auto"/>
        </w:rPr>
        <w:t xml:space="preserve">, and, upon conviction </w:t>
      </w:r>
      <w:r w:rsidRPr="00A769A6">
        <w:rPr>
          <w:strike/>
          <w:color w:val="auto"/>
        </w:rPr>
        <w:lastRenderedPageBreak/>
        <w:t>thereof, shall be fined not more than $10,000, or imprisoned in the penitentiary not more than ten years, or both fined and imprisoned</w:t>
      </w:r>
      <w:r w:rsidRPr="00A769A6">
        <w:rPr>
          <w:color w:val="auto"/>
        </w:rPr>
        <w:t>.</w:t>
      </w:r>
    </w:p>
    <w:p w14:paraId="332D8B8F" w14:textId="5E5F1CBD" w:rsidR="00A6072F" w:rsidRPr="00A769A6" w:rsidRDefault="00293AD7" w:rsidP="00066131">
      <w:pPr>
        <w:pStyle w:val="SectionBody"/>
        <w:widowControl/>
        <w:rPr>
          <w:strike/>
          <w:color w:val="auto"/>
        </w:rPr>
      </w:pPr>
      <w:r w:rsidRPr="00A769A6">
        <w:rPr>
          <w:color w:val="auto"/>
        </w:rPr>
        <w:t xml:space="preserve">(c) </w:t>
      </w:r>
      <w:r w:rsidRPr="00A769A6">
        <w:rPr>
          <w:color w:val="auto"/>
          <w:u w:val="single"/>
        </w:rPr>
        <w:t>(1)</w:t>
      </w:r>
      <w:r w:rsidRPr="00A769A6">
        <w:rPr>
          <w:color w:val="auto"/>
        </w:rPr>
        <w:t xml:space="preserve"> Any parent, legal guardian or person having custody and control of a minor, who </w:t>
      </w:r>
      <w:r w:rsidRPr="00A769A6">
        <w:rPr>
          <w:color w:val="auto"/>
          <w:u w:val="single"/>
        </w:rPr>
        <w:t>produces a</w:t>
      </w:r>
      <w:r w:rsidR="00487689">
        <w:rPr>
          <w:color w:val="auto"/>
          <w:u w:val="single"/>
        </w:rPr>
        <w:t xml:space="preserve"> </w:t>
      </w:r>
      <w:r w:rsidRPr="00A769A6">
        <w:rPr>
          <w:color w:val="auto"/>
          <w:u w:val="single"/>
        </w:rPr>
        <w:t>visual portrayal,</w:t>
      </w:r>
      <w:r w:rsidRPr="00A769A6">
        <w:rPr>
          <w:color w:val="auto"/>
        </w:rPr>
        <w:t xml:space="preserve"> </w:t>
      </w:r>
      <w:r w:rsidR="00EC4833" w:rsidRPr="00A769A6">
        <w:rPr>
          <w:color w:val="auto"/>
        </w:rPr>
        <w:t>photographs,</w:t>
      </w:r>
      <w:r w:rsidRPr="00A769A6">
        <w:rPr>
          <w:color w:val="auto"/>
        </w:rPr>
        <w:t xml:space="preserve"> or films such minor in any sexually explicit conduct, or causes or knowingly permits, uses, persuades, induces, </w:t>
      </w:r>
      <w:r w:rsidR="00EC4833" w:rsidRPr="00A769A6">
        <w:rPr>
          <w:color w:val="auto"/>
        </w:rPr>
        <w:t>entices,</w:t>
      </w:r>
      <w:r w:rsidRPr="00A769A6">
        <w:rPr>
          <w:color w:val="auto"/>
        </w:rPr>
        <w:t xml:space="preserve"> or coerces such minor child to engage in or assist in any sexually explicit act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 xml:space="preserve">felony </w:t>
      </w:r>
      <w:r w:rsidRPr="00A769A6">
        <w:rPr>
          <w:strike/>
          <w:color w:val="auto"/>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1382A3E1" w14:textId="1F352A75" w:rsidR="00293AD7" w:rsidRPr="00A769A6" w:rsidRDefault="00A6072F" w:rsidP="00066131">
      <w:pPr>
        <w:pStyle w:val="SectionBody"/>
        <w:widowControl/>
        <w:rPr>
          <w:color w:val="auto"/>
          <w:u w:val="single"/>
        </w:rPr>
      </w:pPr>
      <w:r w:rsidRPr="00A769A6">
        <w:rPr>
          <w:color w:val="auto"/>
          <w:u w:val="single"/>
        </w:rPr>
        <w:t>(2)</w:t>
      </w:r>
      <w:r w:rsidR="00487689">
        <w:rPr>
          <w:color w:val="auto"/>
          <w:u w:val="single"/>
        </w:rPr>
        <w:t xml:space="preserve"> </w:t>
      </w:r>
      <w:r w:rsidRPr="00A769A6">
        <w:rPr>
          <w:color w:val="auto"/>
          <w:u w:val="single"/>
        </w:rPr>
        <w:t>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w:t>
      </w:r>
      <w:r w:rsidR="00487689">
        <w:rPr>
          <w:color w:val="auto"/>
          <w:u w:val="single"/>
        </w:rPr>
        <w:t xml:space="preserve"> </w:t>
      </w:r>
      <w:r w:rsidRPr="00A769A6">
        <w:rPr>
          <w:color w:val="auto"/>
          <w:u w:val="single"/>
        </w:rPr>
        <w:t>the court may impose up to an additional</w:t>
      </w:r>
      <w:r w:rsidR="00487689">
        <w:rPr>
          <w:color w:val="auto"/>
          <w:u w:val="single"/>
        </w:rPr>
        <w:t xml:space="preserve"> </w:t>
      </w:r>
      <w:r w:rsidRPr="00A769A6">
        <w:rPr>
          <w:color w:val="auto"/>
          <w:u w:val="single"/>
        </w:rPr>
        <w:t>two years of confinement.</w:t>
      </w:r>
    </w:p>
    <w:p w14:paraId="15D59C73"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3EDF939C" w14:textId="19DAEA33"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 Distribution and exhibiting of material depicting minors engaged in sexually explicit conduct prohibited; penalty.</w:t>
      </w:r>
    </w:p>
    <w:p w14:paraId="222EAB7A" w14:textId="5DE5C737" w:rsidR="00293AD7" w:rsidRPr="00A769A6" w:rsidRDefault="00293AD7" w:rsidP="00066131">
      <w:pPr>
        <w:pStyle w:val="SectionBody"/>
        <w:widowControl/>
        <w:rPr>
          <w:color w:val="auto"/>
        </w:rPr>
      </w:pPr>
      <w:r w:rsidRPr="00A769A6">
        <w:rPr>
          <w:color w:val="auto"/>
        </w:rPr>
        <w:t xml:space="preserve">(a) Any person who, knowingly and willfully, sends or causes to be sent or distributes, exhibits, possesses, electronically accesses with intent to </w:t>
      </w:r>
      <w:r w:rsidR="003F4E7E" w:rsidRPr="00A769A6">
        <w:rPr>
          <w:color w:val="auto"/>
        </w:rPr>
        <w:t>view,</w:t>
      </w:r>
      <w:r w:rsidRPr="00A769A6">
        <w:rPr>
          <w:color w:val="auto"/>
        </w:rPr>
        <w:t xml:space="preserve"> or displays or transports any material visually portraying a minor engaged in any sexually explicit conduct is guilty of a </w:t>
      </w:r>
      <w:r w:rsidRPr="00A769A6">
        <w:rPr>
          <w:color w:val="auto"/>
          <w:u w:val="single"/>
        </w:rPr>
        <w:t xml:space="preserve">class 5 </w:t>
      </w:r>
      <w:r w:rsidRPr="00A769A6">
        <w:rPr>
          <w:color w:val="auto"/>
        </w:rPr>
        <w:t>felony.</w:t>
      </w:r>
    </w:p>
    <w:p w14:paraId="73753F0F" w14:textId="4A09FDAC" w:rsidR="00293AD7" w:rsidRPr="00A769A6" w:rsidRDefault="00293AD7" w:rsidP="00066131">
      <w:pPr>
        <w:pStyle w:val="SectionBody"/>
        <w:widowControl/>
        <w:rPr>
          <w:color w:val="auto"/>
        </w:rPr>
      </w:pPr>
      <w:r w:rsidRPr="00A769A6">
        <w:rPr>
          <w:color w:val="auto"/>
        </w:rPr>
        <w:t xml:space="preserve">(b) Any person who violates the provisions of subsection (a) of this section when the conduct involves fifty or fewer images </w:t>
      </w:r>
      <w:r w:rsidRPr="00A769A6">
        <w:rPr>
          <w:color w:val="auto"/>
          <w:u w:val="single"/>
        </w:rPr>
        <w:t xml:space="preserve">is guilty of a class 6 </w:t>
      </w:r>
      <w:proofErr w:type="spellStart"/>
      <w:r w:rsidRPr="00A769A6">
        <w:rPr>
          <w:color w:val="auto"/>
          <w:u w:val="single"/>
        </w:rPr>
        <w:t>felony.</w:t>
      </w:r>
      <w:r w:rsidRPr="00A769A6">
        <w:rPr>
          <w:strike/>
          <w:color w:val="auto"/>
        </w:rPr>
        <w:t>shall</w:t>
      </w:r>
      <w:proofErr w:type="spellEnd"/>
      <w:r w:rsidRPr="00A769A6">
        <w:rPr>
          <w:strike/>
          <w:color w:val="auto"/>
        </w:rPr>
        <w:t>, upon conviction, be imprisoned in a state correctional facility for not more than two years or fined not more than $2,000 or both</w:t>
      </w:r>
      <w:r w:rsidRPr="00A769A6">
        <w:rPr>
          <w:color w:val="auto"/>
        </w:rPr>
        <w:t>.</w:t>
      </w:r>
    </w:p>
    <w:p w14:paraId="7401172F" w14:textId="0D3643BE" w:rsidR="00293AD7" w:rsidRPr="00A769A6" w:rsidRDefault="00293AD7" w:rsidP="00066131">
      <w:pPr>
        <w:pStyle w:val="SectionBody"/>
        <w:widowControl/>
        <w:rPr>
          <w:color w:val="auto"/>
        </w:rPr>
      </w:pPr>
      <w:r w:rsidRPr="00A769A6">
        <w:rPr>
          <w:color w:val="auto"/>
        </w:rPr>
        <w:t xml:space="preserve">(c) Any person who violates the provisions of subsection (a) of this section when the conduct involves more than </w:t>
      </w:r>
      <w:r w:rsidR="003F4E7E" w:rsidRPr="00A769A6">
        <w:rPr>
          <w:color w:val="auto"/>
        </w:rPr>
        <w:t xml:space="preserve">50 </w:t>
      </w:r>
      <w:r w:rsidRPr="00A769A6">
        <w:rPr>
          <w:color w:val="auto"/>
        </w:rPr>
        <w:t xml:space="preserve">but fewer than </w:t>
      </w:r>
      <w:r w:rsidR="003F4E7E" w:rsidRPr="00A769A6">
        <w:rPr>
          <w:color w:val="auto"/>
        </w:rPr>
        <w:t>600</w:t>
      </w:r>
      <w:r w:rsidRPr="00A769A6">
        <w:rPr>
          <w:color w:val="auto"/>
        </w:rPr>
        <w:t xml:space="preserve"> images </w:t>
      </w:r>
      <w:r w:rsidRPr="00A769A6">
        <w:rPr>
          <w:color w:val="auto"/>
          <w:u w:val="single"/>
        </w:rPr>
        <w:t>is guilty if</w:t>
      </w:r>
      <w:r w:rsidR="00487689">
        <w:rPr>
          <w:color w:val="auto"/>
          <w:u w:val="single"/>
        </w:rPr>
        <w:t xml:space="preserve"> </w:t>
      </w:r>
      <w:r w:rsidRPr="00A769A6">
        <w:rPr>
          <w:color w:val="auto"/>
          <w:u w:val="single"/>
        </w:rPr>
        <w:t>class 5 felony.</w:t>
      </w:r>
      <w:r w:rsidRPr="00A769A6">
        <w:rPr>
          <w:strike/>
          <w:color w:val="auto"/>
        </w:rPr>
        <w:t xml:space="preserve"> shall, upon </w:t>
      </w:r>
      <w:r w:rsidRPr="00A769A6">
        <w:rPr>
          <w:strike/>
          <w:color w:val="auto"/>
        </w:rPr>
        <w:lastRenderedPageBreak/>
        <w:t>conviction, be imprisoned in a state correctional facility for not less than two nor more than ten years or fined not more than $5,000, or both</w:t>
      </w:r>
      <w:r w:rsidRPr="00A769A6">
        <w:rPr>
          <w:color w:val="auto"/>
        </w:rPr>
        <w:t>.</w:t>
      </w:r>
    </w:p>
    <w:p w14:paraId="68E36646" w14:textId="1A897C68" w:rsidR="00293AD7" w:rsidRPr="00A769A6" w:rsidRDefault="00293AD7" w:rsidP="00066131">
      <w:pPr>
        <w:pStyle w:val="SectionBody"/>
        <w:widowControl/>
        <w:rPr>
          <w:color w:val="auto"/>
        </w:rPr>
      </w:pPr>
      <w:r w:rsidRPr="00A769A6">
        <w:rPr>
          <w:color w:val="auto"/>
        </w:rPr>
        <w:t xml:space="preserve">(d) Notwithstanding the provisions of subsections (b) and (c) of this section any person who violates the provisions of subsection (a) of this section when the conduct involves </w:t>
      </w:r>
      <w:r w:rsidR="003F4E7E" w:rsidRPr="00A769A6">
        <w:rPr>
          <w:color w:val="auto"/>
        </w:rPr>
        <w:t>600</w:t>
      </w:r>
      <w:r w:rsidRPr="00A769A6">
        <w:rPr>
          <w:color w:val="auto"/>
        </w:rPr>
        <w:t xml:space="preserve"> or more images or depicts violence against a child or a child engaging in bestiality </w:t>
      </w:r>
      <w:r w:rsidRPr="00A769A6">
        <w:rPr>
          <w:color w:val="auto"/>
          <w:u w:val="single"/>
        </w:rPr>
        <w:t>is guilty of a class 3 felony.</w:t>
      </w:r>
      <w:r w:rsidRPr="00A769A6">
        <w:rPr>
          <w:strike/>
          <w:color w:val="auto"/>
        </w:rPr>
        <w:t xml:space="preserve"> shall, upon conviction, be imprisoned in a state correctional facility for not less than five nor more than fifteen years or fined not more than $25,000, or both</w:t>
      </w:r>
      <w:r w:rsidRPr="00A769A6">
        <w:rPr>
          <w:color w:val="auto"/>
        </w:rPr>
        <w:t>.</w:t>
      </w:r>
    </w:p>
    <w:p w14:paraId="76D78389" w14:textId="29E59D2C" w:rsidR="00293AD7" w:rsidRPr="00A769A6" w:rsidRDefault="00293AD7" w:rsidP="00066131">
      <w:pPr>
        <w:pStyle w:val="SectionBody"/>
        <w:widowControl/>
        <w:rPr>
          <w:color w:val="auto"/>
        </w:rPr>
      </w:pPr>
      <w:r w:rsidRPr="00A769A6">
        <w:rPr>
          <w:color w:val="auto"/>
        </w:rPr>
        <w:t xml:space="preserve">(e) For purposes of this section each video clip, movie or similar recording of five minutes or less shall constitute </w:t>
      </w:r>
      <w:r w:rsidR="003F4E7E" w:rsidRPr="00A769A6">
        <w:rPr>
          <w:color w:val="auto"/>
        </w:rPr>
        <w:t>75</w:t>
      </w:r>
      <w:r w:rsidRPr="00A769A6">
        <w:rPr>
          <w:color w:val="auto"/>
        </w:rPr>
        <w:t xml:space="preserve"> images. A video clip, </w:t>
      </w:r>
      <w:r w:rsidR="003F4E7E" w:rsidRPr="00A769A6">
        <w:rPr>
          <w:color w:val="auto"/>
        </w:rPr>
        <w:t>movie,</w:t>
      </w:r>
      <w:r w:rsidRPr="00A769A6">
        <w:rPr>
          <w:color w:val="auto"/>
        </w:rPr>
        <w:t xml:space="preserve"> or similar recording of a duration longer than five minutes shall be </w:t>
      </w:r>
      <w:r w:rsidRPr="00A769A6">
        <w:rPr>
          <w:strike/>
          <w:color w:val="auto"/>
        </w:rPr>
        <w:t>deemed</w:t>
      </w:r>
      <w:r w:rsidRPr="00A769A6">
        <w:rPr>
          <w:color w:val="auto"/>
        </w:rPr>
        <w:t xml:space="preserve"> </w:t>
      </w:r>
      <w:r w:rsidR="003F4E7E" w:rsidRPr="00A769A6">
        <w:rPr>
          <w:color w:val="auto"/>
          <w:u w:val="single"/>
        </w:rPr>
        <w:t>considered</w:t>
      </w:r>
      <w:r w:rsidR="003F4E7E" w:rsidRPr="00A769A6">
        <w:rPr>
          <w:color w:val="auto"/>
        </w:rPr>
        <w:t xml:space="preserve"> </w:t>
      </w:r>
      <w:r w:rsidRPr="00A769A6">
        <w:rPr>
          <w:color w:val="auto"/>
        </w:rPr>
        <w:t xml:space="preserve">to constitute </w:t>
      </w:r>
      <w:r w:rsidR="003F4E7E" w:rsidRPr="00A769A6">
        <w:rPr>
          <w:color w:val="auto"/>
        </w:rPr>
        <w:t>75</w:t>
      </w:r>
      <w:r w:rsidRPr="00A769A6">
        <w:rPr>
          <w:color w:val="auto"/>
        </w:rPr>
        <w:t xml:space="preserve"> images for every two minutes in length it exceeds five minutes.</w:t>
      </w:r>
    </w:p>
    <w:p w14:paraId="44DE257E"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19511D08"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§61-8C-3a. Prohibiting child erotica; penalties.</w:t>
      </w:r>
    </w:p>
    <w:p w14:paraId="57D36F9B" w14:textId="042DABEF" w:rsidR="00293AD7" w:rsidRPr="00A769A6" w:rsidRDefault="00293AD7" w:rsidP="00066131">
      <w:pPr>
        <w:pStyle w:val="SectionBody"/>
        <w:widowControl/>
        <w:rPr>
          <w:color w:val="auto"/>
        </w:rPr>
      </w:pPr>
      <w:r w:rsidRPr="00A769A6">
        <w:rPr>
          <w:color w:val="auto"/>
        </w:rPr>
        <w:t xml:space="preserve">(a) Any person age </w:t>
      </w:r>
      <w:r w:rsidR="005C646A" w:rsidRPr="00A769A6">
        <w:rPr>
          <w:color w:val="auto"/>
        </w:rPr>
        <w:t>18</w:t>
      </w:r>
      <w:r w:rsidRPr="00A769A6">
        <w:rPr>
          <w:color w:val="auto"/>
        </w:rPr>
        <w:t xml:space="preserve">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confined in jail for not more than one year or fined not more than $1,000, or both confined and fined</w:t>
      </w:r>
      <w:r w:rsidRPr="00A769A6">
        <w:rPr>
          <w:color w:val="auto"/>
        </w:rPr>
        <w:t>.</w:t>
      </w:r>
    </w:p>
    <w:p w14:paraId="656D73E2" w14:textId="7E79AD2B" w:rsidR="00293AD7" w:rsidRPr="00A769A6" w:rsidRDefault="00293AD7" w:rsidP="00066131">
      <w:pPr>
        <w:pStyle w:val="SectionBody"/>
        <w:widowControl/>
        <w:rPr>
          <w:color w:val="auto"/>
        </w:rPr>
      </w:pPr>
      <w:r w:rsidRPr="00A769A6">
        <w:rPr>
          <w:color w:val="auto"/>
        </w:rPr>
        <w:t>(b) As used in this section only:</w:t>
      </w:r>
    </w:p>
    <w:p w14:paraId="3303987E" w14:textId="61902763" w:rsidR="00293AD7" w:rsidRPr="00A769A6" w:rsidRDefault="00293AD7" w:rsidP="00066131">
      <w:pPr>
        <w:pStyle w:val="SectionBody"/>
        <w:widowControl/>
        <w:rPr>
          <w:color w:val="auto"/>
        </w:rPr>
      </w:pPr>
      <w:r w:rsidRPr="00A769A6">
        <w:rPr>
          <w:color w:val="auto"/>
        </w:rPr>
        <w:t xml:space="preserve">(1) </w:t>
      </w:r>
      <w:r w:rsidR="00066131">
        <w:rPr>
          <w:color w:val="auto"/>
        </w:rPr>
        <w:t>“</w:t>
      </w:r>
      <w:r w:rsidRPr="00A769A6">
        <w:rPr>
          <w:color w:val="auto"/>
        </w:rPr>
        <w:t>Purely prurient purposes</w:t>
      </w:r>
      <w:r w:rsidR="00066131">
        <w:rPr>
          <w:color w:val="auto"/>
        </w:rPr>
        <w:t>”</w:t>
      </w:r>
      <w:r w:rsidRPr="00A769A6">
        <w:rPr>
          <w:color w:val="auto"/>
        </w:rPr>
        <w:t xml:space="preserve"> means for the specific purpose of sexual gratification or sexual arousal from viewing the visual portrayals prohibited by this section; and</w:t>
      </w:r>
    </w:p>
    <w:p w14:paraId="2BFDE920" w14:textId="60B6DE32" w:rsidR="00293AD7" w:rsidRPr="00A769A6" w:rsidRDefault="00293AD7" w:rsidP="00066131">
      <w:pPr>
        <w:pStyle w:val="SectionBody"/>
        <w:widowControl/>
        <w:rPr>
          <w:color w:val="auto"/>
        </w:rPr>
      </w:pPr>
      <w:r w:rsidRPr="00A769A6">
        <w:rPr>
          <w:color w:val="auto"/>
        </w:rPr>
        <w:t xml:space="preserve">(2) </w:t>
      </w:r>
      <w:r w:rsidR="00066131">
        <w:rPr>
          <w:color w:val="auto"/>
        </w:rPr>
        <w:t>“</w:t>
      </w:r>
      <w:r w:rsidRPr="00A769A6">
        <w:rPr>
          <w:color w:val="auto"/>
        </w:rPr>
        <w:t>Commercially available</w:t>
      </w:r>
      <w:r w:rsidR="00066131">
        <w:rPr>
          <w:color w:val="auto"/>
        </w:rPr>
        <w:t>”</w:t>
      </w:r>
      <w:r w:rsidRPr="00A769A6">
        <w:rPr>
          <w:color w:val="auto"/>
        </w:rPr>
        <w:t xml:space="preserve"> means for sale to the general public.</w:t>
      </w:r>
    </w:p>
    <w:p w14:paraId="46E531D0" w14:textId="3CD2938A" w:rsidR="00293AD7" w:rsidRPr="00A769A6" w:rsidRDefault="00293AD7" w:rsidP="00066131">
      <w:pPr>
        <w:pStyle w:val="SectionBody"/>
        <w:widowControl/>
        <w:rPr>
          <w:color w:val="auto"/>
        </w:rPr>
      </w:pPr>
      <w:r w:rsidRPr="00A769A6">
        <w:rPr>
          <w:color w:val="auto"/>
        </w:rPr>
        <w:t xml:space="preserve">(3) A </w:t>
      </w:r>
      <w:r w:rsidR="00066131">
        <w:rPr>
          <w:color w:val="auto"/>
        </w:rPr>
        <w:t>“</w:t>
      </w:r>
      <w:r w:rsidRPr="00A769A6">
        <w:rPr>
          <w:color w:val="auto"/>
        </w:rPr>
        <w:t>minor</w:t>
      </w:r>
      <w:r w:rsidR="00066131">
        <w:rPr>
          <w:color w:val="auto"/>
        </w:rPr>
        <w:t>”</w:t>
      </w:r>
      <w:r w:rsidRPr="00A769A6">
        <w:rPr>
          <w:color w:val="auto"/>
        </w:rPr>
        <w:t xml:space="preserve"> is a child under the age of </w:t>
      </w:r>
      <w:r w:rsidR="005C646A" w:rsidRPr="00A769A6">
        <w:rPr>
          <w:color w:val="auto"/>
        </w:rPr>
        <w:t>16</w:t>
      </w:r>
      <w:r w:rsidRPr="00A769A6">
        <w:rPr>
          <w:color w:val="auto"/>
        </w:rPr>
        <w:t xml:space="preserve"> years, or a person who is </w:t>
      </w:r>
      <w:r w:rsidR="005C646A" w:rsidRPr="00A769A6">
        <w:rPr>
          <w:color w:val="auto"/>
        </w:rPr>
        <w:t>16</w:t>
      </w:r>
      <w:r w:rsidRPr="00A769A6">
        <w:rPr>
          <w:color w:val="auto"/>
        </w:rPr>
        <w:t xml:space="preserve"> years of age or older but less than </w:t>
      </w:r>
      <w:r w:rsidR="005C646A" w:rsidRPr="00A769A6">
        <w:rPr>
          <w:color w:val="auto"/>
        </w:rPr>
        <w:t>18</w:t>
      </w:r>
      <w:r w:rsidRPr="00A769A6">
        <w:rPr>
          <w:color w:val="auto"/>
        </w:rPr>
        <w:t xml:space="preserve"> years old and who is mentally defective or mentally incapacitated.</w:t>
      </w:r>
    </w:p>
    <w:p w14:paraId="61B4D373"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20C947" w14:textId="1E0587CE" w:rsidR="00293AD7" w:rsidRPr="00A769A6" w:rsidRDefault="00293AD7" w:rsidP="00066131">
      <w:pPr>
        <w:pStyle w:val="SectionHeading"/>
        <w:widowControl/>
        <w:rPr>
          <w:color w:val="auto"/>
        </w:rPr>
        <w:sectPr w:rsidR="00293AD7" w:rsidRPr="00A769A6" w:rsidSect="00F218A0">
          <w:type w:val="continuous"/>
          <w:pgSz w:w="12240" w:h="15840" w:code="1"/>
          <w:pgMar w:top="1440" w:right="1440" w:bottom="1440" w:left="1440" w:header="720" w:footer="720" w:gutter="0"/>
          <w:cols w:space="720"/>
          <w:docGrid w:linePitch="360"/>
        </w:sectPr>
      </w:pPr>
      <w:r w:rsidRPr="00A769A6">
        <w:rPr>
          <w:color w:val="auto"/>
        </w:rPr>
        <w:lastRenderedPageBreak/>
        <w:t>§61-8C-3b</w:t>
      </w:r>
      <w:r w:rsidR="00F970BF">
        <w:rPr>
          <w:color w:val="auto"/>
        </w:rPr>
        <w:t xml:space="preserve">. </w:t>
      </w:r>
      <w:r w:rsidRPr="00A769A6">
        <w:rPr>
          <w:color w:val="auto"/>
        </w:rPr>
        <w:t>Prohibiting juveniles from manufacturing, possessing, and distributing nude or partially nude images of minors; creating exemptions; declaring a violation to be an act of juvenile delinquency; and providing for the punishment thereof.</w:t>
      </w:r>
    </w:p>
    <w:p w14:paraId="11D69538" w14:textId="02669AE4" w:rsidR="00293AD7" w:rsidRPr="00A769A6" w:rsidRDefault="00293AD7" w:rsidP="00066131">
      <w:pPr>
        <w:pStyle w:val="SectionBody"/>
        <w:widowControl/>
        <w:rPr>
          <w:color w:val="auto"/>
        </w:rPr>
      </w:pPr>
      <w:r w:rsidRPr="00A769A6">
        <w:rPr>
          <w:color w:val="auto"/>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70273286" w14:textId="79A5CB37" w:rsidR="00293AD7" w:rsidRPr="00A769A6" w:rsidRDefault="00293AD7" w:rsidP="00066131">
      <w:pPr>
        <w:pStyle w:val="SectionBody"/>
        <w:widowControl/>
        <w:rPr>
          <w:color w:val="auto"/>
        </w:rPr>
      </w:pPr>
      <w:r w:rsidRPr="00A769A6">
        <w:rPr>
          <w:color w:val="auto"/>
        </w:rPr>
        <w:t>(b) As used in this section:</w:t>
      </w:r>
    </w:p>
    <w:p w14:paraId="2ACA2CD3" w14:textId="03BF0ECC" w:rsidR="00293AD7" w:rsidRPr="00A769A6" w:rsidRDefault="00066131" w:rsidP="00066131">
      <w:pPr>
        <w:pStyle w:val="SectionBody"/>
        <w:widowControl/>
        <w:rPr>
          <w:color w:val="auto"/>
        </w:rPr>
      </w:pPr>
      <w:r>
        <w:rPr>
          <w:color w:val="auto"/>
        </w:rPr>
        <w:t>“</w:t>
      </w:r>
      <w:r w:rsidR="00293AD7" w:rsidRPr="00A769A6">
        <w:rPr>
          <w:color w:val="auto"/>
        </w:rPr>
        <w:t>Posing in an inappropriate sexual manner</w:t>
      </w:r>
      <w:r>
        <w:rPr>
          <w:color w:val="auto"/>
        </w:rPr>
        <w:t>”</w:t>
      </w:r>
      <w:r w:rsidR="00293AD7" w:rsidRPr="00A769A6">
        <w:rPr>
          <w:color w:val="auto"/>
        </w:rPr>
        <w:t xml:space="preserve"> means exhibition of bare female breast, female or male genitalia, pubic, or rectal areas of a minor for purposes of sexual titillation.</w:t>
      </w:r>
    </w:p>
    <w:p w14:paraId="29267518" w14:textId="406284FA" w:rsidR="00293AD7" w:rsidRPr="00A769A6" w:rsidRDefault="00767F5F" w:rsidP="00066131">
      <w:pPr>
        <w:pStyle w:val="SectionBody"/>
        <w:widowControl/>
        <w:rPr>
          <w:strike/>
          <w:color w:val="auto"/>
        </w:rPr>
      </w:pPr>
      <w:r w:rsidRPr="00A769A6">
        <w:rPr>
          <w:strike/>
          <w:color w:val="auto"/>
        </w:rPr>
        <w:t xml:space="preserve">(2) </w:t>
      </w:r>
      <w:r w:rsidR="00066131">
        <w:rPr>
          <w:strike/>
          <w:color w:val="auto"/>
        </w:rPr>
        <w:t>“</w:t>
      </w:r>
      <w:r w:rsidR="00293AD7" w:rsidRPr="00A769A6">
        <w:rPr>
          <w:strike/>
          <w:color w:val="auto"/>
        </w:rPr>
        <w:t>Visual portrayal</w:t>
      </w:r>
      <w:r w:rsidR="00066131">
        <w:rPr>
          <w:strike/>
          <w:color w:val="auto"/>
        </w:rPr>
        <w:t>”</w:t>
      </w:r>
      <w:r w:rsidR="00293AD7" w:rsidRPr="00A769A6">
        <w:rPr>
          <w:strike/>
          <w:color w:val="auto"/>
        </w:rPr>
        <w:t xml:space="preserve"> means: </w:t>
      </w:r>
    </w:p>
    <w:p w14:paraId="4366D669" w14:textId="5207506E" w:rsidR="00293AD7" w:rsidRPr="00A769A6" w:rsidRDefault="00293AD7" w:rsidP="00066131">
      <w:pPr>
        <w:pStyle w:val="SectionBody"/>
        <w:widowControl/>
        <w:rPr>
          <w:strike/>
          <w:color w:val="auto"/>
        </w:rPr>
      </w:pPr>
      <w:r w:rsidRPr="00A769A6">
        <w:rPr>
          <w:strike/>
          <w:color w:val="auto"/>
        </w:rPr>
        <w:t>(</w:t>
      </w:r>
      <w:r w:rsidR="00767F5F" w:rsidRPr="00A769A6">
        <w:rPr>
          <w:strike/>
          <w:color w:val="auto"/>
        </w:rPr>
        <w:t>A.</w:t>
      </w:r>
      <w:r w:rsidR="006D0FD1" w:rsidRPr="00A769A6">
        <w:rPr>
          <w:strike/>
          <w:color w:val="auto"/>
        </w:rPr>
        <w:t>1</w:t>
      </w:r>
      <w:r w:rsidRPr="00A769A6">
        <w:rPr>
          <w:strike/>
          <w:color w:val="auto"/>
        </w:rPr>
        <w:t>) A photograph;</w:t>
      </w:r>
    </w:p>
    <w:p w14:paraId="5B3C58ED" w14:textId="4C6EC3E5" w:rsidR="00293AD7" w:rsidRPr="00A769A6" w:rsidRDefault="00293AD7" w:rsidP="00066131">
      <w:pPr>
        <w:pStyle w:val="SectionBody"/>
        <w:widowControl/>
        <w:rPr>
          <w:strike/>
          <w:color w:val="auto"/>
        </w:rPr>
      </w:pPr>
      <w:r w:rsidRPr="00A769A6">
        <w:rPr>
          <w:strike/>
          <w:color w:val="auto"/>
        </w:rPr>
        <w:t>(</w:t>
      </w:r>
      <w:r w:rsidR="00767F5F" w:rsidRPr="00A769A6">
        <w:rPr>
          <w:strike/>
          <w:color w:val="auto"/>
        </w:rPr>
        <w:t>B.</w:t>
      </w:r>
      <w:r w:rsidR="006D0FD1" w:rsidRPr="00A769A6">
        <w:rPr>
          <w:strike/>
          <w:color w:val="auto"/>
        </w:rPr>
        <w:t>2</w:t>
      </w:r>
      <w:r w:rsidRPr="00A769A6">
        <w:rPr>
          <w:strike/>
          <w:color w:val="auto"/>
        </w:rPr>
        <w:t>) A motion picture;</w:t>
      </w:r>
    </w:p>
    <w:p w14:paraId="352C73AF" w14:textId="3228AABB" w:rsidR="00293AD7" w:rsidRPr="00A769A6" w:rsidRDefault="00293AD7" w:rsidP="00066131">
      <w:pPr>
        <w:pStyle w:val="SectionBody"/>
        <w:widowControl/>
        <w:rPr>
          <w:strike/>
          <w:color w:val="auto"/>
        </w:rPr>
      </w:pPr>
      <w:r w:rsidRPr="00A769A6">
        <w:rPr>
          <w:strike/>
          <w:color w:val="auto"/>
        </w:rPr>
        <w:t>(</w:t>
      </w:r>
      <w:r w:rsidR="00767F5F" w:rsidRPr="00A769A6">
        <w:rPr>
          <w:strike/>
          <w:color w:val="auto"/>
        </w:rPr>
        <w:t>C</w:t>
      </w:r>
      <w:r w:rsidRPr="00A769A6">
        <w:rPr>
          <w:strike/>
          <w:color w:val="auto"/>
        </w:rPr>
        <w:t>) A digital image;</w:t>
      </w:r>
    </w:p>
    <w:p w14:paraId="055ED685" w14:textId="1BCA24B6" w:rsidR="00293AD7" w:rsidRPr="00A769A6" w:rsidRDefault="00293AD7" w:rsidP="00066131">
      <w:pPr>
        <w:pStyle w:val="SectionBody"/>
        <w:widowControl/>
        <w:rPr>
          <w:strike/>
          <w:color w:val="auto"/>
        </w:rPr>
      </w:pPr>
      <w:r w:rsidRPr="00A769A6">
        <w:rPr>
          <w:strike/>
          <w:color w:val="auto"/>
        </w:rPr>
        <w:t>(</w:t>
      </w:r>
      <w:r w:rsidR="00767F5F" w:rsidRPr="00A769A6">
        <w:rPr>
          <w:strike/>
          <w:color w:val="auto"/>
        </w:rPr>
        <w:t>D</w:t>
      </w:r>
      <w:r w:rsidRPr="00A769A6">
        <w:rPr>
          <w:strike/>
          <w:color w:val="auto"/>
        </w:rPr>
        <w:t>) A digital video recording; or</w:t>
      </w:r>
    </w:p>
    <w:p w14:paraId="22586CE8" w14:textId="04ED8FA1" w:rsidR="00293AD7" w:rsidRPr="00A769A6" w:rsidRDefault="00293AD7" w:rsidP="00066131">
      <w:pPr>
        <w:pStyle w:val="SectionBody"/>
        <w:widowControl/>
        <w:rPr>
          <w:color w:val="auto"/>
        </w:rPr>
      </w:pPr>
      <w:r w:rsidRPr="00A769A6">
        <w:rPr>
          <w:strike/>
          <w:color w:val="auto"/>
        </w:rPr>
        <w:t>(</w:t>
      </w:r>
      <w:r w:rsidR="00767F5F" w:rsidRPr="00A769A6">
        <w:rPr>
          <w:strike/>
          <w:color w:val="auto"/>
        </w:rPr>
        <w:t>E</w:t>
      </w:r>
      <w:r w:rsidRPr="00A769A6">
        <w:rPr>
          <w:strike/>
          <w:color w:val="auto"/>
        </w:rPr>
        <w:t>)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3556C9C9" w14:textId="49420AB7" w:rsidR="00293AD7" w:rsidRPr="00A769A6" w:rsidRDefault="00066131" w:rsidP="00066131">
      <w:pPr>
        <w:pStyle w:val="SectionBody"/>
        <w:widowControl/>
        <w:rPr>
          <w:color w:val="auto"/>
          <w:u w:val="single"/>
        </w:rPr>
      </w:pPr>
      <w:r>
        <w:rPr>
          <w:color w:val="auto"/>
          <w:u w:val="single"/>
        </w:rPr>
        <w:t>“</w:t>
      </w:r>
      <w:r w:rsidR="00293AD7" w:rsidRPr="00A769A6">
        <w:rPr>
          <w:color w:val="auto"/>
          <w:u w:val="single"/>
        </w:rPr>
        <w:t>Visual portrayal</w:t>
      </w:r>
      <w:r>
        <w:rPr>
          <w:color w:val="auto"/>
          <w:u w:val="single"/>
        </w:rPr>
        <w:t>”</w:t>
      </w:r>
      <w:r w:rsidR="00293AD7" w:rsidRPr="00A769A6">
        <w:rPr>
          <w:color w:val="auto"/>
          <w:u w:val="single"/>
        </w:rPr>
        <w:t xml:space="preserve"> means: a reproducible image of a person by means of a visual depiction, including but not limited to a photograph, motion picture, digital image, computer image, computer generated image, video tape, digital recording, digital</w:t>
      </w:r>
      <w:r w:rsidR="00487689">
        <w:rPr>
          <w:color w:val="auto"/>
          <w:u w:val="single"/>
        </w:rPr>
        <w:t xml:space="preserve"> </w:t>
      </w:r>
      <w:r w:rsidR="00293AD7" w:rsidRPr="00A769A6">
        <w:rPr>
          <w:color w:val="auto"/>
          <w:u w:val="single"/>
        </w:rPr>
        <w:t xml:space="preserve">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w:t>
      </w:r>
      <w:r w:rsidR="00293AD7" w:rsidRPr="00A769A6">
        <w:rPr>
          <w:color w:val="auto"/>
          <w:u w:val="single"/>
        </w:rPr>
        <w:lastRenderedPageBreak/>
        <w:t>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5D880520" w14:textId="6304CD39" w:rsidR="00293AD7" w:rsidRPr="00A769A6" w:rsidRDefault="00293AD7" w:rsidP="00066131">
      <w:pPr>
        <w:pStyle w:val="SectionBody"/>
        <w:widowControl/>
        <w:rPr>
          <w:color w:val="auto"/>
        </w:rPr>
      </w:pPr>
      <w:r w:rsidRPr="00A769A6">
        <w:rPr>
          <w:color w:val="auto"/>
        </w:rPr>
        <w:t>(c) It shall be an affirmative defense to an alleged violation of this section that a minor charged with possession of the prohibited visual depiction did neither solicit its receipt nor distribute, transmit, or present it to another person by any means.</w:t>
      </w:r>
    </w:p>
    <w:p w14:paraId="4639860D" w14:textId="0CF77404" w:rsidR="00293AD7" w:rsidRPr="00A769A6" w:rsidRDefault="00293AD7" w:rsidP="00066131">
      <w:pPr>
        <w:pStyle w:val="SectionBody"/>
        <w:widowControl/>
        <w:rPr>
          <w:color w:val="auto"/>
        </w:rPr>
      </w:pPr>
      <w:r w:rsidRPr="00A769A6">
        <w:rPr>
          <w:color w:val="auto"/>
        </w:rPr>
        <w:t xml:space="preserve">(d) Notwithstanding the provisions of §15-12-1 </w:t>
      </w:r>
      <w:r w:rsidR="00066131" w:rsidRPr="00066131">
        <w:rPr>
          <w:i/>
          <w:color w:val="auto"/>
        </w:rPr>
        <w:t>et seq.</w:t>
      </w:r>
      <w:r w:rsidRPr="00A769A6">
        <w:rPr>
          <w:color w:val="auto"/>
        </w:rPr>
        <w:t xml:space="preserve"> of this code, an adjudication of delinquency under the provisions of this section </w:t>
      </w:r>
      <w:r w:rsidRPr="003147FC">
        <w:rPr>
          <w:color w:val="auto"/>
        </w:rPr>
        <w:t>shal</w:t>
      </w:r>
      <w:r w:rsidRPr="00A769A6">
        <w:rPr>
          <w:color w:val="auto"/>
        </w:rPr>
        <w:t>l</w:t>
      </w:r>
      <w:r w:rsidR="006D0FD1" w:rsidRPr="00A769A6">
        <w:rPr>
          <w:color w:val="auto"/>
        </w:rPr>
        <w:t xml:space="preserve"> </w:t>
      </w:r>
      <w:r w:rsidRPr="00A769A6">
        <w:rPr>
          <w:color w:val="auto"/>
        </w:rPr>
        <w:t>not subject the minor to the requirements of that article and chapter.</w:t>
      </w:r>
    </w:p>
    <w:p w14:paraId="27D86A01" w14:textId="77777777" w:rsidR="00293AD7" w:rsidRPr="00A769A6" w:rsidRDefault="00293AD7" w:rsidP="00066131">
      <w:pPr>
        <w:pStyle w:val="ArticleHeading"/>
        <w:widowControl/>
        <w:rPr>
          <w:color w:val="auto"/>
        </w:rPr>
      </w:pPr>
      <w:r w:rsidRPr="00A769A6">
        <w:rPr>
          <w:color w:val="auto"/>
        </w:rPr>
        <w:t>ARTICLE 8D. CHILD ABUSE.</w:t>
      </w:r>
    </w:p>
    <w:p w14:paraId="34677491"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FEFAE19" w14:textId="52868D21"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-8D-1</w:t>
      </w:r>
      <w:r>
        <w:rPr>
          <w:color w:val="auto"/>
        </w:rPr>
        <w:t xml:space="preserve">. </w:t>
      </w:r>
      <w:r w:rsidR="00293AD7" w:rsidRPr="00A769A6">
        <w:rPr>
          <w:color w:val="auto"/>
        </w:rPr>
        <w:t>Definitions.</w:t>
      </w:r>
    </w:p>
    <w:p w14:paraId="28F6E39A" w14:textId="77777777" w:rsidR="00293AD7" w:rsidRPr="00A769A6" w:rsidRDefault="00293AD7" w:rsidP="00066131">
      <w:pPr>
        <w:pStyle w:val="SectionBody"/>
        <w:widowControl/>
        <w:rPr>
          <w:color w:val="auto"/>
        </w:rPr>
      </w:pPr>
      <w:r w:rsidRPr="00A769A6">
        <w:rPr>
          <w:color w:val="auto"/>
        </w:rPr>
        <w:t>In this article, unless a different meaning is plainly required:</w:t>
      </w:r>
    </w:p>
    <w:p w14:paraId="228661CA" w14:textId="682946AD" w:rsidR="00293AD7" w:rsidRPr="00A769A6" w:rsidRDefault="00066131" w:rsidP="00066131">
      <w:pPr>
        <w:pStyle w:val="SectionBody"/>
        <w:widowControl/>
        <w:rPr>
          <w:color w:val="auto"/>
        </w:rPr>
      </w:pPr>
      <w:r>
        <w:rPr>
          <w:color w:val="auto"/>
        </w:rPr>
        <w:t>“</w:t>
      </w:r>
      <w:r w:rsidR="00293AD7" w:rsidRPr="00A769A6">
        <w:rPr>
          <w:color w:val="auto"/>
        </w:rPr>
        <w:t>Abuse</w:t>
      </w:r>
      <w:r>
        <w:rPr>
          <w:color w:val="auto"/>
        </w:rPr>
        <w:t>”</w:t>
      </w:r>
      <w:r w:rsidR="00293AD7" w:rsidRPr="00A769A6">
        <w:rPr>
          <w:color w:val="auto"/>
        </w:rPr>
        <w:t xml:space="preserve"> means the infliction upon a minor child of physical injury by other than accidental means.</w:t>
      </w:r>
    </w:p>
    <w:p w14:paraId="186249DE" w14:textId="1CDA5B5F" w:rsidR="00293AD7" w:rsidRPr="00A769A6" w:rsidRDefault="00066131" w:rsidP="00066131">
      <w:pPr>
        <w:pStyle w:val="SectionBody"/>
        <w:widowControl/>
        <w:rPr>
          <w:color w:val="auto"/>
        </w:rPr>
      </w:pPr>
      <w:r>
        <w:rPr>
          <w:color w:val="auto"/>
        </w:rPr>
        <w:t>“</w:t>
      </w:r>
      <w:r w:rsidR="00293AD7" w:rsidRPr="00A769A6">
        <w:rPr>
          <w:color w:val="auto"/>
        </w:rPr>
        <w:t>Child</w:t>
      </w:r>
      <w:r>
        <w:rPr>
          <w:color w:val="auto"/>
        </w:rPr>
        <w:t>”</w:t>
      </w:r>
      <w:r w:rsidR="00293AD7" w:rsidRPr="00A769A6">
        <w:rPr>
          <w:color w:val="auto"/>
        </w:rPr>
        <w:t xml:space="preserve"> means any person under eighteen years of age not otherwise emancipated by law.</w:t>
      </w:r>
    </w:p>
    <w:p w14:paraId="0DB88811" w14:textId="6DD29E5B" w:rsidR="00293AD7" w:rsidRPr="00A769A6" w:rsidRDefault="00066131" w:rsidP="00066131">
      <w:pPr>
        <w:pStyle w:val="SectionBody"/>
        <w:widowControl/>
        <w:rPr>
          <w:color w:val="auto"/>
        </w:rPr>
      </w:pPr>
      <w:r>
        <w:rPr>
          <w:color w:val="auto"/>
        </w:rPr>
        <w:t>“</w:t>
      </w:r>
      <w:r w:rsidR="00293AD7" w:rsidRPr="00A769A6">
        <w:rPr>
          <w:color w:val="auto"/>
        </w:rPr>
        <w:t>Controlled substance</w:t>
      </w:r>
      <w:r>
        <w:rPr>
          <w:color w:val="auto"/>
        </w:rPr>
        <w:t>”</w:t>
      </w:r>
      <w:r w:rsidR="00293AD7" w:rsidRPr="00A769A6">
        <w:rPr>
          <w:color w:val="auto"/>
        </w:rPr>
        <w:t xml:space="preserve"> means controlled substance as that term is defined in</w:t>
      </w:r>
      <w:r w:rsidR="006D0FD1" w:rsidRPr="00A769A6">
        <w:rPr>
          <w:color w:val="auto"/>
        </w:rPr>
        <w:t>§61A-1-101(d).</w:t>
      </w:r>
      <w:r w:rsidR="00293AD7" w:rsidRPr="00A769A6">
        <w:rPr>
          <w:color w:val="auto"/>
        </w:rPr>
        <w:t>of this code.</w:t>
      </w:r>
    </w:p>
    <w:p w14:paraId="7B48B369" w14:textId="4B5D5E47" w:rsidR="00293AD7" w:rsidRPr="00A769A6" w:rsidRDefault="00066131" w:rsidP="00066131">
      <w:pPr>
        <w:pStyle w:val="SectionBody"/>
        <w:widowControl/>
        <w:rPr>
          <w:color w:val="auto"/>
        </w:rPr>
      </w:pPr>
      <w:r>
        <w:rPr>
          <w:color w:val="auto"/>
        </w:rPr>
        <w:t>“</w:t>
      </w:r>
      <w:r w:rsidR="00293AD7" w:rsidRPr="00A769A6">
        <w:rPr>
          <w:color w:val="auto"/>
        </w:rPr>
        <w:t>Custodian</w:t>
      </w:r>
      <w:r>
        <w:rPr>
          <w:color w:val="auto"/>
        </w:rPr>
        <w:t>”</w:t>
      </w:r>
      <w:r w:rsidR="00293AD7" w:rsidRPr="00A769A6">
        <w:rPr>
          <w:color w:val="auto"/>
        </w:rPr>
        <w:t xml:space="preserve"> means a person over the age of fourteen years who has or shares actual physical possession or care and custody of a child on a full-time or temporary basis, regardless of whether such person has been granted custody of the child by any contract, </w:t>
      </w:r>
      <w:r w:rsidR="006D0FD1" w:rsidRPr="00A769A6">
        <w:rPr>
          <w:color w:val="auto"/>
        </w:rPr>
        <w:t>agreement,</w:t>
      </w:r>
      <w:r w:rsidR="00293AD7" w:rsidRPr="00A769A6">
        <w:rPr>
          <w:color w:val="auto"/>
        </w:rPr>
        <w:t xml:space="preserve"> or legal proceeding. </w:t>
      </w:r>
      <w:r>
        <w:rPr>
          <w:color w:val="auto"/>
        </w:rPr>
        <w:t>“</w:t>
      </w:r>
      <w:r w:rsidR="00293AD7" w:rsidRPr="00A769A6">
        <w:rPr>
          <w:color w:val="auto"/>
        </w:rPr>
        <w:t>Custodian</w:t>
      </w:r>
      <w:r>
        <w:rPr>
          <w:color w:val="auto"/>
        </w:rPr>
        <w:t>”</w:t>
      </w:r>
      <w:r w:rsidR="00293AD7" w:rsidRPr="00A769A6">
        <w:rPr>
          <w:color w:val="auto"/>
        </w:rPr>
        <w:t xml:space="preserve"> shall also include, but not be limited to, the spouse of a parent, guardian or custodian, or a person cohabiting with a parent, </w:t>
      </w:r>
      <w:r w:rsidR="006D0FD1" w:rsidRPr="00A769A6">
        <w:rPr>
          <w:color w:val="auto"/>
        </w:rPr>
        <w:t>guardian,</w:t>
      </w:r>
      <w:r w:rsidR="00293AD7" w:rsidRPr="00A769A6">
        <w:rPr>
          <w:color w:val="auto"/>
        </w:rPr>
        <w:t xml:space="preserve"> or custodian in the relationship of husband and wife, where such spouse or other person shares actual physical possession or care and custody of a child with the parent, </w:t>
      </w:r>
      <w:r w:rsidR="006D0FD1" w:rsidRPr="00A769A6">
        <w:rPr>
          <w:color w:val="auto"/>
        </w:rPr>
        <w:t>guardian,</w:t>
      </w:r>
      <w:r w:rsidR="00293AD7" w:rsidRPr="00A769A6">
        <w:rPr>
          <w:color w:val="auto"/>
        </w:rPr>
        <w:t xml:space="preserve"> or custodian.</w:t>
      </w:r>
    </w:p>
    <w:p w14:paraId="2F17CF09" w14:textId="4899DE3A" w:rsidR="00293AD7" w:rsidRPr="00A769A6" w:rsidRDefault="00066131" w:rsidP="00066131">
      <w:pPr>
        <w:pStyle w:val="SectionBody"/>
        <w:widowControl/>
        <w:rPr>
          <w:color w:val="auto"/>
        </w:rPr>
      </w:pPr>
      <w:r>
        <w:rPr>
          <w:color w:val="auto"/>
        </w:rPr>
        <w:lastRenderedPageBreak/>
        <w:t>“</w:t>
      </w:r>
      <w:r w:rsidR="00293AD7" w:rsidRPr="00A769A6">
        <w:rPr>
          <w:color w:val="auto"/>
        </w:rPr>
        <w:t>Guardian</w:t>
      </w:r>
      <w:r>
        <w:rPr>
          <w:color w:val="auto"/>
        </w:rPr>
        <w:t>”</w:t>
      </w:r>
      <w:r w:rsidR="00293AD7" w:rsidRPr="00A769A6">
        <w:rPr>
          <w:color w:val="auto"/>
        </w:rPr>
        <w:t xml:space="preserve"> means a person who has care and custody of a child as the result of any contract, </w:t>
      </w:r>
      <w:r w:rsidR="006D0FD1" w:rsidRPr="00A769A6">
        <w:rPr>
          <w:color w:val="auto"/>
        </w:rPr>
        <w:t>agreement,</w:t>
      </w:r>
      <w:r w:rsidR="00293AD7" w:rsidRPr="00A769A6">
        <w:rPr>
          <w:color w:val="auto"/>
        </w:rPr>
        <w:t xml:space="preserve"> or legal proceeding.</w:t>
      </w:r>
    </w:p>
    <w:p w14:paraId="3F6E6AE8" w14:textId="044D0852" w:rsidR="00293AD7" w:rsidRPr="00A769A6" w:rsidRDefault="00066131" w:rsidP="00066131">
      <w:pPr>
        <w:pStyle w:val="SectionBody"/>
        <w:widowControl/>
        <w:rPr>
          <w:color w:val="auto"/>
        </w:rPr>
      </w:pPr>
      <w:r>
        <w:rPr>
          <w:color w:val="auto"/>
        </w:rPr>
        <w:t>“</w:t>
      </w:r>
      <w:r w:rsidR="00293AD7" w:rsidRPr="00A769A6">
        <w:rPr>
          <w:color w:val="auto"/>
        </w:rPr>
        <w:t>Gross neglect</w:t>
      </w:r>
      <w:r>
        <w:rPr>
          <w:color w:val="auto"/>
        </w:rPr>
        <w:t>”</w:t>
      </w:r>
      <w:r w:rsidR="00293AD7" w:rsidRPr="00A769A6">
        <w:rPr>
          <w:color w:val="auto"/>
        </w:rPr>
        <w:t xml:space="preserve"> means reckless or intentional conduct, behavior or inaction by a parent, guardian or custodian that evidences a clear disregard for a minor child</w:t>
      </w:r>
      <w:r>
        <w:rPr>
          <w:color w:val="auto"/>
        </w:rPr>
        <w:t>’</w:t>
      </w:r>
      <w:r w:rsidR="00293AD7" w:rsidRPr="00A769A6">
        <w:rPr>
          <w:color w:val="auto"/>
        </w:rPr>
        <w:t xml:space="preserve">s health, </w:t>
      </w:r>
      <w:r w:rsidR="006D0FD1" w:rsidRPr="00A769A6">
        <w:rPr>
          <w:color w:val="auto"/>
        </w:rPr>
        <w:t>safety,</w:t>
      </w:r>
      <w:r w:rsidR="00293AD7" w:rsidRPr="00A769A6">
        <w:rPr>
          <w:color w:val="auto"/>
        </w:rPr>
        <w:t xml:space="preserve"> or welfare.</w:t>
      </w:r>
    </w:p>
    <w:p w14:paraId="0A080992" w14:textId="08BF8138" w:rsidR="00293AD7" w:rsidRPr="00A769A6" w:rsidRDefault="00066131" w:rsidP="00066131">
      <w:pPr>
        <w:pStyle w:val="SectionBody"/>
        <w:widowControl/>
        <w:rPr>
          <w:color w:val="auto"/>
        </w:rPr>
      </w:pPr>
      <w:r>
        <w:rPr>
          <w:color w:val="auto"/>
        </w:rPr>
        <w:t>“</w:t>
      </w:r>
      <w:r w:rsidR="00293AD7" w:rsidRPr="00A769A6">
        <w:rPr>
          <w:color w:val="auto"/>
        </w:rPr>
        <w:t>Neglect</w:t>
      </w:r>
      <w:r>
        <w:rPr>
          <w:color w:val="auto"/>
        </w:rPr>
        <w:t>”</w:t>
      </w:r>
      <w:r w:rsidR="00293AD7" w:rsidRPr="00A769A6">
        <w:rPr>
          <w:color w:val="auto"/>
        </w:rPr>
        <w:t xml:space="preserve"> means the unreasonable failure by a parent, </w:t>
      </w:r>
      <w:r w:rsidR="006D0FD1" w:rsidRPr="00A769A6">
        <w:rPr>
          <w:color w:val="auto"/>
        </w:rPr>
        <w:t>guardian,</w:t>
      </w:r>
      <w:r w:rsidR="00293AD7" w:rsidRPr="00A769A6">
        <w:rPr>
          <w:color w:val="auto"/>
        </w:rPr>
        <w:t xml:space="preserve"> or custodian of a minor child to exercise a minimum degree of care to assure the minor child</w:t>
      </w:r>
      <w:r>
        <w:rPr>
          <w:color w:val="auto"/>
        </w:rPr>
        <w:t>’</w:t>
      </w:r>
      <w:r w:rsidR="00293AD7" w:rsidRPr="00A769A6">
        <w:rPr>
          <w:color w:val="auto"/>
        </w:rPr>
        <w:t xml:space="preserve">s physical safety or health. For purposes of this article, the following do not constitute </w:t>
      </w:r>
      <w:r>
        <w:rPr>
          <w:color w:val="auto"/>
        </w:rPr>
        <w:t>“</w:t>
      </w:r>
      <w:r w:rsidR="00293AD7" w:rsidRPr="00A769A6">
        <w:rPr>
          <w:color w:val="auto"/>
        </w:rPr>
        <w:t>neglect</w:t>
      </w:r>
      <w:r>
        <w:rPr>
          <w:color w:val="auto"/>
        </w:rPr>
        <w:t>”</w:t>
      </w:r>
      <w:r w:rsidR="00336AF5" w:rsidRPr="00A769A6">
        <w:rPr>
          <w:color w:val="auto"/>
        </w:rPr>
        <w:t xml:space="preserve"> </w:t>
      </w:r>
      <w:r w:rsidR="00293AD7" w:rsidRPr="00A769A6">
        <w:rPr>
          <w:color w:val="auto"/>
        </w:rPr>
        <w:t xml:space="preserve">by a parent, </w:t>
      </w:r>
      <w:r w:rsidR="006D0FD1" w:rsidRPr="00A769A6">
        <w:rPr>
          <w:color w:val="auto"/>
        </w:rPr>
        <w:t>guardian,</w:t>
      </w:r>
      <w:r w:rsidR="00293AD7" w:rsidRPr="00A769A6">
        <w:rPr>
          <w:color w:val="auto"/>
        </w:rPr>
        <w:t xml:space="preserve"> or custodian: </w:t>
      </w:r>
    </w:p>
    <w:p w14:paraId="7163DDDC" w14:textId="3694C2A2" w:rsidR="00293AD7" w:rsidRPr="00A769A6" w:rsidRDefault="00293AD7" w:rsidP="00066131">
      <w:pPr>
        <w:pStyle w:val="SectionBody"/>
        <w:widowControl/>
        <w:rPr>
          <w:color w:val="auto"/>
        </w:rPr>
      </w:pPr>
      <w:r w:rsidRPr="00A769A6">
        <w:rPr>
          <w:color w:val="auto"/>
        </w:rPr>
        <w:t>(</w:t>
      </w:r>
      <w:r w:rsidR="006D0FD1" w:rsidRPr="00A769A6">
        <w:rPr>
          <w:color w:val="auto"/>
        </w:rPr>
        <w:t>1</w:t>
      </w:r>
      <w:r w:rsidRPr="00A769A6">
        <w:rPr>
          <w:color w:val="auto"/>
        </w:rPr>
        <w:t>) Permitting a minor child to participate in athletic activities or other similar activities that if done properly are not inherently dangerous, regardless of whether that participation creates a risk of bodily injury;</w:t>
      </w:r>
    </w:p>
    <w:p w14:paraId="1F432720" w14:textId="1A634DCA" w:rsidR="00293AD7" w:rsidRPr="00A769A6" w:rsidRDefault="00293AD7" w:rsidP="00066131">
      <w:pPr>
        <w:pStyle w:val="SectionBody"/>
        <w:widowControl/>
        <w:rPr>
          <w:color w:val="auto"/>
        </w:rPr>
      </w:pPr>
      <w:r w:rsidRPr="00A769A6">
        <w:rPr>
          <w:color w:val="auto"/>
        </w:rPr>
        <w:t>(</w:t>
      </w:r>
      <w:r w:rsidR="006D0FD1" w:rsidRPr="00A769A6">
        <w:rPr>
          <w:color w:val="auto"/>
        </w:rPr>
        <w:t>2</w:t>
      </w:r>
      <w:r w:rsidRPr="00A769A6">
        <w:rPr>
          <w:color w:val="auto"/>
        </w:rPr>
        <w:t>) Exercising discretion in choosing a lawful method of educating a minor child; or</w:t>
      </w:r>
    </w:p>
    <w:p w14:paraId="6E40C72C" w14:textId="3C7EDA50" w:rsidR="00293AD7" w:rsidRPr="00A769A6" w:rsidRDefault="00293AD7" w:rsidP="00066131">
      <w:pPr>
        <w:pStyle w:val="SectionBody"/>
        <w:widowControl/>
        <w:rPr>
          <w:color w:val="auto"/>
        </w:rPr>
      </w:pPr>
      <w:r w:rsidRPr="00A769A6">
        <w:rPr>
          <w:color w:val="auto"/>
        </w:rPr>
        <w:t>(</w:t>
      </w:r>
      <w:r w:rsidR="006D0FD1" w:rsidRPr="00A769A6">
        <w:rPr>
          <w:color w:val="auto"/>
        </w:rPr>
        <w:t>3</w:t>
      </w:r>
      <w:r w:rsidRPr="00A769A6">
        <w:rPr>
          <w:color w:val="auto"/>
        </w:rPr>
        <w:t>) Exercising discretion in making decisions regarding the nutrition and medical care provided to a minor child based upon religious conviction or reasonable personal belief.</w:t>
      </w:r>
    </w:p>
    <w:p w14:paraId="4625C6F0" w14:textId="734FD079" w:rsidR="00293AD7" w:rsidRPr="00A769A6" w:rsidRDefault="00066131" w:rsidP="00066131">
      <w:pPr>
        <w:pStyle w:val="SectionBody"/>
        <w:widowControl/>
        <w:rPr>
          <w:color w:val="auto"/>
        </w:rPr>
      </w:pPr>
      <w:r>
        <w:rPr>
          <w:color w:val="auto"/>
        </w:rPr>
        <w:t>“</w:t>
      </w:r>
      <w:r w:rsidR="00293AD7" w:rsidRPr="00A769A6">
        <w:rPr>
          <w:color w:val="auto"/>
        </w:rPr>
        <w:t>Parent</w:t>
      </w:r>
      <w:r>
        <w:rPr>
          <w:color w:val="auto"/>
        </w:rPr>
        <w:t>”</w:t>
      </w:r>
      <w:r w:rsidR="00293AD7" w:rsidRPr="00A769A6">
        <w:rPr>
          <w:color w:val="auto"/>
        </w:rPr>
        <w:t xml:space="preserve"> means the biological father or mother of a child, or the </w:t>
      </w:r>
      <w:r w:rsidR="00293AD7" w:rsidRPr="00A769A6">
        <w:rPr>
          <w:color w:val="auto"/>
          <w:u w:val="single"/>
        </w:rPr>
        <w:t>foster or</w:t>
      </w:r>
      <w:r w:rsidR="00293AD7" w:rsidRPr="00A769A6">
        <w:rPr>
          <w:color w:val="auto"/>
        </w:rPr>
        <w:t xml:space="preserve"> adoptive mother or father of a child</w:t>
      </w:r>
      <w:r w:rsidR="00293AD7" w:rsidRPr="00A769A6">
        <w:rPr>
          <w:color w:val="auto"/>
          <w:u w:val="single"/>
        </w:rPr>
        <w:t>, or a stepparent of a child or legal guardian</w:t>
      </w:r>
      <w:r w:rsidR="00293AD7" w:rsidRPr="00A769A6">
        <w:rPr>
          <w:color w:val="auto"/>
        </w:rPr>
        <w:t>.</w:t>
      </w:r>
    </w:p>
    <w:p w14:paraId="324DCB04" w14:textId="63B57291" w:rsidR="00293AD7" w:rsidRPr="00A769A6" w:rsidRDefault="00066131" w:rsidP="00066131">
      <w:pPr>
        <w:pStyle w:val="SectionBody"/>
        <w:widowControl/>
        <w:rPr>
          <w:color w:val="auto"/>
        </w:rPr>
      </w:pPr>
      <w:r>
        <w:rPr>
          <w:color w:val="auto"/>
        </w:rPr>
        <w:t>“</w:t>
      </w:r>
      <w:r w:rsidR="00293AD7" w:rsidRPr="00A769A6">
        <w:rPr>
          <w:color w:val="auto"/>
        </w:rPr>
        <w:t>Sexual contact</w:t>
      </w:r>
      <w:r>
        <w:rPr>
          <w:color w:val="auto"/>
        </w:rPr>
        <w:t>”</w:t>
      </w:r>
      <w:r w:rsidR="00293AD7" w:rsidRPr="00A769A6">
        <w:rPr>
          <w:color w:val="auto"/>
        </w:rPr>
        <w:t xml:space="preserve"> means sexual contact as that term is defined in </w:t>
      </w:r>
      <w:r w:rsidR="00767F5F" w:rsidRPr="00A769A6">
        <w:rPr>
          <w:color w:val="auto"/>
        </w:rPr>
        <w:t>§61-8B-1.</w:t>
      </w:r>
      <w:r w:rsidR="00293AD7" w:rsidRPr="00A769A6">
        <w:rPr>
          <w:color w:val="auto"/>
        </w:rPr>
        <w:t xml:space="preserve"> of this code.</w:t>
      </w:r>
    </w:p>
    <w:p w14:paraId="6D722C85" w14:textId="63ACEEFF" w:rsidR="00293AD7" w:rsidRPr="00A769A6" w:rsidRDefault="00066131" w:rsidP="00066131">
      <w:pPr>
        <w:pStyle w:val="SectionBody"/>
        <w:widowControl/>
        <w:rPr>
          <w:color w:val="auto"/>
        </w:rPr>
      </w:pPr>
      <w:r>
        <w:rPr>
          <w:color w:val="auto"/>
        </w:rPr>
        <w:t>“</w:t>
      </w:r>
      <w:r w:rsidR="00293AD7" w:rsidRPr="00A769A6">
        <w:rPr>
          <w:color w:val="auto"/>
        </w:rPr>
        <w:t>Sexual exploitation</w:t>
      </w:r>
      <w:r>
        <w:rPr>
          <w:color w:val="auto"/>
        </w:rPr>
        <w:t>”</w:t>
      </w:r>
      <w:r w:rsidR="00293AD7" w:rsidRPr="00A769A6">
        <w:rPr>
          <w:color w:val="auto"/>
        </w:rPr>
        <w:t xml:space="preserve"> means an act whereby:</w:t>
      </w:r>
    </w:p>
    <w:p w14:paraId="5022E2E0" w14:textId="0EDA7928" w:rsidR="00293AD7" w:rsidRPr="00A769A6" w:rsidRDefault="00293AD7" w:rsidP="00066131">
      <w:pPr>
        <w:pStyle w:val="SectionBody"/>
        <w:widowControl/>
        <w:rPr>
          <w:color w:val="auto"/>
        </w:rPr>
      </w:pPr>
      <w:r w:rsidRPr="00A769A6">
        <w:rPr>
          <w:color w:val="auto"/>
        </w:rPr>
        <w:t>(</w:t>
      </w:r>
      <w:r w:rsidR="00767F5F" w:rsidRPr="00A769A6">
        <w:rPr>
          <w:color w:val="auto"/>
        </w:rPr>
        <w:t>1</w:t>
      </w:r>
      <w:r w:rsidRPr="00A769A6">
        <w:rPr>
          <w:color w:val="auto"/>
        </w:rPr>
        <w:t xml:space="preserve">) A parent, custodian, </w:t>
      </w:r>
      <w:r w:rsidR="00767F5F" w:rsidRPr="00A769A6">
        <w:rPr>
          <w:color w:val="auto"/>
        </w:rPr>
        <w:t>guardian,</w:t>
      </w:r>
      <w:r w:rsidRPr="00A769A6">
        <w:rPr>
          <w:color w:val="auto"/>
        </w:rPr>
        <w:t xml:space="preserve"> or other person in a position of trust to a child, whether for financial gain or not, persuades, induces, </w:t>
      </w:r>
      <w:r w:rsidR="00767F5F" w:rsidRPr="00A769A6">
        <w:rPr>
          <w:color w:val="auto"/>
        </w:rPr>
        <w:t>entices,</w:t>
      </w:r>
      <w:r w:rsidRPr="00A769A6">
        <w:rPr>
          <w:color w:val="auto"/>
        </w:rPr>
        <w:t xml:space="preserve"> or coerces the child to engage in sexually explicit conduct as that term is defined in</w:t>
      </w:r>
      <w:r w:rsidR="00767F5F" w:rsidRPr="00A769A6">
        <w:rPr>
          <w:color w:val="auto"/>
        </w:rPr>
        <w:t>§61-8C-1.</w:t>
      </w:r>
      <w:r w:rsidRPr="00A769A6">
        <w:rPr>
          <w:color w:val="auto"/>
        </w:rPr>
        <w:t xml:space="preserve"> of this code; or</w:t>
      </w:r>
    </w:p>
    <w:p w14:paraId="65668F41" w14:textId="3ABD4874" w:rsidR="00293AD7" w:rsidRPr="00A769A6" w:rsidRDefault="00293AD7" w:rsidP="00066131">
      <w:pPr>
        <w:pStyle w:val="SectionBody"/>
        <w:widowControl/>
        <w:rPr>
          <w:color w:val="auto"/>
        </w:rPr>
      </w:pPr>
      <w:r w:rsidRPr="00A769A6">
        <w:rPr>
          <w:color w:val="auto"/>
        </w:rPr>
        <w:t>(</w:t>
      </w:r>
      <w:r w:rsidR="00767F5F" w:rsidRPr="00A769A6">
        <w:rPr>
          <w:color w:val="auto"/>
        </w:rPr>
        <w:t>2</w:t>
      </w:r>
      <w:r w:rsidRPr="00A769A6">
        <w:rPr>
          <w:color w:val="auto"/>
        </w:rPr>
        <w:t xml:space="preserve">)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w:t>
      </w:r>
      <w:r w:rsidRPr="00A769A6">
        <w:rPr>
          <w:color w:val="auto"/>
        </w:rPr>
        <w:lastRenderedPageBreak/>
        <w:t>other person in a position of trust knows such display is likely to be observed by others who would be affronted or alarmed.</w:t>
      </w:r>
    </w:p>
    <w:p w14:paraId="2A928F53" w14:textId="4682EABB" w:rsidR="00293AD7" w:rsidRPr="00A769A6" w:rsidRDefault="00066131" w:rsidP="00066131">
      <w:pPr>
        <w:pStyle w:val="SectionBody"/>
        <w:widowControl/>
        <w:rPr>
          <w:color w:val="auto"/>
        </w:rPr>
      </w:pPr>
      <w:r>
        <w:rPr>
          <w:color w:val="auto"/>
        </w:rPr>
        <w:t>“</w:t>
      </w:r>
      <w:r w:rsidR="00293AD7" w:rsidRPr="00A769A6">
        <w:rPr>
          <w:color w:val="auto"/>
        </w:rPr>
        <w:t>Sexual intercourse</w:t>
      </w:r>
      <w:r>
        <w:rPr>
          <w:color w:val="auto"/>
        </w:rPr>
        <w:t>”</w:t>
      </w:r>
      <w:r w:rsidR="00293AD7" w:rsidRPr="00A769A6">
        <w:rPr>
          <w:color w:val="auto"/>
        </w:rPr>
        <w:t xml:space="preserve"> means sexual intercourse as that term is defined in </w:t>
      </w:r>
      <w:r w:rsidR="00767F5F" w:rsidRPr="00A769A6">
        <w:rPr>
          <w:color w:val="auto"/>
        </w:rPr>
        <w:t>§61-8B-1</w:t>
      </w:r>
      <w:r w:rsidR="00293AD7" w:rsidRPr="00A769A6">
        <w:rPr>
          <w:color w:val="auto"/>
        </w:rPr>
        <w:t xml:space="preserve"> of this code.</w:t>
      </w:r>
    </w:p>
    <w:p w14:paraId="53912D68" w14:textId="4BFFE168" w:rsidR="00293AD7" w:rsidRPr="00A769A6" w:rsidRDefault="00066131" w:rsidP="00066131">
      <w:pPr>
        <w:pStyle w:val="SectionBody"/>
        <w:widowControl/>
        <w:rPr>
          <w:color w:val="auto"/>
        </w:rPr>
      </w:pPr>
      <w:r>
        <w:rPr>
          <w:color w:val="auto"/>
        </w:rPr>
        <w:t>“</w:t>
      </w:r>
      <w:r w:rsidR="00293AD7" w:rsidRPr="00A769A6">
        <w:rPr>
          <w:color w:val="auto"/>
        </w:rPr>
        <w:t>Sexual intrusion</w:t>
      </w:r>
      <w:r>
        <w:rPr>
          <w:color w:val="auto"/>
        </w:rPr>
        <w:t>”</w:t>
      </w:r>
      <w:r w:rsidR="00293AD7" w:rsidRPr="00A769A6">
        <w:rPr>
          <w:color w:val="auto"/>
        </w:rPr>
        <w:t xml:space="preserve"> means sexual intrusion as that term is defined in </w:t>
      </w:r>
      <w:r w:rsidR="00767F5F" w:rsidRPr="00A769A6">
        <w:rPr>
          <w:color w:val="auto"/>
        </w:rPr>
        <w:t>§61-8B-1</w:t>
      </w:r>
      <w:r w:rsidR="00293AD7" w:rsidRPr="00A769A6">
        <w:rPr>
          <w:color w:val="auto"/>
        </w:rPr>
        <w:t>-one of this code.</w:t>
      </w:r>
    </w:p>
    <w:p w14:paraId="0387C8D9" w14:textId="625C4DE0" w:rsidR="00293AD7" w:rsidRPr="00A769A6" w:rsidRDefault="00293AD7" w:rsidP="00066131">
      <w:pPr>
        <w:pStyle w:val="SectionBody"/>
        <w:widowControl/>
        <w:rPr>
          <w:color w:val="auto"/>
        </w:rPr>
      </w:pPr>
      <w:r w:rsidRPr="00A769A6">
        <w:rPr>
          <w:color w:val="auto"/>
        </w:rPr>
        <w:t xml:space="preserve"> A </w:t>
      </w:r>
      <w:r w:rsidR="00066131">
        <w:rPr>
          <w:color w:val="auto"/>
        </w:rPr>
        <w:t>“</w:t>
      </w:r>
      <w:r w:rsidRPr="00A769A6">
        <w:rPr>
          <w:color w:val="auto"/>
        </w:rPr>
        <w:t>person in a position of trust in relation to a child</w:t>
      </w:r>
      <w:r w:rsidR="00066131">
        <w:rPr>
          <w:color w:val="auto"/>
        </w:rPr>
        <w:t>”</w:t>
      </w:r>
      <w:r w:rsidRPr="00A769A6">
        <w:rPr>
          <w:color w:val="auto"/>
        </w:rPr>
        <w:t xml:space="preserve"> refers to any person who is acting in the place of a parent and charged with any of a parent</w:t>
      </w:r>
      <w:r w:rsidR="00066131">
        <w:rPr>
          <w:color w:val="auto"/>
        </w:rPr>
        <w:t>’</w:t>
      </w:r>
      <w:r w:rsidRPr="00A769A6">
        <w:rPr>
          <w:color w:val="auto"/>
        </w:rPr>
        <w:t>s rights, duties or responsibilities concerning a child or someone responsible for the general supervision of a child</w:t>
      </w:r>
      <w:r w:rsidR="00066131">
        <w:rPr>
          <w:color w:val="auto"/>
        </w:rPr>
        <w:t>’</w:t>
      </w:r>
      <w:r w:rsidRPr="00A769A6">
        <w:rPr>
          <w:color w:val="auto"/>
        </w:rPr>
        <w:t>s welfare, or any person who by virtue of their occupation or position is charged with any duty or responsibility for the health, education, welfare, or supervision of the child.</w:t>
      </w:r>
      <w:r w:rsidRPr="00A769A6">
        <w:rPr>
          <w:color w:val="auto"/>
        </w:rPr>
        <w:tab/>
      </w:r>
    </w:p>
    <w:p w14:paraId="0B30ED0D"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F02B262" w14:textId="62091461"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 xml:space="preserve">-8D-2. Murder of a child by a parent, guardian or custodian or other person by refusal or failure to supply necessities, or by delivery, </w:t>
      </w:r>
      <w:r w:rsidR="001064C6" w:rsidRPr="00A769A6">
        <w:rPr>
          <w:color w:val="auto"/>
        </w:rPr>
        <w:t>administration,</w:t>
      </w:r>
      <w:r w:rsidR="00293AD7" w:rsidRPr="00A769A6">
        <w:rPr>
          <w:color w:val="auto"/>
        </w:rPr>
        <w:t xml:space="preserve"> or ingestion of a controlled substance; </w:t>
      </w:r>
      <w:r w:rsidR="00293AD7" w:rsidRPr="00A769A6">
        <w:rPr>
          <w:color w:val="auto"/>
          <w:u w:val="single"/>
        </w:rPr>
        <w:t>tenets and practices of a recognized religious denomination or order</w:t>
      </w:r>
      <w:r w:rsidR="00293AD7" w:rsidRPr="00A769A6">
        <w:rPr>
          <w:color w:val="auto"/>
        </w:rPr>
        <w:t>; penalties.</w:t>
      </w:r>
    </w:p>
    <w:p w14:paraId="55824F50" w14:textId="6A8B7ECA" w:rsidR="00293AD7" w:rsidRPr="00A769A6" w:rsidRDefault="00293AD7" w:rsidP="00066131">
      <w:pPr>
        <w:pStyle w:val="SectionBody"/>
        <w:widowControl/>
        <w:rPr>
          <w:color w:val="auto"/>
        </w:rPr>
      </w:pPr>
      <w:r w:rsidRPr="00A769A6">
        <w:rPr>
          <w:color w:val="auto"/>
        </w:rPr>
        <w:t xml:space="preserve">(a) If any parent, </w:t>
      </w:r>
      <w:r w:rsidR="001064C6" w:rsidRPr="00A769A6">
        <w:rPr>
          <w:color w:val="auto"/>
        </w:rPr>
        <w:t>guardian,</w:t>
      </w:r>
      <w:r w:rsidRPr="00A769A6">
        <w:rPr>
          <w:color w:val="auto"/>
        </w:rPr>
        <w:t xml:space="preserve"> or custodian shall maliciously and intentionally cause the death of a child under his or her care, </w:t>
      </w:r>
      <w:r w:rsidR="001064C6" w:rsidRPr="00A769A6">
        <w:rPr>
          <w:color w:val="auto"/>
        </w:rPr>
        <w:t>custody,</w:t>
      </w:r>
      <w:r w:rsidRPr="00A769A6">
        <w:rPr>
          <w:color w:val="auto"/>
        </w:rPr>
        <w:t xml:space="preserve"> or control by his or her failure or refusal to supply such child with necessary food, clothing, </w:t>
      </w:r>
      <w:r w:rsidR="001064C6" w:rsidRPr="00A769A6">
        <w:rPr>
          <w:color w:val="auto"/>
        </w:rPr>
        <w:t>shelter,</w:t>
      </w:r>
      <w:r w:rsidRPr="00A769A6">
        <w:rPr>
          <w:color w:val="auto"/>
        </w:rPr>
        <w:t xml:space="preserve"> or medical care, then such parent, guardian or custodian </w:t>
      </w:r>
      <w:r w:rsidRPr="00A769A6">
        <w:rPr>
          <w:strike/>
          <w:color w:val="auto"/>
        </w:rPr>
        <w:t>shall be</w:t>
      </w:r>
      <w:r w:rsidRPr="00A769A6">
        <w:rPr>
          <w:color w:val="auto"/>
        </w:rPr>
        <w:t xml:space="preserve"> </w:t>
      </w:r>
      <w:r w:rsidR="001064C6" w:rsidRPr="00A769A6">
        <w:rPr>
          <w:color w:val="auto"/>
          <w:u w:val="single"/>
        </w:rPr>
        <w:t>is</w:t>
      </w:r>
      <w:r w:rsidR="001064C6" w:rsidRPr="00A769A6">
        <w:rPr>
          <w:color w:val="auto"/>
        </w:rPr>
        <w:t xml:space="preserve"> </w:t>
      </w:r>
      <w:r w:rsidRPr="00A769A6">
        <w:rPr>
          <w:color w:val="auto"/>
        </w:rPr>
        <w:t xml:space="preserve">guilty of </w:t>
      </w:r>
      <w:r w:rsidRPr="00A769A6">
        <w:rPr>
          <w:color w:val="auto"/>
          <w:u w:val="single"/>
        </w:rPr>
        <w:t>a class 1 felony</w:t>
      </w:r>
      <w:r w:rsidR="00F970BF">
        <w:rPr>
          <w:strike/>
          <w:color w:val="auto"/>
          <w:u w:val="single"/>
        </w:rPr>
        <w:t xml:space="preserve">. </w:t>
      </w:r>
      <w:r w:rsidRPr="00A769A6">
        <w:rPr>
          <w:strike/>
          <w:color w:val="auto"/>
        </w:rPr>
        <w:t>murder in the first degree</w:t>
      </w:r>
      <w:r w:rsidRPr="00A769A6">
        <w:rPr>
          <w:color w:val="auto"/>
        </w:rPr>
        <w:t>.</w:t>
      </w:r>
    </w:p>
    <w:p w14:paraId="032997B1" w14:textId="6F8625D8" w:rsidR="00293AD7" w:rsidRPr="00A769A6" w:rsidRDefault="00293AD7" w:rsidP="00066131">
      <w:pPr>
        <w:pStyle w:val="SectionBody"/>
        <w:widowControl/>
        <w:rPr>
          <w:color w:val="auto"/>
        </w:rPr>
      </w:pPr>
      <w:r w:rsidRPr="00A769A6">
        <w:rPr>
          <w:color w:val="auto"/>
        </w:rPr>
        <w:t xml:space="preserve">(b) If any parent, </w:t>
      </w:r>
      <w:r w:rsidR="001064C6" w:rsidRPr="00A769A6">
        <w:rPr>
          <w:color w:val="auto"/>
        </w:rPr>
        <w:t>guardian,</w:t>
      </w:r>
      <w:r w:rsidRPr="00A769A6">
        <w:rPr>
          <w:color w:val="auto"/>
        </w:rPr>
        <w:t xml:space="preserve"> or custodian </w:t>
      </w:r>
      <w:r w:rsidRPr="00A769A6">
        <w:rPr>
          <w:strike/>
          <w:color w:val="auto"/>
        </w:rPr>
        <w:t>shall cause</w:t>
      </w:r>
      <w:r w:rsidRPr="00A769A6">
        <w:rPr>
          <w:color w:val="auto"/>
        </w:rPr>
        <w:t xml:space="preserve"> </w:t>
      </w:r>
      <w:r w:rsidR="001064C6" w:rsidRPr="00A769A6">
        <w:rPr>
          <w:color w:val="auto"/>
          <w:u w:val="single"/>
        </w:rPr>
        <w:t>causes</w:t>
      </w:r>
      <w:r w:rsidR="001064C6" w:rsidRPr="00A769A6">
        <w:rPr>
          <w:color w:val="auto"/>
        </w:rPr>
        <w:t xml:space="preserve"> </w:t>
      </w:r>
      <w:r w:rsidRPr="00A769A6">
        <w:rPr>
          <w:color w:val="auto"/>
        </w:rPr>
        <w:t xml:space="preserve">the death of a child under his or her care, </w:t>
      </w:r>
      <w:r w:rsidR="001064C6" w:rsidRPr="00A769A6">
        <w:rPr>
          <w:color w:val="auto"/>
        </w:rPr>
        <w:t>custody,</w:t>
      </w:r>
      <w:r w:rsidRPr="00A769A6">
        <w:rPr>
          <w:color w:val="auto"/>
        </w:rPr>
        <w:t xml:space="preserve"> or control by knowingly allowing any other person to maliciously and intentionally fail or refuse to supply such child with necessary food, clothing, </w:t>
      </w:r>
      <w:r w:rsidR="001064C6" w:rsidRPr="00A769A6">
        <w:rPr>
          <w:color w:val="auto"/>
        </w:rPr>
        <w:t>shelter,</w:t>
      </w:r>
      <w:r w:rsidRPr="00A769A6">
        <w:rPr>
          <w:color w:val="auto"/>
        </w:rPr>
        <w:t xml:space="preserve"> or medical care, then such other person and such parent, guardian or custodian shall each be guilty of </w:t>
      </w:r>
      <w:r w:rsidRPr="00A769A6">
        <w:rPr>
          <w:color w:val="auto"/>
          <w:u w:val="single"/>
        </w:rPr>
        <w:t>a class 1 felony.</w:t>
      </w:r>
      <w:r w:rsidRPr="00A769A6">
        <w:rPr>
          <w:color w:val="auto"/>
        </w:rPr>
        <w:t xml:space="preserve"> </w:t>
      </w:r>
      <w:r w:rsidRPr="00A769A6">
        <w:rPr>
          <w:strike/>
          <w:color w:val="auto"/>
        </w:rPr>
        <w:t>murder in the first degree</w:t>
      </w:r>
      <w:r w:rsidRPr="00A769A6">
        <w:rPr>
          <w:color w:val="auto"/>
        </w:rPr>
        <w:t>.</w:t>
      </w:r>
    </w:p>
    <w:p w14:paraId="6DAD1CCB" w14:textId="09BEEAC9" w:rsidR="00293AD7" w:rsidRPr="00A769A6" w:rsidRDefault="00293AD7" w:rsidP="00066131">
      <w:pPr>
        <w:pStyle w:val="SectionBody"/>
        <w:widowControl/>
        <w:rPr>
          <w:color w:val="auto"/>
        </w:rPr>
      </w:pPr>
      <w:r w:rsidRPr="00A769A6">
        <w:rPr>
          <w:color w:val="auto"/>
        </w:rPr>
        <w:t xml:space="preserve">(c) The penalty for offenses defined by this section shall be that which is prescribed for murder </w:t>
      </w:r>
      <w:r w:rsidRPr="00A769A6">
        <w:rPr>
          <w:strike/>
          <w:color w:val="auto"/>
        </w:rPr>
        <w:t>in</w:t>
      </w:r>
      <w:r w:rsidRPr="00A769A6">
        <w:rPr>
          <w:color w:val="auto"/>
        </w:rPr>
        <w:t xml:space="preserve"> </w:t>
      </w:r>
      <w:r w:rsidRPr="00A769A6">
        <w:rPr>
          <w:color w:val="auto"/>
          <w:u w:val="single"/>
        </w:rPr>
        <w:t xml:space="preserve">of </w:t>
      </w:r>
      <w:r w:rsidRPr="00A769A6">
        <w:rPr>
          <w:color w:val="auto"/>
        </w:rPr>
        <w:t>the first degree under the provisions of §61-2-1 of this c</w:t>
      </w:r>
      <w:r w:rsidR="0087141C" w:rsidRPr="00A769A6">
        <w:rPr>
          <w:color w:val="auto"/>
        </w:rPr>
        <w:t>ode</w:t>
      </w:r>
      <w:r w:rsidRPr="00A769A6">
        <w:rPr>
          <w:color w:val="auto"/>
        </w:rPr>
        <w:t>.</w:t>
      </w:r>
    </w:p>
    <w:p w14:paraId="25367A22" w14:textId="2E537FC9" w:rsidR="00293AD7" w:rsidRPr="00A769A6" w:rsidRDefault="00293AD7" w:rsidP="00066131">
      <w:pPr>
        <w:pStyle w:val="SectionBody"/>
        <w:widowControl/>
        <w:rPr>
          <w:color w:val="auto"/>
        </w:rPr>
      </w:pPr>
      <w:r w:rsidRPr="00A769A6">
        <w:rPr>
          <w:color w:val="auto"/>
        </w:rPr>
        <w:lastRenderedPageBreak/>
        <w:t xml:space="preserve">(d) The provisions of this section </w:t>
      </w:r>
      <w:r w:rsidRPr="003147FC">
        <w:rPr>
          <w:color w:val="auto"/>
        </w:rPr>
        <w:t>shall</w:t>
      </w:r>
      <w:r w:rsidRPr="00A769A6">
        <w:rPr>
          <w:color w:val="auto"/>
        </w:rPr>
        <w:t xml:space="preserve"> not apply to any parent, guardian or custodian who fails or refuses, or allows another person to fail or refuse, to supply a child under the care, custody or control of such parent, </w:t>
      </w:r>
      <w:r w:rsidR="0087141C" w:rsidRPr="00A769A6">
        <w:rPr>
          <w:color w:val="auto"/>
        </w:rPr>
        <w:t>guardian,</w:t>
      </w:r>
      <w:r w:rsidRPr="00A769A6">
        <w:rPr>
          <w:color w:val="auto"/>
        </w:rPr>
        <w:t xml:space="preserve"> or custodian with necessary medical care, when such medical care conflicts with the tenets and practices of a recognized religious denomination or order of which such parent, guardian or custodian is an adherent or member. </w:t>
      </w:r>
    </w:p>
    <w:p w14:paraId="35F8216D" w14:textId="76BF4FBE" w:rsidR="00293AD7" w:rsidRPr="00A769A6" w:rsidRDefault="00293AD7" w:rsidP="00066131">
      <w:pPr>
        <w:pStyle w:val="SectionBody"/>
        <w:widowControl/>
        <w:rPr>
          <w:color w:val="auto"/>
        </w:rPr>
      </w:pPr>
      <w:r w:rsidRPr="00A769A6">
        <w:rPr>
          <w:color w:val="auto"/>
          <w:u w:val="single"/>
        </w:rPr>
        <w:t xml:space="preserve">(e)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w:t>
      </w:r>
      <w:r w:rsidR="0087141C" w:rsidRPr="00A769A6">
        <w:rPr>
          <w:color w:val="auto"/>
          <w:u w:val="single"/>
        </w:rPr>
        <w:t>the</w:t>
      </w:r>
      <w:r w:rsidRPr="00A769A6">
        <w:rPr>
          <w:color w:val="auto"/>
          <w:u w:val="single"/>
        </w:rPr>
        <w:t xml:space="preserve"> treatment </w:t>
      </w:r>
      <w:r w:rsidR="0087141C" w:rsidRPr="00A769A6">
        <w:rPr>
          <w:color w:val="auto"/>
          <w:u w:val="single"/>
        </w:rPr>
        <w:t>is</w:t>
      </w:r>
      <w:r w:rsidRPr="00A769A6">
        <w:rPr>
          <w:color w:val="auto"/>
          <w:u w:val="single"/>
        </w:rPr>
        <w:t xml:space="preserve"> presumed to constitute a recognized method of religious healing</w:t>
      </w:r>
      <w:r w:rsidRPr="00A769A6">
        <w:rPr>
          <w:color w:val="auto"/>
        </w:rPr>
        <w:t>.</w:t>
      </w:r>
    </w:p>
    <w:p w14:paraId="0B27197C"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6095713" w14:textId="0680C666"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-8D-2a</w:t>
      </w:r>
      <w:r>
        <w:rPr>
          <w:color w:val="auto"/>
        </w:rPr>
        <w:t xml:space="preserve">. </w:t>
      </w:r>
      <w:r w:rsidR="00293AD7" w:rsidRPr="00A769A6">
        <w:rPr>
          <w:color w:val="auto"/>
        </w:rPr>
        <w:t xml:space="preserve">Death of a child by a parent, guardian or custodian or other person by child abuse; criminal penalties. </w:t>
      </w:r>
    </w:p>
    <w:p w14:paraId="5F5E7A79" w14:textId="38933909" w:rsidR="00293AD7" w:rsidRPr="00A769A6" w:rsidRDefault="00293AD7" w:rsidP="00066131">
      <w:pPr>
        <w:pStyle w:val="SectionBody"/>
        <w:widowControl/>
        <w:rPr>
          <w:color w:val="auto"/>
        </w:rPr>
      </w:pPr>
      <w:r w:rsidRPr="00A769A6">
        <w:rPr>
          <w:color w:val="auto"/>
        </w:rPr>
        <w:t xml:space="preserve">(a) If any parent, </w:t>
      </w:r>
      <w:r w:rsidR="00662C07" w:rsidRPr="00A769A6">
        <w:rPr>
          <w:color w:val="auto"/>
        </w:rPr>
        <w:t>guardian,</w:t>
      </w:r>
      <w:r w:rsidRPr="00A769A6">
        <w:rPr>
          <w:color w:val="auto"/>
        </w:rPr>
        <w:t xml:space="preserve"> or custodian maliciously and intentionally inflicts upon a child under his or her care, custody or control substantial physical pain, </w:t>
      </w:r>
      <w:r w:rsidR="00662C07" w:rsidRPr="00A769A6">
        <w:rPr>
          <w:color w:val="auto"/>
        </w:rPr>
        <w:t>illness,</w:t>
      </w:r>
      <w:r w:rsidRPr="00A769A6">
        <w:rPr>
          <w:color w:val="auto"/>
        </w:rPr>
        <w:t xml:space="preserve"> or any impairment of physical condition by other than accidental means, thereby causing the death of such child, then such parent, guardian or custodian is guilty of a </w:t>
      </w:r>
      <w:r w:rsidRPr="00A769A6">
        <w:rPr>
          <w:color w:val="auto"/>
          <w:u w:val="single"/>
        </w:rPr>
        <w:t>class 1</w:t>
      </w:r>
      <w:r w:rsidRPr="00A769A6">
        <w:rPr>
          <w:color w:val="auto"/>
        </w:rPr>
        <w:t xml:space="preserve"> felony.</w:t>
      </w:r>
    </w:p>
    <w:p w14:paraId="468D567D" w14:textId="04D8DC72" w:rsidR="00293AD7" w:rsidRPr="00A769A6" w:rsidRDefault="00293AD7" w:rsidP="00066131">
      <w:pPr>
        <w:pStyle w:val="SectionBody"/>
        <w:widowControl/>
        <w:rPr>
          <w:color w:val="auto"/>
        </w:rPr>
      </w:pPr>
      <w:r w:rsidRPr="00A769A6">
        <w:rPr>
          <w:color w:val="auto"/>
        </w:rPr>
        <w:t xml:space="preserve">(b) If any parent, </w:t>
      </w:r>
      <w:r w:rsidR="00662C07" w:rsidRPr="00A769A6">
        <w:rPr>
          <w:color w:val="auto"/>
        </w:rPr>
        <w:t>guardian,</w:t>
      </w:r>
      <w:r w:rsidRPr="00A769A6">
        <w:rPr>
          <w:color w:val="auto"/>
        </w:rPr>
        <w:t xml:space="preserve"> or custodian knowingly allows any other person to maliciously and intentionally inflict upon a child under the care, custody or control of </w:t>
      </w:r>
      <w:r w:rsidRPr="00A769A6">
        <w:rPr>
          <w:strike/>
          <w:color w:val="auto"/>
        </w:rPr>
        <w:t>such</w:t>
      </w:r>
      <w:r w:rsidRPr="00A769A6">
        <w:rPr>
          <w:color w:val="auto"/>
        </w:rPr>
        <w:t xml:space="preserve"> </w:t>
      </w:r>
      <w:r w:rsidR="00662C07" w:rsidRPr="00A769A6">
        <w:rPr>
          <w:color w:val="auto"/>
          <w:u w:val="single"/>
        </w:rPr>
        <w:t>the</w:t>
      </w:r>
      <w:r w:rsidR="00662C07" w:rsidRPr="00A769A6">
        <w:rPr>
          <w:color w:val="auto"/>
        </w:rPr>
        <w:t xml:space="preserve"> </w:t>
      </w:r>
      <w:r w:rsidRPr="00A769A6">
        <w:rPr>
          <w:color w:val="auto"/>
        </w:rPr>
        <w:t xml:space="preserve">parent, guardian or custodian substantial physical pain, illness or any impairment of physical condition by other than accidental means, which thereby causes the death of </w:t>
      </w:r>
      <w:r w:rsidR="00662C07" w:rsidRPr="00A769A6">
        <w:rPr>
          <w:strike/>
          <w:color w:val="auto"/>
        </w:rPr>
        <w:t>such</w:t>
      </w:r>
      <w:r w:rsidR="00662C07" w:rsidRPr="00A769A6">
        <w:rPr>
          <w:color w:val="auto"/>
        </w:rPr>
        <w:t xml:space="preserve"> </w:t>
      </w:r>
      <w:r w:rsidR="00662C07" w:rsidRPr="00A769A6">
        <w:rPr>
          <w:color w:val="auto"/>
          <w:u w:val="single"/>
        </w:rPr>
        <w:t>the</w:t>
      </w:r>
      <w:r w:rsidRPr="00A769A6">
        <w:rPr>
          <w:color w:val="auto"/>
        </w:rPr>
        <w:t xml:space="preserve"> child, then such other person and </w:t>
      </w:r>
      <w:r w:rsidRPr="00A769A6">
        <w:rPr>
          <w:strike/>
          <w:color w:val="auto"/>
        </w:rPr>
        <w:t>such</w:t>
      </w:r>
      <w:r w:rsidRPr="00A769A6">
        <w:rPr>
          <w:color w:val="auto"/>
        </w:rPr>
        <w:t xml:space="preserve"> parent, guardian or custodian are each guilty of a </w:t>
      </w:r>
      <w:r w:rsidRPr="00A769A6">
        <w:rPr>
          <w:color w:val="auto"/>
          <w:u w:val="single"/>
        </w:rPr>
        <w:t>class 1</w:t>
      </w:r>
      <w:r w:rsidRPr="00A769A6">
        <w:rPr>
          <w:color w:val="auto"/>
        </w:rPr>
        <w:t xml:space="preserve"> felony.</w:t>
      </w:r>
    </w:p>
    <w:p w14:paraId="373BCDC8" w14:textId="2E057833" w:rsidR="00293AD7" w:rsidRPr="00A769A6" w:rsidRDefault="00293AD7" w:rsidP="00066131">
      <w:pPr>
        <w:pStyle w:val="SectionBody"/>
        <w:widowControl/>
        <w:rPr>
          <w:color w:val="auto"/>
        </w:rPr>
      </w:pPr>
      <w:r w:rsidRPr="00A769A6">
        <w:rPr>
          <w:color w:val="auto"/>
        </w:rPr>
        <w:t xml:space="preserve">(c) Any person convicted of a felony described in subsection (a) or (b) of this section </w:t>
      </w:r>
      <w:r w:rsidRPr="00A769A6">
        <w:rPr>
          <w:strike/>
          <w:color w:val="auto"/>
        </w:rPr>
        <w:t>shall be imprisoned in a state correctional facility for a period of fifteen years to life. A person imprisoned pursuant to the provisions of this section</w:t>
      </w:r>
      <w:r w:rsidRPr="00A769A6">
        <w:rPr>
          <w:color w:val="auto"/>
        </w:rPr>
        <w:t xml:space="preserve"> is not eligible for parole prior to having served a minimum of </w:t>
      </w:r>
      <w:r w:rsidR="00662C07" w:rsidRPr="00A769A6">
        <w:rPr>
          <w:color w:val="auto"/>
        </w:rPr>
        <w:t>15</w:t>
      </w:r>
      <w:r w:rsidRPr="00A769A6">
        <w:rPr>
          <w:color w:val="auto"/>
        </w:rPr>
        <w:t xml:space="preserve"> years of his or her sentence.</w:t>
      </w:r>
    </w:p>
    <w:p w14:paraId="0C52395E" w14:textId="1154C111" w:rsidR="00293AD7" w:rsidRPr="00A769A6" w:rsidRDefault="00662C07" w:rsidP="00066131">
      <w:pPr>
        <w:pStyle w:val="SectionBody"/>
        <w:widowControl/>
        <w:rPr>
          <w:color w:val="auto"/>
        </w:rPr>
      </w:pPr>
      <w:r w:rsidRPr="00A769A6">
        <w:rPr>
          <w:color w:val="auto"/>
        </w:rPr>
        <w:t>,</w:t>
      </w:r>
    </w:p>
    <w:p w14:paraId="496F781B"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545F7D0C" w14:textId="403C4C8B" w:rsidR="00293AD7" w:rsidRPr="00A769A6" w:rsidRDefault="00293AD7" w:rsidP="00066131">
      <w:pPr>
        <w:pStyle w:val="SectionHeading"/>
        <w:widowControl/>
        <w:rPr>
          <w:color w:val="auto"/>
        </w:rPr>
        <w:sectPr w:rsidR="00293AD7" w:rsidRPr="00A769A6" w:rsidSect="00F218A0">
          <w:type w:val="continuous"/>
          <w:pgSz w:w="12240" w:h="15840" w:code="1"/>
          <w:pgMar w:top="1440" w:right="1440" w:bottom="1440" w:left="1440" w:header="720" w:footer="720" w:gutter="0"/>
          <w:cols w:space="720"/>
          <w:docGrid w:linePitch="360"/>
        </w:sectPr>
      </w:pPr>
      <w:r w:rsidRPr="00A769A6">
        <w:rPr>
          <w:color w:val="auto"/>
        </w:rPr>
        <w:lastRenderedPageBreak/>
        <w:t>§61-8D-3. Child abuse resulting in injury; child abuse creating risk of injury; criminal penalties.</w:t>
      </w:r>
    </w:p>
    <w:p w14:paraId="6E4D1C02" w14:textId="237D5B95" w:rsidR="00293AD7" w:rsidRPr="00A769A6" w:rsidRDefault="00293AD7" w:rsidP="00066131">
      <w:pPr>
        <w:pStyle w:val="SectionBody"/>
        <w:widowControl/>
        <w:rPr>
          <w:color w:val="auto"/>
        </w:rPr>
      </w:pPr>
      <w:r w:rsidRPr="00A769A6">
        <w:rPr>
          <w:color w:val="auto"/>
        </w:rPr>
        <w:t xml:space="preserve">(a) </w:t>
      </w:r>
      <w:r w:rsidRPr="00A769A6">
        <w:rPr>
          <w:strike/>
          <w:color w:val="auto"/>
        </w:rPr>
        <w:t>If</w:t>
      </w:r>
      <w:r w:rsidRPr="00A769A6">
        <w:rPr>
          <w:color w:val="auto"/>
        </w:rPr>
        <w:t xml:space="preserve"> </w:t>
      </w:r>
      <w:r w:rsidR="001C49DC"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1C49DC" w:rsidRPr="00A769A6">
        <w:rPr>
          <w:color w:val="auto"/>
          <w:u w:val="single"/>
        </w:rPr>
        <w:t>who</w:t>
      </w:r>
      <w:r w:rsidR="001C49DC" w:rsidRPr="00A769A6">
        <w:rPr>
          <w:color w:val="auto"/>
        </w:rPr>
        <w:t xml:space="preserve"> </w:t>
      </w:r>
      <w:r w:rsidRPr="00A769A6">
        <w:rPr>
          <w:strike/>
          <w:color w:val="auto"/>
        </w:rPr>
        <w:t>shall abuse</w:t>
      </w:r>
      <w:r w:rsidRPr="00A769A6">
        <w:rPr>
          <w:color w:val="auto"/>
        </w:rPr>
        <w:t xml:space="preserve"> </w:t>
      </w:r>
      <w:r w:rsidR="001C49DC" w:rsidRPr="00A769A6">
        <w:rPr>
          <w:color w:val="auto"/>
          <w:u w:val="single"/>
        </w:rPr>
        <w:t>abuses</w:t>
      </w:r>
      <w:r w:rsidR="001C49DC" w:rsidRPr="00A769A6">
        <w:rPr>
          <w:color w:val="auto"/>
        </w:rPr>
        <w:t xml:space="preserve"> </w:t>
      </w:r>
      <w:r w:rsidRPr="00A769A6">
        <w:rPr>
          <w:color w:val="auto"/>
        </w:rPr>
        <w:t xml:space="preserve">a child and by </w:t>
      </w:r>
      <w:r w:rsidR="00B874B7" w:rsidRPr="00A769A6">
        <w:rPr>
          <w:strike/>
          <w:color w:val="auto"/>
        </w:rPr>
        <w:t>such</w:t>
      </w:r>
      <w:r w:rsidR="00B874B7" w:rsidRPr="00A769A6">
        <w:rPr>
          <w:color w:val="auto"/>
        </w:rPr>
        <w:t xml:space="preserve"> </w:t>
      </w:r>
      <w:r w:rsidR="00B874B7" w:rsidRPr="00A769A6">
        <w:rPr>
          <w:color w:val="auto"/>
          <w:u w:val="single"/>
        </w:rPr>
        <w:t>the</w:t>
      </w:r>
      <w:r w:rsidRPr="00A769A6">
        <w:rPr>
          <w:color w:val="auto"/>
        </w:rPr>
        <w:t xml:space="preserve"> abuse </w:t>
      </w:r>
      <w:r w:rsidRPr="00A769A6">
        <w:rPr>
          <w:strike/>
          <w:color w:val="auto"/>
        </w:rPr>
        <w:t>cause such</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A769A6">
        <w:rPr>
          <w:color w:val="auto"/>
        </w:rPr>
        <w:t>.</w:t>
      </w:r>
    </w:p>
    <w:p w14:paraId="1F387316" w14:textId="7FE35BA2" w:rsidR="00293AD7" w:rsidRPr="00A769A6" w:rsidRDefault="00293AD7" w:rsidP="00066131">
      <w:pPr>
        <w:pStyle w:val="SectionBody"/>
        <w:widowControl/>
        <w:rPr>
          <w:color w:val="auto"/>
        </w:rPr>
      </w:pPr>
      <w:r w:rsidRPr="00A769A6">
        <w:rPr>
          <w:color w:val="auto"/>
        </w:rPr>
        <w:t xml:space="preserve">(b) </w:t>
      </w:r>
      <w:r w:rsidRPr="00A769A6">
        <w:rPr>
          <w:strike/>
          <w:color w:val="auto"/>
        </w:rPr>
        <w:t>If</w:t>
      </w:r>
      <w:r w:rsidRPr="00A769A6">
        <w:rPr>
          <w:color w:val="auto"/>
        </w:rPr>
        <w:t xml:space="preserve"> </w:t>
      </w:r>
      <w:r w:rsidR="00B874B7"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B874B7" w:rsidRPr="00A769A6">
        <w:rPr>
          <w:color w:val="auto"/>
          <w:u w:val="single"/>
        </w:rPr>
        <w:t>who</w:t>
      </w:r>
      <w:r w:rsidR="00B874B7" w:rsidRPr="00A769A6">
        <w:rPr>
          <w:color w:val="auto"/>
        </w:rPr>
        <w:t xml:space="preserve"> </w:t>
      </w:r>
      <w:r w:rsidR="00B874B7" w:rsidRPr="00A769A6">
        <w:rPr>
          <w:strike/>
          <w:color w:val="auto"/>
        </w:rPr>
        <w:t>shall abuse</w:t>
      </w:r>
      <w:r w:rsidR="00B874B7" w:rsidRPr="00A769A6">
        <w:rPr>
          <w:color w:val="auto"/>
        </w:rPr>
        <w:t xml:space="preserve"> </w:t>
      </w:r>
      <w:r w:rsidR="00B874B7" w:rsidRPr="00A769A6">
        <w:rPr>
          <w:color w:val="auto"/>
          <w:u w:val="single"/>
        </w:rPr>
        <w:t>abuses</w:t>
      </w:r>
      <w:r w:rsidRPr="00A769A6">
        <w:rPr>
          <w:color w:val="auto"/>
        </w:rPr>
        <w:t xml:space="preserve"> a child and by </w:t>
      </w:r>
      <w:r w:rsidRPr="00A769A6">
        <w:rPr>
          <w:strike/>
          <w:color w:val="auto"/>
        </w:rPr>
        <w:t>such</w:t>
      </w:r>
      <w:r w:rsidRPr="00A769A6">
        <w:rPr>
          <w:color w:val="auto"/>
        </w:rPr>
        <w:t xml:space="preserve"> </w:t>
      </w:r>
      <w:r w:rsidR="00B874B7" w:rsidRPr="00A769A6">
        <w:rPr>
          <w:color w:val="auto"/>
          <w:u w:val="single"/>
        </w:rPr>
        <w:t>the</w:t>
      </w:r>
      <w:r w:rsidR="00B874B7" w:rsidRPr="00A769A6">
        <w:rPr>
          <w:color w:val="auto"/>
        </w:rPr>
        <w:t xml:space="preserve"> </w:t>
      </w:r>
      <w:r w:rsidRPr="00A769A6">
        <w:rPr>
          <w:color w:val="auto"/>
        </w:rPr>
        <w:t xml:space="preserve">abuse </w:t>
      </w:r>
      <w:r w:rsidRPr="00A769A6">
        <w:rPr>
          <w:strike/>
          <w:color w:val="auto"/>
        </w:rPr>
        <w:t>cause said</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serious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5 </w:t>
      </w:r>
      <w:r w:rsidRPr="00A769A6">
        <w:rPr>
          <w:strike/>
          <w:color w:val="auto"/>
        </w:rPr>
        <w:t>felony and, upon conviction thereof, shall be fined not less than $1,000 nor more than $5,000 and committed to the custody of the Division of Corrections not less than two nor more than ten years</w:t>
      </w:r>
      <w:r w:rsidRPr="00A769A6">
        <w:rPr>
          <w:color w:val="auto"/>
        </w:rPr>
        <w:t>.</w:t>
      </w:r>
    </w:p>
    <w:p w14:paraId="53A3DE4B" w14:textId="5D4D5980" w:rsidR="00293AD7" w:rsidRPr="00A769A6" w:rsidRDefault="00293AD7" w:rsidP="00066131">
      <w:pPr>
        <w:pStyle w:val="SectionBody"/>
        <w:widowControl/>
        <w:rPr>
          <w:color w:val="auto"/>
        </w:rPr>
      </w:pPr>
      <w:r w:rsidRPr="00A769A6">
        <w:rPr>
          <w:color w:val="auto"/>
        </w:rPr>
        <w:t>(c) Any parent, guardian or custodian who abuses a child and by the abuse creates a substantial risk of death or serious bodily injury, as serious bodily injury is defined in §61-8B-1 of this c</w:t>
      </w:r>
      <w:r w:rsidR="00B874B7" w:rsidRPr="00A769A6">
        <w:rPr>
          <w:color w:val="auto"/>
        </w:rPr>
        <w:t>ode</w:t>
      </w:r>
      <w:r w:rsidRPr="00A769A6">
        <w:rPr>
          <w:color w:val="auto"/>
        </w:rPr>
        <w:t xml:space="preserve">, to the child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$3,000 or imprisoned in a state correctional facility for not less than one nor more than five years, or both</w:t>
      </w:r>
      <w:r w:rsidRPr="00A769A6">
        <w:rPr>
          <w:color w:val="auto"/>
        </w:rPr>
        <w:t>.</w:t>
      </w:r>
    </w:p>
    <w:p w14:paraId="5093D224" w14:textId="21794500" w:rsidR="00293AD7" w:rsidRPr="00A769A6" w:rsidRDefault="00293AD7" w:rsidP="00066131">
      <w:pPr>
        <w:pStyle w:val="SectionBody"/>
        <w:widowControl/>
        <w:rPr>
          <w:color w:val="auto"/>
        </w:rPr>
      </w:pPr>
      <w:r w:rsidRPr="00A769A6">
        <w:rPr>
          <w:color w:val="auto"/>
        </w:rPr>
        <w:t>(d)(1) If a parent, guardian or custodian who has not previously been convicted under this section, §61-8D-4</w:t>
      </w:r>
      <w:r w:rsidR="00D22233" w:rsidRPr="00A769A6">
        <w:rPr>
          <w:color w:val="auto"/>
        </w:rPr>
        <w:t xml:space="preserve"> of this code</w:t>
      </w:r>
      <w:r w:rsidRPr="00A769A6">
        <w:rPr>
          <w:color w:val="auto"/>
        </w:rPr>
        <w:t>, or a law of another state or the federal government with the same essential elements abuses a child and by the abuse creates a substantial risk of bodily injury, as bodily injury is defined in §61-8B-1 of this c</w:t>
      </w:r>
      <w:r w:rsidR="00D22233" w:rsidRPr="00A769A6">
        <w:rPr>
          <w:color w:val="auto"/>
        </w:rPr>
        <w:t>ode</w:t>
      </w:r>
      <w:r w:rsidRPr="00A769A6">
        <w:rPr>
          <w:color w:val="auto"/>
        </w:rPr>
        <w:t xml:space="preserve">, to the child is guilty of a </w:t>
      </w:r>
      <w:r w:rsidRPr="00A769A6">
        <w:rPr>
          <w:color w:val="auto"/>
          <w:u w:val="single"/>
        </w:rPr>
        <w:t xml:space="preserve">class 2 </w:t>
      </w:r>
      <w:r w:rsidRPr="00A769A6">
        <w:rPr>
          <w:color w:val="auto"/>
        </w:rPr>
        <w:t xml:space="preserve">misdemeanor </w:t>
      </w:r>
      <w:r w:rsidRPr="00A769A6">
        <w:rPr>
          <w:strike/>
          <w:color w:val="auto"/>
        </w:rPr>
        <w:t>and, upon conviction thereof, shall be fined not less than $100 nor more than $1,000 or confined in jail not more than six months, or both</w:t>
      </w:r>
      <w:r w:rsidRPr="00A769A6">
        <w:rPr>
          <w:color w:val="auto"/>
        </w:rPr>
        <w:t>.</w:t>
      </w:r>
    </w:p>
    <w:p w14:paraId="51F18253" w14:textId="354F1D9E" w:rsidR="00293AD7" w:rsidRPr="00A769A6" w:rsidRDefault="00293AD7" w:rsidP="00066131">
      <w:pPr>
        <w:pStyle w:val="SectionBody"/>
        <w:widowControl/>
        <w:rPr>
          <w:color w:val="auto"/>
        </w:rPr>
      </w:pPr>
      <w:r w:rsidRPr="00A769A6">
        <w:rPr>
          <w:color w:val="auto"/>
        </w:rPr>
        <w:t xml:space="preserve">(2) For a second offense under this subsection or for a person with one prior conviction under this section, §61-8D-4 of this </w:t>
      </w:r>
      <w:r w:rsidR="00D22233" w:rsidRPr="00A769A6">
        <w:rPr>
          <w:color w:val="auto"/>
        </w:rPr>
        <w:t>code,</w:t>
      </w:r>
      <w:r w:rsidRPr="00A769A6">
        <w:rPr>
          <w:color w:val="auto"/>
        </w:rPr>
        <w:t xml:space="preserve"> or a law of another state or the federal government with </w:t>
      </w:r>
      <w:r w:rsidRPr="00A769A6">
        <w:rPr>
          <w:color w:val="auto"/>
        </w:rPr>
        <w:lastRenderedPageBreak/>
        <w:t xml:space="preserve">the same essential elements, the parent, guardian or custodian is guilty of a </w:t>
      </w:r>
      <w:r w:rsidRPr="00A769A6">
        <w:rPr>
          <w:color w:val="auto"/>
          <w:u w:val="single"/>
        </w:rPr>
        <w:t>class 1</w:t>
      </w:r>
      <w:r w:rsidR="00487689">
        <w:rPr>
          <w:strike/>
          <w:color w:val="auto"/>
        </w:rPr>
        <w:t xml:space="preserve"> </w:t>
      </w:r>
      <w:r w:rsidRPr="00A769A6">
        <w:rPr>
          <w:strike/>
          <w:color w:val="auto"/>
        </w:rPr>
        <w:t>misdemeanor and, upon conviction thereof, shall be fined not more than $1,500 and confined in jail not less than thirty days nor more than one year, or both</w:t>
      </w:r>
      <w:r w:rsidRPr="00A769A6">
        <w:rPr>
          <w:color w:val="auto"/>
        </w:rPr>
        <w:t>.</w:t>
      </w:r>
    </w:p>
    <w:p w14:paraId="39217C6D" w14:textId="498CEA19" w:rsidR="00293AD7" w:rsidRPr="00A769A6" w:rsidRDefault="00293AD7" w:rsidP="00066131">
      <w:pPr>
        <w:pStyle w:val="SectionBody"/>
        <w:widowControl/>
        <w:rPr>
          <w:color w:val="auto"/>
        </w:rPr>
      </w:pPr>
      <w:r w:rsidRPr="00A769A6">
        <w:rPr>
          <w:color w:val="auto"/>
        </w:rPr>
        <w:t>(3) For a third or subsequent offense under this subsection or for a person with two or more prior convictions under this section, §61-8D-4</w:t>
      </w:r>
      <w:r w:rsidR="00D22233" w:rsidRPr="00A769A6">
        <w:rPr>
          <w:color w:val="auto"/>
        </w:rPr>
        <w:t xml:space="preserve"> of this code</w:t>
      </w:r>
      <w:r w:rsidRPr="00A769A6">
        <w:rPr>
          <w:color w:val="auto"/>
        </w:rPr>
        <w:t xml:space="preserve">, or a law of another state or the federal government with the same essential elements, the parent, guardian or custodian is guilty of a </w:t>
      </w:r>
      <w:r w:rsidRPr="00A769A6">
        <w:rPr>
          <w:color w:val="auto"/>
          <w:u w:val="single"/>
        </w:rPr>
        <w:t>class 6 felony</w:t>
      </w:r>
      <w:r w:rsidR="00F970BF">
        <w:rPr>
          <w:strike/>
          <w:color w:val="auto"/>
          <w:u w:val="single"/>
        </w:rPr>
        <w:t>.</w:t>
      </w:r>
      <w:r w:rsidR="00487689">
        <w:rPr>
          <w:strike/>
          <w:color w:val="auto"/>
          <w:u w:val="single"/>
        </w:rPr>
        <w:t xml:space="preserve"> </w:t>
      </w:r>
      <w:r w:rsidRPr="00A769A6">
        <w:rPr>
          <w:strike/>
          <w:color w:val="auto"/>
        </w:rPr>
        <w:t>felony and, upon conviction thereof, shall be fined not more than $3,000 and imprisoned in a state correctional facility not less than one year nor more than three years, or both</w:t>
      </w:r>
      <w:r w:rsidRPr="00A769A6">
        <w:rPr>
          <w:color w:val="auto"/>
        </w:rPr>
        <w:t>.</w:t>
      </w:r>
    </w:p>
    <w:p w14:paraId="54AF2602" w14:textId="7332A7DC" w:rsidR="00293AD7" w:rsidRPr="00A769A6" w:rsidRDefault="00293AD7" w:rsidP="00066131">
      <w:pPr>
        <w:pStyle w:val="SectionBody"/>
        <w:widowControl/>
        <w:rPr>
          <w:color w:val="auto"/>
        </w:rPr>
      </w:pPr>
      <w:r w:rsidRPr="00A769A6">
        <w:rPr>
          <w:color w:val="auto"/>
        </w:rPr>
        <w:t>(e) Any person convicted of a misdemeanor offense under this section:</w:t>
      </w:r>
    </w:p>
    <w:p w14:paraId="5E51EE58" w14:textId="51E811E2" w:rsidR="00293AD7" w:rsidRPr="00A769A6" w:rsidRDefault="00293AD7" w:rsidP="00066131">
      <w:pPr>
        <w:pStyle w:val="SectionBody"/>
        <w:widowControl/>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08319B16" w14:textId="562F2A1E" w:rsidR="00293AD7" w:rsidRPr="003147FC" w:rsidRDefault="00293AD7" w:rsidP="00066131">
      <w:pPr>
        <w:pStyle w:val="SectionBody"/>
        <w:widowControl/>
        <w:ind w:left="720" w:firstLine="0"/>
        <w:rPr>
          <w:color w:val="auto"/>
        </w:rPr>
      </w:pPr>
      <w:r w:rsidRPr="00A769A6">
        <w:rPr>
          <w:color w:val="auto"/>
        </w:rPr>
        <w:t xml:space="preserve">(2) </w:t>
      </w:r>
      <w:r w:rsidRPr="003147FC">
        <w:rPr>
          <w:color w:val="auto"/>
        </w:rPr>
        <w:t xml:space="preserve">Shall not be required to register pursuant to §15-13-1 </w:t>
      </w:r>
      <w:r w:rsidR="00066131" w:rsidRPr="00066131">
        <w:rPr>
          <w:i/>
          <w:iCs/>
          <w:color w:val="auto"/>
        </w:rPr>
        <w:t>et seq.</w:t>
      </w:r>
      <w:r w:rsidRPr="003147FC">
        <w:rPr>
          <w:color w:val="auto"/>
        </w:rPr>
        <w:t xml:space="preserve"> of this code; and</w:t>
      </w:r>
    </w:p>
    <w:p w14:paraId="72174ACB" w14:textId="43D2F641" w:rsidR="00293AD7" w:rsidRPr="00A769A6" w:rsidRDefault="00293AD7" w:rsidP="00066131">
      <w:pPr>
        <w:pStyle w:val="SectionBody"/>
        <w:widowControl/>
        <w:rPr>
          <w:color w:val="auto"/>
        </w:rPr>
      </w:pPr>
      <w:r w:rsidRPr="003147FC">
        <w:rPr>
          <w:color w:val="auto"/>
        </w:rPr>
        <w:t xml:space="preserve">(3) </w:t>
      </w:r>
      <w:r w:rsidR="00D22233" w:rsidRPr="003147FC">
        <w:rPr>
          <w:color w:val="auto"/>
        </w:rPr>
        <w:t>Shall</w:t>
      </w:r>
      <w:r w:rsidR="00D22233" w:rsidRPr="00A769A6">
        <w:rPr>
          <w:color w:val="auto"/>
        </w:rPr>
        <w:t xml:space="preserve"> </w:t>
      </w:r>
      <w:r w:rsidRPr="00A769A6">
        <w:rPr>
          <w:color w:val="auto"/>
        </w:rPr>
        <w:t xml:space="preserve">not, solely by virtue of the conviction, have their custody, </w:t>
      </w:r>
      <w:r w:rsidR="00D22233" w:rsidRPr="00A769A6">
        <w:rPr>
          <w:color w:val="auto"/>
        </w:rPr>
        <w:t>visitation,</w:t>
      </w:r>
      <w:r w:rsidRPr="00A769A6">
        <w:rPr>
          <w:color w:val="auto"/>
        </w:rPr>
        <w:t xml:space="preserve"> or parental rights automatically restricted.</w:t>
      </w:r>
    </w:p>
    <w:p w14:paraId="029D499B" w14:textId="5A8523B8" w:rsidR="00293AD7" w:rsidRPr="00A769A6" w:rsidRDefault="00293AD7" w:rsidP="00066131">
      <w:pPr>
        <w:pStyle w:val="SectionBody"/>
        <w:widowControl/>
        <w:rPr>
          <w:color w:val="auto"/>
        </w:rPr>
      </w:pPr>
      <w:r w:rsidRPr="00A769A6">
        <w:rPr>
          <w:color w:val="auto"/>
        </w:rPr>
        <w:t xml:space="preserve">(f) Nothing in this section shall preclude a parent, </w:t>
      </w:r>
      <w:r w:rsidR="00D22233" w:rsidRPr="00A769A6">
        <w:rPr>
          <w:color w:val="auto"/>
        </w:rPr>
        <w:t>guardian,</w:t>
      </w:r>
      <w:r w:rsidRPr="00A769A6">
        <w:rPr>
          <w:color w:val="auto"/>
        </w:rPr>
        <w:t xml:space="preserve"> or custodian from providing reasonable discipline to a child</w:t>
      </w:r>
      <w:r w:rsidR="00F970BF">
        <w:rPr>
          <w:color w:val="auto"/>
        </w:rPr>
        <w:t xml:space="preserve">. </w:t>
      </w:r>
    </w:p>
    <w:p w14:paraId="671D7C86"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3F09E1"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§61-8D-3a. Female genital mutilation; penalties; definitions.</w:t>
      </w:r>
    </w:p>
    <w:p w14:paraId="1A6AEE7B" w14:textId="03785101" w:rsidR="00293AD7" w:rsidRPr="00A769A6" w:rsidRDefault="00293AD7" w:rsidP="00066131">
      <w:pPr>
        <w:pStyle w:val="SectionBody"/>
        <w:widowControl/>
        <w:rPr>
          <w:color w:val="auto"/>
        </w:rPr>
      </w:pPr>
      <w:r w:rsidRPr="00A769A6">
        <w:rPr>
          <w:color w:val="auto"/>
        </w:rPr>
        <w:t xml:space="preserve">(a) Except as otherwise provided in subsection (b) of this section, any person who circumcises, excises or infibulates, in whole or in part, the labia majora, labia minora or clitoris of a female under the age of </w:t>
      </w:r>
      <w:r w:rsidR="00D22233" w:rsidRPr="00A769A6">
        <w:rPr>
          <w:color w:val="auto"/>
        </w:rPr>
        <w:t>18</w:t>
      </w:r>
      <w:r w:rsidRPr="00A769A6">
        <w:rPr>
          <w:color w:val="auto"/>
        </w:rPr>
        <w:t>, or any parent, guardian or custodian of a female under the age of eighteen who allows the circumcision, excision or infibulation, in whole or in part, of such female</w:t>
      </w:r>
      <w:r w:rsidR="00066131">
        <w:rPr>
          <w:color w:val="auto"/>
        </w:rPr>
        <w:t>’</w:t>
      </w:r>
      <w:r w:rsidRPr="00A769A6">
        <w:rPr>
          <w:color w:val="auto"/>
        </w:rPr>
        <w:t xml:space="preserve">s labia majora, labia minora or clitoris, </w:t>
      </w:r>
      <w:r w:rsidRPr="00A769A6">
        <w:rPr>
          <w:strike/>
          <w:color w:val="auto"/>
        </w:rPr>
        <w:t>shall be</w:t>
      </w:r>
      <w:r w:rsidRPr="00A769A6">
        <w:rPr>
          <w:color w:val="auto"/>
        </w:rPr>
        <w:t xml:space="preserve"> </w:t>
      </w:r>
      <w:r w:rsidR="00D22233" w:rsidRPr="00A769A6">
        <w:rPr>
          <w:color w:val="auto"/>
          <w:u w:val="single"/>
        </w:rPr>
        <w:t>is</w:t>
      </w:r>
      <w:r w:rsidR="00D22233" w:rsidRPr="00A769A6">
        <w:rPr>
          <w:color w:val="auto"/>
        </w:rPr>
        <w:t xml:space="preserve"> </w:t>
      </w:r>
      <w:r w:rsidRPr="00A769A6">
        <w:rPr>
          <w:color w:val="auto"/>
        </w:rPr>
        <w:t xml:space="preserve">guilty of a </w:t>
      </w:r>
      <w:r w:rsidRPr="00A769A6">
        <w:rPr>
          <w:color w:val="auto"/>
          <w:u w:val="single"/>
        </w:rPr>
        <w:t xml:space="preserve">class 5 </w:t>
      </w:r>
      <w:r w:rsidRPr="00A769A6">
        <w:rPr>
          <w:color w:val="auto"/>
        </w:rPr>
        <w:t>felony</w:t>
      </w:r>
      <w:r w:rsidRPr="00A769A6">
        <w:rPr>
          <w:strike/>
          <w:color w:val="auto"/>
        </w:rPr>
        <w:t xml:space="preserve"> and, upon conviction </w:t>
      </w:r>
      <w:r w:rsidRPr="00A769A6">
        <w:rPr>
          <w:strike/>
          <w:color w:val="auto"/>
        </w:rPr>
        <w:lastRenderedPageBreak/>
        <w:t>thereof, shall be imprisoned in a state correctional facility for not less than two nor more than ten years and fined not less than $1,000 nor more than $5,000</w:t>
      </w:r>
      <w:r w:rsidRPr="00A769A6">
        <w:rPr>
          <w:color w:val="auto"/>
        </w:rPr>
        <w:t>.</w:t>
      </w:r>
    </w:p>
    <w:p w14:paraId="134BB456" w14:textId="63925D95" w:rsidR="00293AD7" w:rsidRPr="00A769A6" w:rsidRDefault="00293AD7" w:rsidP="00066131">
      <w:pPr>
        <w:pStyle w:val="SectionBody"/>
        <w:widowControl/>
        <w:rPr>
          <w:color w:val="auto"/>
        </w:rPr>
      </w:pPr>
      <w:r w:rsidRPr="00A769A6">
        <w:rPr>
          <w:color w:val="auto"/>
        </w:rPr>
        <w:t>(b) A surgical procedure is not a violation of this section if the procedure:</w:t>
      </w:r>
    </w:p>
    <w:p w14:paraId="5A51FDF0" w14:textId="37B1B9B5" w:rsidR="00293AD7" w:rsidRPr="00A769A6" w:rsidRDefault="00293AD7" w:rsidP="00066131">
      <w:pPr>
        <w:pStyle w:val="SectionBody"/>
        <w:widowControl/>
        <w:rPr>
          <w:color w:val="auto"/>
        </w:rPr>
      </w:pPr>
      <w:r w:rsidRPr="00A769A6">
        <w:rPr>
          <w:color w:val="auto"/>
        </w:rPr>
        <w:t>(1) Is necessary to preserve the health of the child on whom it is performed and is performed by a licensed medical professional authorized to practice medicine in this state; or</w:t>
      </w:r>
    </w:p>
    <w:p w14:paraId="1687D0F5" w14:textId="2FCBED7C" w:rsidR="00293AD7" w:rsidRPr="00A769A6" w:rsidRDefault="00293AD7" w:rsidP="00066131">
      <w:pPr>
        <w:pStyle w:val="SectionBody"/>
        <w:widowControl/>
        <w:rPr>
          <w:color w:val="auto"/>
        </w:rPr>
      </w:pPr>
      <w:r w:rsidRPr="00A769A6">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736808A3" w14:textId="54078FA1" w:rsidR="00293AD7" w:rsidRPr="00A769A6" w:rsidRDefault="00293AD7" w:rsidP="00066131">
      <w:pPr>
        <w:pStyle w:val="SectionBody"/>
        <w:widowControl/>
        <w:rPr>
          <w:bCs/>
          <w:color w:val="auto"/>
        </w:rPr>
      </w:pPr>
      <w:r w:rsidRPr="00A769A6">
        <w:rPr>
          <w:color w:val="auto"/>
        </w:rPr>
        <w:t>(c) A person</w:t>
      </w:r>
      <w:r w:rsidR="00066131">
        <w:rPr>
          <w:color w:val="auto"/>
        </w:rPr>
        <w:t>’</w:t>
      </w:r>
      <w:r w:rsidRPr="00A769A6">
        <w:rPr>
          <w:color w:val="auto"/>
        </w:rPr>
        <w:t>s belief that the conduct described in subsection (a) of this section: (</w:t>
      </w:r>
      <w:proofErr w:type="spellStart"/>
      <w:r w:rsidRPr="00A769A6">
        <w:rPr>
          <w:color w:val="auto"/>
        </w:rPr>
        <w:t>i</w:t>
      </w:r>
      <w:proofErr w:type="spellEnd"/>
      <w:r w:rsidRPr="00A769A6">
        <w:rPr>
          <w:color w:val="auto"/>
        </w:rPr>
        <w:t xml:space="preserve">) is required as a matter of custom, ritual or standard practice; or (ii) was consented to by the female on which the circumcision, excision or infibulation was performed </w:t>
      </w:r>
      <w:r w:rsidRPr="003147FC">
        <w:rPr>
          <w:color w:val="auto"/>
        </w:rPr>
        <w:t>shall</w:t>
      </w:r>
      <w:r w:rsidRPr="00A769A6">
        <w:rPr>
          <w:color w:val="auto"/>
        </w:rPr>
        <w:t xml:space="preserve"> not constitute a defense to criminal prosecution under subsection (a) of this section.</w:t>
      </w:r>
      <w:r w:rsidRPr="00A769A6">
        <w:rPr>
          <w:bCs/>
          <w:color w:val="auto"/>
        </w:rPr>
        <w:t xml:space="preserve"> </w:t>
      </w:r>
    </w:p>
    <w:p w14:paraId="792059E9" w14:textId="77777777" w:rsidR="00293AD7" w:rsidRPr="00A769A6" w:rsidRDefault="00293AD7" w:rsidP="00066131">
      <w:pPr>
        <w:pStyle w:val="Note"/>
        <w:widowControl/>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92633DB" w14:textId="6416AE5A"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§61-8D-4. Child neglect resulting in injury; child neglect creating risk of injury; criminal penalties.</w:t>
      </w:r>
    </w:p>
    <w:p w14:paraId="79A04E45" w14:textId="18B0A56A" w:rsidR="00293AD7" w:rsidRPr="00A769A6" w:rsidRDefault="00293AD7" w:rsidP="00066131">
      <w:pPr>
        <w:pStyle w:val="SectionBody"/>
        <w:widowControl/>
        <w:rPr>
          <w:color w:val="auto"/>
        </w:rPr>
      </w:pPr>
      <w:r w:rsidRPr="00A769A6">
        <w:rPr>
          <w:color w:val="auto"/>
        </w:rPr>
        <w:t xml:space="preserve">(a) If a parent, </w:t>
      </w:r>
      <w:r w:rsidR="00D63BF7" w:rsidRPr="00A769A6">
        <w:rPr>
          <w:color w:val="auto"/>
        </w:rPr>
        <w:t>guardian,</w:t>
      </w:r>
      <w:r w:rsidRPr="00A769A6">
        <w:rPr>
          <w:color w:val="auto"/>
        </w:rPr>
        <w:t xml:space="preserve"> or custodian neglects a child and by such neglect causes the child bodily injury, as bodily injury is defined in </w:t>
      </w:r>
      <w:r w:rsidR="00D63BF7" w:rsidRPr="00A769A6">
        <w:rPr>
          <w:color w:val="auto"/>
        </w:rPr>
        <w:t>§61-8B-1</w:t>
      </w:r>
      <w:r w:rsidRPr="00A769A6">
        <w:rPr>
          <w:color w:val="auto"/>
        </w:rPr>
        <w:t xml:space="preserve"> of this c</w:t>
      </w:r>
      <w:r w:rsidR="00D63BF7" w:rsidRPr="00A769A6">
        <w:rPr>
          <w:color w:val="auto"/>
        </w:rPr>
        <w:t>ode</w:t>
      </w:r>
      <w:r w:rsidRPr="00A769A6">
        <w:rPr>
          <w:color w:val="auto"/>
        </w:rPr>
        <w:t xml:space="preserve">, then the parent, guardian or custodian is guilty of </w:t>
      </w:r>
      <w:r w:rsidRPr="00A769A6">
        <w:rPr>
          <w:color w:val="auto"/>
          <w:u w:val="single"/>
        </w:rPr>
        <w:t xml:space="preserve">a class 6 </w:t>
      </w:r>
      <w:r w:rsidRPr="00A769A6">
        <w:rPr>
          <w:color w:val="auto"/>
        </w:rPr>
        <w:t>felony</w:t>
      </w:r>
      <w:r w:rsidRPr="00A769A6">
        <w:rPr>
          <w:strike/>
          <w:color w:val="auto"/>
        </w:rPr>
        <w:t xml:space="preserve"> and, upon conviction thereof, shall be fined not less than $100 nor more than $1,000 dollars or imprisoned in a state correctional facility for not less than one nor more than three years, or in the discretion of the court, be confined in jail for not more than one year, or both</w:t>
      </w:r>
      <w:r w:rsidRPr="00A769A6">
        <w:rPr>
          <w:color w:val="auto"/>
        </w:rPr>
        <w:t>.</w:t>
      </w:r>
    </w:p>
    <w:p w14:paraId="15E7949F" w14:textId="531F7B44" w:rsidR="00293AD7" w:rsidRPr="00A769A6" w:rsidRDefault="00293AD7" w:rsidP="00066131">
      <w:pPr>
        <w:pStyle w:val="SectionBody"/>
        <w:widowControl/>
        <w:rPr>
          <w:color w:val="auto"/>
        </w:rPr>
      </w:pPr>
      <w:r w:rsidRPr="00A769A6">
        <w:rPr>
          <w:color w:val="auto"/>
        </w:rPr>
        <w:t xml:space="preserve">(b) If a parent, </w:t>
      </w:r>
      <w:r w:rsidR="00D63BF7" w:rsidRPr="00A769A6">
        <w:rPr>
          <w:color w:val="auto"/>
        </w:rPr>
        <w:t>guardian,</w:t>
      </w:r>
      <w:r w:rsidRPr="00A769A6">
        <w:rPr>
          <w:color w:val="auto"/>
        </w:rPr>
        <w:t xml:space="preserve"> or custodian neglects a child and by such neglect cause the child serious bodily injury, as serious bodily injury is defined in </w:t>
      </w:r>
      <w:r w:rsidR="00D63BF7" w:rsidRPr="00A769A6">
        <w:rPr>
          <w:color w:val="auto"/>
        </w:rPr>
        <w:t>§61-8B-1 of this code</w:t>
      </w:r>
      <w:r w:rsidRPr="00A769A6">
        <w:rPr>
          <w:color w:val="auto"/>
        </w:rPr>
        <w:t xml:space="preserve">, then the parent, guardian or custodian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fined not less than $300 nor more than $3,000 dollars or imprisoned in a state correctional facility for not less than one nor more than ten years, or both</w:t>
      </w:r>
      <w:r w:rsidRPr="00A769A6">
        <w:rPr>
          <w:color w:val="auto"/>
        </w:rPr>
        <w:t>.</w:t>
      </w:r>
    </w:p>
    <w:p w14:paraId="703D4C6F" w14:textId="711F16CF" w:rsidR="00293AD7" w:rsidRPr="00A769A6" w:rsidRDefault="00293AD7" w:rsidP="00066131">
      <w:pPr>
        <w:pStyle w:val="SectionBody"/>
        <w:widowControl/>
        <w:rPr>
          <w:color w:val="auto"/>
        </w:rPr>
      </w:pPr>
      <w:r w:rsidRPr="00A769A6">
        <w:rPr>
          <w:color w:val="auto"/>
        </w:rPr>
        <w:lastRenderedPageBreak/>
        <w:t xml:space="preserve">(c) If a parent, </w:t>
      </w:r>
      <w:r w:rsidR="00D63BF7" w:rsidRPr="00A769A6">
        <w:rPr>
          <w:color w:val="auto"/>
        </w:rPr>
        <w:t>guardian,</w:t>
      </w:r>
      <w:r w:rsidRPr="00A769A6">
        <w:rPr>
          <w:color w:val="auto"/>
        </w:rPr>
        <w:t xml:space="preserve"> or custodian grossly neglects a child and by that gross neglect creates a substantial risk of death or serious bodily injury, as serious bodily injury is defined in </w:t>
      </w:r>
      <w:r w:rsidR="00D63BF7" w:rsidRPr="00A769A6">
        <w:rPr>
          <w:color w:val="auto"/>
        </w:rPr>
        <w:t>§61-8B-1 of this code</w:t>
      </w:r>
      <w:r w:rsidRPr="00A769A6">
        <w:rPr>
          <w:color w:val="auto"/>
        </w:rPr>
        <w:t xml:space="preserve">, of the child then the parent, guardian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$3,000 dollars or imprisoned in a state correctional facility for not less than one nor more than five years, or both</w:t>
      </w:r>
      <w:r w:rsidRPr="00A769A6">
        <w:rPr>
          <w:color w:val="auto"/>
        </w:rPr>
        <w:t>.</w:t>
      </w:r>
    </w:p>
    <w:p w14:paraId="7AAA32C2" w14:textId="517F5AC8" w:rsidR="00293AD7" w:rsidRPr="00A769A6" w:rsidRDefault="00293AD7" w:rsidP="00066131">
      <w:pPr>
        <w:pStyle w:val="SectionBody"/>
        <w:widowControl/>
        <w:rPr>
          <w:color w:val="auto"/>
        </w:rPr>
      </w:pPr>
      <w:r w:rsidRPr="00A769A6">
        <w:rPr>
          <w:color w:val="auto"/>
        </w:rPr>
        <w:t xml:space="preserve">(d)(1) If a parent, </w:t>
      </w:r>
      <w:r w:rsidR="00D63BF7" w:rsidRPr="00A769A6">
        <w:rPr>
          <w:color w:val="auto"/>
        </w:rPr>
        <w:t>guardian,</w:t>
      </w:r>
      <w:r w:rsidRPr="00A769A6">
        <w:rPr>
          <w:color w:val="auto"/>
        </w:rPr>
        <w:t xml:space="preserve"> or custodian who has not been previously convicted under this section, </w:t>
      </w:r>
      <w:r w:rsidR="00D63BF7" w:rsidRPr="00A769A6">
        <w:rPr>
          <w:color w:val="auto"/>
        </w:rPr>
        <w:t>§61-8D-3</w:t>
      </w:r>
      <w:r w:rsidRPr="00A769A6">
        <w:rPr>
          <w:color w:val="auto"/>
        </w:rPr>
        <w:t xml:space="preserve"> of this </w:t>
      </w:r>
      <w:r w:rsidR="00D63BF7" w:rsidRPr="00A769A6">
        <w:rPr>
          <w:color w:val="auto"/>
        </w:rPr>
        <w:t>code,</w:t>
      </w:r>
      <w:r w:rsidRPr="00A769A6">
        <w:rPr>
          <w:color w:val="auto"/>
        </w:rPr>
        <w:t xml:space="preserve"> or a law of another state or the federal government with the same essential elements neglects a child and by that neglect creates a substantial risk of bodily injury, as defined in </w:t>
      </w:r>
      <w:r w:rsidR="00D63BF7" w:rsidRPr="00A769A6">
        <w:rPr>
          <w:color w:val="auto"/>
        </w:rPr>
        <w:t>§61-8B-1 of this code</w:t>
      </w:r>
      <w:r w:rsidRPr="00A769A6">
        <w:rPr>
          <w:color w:val="auto"/>
        </w:rPr>
        <w:t xml:space="preserve">, to the child, then the parent, guardian or custodian,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for a first offense, shall be fined not less than $100 nor more than $1,000 or confined in jail not more than six months, or both fined and confined</w:t>
      </w:r>
      <w:r w:rsidRPr="00A769A6">
        <w:rPr>
          <w:color w:val="auto"/>
        </w:rPr>
        <w:t>.</w:t>
      </w:r>
    </w:p>
    <w:p w14:paraId="6E6A472B" w14:textId="7F3AE001" w:rsidR="00293AD7" w:rsidRPr="00A769A6" w:rsidRDefault="00293AD7" w:rsidP="00066131">
      <w:pPr>
        <w:pStyle w:val="SectionBody"/>
        <w:widowControl/>
        <w:rPr>
          <w:color w:val="auto"/>
        </w:rPr>
      </w:pPr>
      <w:r w:rsidRPr="00A769A6">
        <w:rPr>
          <w:color w:val="auto"/>
        </w:rPr>
        <w:t xml:space="preserve">(2) For a second offense under this subsection or for a person with one prior conviction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and confined in jail not less than thirty days nor more than one year, or both</w:t>
      </w:r>
      <w:r w:rsidRPr="00A769A6">
        <w:rPr>
          <w:color w:val="auto"/>
        </w:rPr>
        <w:t>.</w:t>
      </w:r>
    </w:p>
    <w:p w14:paraId="7E391ED9" w14:textId="3589EE91" w:rsidR="00293AD7" w:rsidRPr="00A769A6" w:rsidRDefault="00293AD7" w:rsidP="00066131">
      <w:pPr>
        <w:pStyle w:val="SectionBody"/>
        <w:widowControl/>
        <w:rPr>
          <w:color w:val="auto"/>
        </w:rPr>
      </w:pPr>
      <w:r w:rsidRPr="00A769A6">
        <w:rPr>
          <w:color w:val="auto"/>
        </w:rPr>
        <w:t xml:space="preserve">(3) For a third or subsequent offense under this subsection or for a person with two or more prior convictions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$2,000 and imprisoned in a state correctional facility not less than one year nor more than three years, or both fined and imprisoned</w:t>
      </w:r>
      <w:r w:rsidRPr="00A769A6">
        <w:rPr>
          <w:color w:val="auto"/>
        </w:rPr>
        <w:t>.</w:t>
      </w:r>
    </w:p>
    <w:p w14:paraId="70617020" w14:textId="510FA481" w:rsidR="00293AD7" w:rsidRPr="00A769A6" w:rsidRDefault="00293AD7" w:rsidP="00066131">
      <w:pPr>
        <w:pStyle w:val="SectionBody"/>
        <w:widowControl/>
        <w:rPr>
          <w:color w:val="auto"/>
        </w:rPr>
      </w:pPr>
      <w:r w:rsidRPr="00A769A6">
        <w:rPr>
          <w:color w:val="auto"/>
        </w:rPr>
        <w:lastRenderedPageBreak/>
        <w:t xml:space="preserve">(e) The provisions of this section </w:t>
      </w:r>
      <w:r w:rsidRPr="003147FC">
        <w:rPr>
          <w:color w:val="auto"/>
        </w:rPr>
        <w:t>shall</w:t>
      </w:r>
      <w:r w:rsidRPr="00A769A6">
        <w:rPr>
          <w:color w:val="auto"/>
        </w:rPr>
        <w:t xml:space="preserve"> not apply if the neglect by the parent, guardian or custodian is due primarily to a lack of financial means on the part of such parent, </w:t>
      </w:r>
      <w:r w:rsidR="008A3A9C" w:rsidRPr="00A769A6">
        <w:rPr>
          <w:color w:val="auto"/>
        </w:rPr>
        <w:t>guardian,</w:t>
      </w:r>
      <w:r w:rsidRPr="00A769A6">
        <w:rPr>
          <w:color w:val="auto"/>
        </w:rPr>
        <w:t xml:space="preserve"> or custodian.</w:t>
      </w:r>
    </w:p>
    <w:p w14:paraId="65178138" w14:textId="0BAE8B0A" w:rsidR="00293AD7" w:rsidRPr="00A769A6" w:rsidRDefault="00293AD7" w:rsidP="00066131">
      <w:pPr>
        <w:pStyle w:val="SectionBody"/>
        <w:widowControl/>
        <w:rPr>
          <w:color w:val="auto"/>
        </w:rPr>
      </w:pPr>
      <w:r w:rsidRPr="00A769A6">
        <w:rPr>
          <w:color w:val="auto"/>
        </w:rPr>
        <w:t>(f) Any person convicted of a misdemeanor offense under this section:</w:t>
      </w:r>
    </w:p>
    <w:p w14:paraId="51C53C73" w14:textId="1811C651" w:rsidR="00293AD7" w:rsidRPr="00A769A6" w:rsidRDefault="00293AD7" w:rsidP="00066131">
      <w:pPr>
        <w:pStyle w:val="SectionBody"/>
        <w:widowControl/>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6ACF254" w14:textId="5ACBC593" w:rsidR="00293AD7" w:rsidRPr="003147FC" w:rsidRDefault="00293AD7" w:rsidP="00066131">
      <w:pPr>
        <w:pStyle w:val="SectionBody"/>
        <w:widowControl/>
        <w:rPr>
          <w:color w:val="auto"/>
        </w:rPr>
      </w:pPr>
      <w:r w:rsidRPr="00A769A6">
        <w:rPr>
          <w:color w:val="auto"/>
        </w:rPr>
        <w:t>(2</w:t>
      </w:r>
      <w:r w:rsidRPr="003147FC">
        <w:rPr>
          <w:color w:val="auto"/>
        </w:rPr>
        <w:t xml:space="preserve">) Shall not be required to register pursuant to the requirements of §15-13-1, </w:t>
      </w:r>
      <w:r w:rsidR="00066131" w:rsidRPr="00066131">
        <w:rPr>
          <w:i/>
          <w:iCs/>
          <w:color w:val="auto"/>
        </w:rPr>
        <w:t>et seq.</w:t>
      </w:r>
      <w:r w:rsidRPr="003147FC">
        <w:rPr>
          <w:color w:val="auto"/>
        </w:rPr>
        <w:t xml:space="preserve"> of this code; and</w:t>
      </w:r>
    </w:p>
    <w:p w14:paraId="03D93F3C" w14:textId="1C439313" w:rsidR="00293AD7" w:rsidRPr="00A769A6" w:rsidRDefault="00293AD7" w:rsidP="00066131">
      <w:pPr>
        <w:pStyle w:val="SectionBody"/>
        <w:widowControl/>
        <w:rPr>
          <w:color w:val="auto"/>
        </w:rPr>
      </w:pPr>
      <w:r w:rsidRPr="003147FC">
        <w:rPr>
          <w:color w:val="auto"/>
        </w:rPr>
        <w:t xml:space="preserve">(3) </w:t>
      </w:r>
      <w:r w:rsidR="00C31B6E" w:rsidRPr="003147FC">
        <w:rPr>
          <w:color w:val="auto"/>
        </w:rPr>
        <w:t>Shall</w:t>
      </w:r>
      <w:r w:rsidR="00C31B6E" w:rsidRPr="00A769A6">
        <w:rPr>
          <w:color w:val="auto"/>
        </w:rPr>
        <w:t xml:space="preserve"> not</w:t>
      </w:r>
      <w:r w:rsidRPr="00A769A6">
        <w:rPr>
          <w:color w:val="auto"/>
        </w:rPr>
        <w:t>, solely by virtue of the conviction, have their custody, visitation or parental rights automatically restricted.</w:t>
      </w:r>
    </w:p>
    <w:p w14:paraId="405B958C" w14:textId="77777777" w:rsidR="00293AD7" w:rsidRPr="00A769A6" w:rsidRDefault="00293AD7" w:rsidP="00066131">
      <w:pPr>
        <w:pStyle w:val="Note"/>
        <w:widowControl/>
        <w:rPr>
          <w:b/>
          <w:bCs/>
          <w:color w:val="auto"/>
          <w:u w:val="single"/>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484F0E8" w14:textId="4F4F29A0"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-8D-4a. Child neglect resulting in death; medical treatment; recognized method of religious healing; criminal penalties.</w:t>
      </w:r>
    </w:p>
    <w:p w14:paraId="4B1AADFA" w14:textId="08E194BD" w:rsidR="00293AD7" w:rsidRPr="00A769A6" w:rsidRDefault="00293AD7" w:rsidP="00066131">
      <w:pPr>
        <w:pStyle w:val="SectionBody"/>
        <w:widowControl/>
        <w:rPr>
          <w:color w:val="auto"/>
        </w:rPr>
      </w:pPr>
      <w:r w:rsidRPr="00A769A6">
        <w:rPr>
          <w:color w:val="auto"/>
        </w:rPr>
        <w:t xml:space="preserve">(a) </w:t>
      </w:r>
      <w:r w:rsidRPr="00A769A6">
        <w:rPr>
          <w:strike/>
          <w:color w:val="auto"/>
        </w:rPr>
        <w:t>If</w:t>
      </w:r>
      <w:r w:rsidRPr="00A769A6">
        <w:rPr>
          <w:color w:val="auto"/>
        </w:rPr>
        <w:t xml:space="preserve"> </w:t>
      </w:r>
      <w:r w:rsidR="0015393F" w:rsidRPr="00A769A6">
        <w:rPr>
          <w:color w:val="auto"/>
        </w:rPr>
        <w:t>A</w:t>
      </w:r>
      <w:r w:rsidRPr="00A769A6">
        <w:rPr>
          <w:color w:val="auto"/>
        </w:rPr>
        <w:t xml:space="preserve">ny parent, </w:t>
      </w:r>
      <w:r w:rsidR="0015393F" w:rsidRPr="00A769A6">
        <w:rPr>
          <w:color w:val="auto"/>
        </w:rPr>
        <w:t>guardian,</w:t>
      </w:r>
      <w:r w:rsidRPr="00A769A6">
        <w:rPr>
          <w:color w:val="auto"/>
        </w:rPr>
        <w:t xml:space="preserve"> or custodian </w:t>
      </w:r>
      <w:r w:rsidRPr="00A769A6">
        <w:rPr>
          <w:strike/>
          <w:color w:val="auto"/>
        </w:rPr>
        <w:t>shall neglect</w:t>
      </w:r>
      <w:r w:rsidRPr="00A769A6">
        <w:rPr>
          <w:color w:val="auto"/>
        </w:rPr>
        <w:t xml:space="preserve"> </w:t>
      </w:r>
      <w:r w:rsidR="0015393F" w:rsidRPr="00A769A6">
        <w:rPr>
          <w:color w:val="auto"/>
          <w:u w:val="single"/>
        </w:rPr>
        <w:t>who neglects</w:t>
      </w:r>
      <w:r w:rsidR="0015393F" w:rsidRPr="00A769A6">
        <w:rPr>
          <w:color w:val="auto"/>
        </w:rPr>
        <w:t xml:space="preserve"> </w:t>
      </w:r>
      <w:r w:rsidRPr="00A769A6">
        <w:rPr>
          <w:color w:val="auto"/>
        </w:rPr>
        <w:t xml:space="preserve">a child under his or her care, </w:t>
      </w:r>
      <w:r w:rsidR="0015393F" w:rsidRPr="00A769A6">
        <w:rPr>
          <w:color w:val="auto"/>
        </w:rPr>
        <w:t>custody,</w:t>
      </w:r>
      <w:r w:rsidRPr="00A769A6">
        <w:rPr>
          <w:color w:val="auto"/>
        </w:rPr>
        <w:t xml:space="preserve"> or control and by such neglect cause the death of said child, then such parent, guardian or custodian </w:t>
      </w:r>
      <w:r w:rsidRPr="00A769A6">
        <w:rPr>
          <w:strike/>
          <w:color w:val="auto"/>
        </w:rPr>
        <w:t>shall be</w:t>
      </w:r>
      <w:r w:rsidRPr="00A769A6">
        <w:rPr>
          <w:color w:val="auto"/>
        </w:rPr>
        <w:t xml:space="preserve"> </w:t>
      </w:r>
      <w:r w:rsidR="0015393F" w:rsidRPr="00A769A6">
        <w:rPr>
          <w:color w:val="auto"/>
          <w:u w:val="single"/>
        </w:rPr>
        <w:t>is</w:t>
      </w:r>
      <w:r w:rsidR="0015393F" w:rsidRPr="00A769A6">
        <w:rPr>
          <w:color w:val="auto"/>
        </w:rPr>
        <w:t xml:space="preserve"> </w:t>
      </w:r>
      <w:r w:rsidRPr="00A769A6">
        <w:rPr>
          <w:color w:val="auto"/>
        </w:rPr>
        <w:t xml:space="preserve">guilty of a </w:t>
      </w:r>
      <w:r w:rsidRPr="00A769A6">
        <w:rPr>
          <w:color w:val="auto"/>
          <w:u w:val="single"/>
        </w:rPr>
        <w:t>class 4</w:t>
      </w:r>
      <w:r w:rsidRPr="00A769A6">
        <w:rPr>
          <w:color w:val="auto"/>
        </w:rPr>
        <w:t xml:space="preserve"> felony</w:t>
      </w:r>
      <w:r w:rsidRPr="00A769A6">
        <w:rPr>
          <w:strike/>
          <w:color w:val="auto"/>
        </w:rPr>
        <w:t xml:space="preserve"> and, upon conviction thereof, shall be fined not less than $1,000 nor more than $5,000 or committed to the custody of the Division of Corrections for not less than three nor more than fifteen years, or both such fine and imprisonment</w:t>
      </w:r>
      <w:r w:rsidRPr="00A769A6">
        <w:rPr>
          <w:color w:val="auto"/>
        </w:rPr>
        <w:t>.</w:t>
      </w:r>
    </w:p>
    <w:p w14:paraId="5991246A" w14:textId="55306B25" w:rsidR="00293AD7" w:rsidRPr="00A769A6" w:rsidRDefault="00293AD7" w:rsidP="00066131">
      <w:pPr>
        <w:pStyle w:val="SectionBody"/>
        <w:widowControl/>
        <w:rPr>
          <w:bCs/>
          <w:color w:val="auto"/>
        </w:rPr>
      </w:pPr>
      <w:r w:rsidRPr="00A769A6">
        <w:rPr>
          <w:color w:val="auto"/>
        </w:rPr>
        <w:t xml:space="preserve">(b) No child who in lieu of medical treatment was under treatment solely by spiritual means through prayer in accordance with a recognized method of religious healing with a reasonable proven record of success </w:t>
      </w:r>
      <w:r w:rsidRPr="00A769A6">
        <w:rPr>
          <w:strike/>
          <w:color w:val="auto"/>
        </w:rPr>
        <w:t>shall</w:t>
      </w:r>
      <w:r w:rsidR="0015393F" w:rsidRPr="00A769A6">
        <w:rPr>
          <w:color w:val="auto"/>
        </w:rPr>
        <w:t xml:space="preserve"> </w:t>
      </w:r>
      <w:r w:rsidR="0015393F" w:rsidRPr="00A769A6">
        <w:rPr>
          <w:color w:val="auto"/>
          <w:u w:val="single"/>
        </w:rPr>
        <w:t>may</w:t>
      </w:r>
      <w:r w:rsidRPr="00A769A6">
        <w:rPr>
          <w:color w:val="auto"/>
        </w:rPr>
        <w:t xml:space="preserve">, for that reason alone, be considered to have been neglected within the provisions of this section. </w:t>
      </w:r>
      <w:r w:rsidRPr="00A769A6">
        <w:rPr>
          <w:color w:val="auto"/>
          <w:u w:val="single"/>
        </w:rPr>
        <w:t xml:space="preserve">Without in any manner excluding any other method of establishing a recognized method of religious healing, if the fees and expenses incurred in </w:t>
      </w:r>
      <w:r w:rsidRPr="00A769A6">
        <w:rPr>
          <w:color w:val="auto"/>
          <w:u w:val="single"/>
        </w:rPr>
        <w:lastRenderedPageBreak/>
        <w:t>connection with treatment are deductible pursuant to the regulations or rules promulgated by the United States Internal Revenue Service, such treatment shall be presumed to constitute a recognized method of religious healing</w:t>
      </w:r>
      <w:r w:rsidR="00F970BF">
        <w:rPr>
          <w:color w:val="auto"/>
        </w:rPr>
        <w:t xml:space="preserve">. </w:t>
      </w:r>
      <w:r w:rsidRPr="00A769A6">
        <w:rPr>
          <w:color w:val="auto"/>
        </w:rPr>
        <w:t xml:space="preserve">A method of religious healing shall be presumed to be a recognized method of religious healing if fees and expenses incurred in connection with such treatment are permitted to be deducted from taxable income as </w:t>
      </w:r>
      <w:r w:rsidR="00066131">
        <w:rPr>
          <w:color w:val="auto"/>
        </w:rPr>
        <w:t>“</w:t>
      </w:r>
      <w:r w:rsidRPr="00A769A6">
        <w:rPr>
          <w:color w:val="auto"/>
        </w:rPr>
        <w:t>medical expenses</w:t>
      </w:r>
      <w:r w:rsidR="00066131">
        <w:rPr>
          <w:color w:val="auto"/>
        </w:rPr>
        <w:t>”</w:t>
      </w:r>
      <w:r w:rsidRPr="00A769A6">
        <w:rPr>
          <w:color w:val="auto"/>
        </w:rPr>
        <w:t xml:space="preserve"> pursuant to regulations or rules promulgated by the United States Internal Revenue Service.</w:t>
      </w:r>
    </w:p>
    <w:p w14:paraId="302ED31F" w14:textId="015B20E3" w:rsidR="00293AD7" w:rsidRPr="00A769A6" w:rsidRDefault="00293AD7" w:rsidP="00066131">
      <w:pPr>
        <w:pStyle w:val="SectionBody"/>
        <w:widowControl/>
        <w:rPr>
          <w:bCs/>
          <w:color w:val="auto"/>
          <w:u w:val="single"/>
        </w:rPr>
      </w:pPr>
      <w:r w:rsidRPr="00A769A6">
        <w:rPr>
          <w:color w:val="auto"/>
        </w:rPr>
        <w:t>(c) A child whose parent, guardian or legal custodian has inhibited or interfered with the provision of medical treatment in accordance with a court order may be considered to have been neglected for the purposes of this section.</w:t>
      </w:r>
    </w:p>
    <w:p w14:paraId="0F661339"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9FC25B5" w14:textId="7C173B40"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-8D-5</w:t>
      </w:r>
      <w:r>
        <w:rPr>
          <w:color w:val="auto"/>
        </w:rPr>
        <w:t xml:space="preserve">. </w:t>
      </w:r>
      <w:r w:rsidR="00293AD7" w:rsidRPr="00A769A6">
        <w:rPr>
          <w:color w:val="auto"/>
        </w:rPr>
        <w:t>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393F6CD7" w14:textId="27D2BA41" w:rsidR="00293AD7" w:rsidRPr="00A769A6" w:rsidRDefault="00293AD7" w:rsidP="00066131">
      <w:pPr>
        <w:pStyle w:val="SectionBody"/>
        <w:widowControl/>
        <w:rPr>
          <w:color w:val="auto"/>
        </w:rPr>
      </w:pPr>
      <w:r w:rsidRPr="00A769A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w:t>
      </w:r>
      <w:r w:rsidRPr="00A769A6">
        <w:rPr>
          <w:strike/>
          <w:color w:val="auto"/>
        </w:rPr>
        <w:t>shall be</w:t>
      </w:r>
      <w:r w:rsidRPr="00A769A6">
        <w:rPr>
          <w:color w:val="auto"/>
        </w:rPr>
        <w:t xml:space="preserve"> </w:t>
      </w:r>
      <w:r w:rsidR="00A86A2A" w:rsidRPr="00A769A6">
        <w:rPr>
          <w:color w:val="auto"/>
          <w:u w:val="single"/>
        </w:rPr>
        <w:t>is</w:t>
      </w:r>
      <w:r w:rsidR="00A86A2A" w:rsidRPr="00A769A6">
        <w:rPr>
          <w:color w:val="auto"/>
        </w:rPr>
        <w:t xml:space="preserve"> </w:t>
      </w:r>
      <w:r w:rsidRPr="00A769A6">
        <w:rPr>
          <w:color w:val="auto"/>
        </w:rPr>
        <w:t xml:space="preserve">guilty of a </w:t>
      </w:r>
      <w:r w:rsidR="00A86A2A" w:rsidRPr="00A769A6">
        <w:rPr>
          <w:color w:val="auto"/>
          <w:u w:val="single"/>
        </w:rPr>
        <w:t xml:space="preserve">class </w:t>
      </w:r>
      <w:r w:rsidR="008E6048">
        <w:rPr>
          <w:color w:val="auto"/>
          <w:u w:val="single"/>
        </w:rPr>
        <w:t>2</w:t>
      </w:r>
      <w:r w:rsidR="00A86A2A" w:rsidRPr="00A769A6">
        <w:rPr>
          <w:color w:val="auto"/>
          <w:u w:val="single"/>
        </w:rPr>
        <w:t xml:space="preserve"> </w:t>
      </w:r>
      <w:r w:rsidRPr="00A769A6">
        <w:rPr>
          <w:color w:val="auto"/>
        </w:rPr>
        <w:t xml:space="preserve">felony </w:t>
      </w:r>
      <w:r w:rsidRPr="00A769A6">
        <w:rPr>
          <w:strike/>
          <w:color w:val="auto"/>
        </w:rPr>
        <w:t>and, upon conviction thereof, shall be imprisoned in a correctional facility not less than ten nor more than twenty years, or fined not less than $500 nor more than $5,000 and imprisoned in a correctional facility not less than ten years nor more than twenty years</w:t>
      </w:r>
      <w:r w:rsidRPr="00A769A6">
        <w:rPr>
          <w:color w:val="auto"/>
        </w:rPr>
        <w:t>.</w:t>
      </w:r>
    </w:p>
    <w:p w14:paraId="3F8EF171" w14:textId="26F105BB" w:rsidR="00A86A2A" w:rsidRPr="00A769A6" w:rsidRDefault="00293AD7" w:rsidP="00066131">
      <w:pPr>
        <w:pStyle w:val="SectionBody"/>
        <w:widowControl/>
        <w:rPr>
          <w:strike/>
          <w:color w:val="auto"/>
        </w:rPr>
      </w:pPr>
      <w:r w:rsidRPr="00A769A6">
        <w:rPr>
          <w:color w:val="auto"/>
        </w:rPr>
        <w:lastRenderedPageBreak/>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w:t>
      </w:r>
      <w:r w:rsidR="00A86A2A" w:rsidRPr="00A769A6">
        <w:rPr>
          <w:color w:val="auto"/>
        </w:rPr>
        <w:t>16</w:t>
      </w:r>
      <w:r w:rsidRPr="00A769A6">
        <w:rPr>
          <w:color w:val="auto"/>
        </w:rPr>
        <w:t xml:space="preserve">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w:t>
      </w:r>
      <w:r w:rsidR="008E6048">
        <w:rPr>
          <w:color w:val="auto"/>
          <w:u w:val="single"/>
        </w:rPr>
        <w:t>3</w:t>
      </w:r>
      <w:r w:rsidRPr="00A769A6">
        <w:rPr>
          <w:color w:val="auto"/>
          <w:u w:val="single"/>
        </w:rPr>
        <w:t xml:space="preserve"> </w:t>
      </w:r>
      <w:r w:rsidRPr="00A769A6">
        <w:rPr>
          <w:color w:val="auto"/>
        </w:rPr>
        <w:t>felony</w:t>
      </w:r>
      <w:r w:rsidRPr="00A769A6">
        <w:rPr>
          <w:strike/>
          <w:color w:val="auto"/>
        </w:rPr>
        <w:t xml:space="preserve">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513F5703" w14:textId="626D19CC" w:rsidR="00293AD7" w:rsidRPr="00A769A6" w:rsidRDefault="00293AD7" w:rsidP="00066131">
      <w:pPr>
        <w:pStyle w:val="SectionBody"/>
        <w:widowControl/>
        <w:rPr>
          <w:color w:val="auto"/>
        </w:rPr>
      </w:pPr>
      <w:r w:rsidRPr="00A769A6">
        <w:rPr>
          <w:color w:val="auto"/>
        </w:rPr>
        <w:t xml:space="preserve">(c) </w:t>
      </w:r>
      <w:r w:rsidRPr="00A769A6">
        <w:rPr>
          <w:color w:val="auto"/>
          <w:u w:val="single"/>
        </w:rPr>
        <w:t>(1)</w:t>
      </w:r>
      <w:r w:rsidRPr="00A769A6">
        <w:rPr>
          <w:color w:val="auto"/>
        </w:rPr>
        <w:t xml:space="preserve">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w:t>
      </w:r>
      <w:r w:rsidR="00A86A2A" w:rsidRPr="00A769A6">
        <w:rPr>
          <w:color w:val="auto"/>
        </w:rPr>
        <w:t>16</w:t>
      </w:r>
      <w:r w:rsidRPr="00A769A6">
        <w:rPr>
          <w:color w:val="auto"/>
        </w:rPr>
        <w:t xml:space="preserve">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correctional facility not less than one year nor more than five years</w:t>
      </w:r>
      <w:r w:rsidRPr="00A769A6">
        <w:rPr>
          <w:color w:val="auto"/>
        </w:rPr>
        <w:t>.</w:t>
      </w:r>
    </w:p>
    <w:p w14:paraId="05F9DEF1" w14:textId="483DDE1A" w:rsidR="00293AD7" w:rsidRPr="00A769A6" w:rsidRDefault="00293AD7" w:rsidP="00066131">
      <w:pPr>
        <w:pStyle w:val="SectionBody"/>
        <w:widowControl/>
        <w:rPr>
          <w:color w:val="auto"/>
        </w:rPr>
      </w:pPr>
      <w:r w:rsidRPr="00A769A6">
        <w:rPr>
          <w:color w:val="auto"/>
          <w:u w:val="single"/>
        </w:rPr>
        <w:t>(2)</w:t>
      </w:r>
      <w:r w:rsidR="00487689">
        <w:rPr>
          <w:color w:val="auto"/>
          <w:u w:val="single"/>
        </w:rPr>
        <w:t xml:space="preserve"> </w:t>
      </w:r>
      <w:r w:rsidRPr="00A769A6">
        <w:rPr>
          <w:color w:val="auto"/>
          <w:u w:val="single"/>
        </w:rPr>
        <w:t xml:space="preserve">If any parent, legal guardian, person in a position of trust, or any person with knowledge, sends or causes to be sent, or distributes, exhibits, possesses, </w:t>
      </w:r>
      <w:r w:rsidR="00A86A2A" w:rsidRPr="00A769A6">
        <w:rPr>
          <w:color w:val="auto"/>
          <w:u w:val="single"/>
        </w:rPr>
        <w:t>displays,</w:t>
      </w:r>
      <w:r w:rsidRPr="00A769A6">
        <w:rPr>
          <w:color w:val="auto"/>
          <w:u w:val="single"/>
        </w:rPr>
        <w:t xml:space="preserve"> or transports, any material visually portraying a child under his or her care, custody or control engaged in any sexually explicit conduct the court may impose up to an additional two years of confinement to a sentence under this subsection. </w:t>
      </w:r>
    </w:p>
    <w:p w14:paraId="5DEA76A6" w14:textId="0E47A40C" w:rsidR="00293AD7" w:rsidRPr="00A769A6" w:rsidRDefault="00293AD7" w:rsidP="00F218A0">
      <w:pPr>
        <w:pStyle w:val="SectionBody"/>
        <w:widowControl/>
        <w:spacing w:line="485" w:lineRule="auto"/>
        <w:rPr>
          <w:color w:val="auto"/>
        </w:rPr>
      </w:pPr>
      <w:r w:rsidRPr="00A769A6">
        <w:rPr>
          <w:color w:val="auto"/>
        </w:rPr>
        <w:lastRenderedPageBreak/>
        <w:t xml:space="preserve">(d) The provisions of this section </w:t>
      </w:r>
      <w:r w:rsidRPr="003147FC">
        <w:rPr>
          <w:color w:val="auto"/>
        </w:rPr>
        <w:t xml:space="preserve">shall </w:t>
      </w:r>
      <w:r w:rsidRPr="00A769A6">
        <w:rPr>
          <w:color w:val="auto"/>
        </w:rPr>
        <w:t>not apply to a custodian or person in a position of trust whose age exceeds the age of the child by less than four years.</w:t>
      </w:r>
    </w:p>
    <w:p w14:paraId="06D6B9DE" w14:textId="77777777" w:rsidR="00293AD7" w:rsidRPr="00A769A6" w:rsidRDefault="00293AD7" w:rsidP="00F218A0">
      <w:pPr>
        <w:pStyle w:val="Note"/>
        <w:widowControl/>
        <w:spacing w:line="485" w:lineRule="auto"/>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6A51AEA" w14:textId="6807B09C" w:rsidR="00293AD7" w:rsidRPr="00A769A6" w:rsidRDefault="00F970BF" w:rsidP="00F218A0">
      <w:pPr>
        <w:pStyle w:val="SectionHeading"/>
        <w:widowControl/>
        <w:spacing w:line="485" w:lineRule="auto"/>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Pr>
          <w:color w:val="auto"/>
        </w:rPr>
        <w:t>§61</w:t>
      </w:r>
      <w:r w:rsidR="00293AD7" w:rsidRPr="00A769A6">
        <w:rPr>
          <w:color w:val="auto"/>
        </w:rPr>
        <w:t>-8D-5a</w:t>
      </w:r>
      <w:r>
        <w:rPr>
          <w:color w:val="auto"/>
        </w:rPr>
        <w:t xml:space="preserve">. </w:t>
      </w:r>
      <w:r w:rsidR="00293AD7" w:rsidRPr="00A769A6">
        <w:rPr>
          <w:color w:val="auto"/>
        </w:rPr>
        <w:t>Verbal abuse of noncommunicative child; penalties.</w:t>
      </w:r>
    </w:p>
    <w:p w14:paraId="370675B9" w14:textId="79E0463F" w:rsidR="00293AD7" w:rsidRPr="00A769A6" w:rsidRDefault="00293AD7" w:rsidP="00F218A0">
      <w:pPr>
        <w:pStyle w:val="SectionBody"/>
        <w:widowControl/>
        <w:spacing w:line="485" w:lineRule="auto"/>
        <w:rPr>
          <w:color w:val="auto"/>
        </w:rPr>
      </w:pPr>
      <w:r w:rsidRPr="00A769A6">
        <w:rPr>
          <w:color w:val="auto"/>
        </w:rPr>
        <w:t xml:space="preserve">(a) Any person, 18 years of age or older, who has supervisory responsibility over a noncommunicative minor child, who repeatedly engages in verbal conduct toward the child in an insulting, demeaning or threatening manner,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$500 nor more than $2,500 or confined in jail not more than six months, or both fined and confined</w:t>
      </w:r>
      <w:r w:rsidRPr="00A769A6">
        <w:rPr>
          <w:color w:val="auto"/>
        </w:rPr>
        <w:t>.</w:t>
      </w:r>
    </w:p>
    <w:p w14:paraId="0DDF17A5" w14:textId="6B3F43FB" w:rsidR="00293AD7" w:rsidRPr="00A769A6" w:rsidRDefault="00293AD7" w:rsidP="00F218A0">
      <w:pPr>
        <w:pStyle w:val="SectionBody"/>
        <w:widowControl/>
        <w:spacing w:line="485" w:lineRule="auto"/>
        <w:rPr>
          <w:color w:val="auto"/>
        </w:rPr>
      </w:pPr>
      <w:r w:rsidRPr="00A769A6">
        <w:rPr>
          <w:color w:val="auto"/>
        </w:rPr>
        <w:t>(b) As used in section (a) of this section:</w:t>
      </w:r>
    </w:p>
    <w:p w14:paraId="429ADBD3" w14:textId="2CC233D9" w:rsidR="00293AD7" w:rsidRPr="00A769A6" w:rsidRDefault="00066131" w:rsidP="00F218A0">
      <w:pPr>
        <w:pStyle w:val="SectionBody"/>
        <w:widowControl/>
        <w:spacing w:line="485" w:lineRule="auto"/>
        <w:rPr>
          <w:color w:val="auto"/>
        </w:rPr>
      </w:pPr>
      <w:r>
        <w:rPr>
          <w:color w:val="auto"/>
        </w:rPr>
        <w:t>“</w:t>
      </w:r>
      <w:r w:rsidR="00293AD7" w:rsidRPr="00A769A6">
        <w:rPr>
          <w:color w:val="auto"/>
        </w:rPr>
        <w:t>Noncommunicative child</w:t>
      </w:r>
      <w:r>
        <w:rPr>
          <w:color w:val="auto"/>
        </w:rPr>
        <w:t>”</w:t>
      </w:r>
      <w:r w:rsidR="00293AD7" w:rsidRPr="00A769A6">
        <w:rPr>
          <w:color w:val="auto"/>
        </w:rPr>
        <w:t xml:space="preserve"> means a child who, due to physical or developmental disabilities is unable to communicate verbally, in writing, or through a recognized sign language;</w:t>
      </w:r>
    </w:p>
    <w:p w14:paraId="49F0010C" w14:textId="274A743D" w:rsidR="00293AD7" w:rsidRPr="00A769A6" w:rsidRDefault="00066131" w:rsidP="00F218A0">
      <w:pPr>
        <w:pStyle w:val="SectionBody"/>
        <w:widowControl/>
        <w:spacing w:line="485" w:lineRule="auto"/>
        <w:rPr>
          <w:color w:val="auto"/>
        </w:rPr>
      </w:pPr>
      <w:r>
        <w:rPr>
          <w:color w:val="auto"/>
        </w:rPr>
        <w:t>“</w:t>
      </w:r>
      <w:r w:rsidR="00293AD7" w:rsidRPr="00A769A6">
        <w:rPr>
          <w:color w:val="auto"/>
        </w:rPr>
        <w:t>Repeatedly</w:t>
      </w:r>
      <w:r>
        <w:rPr>
          <w:color w:val="auto"/>
        </w:rPr>
        <w:t>”</w:t>
      </w:r>
      <w:r w:rsidR="00293AD7" w:rsidRPr="00A769A6">
        <w:rPr>
          <w:color w:val="auto"/>
        </w:rPr>
        <w:t xml:space="preserve"> means on two or more occasions;</w:t>
      </w:r>
    </w:p>
    <w:p w14:paraId="17650992" w14:textId="44967C33" w:rsidR="00293AD7" w:rsidRPr="00A769A6" w:rsidRDefault="00066131" w:rsidP="00F218A0">
      <w:pPr>
        <w:pStyle w:val="SectionBody"/>
        <w:widowControl/>
        <w:spacing w:line="485" w:lineRule="auto"/>
        <w:rPr>
          <w:color w:val="auto"/>
        </w:rPr>
      </w:pPr>
      <w:r>
        <w:rPr>
          <w:color w:val="auto"/>
        </w:rPr>
        <w:t>“</w:t>
      </w:r>
      <w:r w:rsidR="00293AD7" w:rsidRPr="00A769A6">
        <w:rPr>
          <w:color w:val="auto"/>
        </w:rPr>
        <w:t>Supervisory responsibility</w:t>
      </w:r>
      <w:r>
        <w:rPr>
          <w:color w:val="auto"/>
        </w:rPr>
        <w:t>”</w:t>
      </w:r>
      <w:r w:rsidR="00293AD7" w:rsidRPr="00A769A6">
        <w:rPr>
          <w:color w:val="auto"/>
        </w:rPr>
        <w:t xml:space="preserve">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1A2CE236" w14:textId="77777777" w:rsidR="00293AD7" w:rsidRPr="00A769A6" w:rsidRDefault="00293AD7" w:rsidP="00F218A0">
      <w:pPr>
        <w:pStyle w:val="Note"/>
        <w:widowControl/>
        <w:spacing w:line="485" w:lineRule="auto"/>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4392B69" w14:textId="06E6A6D6" w:rsidR="000675AE" w:rsidRPr="00A769A6" w:rsidRDefault="00F970BF" w:rsidP="00F218A0">
      <w:pPr>
        <w:pStyle w:val="SectionHeading"/>
        <w:widowControl/>
        <w:spacing w:line="485" w:lineRule="auto"/>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Pr>
          <w:color w:val="auto"/>
        </w:rPr>
        <w:t>§61</w:t>
      </w:r>
      <w:r w:rsidR="00293AD7" w:rsidRPr="00A769A6">
        <w:rPr>
          <w:color w:val="auto"/>
        </w:rPr>
        <w:t>-8D-6</w:t>
      </w:r>
      <w:r>
        <w:rPr>
          <w:color w:val="auto"/>
        </w:rPr>
        <w:t xml:space="preserve">. </w:t>
      </w:r>
      <w:r w:rsidR="00293AD7" w:rsidRPr="00A769A6">
        <w:rPr>
          <w:color w:val="auto"/>
        </w:rPr>
        <w:t>Sending, distributing, exhibiting, possessing, displaying or transporting material by a parent, guardian or custodian, depicting a child engaged in sexually explicit conduct; penalty.</w:t>
      </w:r>
    </w:p>
    <w:p w14:paraId="46EEDFA0" w14:textId="6587AA0F" w:rsidR="00293AD7" w:rsidRPr="00A769A6" w:rsidRDefault="00293AD7" w:rsidP="00F218A0">
      <w:pPr>
        <w:pStyle w:val="SectionBody"/>
        <w:widowControl/>
        <w:spacing w:line="485" w:lineRule="auto"/>
        <w:rPr>
          <w:color w:val="auto"/>
        </w:rPr>
      </w:pPr>
      <w:r w:rsidRPr="00A769A6">
        <w:rPr>
          <w:color w:val="auto"/>
        </w:rPr>
        <w:t>[Repealed]</w:t>
      </w:r>
    </w:p>
    <w:p w14:paraId="5505C4D5" w14:textId="356B5293" w:rsidR="00293AD7" w:rsidRPr="00A769A6" w:rsidRDefault="00F970BF" w:rsidP="00F218A0">
      <w:pPr>
        <w:pStyle w:val="SectionHeading"/>
        <w:widowControl/>
        <w:spacing w:line="485" w:lineRule="auto"/>
        <w:rPr>
          <w:color w:val="auto"/>
        </w:rPr>
        <w:sectPr w:rsidR="00293AD7" w:rsidRPr="00A769A6" w:rsidSect="000675AE">
          <w:type w:val="continuous"/>
          <w:pgSz w:w="12240" w:h="15840" w:code="1"/>
          <w:pgMar w:top="1440" w:right="1440" w:bottom="1440" w:left="1440" w:header="720" w:footer="720" w:gutter="0"/>
          <w:lnNumType w:countBy="1" w:restart="newSection"/>
          <w:cols w:space="720"/>
          <w:titlePg/>
          <w:docGrid w:linePitch="360"/>
        </w:sectPr>
      </w:pPr>
      <w:r>
        <w:rPr>
          <w:color w:val="auto"/>
        </w:rPr>
        <w:t>§61</w:t>
      </w:r>
      <w:r w:rsidR="00293AD7" w:rsidRPr="00A769A6">
        <w:rPr>
          <w:color w:val="auto"/>
        </w:rPr>
        <w:t>-8D-7</w:t>
      </w:r>
      <w:r>
        <w:rPr>
          <w:color w:val="auto"/>
        </w:rPr>
        <w:t xml:space="preserve">. </w:t>
      </w:r>
      <w:r w:rsidR="00293AD7" w:rsidRPr="00A769A6">
        <w:rPr>
          <w:color w:val="auto"/>
        </w:rPr>
        <w:t>Presentation of false information regarding child</w:t>
      </w:r>
      <w:r w:rsidR="00066131">
        <w:rPr>
          <w:color w:val="auto"/>
        </w:rPr>
        <w:t>’</w:t>
      </w:r>
      <w:r w:rsidR="00293AD7" w:rsidRPr="00A769A6">
        <w:rPr>
          <w:color w:val="auto"/>
        </w:rPr>
        <w:t>s injuries; penalty.</w:t>
      </w:r>
    </w:p>
    <w:p w14:paraId="595CF2B3" w14:textId="50D1816E" w:rsidR="00293AD7" w:rsidRPr="00A769A6" w:rsidRDefault="00293AD7" w:rsidP="00F218A0">
      <w:pPr>
        <w:pStyle w:val="SectionBody"/>
        <w:widowControl/>
        <w:spacing w:line="485" w:lineRule="auto"/>
        <w:rPr>
          <w:bCs/>
          <w:color w:val="auto"/>
        </w:rPr>
      </w:pPr>
      <w:r w:rsidRPr="00A769A6">
        <w:rPr>
          <w:color w:val="auto"/>
        </w:rPr>
        <w:t xml:space="preserve">Any person who </w:t>
      </w:r>
      <w:r w:rsidRPr="00A769A6">
        <w:rPr>
          <w:color w:val="auto"/>
          <w:u w:val="single"/>
        </w:rPr>
        <w:t>knowingly</w:t>
      </w:r>
      <w:r w:rsidRPr="00A769A6">
        <w:rPr>
          <w:color w:val="auto"/>
        </w:rPr>
        <w:t xml:space="preserve"> presents false information concerning acts or conduct which would constitute an offense under the provisions of this article to attending medical personnel </w:t>
      </w:r>
      <w:r w:rsidRPr="00A769A6">
        <w:rPr>
          <w:strike/>
          <w:color w:val="auto"/>
        </w:rPr>
        <w:t>shall be</w:t>
      </w:r>
      <w:r w:rsidRPr="00A769A6">
        <w:rPr>
          <w:color w:val="auto"/>
        </w:rPr>
        <w:t xml:space="preserve"> </w:t>
      </w:r>
      <w:r w:rsidR="0019678C" w:rsidRPr="00A769A6">
        <w:rPr>
          <w:color w:val="auto"/>
          <w:u w:val="single"/>
        </w:rPr>
        <w:t>is</w:t>
      </w:r>
      <w:r w:rsidR="0019678C"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and shall be confined in the county jail not more than one year</w:t>
      </w:r>
      <w:r w:rsidRPr="00A769A6">
        <w:rPr>
          <w:color w:val="auto"/>
        </w:rPr>
        <w:t>.</w:t>
      </w:r>
    </w:p>
    <w:p w14:paraId="5DD79644" w14:textId="77777777" w:rsidR="00293AD7" w:rsidRPr="00A769A6" w:rsidRDefault="00293AD7" w:rsidP="00066131">
      <w:pPr>
        <w:pStyle w:val="Note"/>
        <w:widowControl/>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AC955B" w14:textId="001057B3" w:rsidR="00293AD7" w:rsidRPr="00A769A6" w:rsidRDefault="00F970BF" w:rsidP="00066131">
      <w:pPr>
        <w:pStyle w:val="SectionHeading"/>
        <w:widowControl/>
        <w:rPr>
          <w:color w:val="auto"/>
        </w:rPr>
        <w:sectPr w:rsidR="00293AD7" w:rsidRPr="00A769A6" w:rsidSect="00F218A0">
          <w:type w:val="continuous"/>
          <w:pgSz w:w="12240" w:h="15840" w:code="1"/>
          <w:pgMar w:top="1440" w:right="1440" w:bottom="1440" w:left="1440" w:header="720" w:footer="720" w:gutter="0"/>
          <w:cols w:space="720"/>
          <w:docGrid w:linePitch="360"/>
        </w:sectPr>
      </w:pPr>
      <w:r>
        <w:rPr>
          <w:color w:val="auto"/>
        </w:rPr>
        <w:lastRenderedPageBreak/>
        <w:t>§61</w:t>
      </w:r>
      <w:r w:rsidR="00293AD7" w:rsidRPr="00A769A6">
        <w:rPr>
          <w:color w:val="auto"/>
        </w:rPr>
        <w:t>-8D-8</w:t>
      </w:r>
      <w:r>
        <w:rPr>
          <w:color w:val="auto"/>
        </w:rPr>
        <w:t xml:space="preserve">. </w:t>
      </w:r>
      <w:r w:rsidR="00293AD7" w:rsidRPr="00A769A6">
        <w:rPr>
          <w:color w:val="auto"/>
          <w:u w:val="single"/>
        </w:rPr>
        <w:t>Spousal testimony; spousal privilege</w:t>
      </w:r>
      <w:r w:rsidR="00293AD7" w:rsidRPr="00A769A6">
        <w:rPr>
          <w:color w:val="auto"/>
        </w:rPr>
        <w:t xml:space="preserve">. </w:t>
      </w:r>
      <w:r w:rsidR="00293AD7" w:rsidRPr="00A769A6">
        <w:rPr>
          <w:strike/>
          <w:color w:val="auto"/>
        </w:rPr>
        <w:t>Testimony of husband and wife</w:t>
      </w:r>
      <w:r w:rsidR="00293AD7" w:rsidRPr="00A769A6">
        <w:rPr>
          <w:color w:val="auto"/>
        </w:rPr>
        <w:t>.</w:t>
      </w:r>
    </w:p>
    <w:p w14:paraId="21EA980E" w14:textId="79D03C9B" w:rsidR="00293AD7" w:rsidRPr="00A769A6" w:rsidRDefault="00293AD7" w:rsidP="00066131">
      <w:pPr>
        <w:pStyle w:val="SectionBody"/>
        <w:widowControl/>
        <w:rPr>
          <w:color w:val="auto"/>
        </w:rPr>
      </w:pPr>
      <w:r w:rsidRPr="00A769A6">
        <w:rPr>
          <w:color w:val="auto"/>
        </w:rPr>
        <w:t xml:space="preserve">Husband and wife are competent witnesses in any proceeding under this article and </w:t>
      </w:r>
      <w:r w:rsidRPr="003147FC">
        <w:rPr>
          <w:color w:val="auto"/>
        </w:rPr>
        <w:t>cannot</w:t>
      </w:r>
      <w:r w:rsidRPr="00A769A6">
        <w:rPr>
          <w:color w:val="auto"/>
        </w:rPr>
        <w:t xml:space="preserve"> refuse to testify on the grounds of their marital relationship or the privileged nature of their communications.</w:t>
      </w:r>
    </w:p>
    <w:p w14:paraId="3FD81C50" w14:textId="77777777" w:rsidR="00293AD7" w:rsidRPr="00A769A6" w:rsidRDefault="00293AD7" w:rsidP="00066131">
      <w:pPr>
        <w:pStyle w:val="SectionBody"/>
        <w:widowControl/>
        <w:rPr>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0C310FD" w14:textId="5AC8968C"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§61-8D-10</w:t>
      </w:r>
      <w:r w:rsidR="00F970BF">
        <w:rPr>
          <w:color w:val="auto"/>
        </w:rPr>
        <w:t xml:space="preserve">. </w:t>
      </w:r>
      <w:r w:rsidRPr="00A769A6">
        <w:rPr>
          <w:color w:val="auto"/>
        </w:rPr>
        <w:t>Contributing to delinquency of a child; penalties; payment of medical costs; proof; court discretion; other payments; suspended sentence; maintenance and care; temporary custody.</w:t>
      </w:r>
    </w:p>
    <w:p w14:paraId="366F9147" w14:textId="2D379382" w:rsidR="00293AD7" w:rsidRPr="00A769A6" w:rsidRDefault="00293AD7" w:rsidP="00066131">
      <w:pPr>
        <w:pStyle w:val="SectionBody"/>
        <w:widowControl/>
        <w:rPr>
          <w:color w:val="auto"/>
        </w:rPr>
      </w:pPr>
      <w:r w:rsidRPr="00A769A6">
        <w:rPr>
          <w:color w:val="auto"/>
        </w:rPr>
        <w:t xml:space="preserve">(a) Any person </w:t>
      </w:r>
      <w:r w:rsidR="0019678C" w:rsidRPr="00A769A6">
        <w:rPr>
          <w:color w:val="auto"/>
        </w:rPr>
        <w:t>18</w:t>
      </w:r>
      <w:r w:rsidRPr="00A769A6">
        <w:rPr>
          <w:color w:val="auto"/>
        </w:rPr>
        <w:t xml:space="preserve"> years of age or older who knowingly contributes to or encourages the delinquency of a child is guilty of a </w:t>
      </w:r>
      <w:r w:rsidR="0019678C"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 nor more than $500 or confined for a period not exceeding one year or both</w:t>
      </w:r>
      <w:r w:rsidRPr="00A769A6">
        <w:rPr>
          <w:color w:val="auto"/>
        </w:rPr>
        <w:t>.</w:t>
      </w:r>
    </w:p>
    <w:p w14:paraId="712522B0" w14:textId="1A4111BA" w:rsidR="00293AD7" w:rsidRPr="00A769A6" w:rsidRDefault="00293AD7" w:rsidP="00066131">
      <w:pPr>
        <w:pStyle w:val="SectionBody"/>
        <w:widowControl/>
        <w:rPr>
          <w:color w:val="auto"/>
        </w:rPr>
      </w:pPr>
      <w:r w:rsidRPr="00A769A6">
        <w:rPr>
          <w:color w:val="auto"/>
        </w:rPr>
        <w:t xml:space="preserve">(b) As used in this section, </w:t>
      </w:r>
      <w:r w:rsidR="00066131">
        <w:rPr>
          <w:color w:val="auto"/>
        </w:rPr>
        <w:t>“</w:t>
      </w:r>
      <w:r w:rsidRPr="00A769A6">
        <w:rPr>
          <w:color w:val="auto"/>
        </w:rPr>
        <w:t>delinquency</w:t>
      </w:r>
      <w:r w:rsidR="00066131">
        <w:rPr>
          <w:color w:val="auto"/>
        </w:rPr>
        <w:t>”</w:t>
      </w:r>
      <w:r w:rsidRPr="00A769A6">
        <w:rPr>
          <w:color w:val="auto"/>
        </w:rPr>
        <w:t xml:space="preserve"> means the violation or attempted violation of any federal or state statute, county or municipal ordinance, or a court order, or the habitual or continual refusal to comply, without just cause, with the lawful supervision or direction of a parent, </w:t>
      </w:r>
      <w:r w:rsidR="0019678C" w:rsidRPr="00A769A6">
        <w:rPr>
          <w:color w:val="auto"/>
        </w:rPr>
        <w:t>guardian,</w:t>
      </w:r>
      <w:r w:rsidRPr="00A769A6">
        <w:rPr>
          <w:color w:val="auto"/>
        </w:rPr>
        <w:t xml:space="preserve"> or custodian.</w:t>
      </w:r>
    </w:p>
    <w:p w14:paraId="38B0A83C" w14:textId="55BCA34E" w:rsidR="00293AD7" w:rsidRPr="00A769A6" w:rsidRDefault="00293AD7" w:rsidP="00066131">
      <w:pPr>
        <w:pStyle w:val="SectionBody"/>
        <w:widowControl/>
        <w:rPr>
          <w:color w:val="auto"/>
        </w:rPr>
      </w:pPr>
      <w:r w:rsidRPr="00A769A6">
        <w:rPr>
          <w:color w:val="auto"/>
        </w:rPr>
        <w:t>(c) In addition to any penalty provided under this section and any restitution which may be ordered by the court pursuant to §61-11A-5 of this c</w:t>
      </w:r>
      <w:r w:rsidR="0019678C" w:rsidRPr="00A769A6">
        <w:rPr>
          <w:color w:val="auto"/>
        </w:rPr>
        <w:t>ode</w:t>
      </w:r>
      <w:r w:rsidR="0030124D" w:rsidRPr="00A769A6">
        <w:rPr>
          <w:color w:val="auto"/>
        </w:rPr>
        <w:t>,</w:t>
      </w:r>
      <w:r w:rsidRPr="00A769A6">
        <w:rPr>
          <w:color w:val="auto"/>
        </w:rPr>
        <w:t xml:space="preserve"> the court may order any person convicted of a violation of subsection (a) of this section to pay all or any portion of the cost of medical, </w:t>
      </w:r>
      <w:r w:rsidR="0019678C" w:rsidRPr="00A769A6">
        <w:rPr>
          <w:color w:val="auto"/>
        </w:rPr>
        <w:t>psychological,</w:t>
      </w:r>
      <w:r w:rsidRPr="00A769A6">
        <w:rPr>
          <w:color w:val="auto"/>
        </w:rPr>
        <w:t xml:space="preserve"> or psychiatric treatment provided the child resulting from the acts for which the person is convicted.</w:t>
      </w:r>
    </w:p>
    <w:p w14:paraId="6C32C7A8" w14:textId="33988263" w:rsidR="00293AD7" w:rsidRPr="00A769A6" w:rsidRDefault="00293AD7" w:rsidP="00066131">
      <w:pPr>
        <w:pStyle w:val="SectionBody"/>
        <w:widowControl/>
        <w:rPr>
          <w:color w:val="auto"/>
        </w:rPr>
      </w:pPr>
      <w:r w:rsidRPr="00A769A6">
        <w:rPr>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3226B45" w14:textId="0DBA4F53" w:rsidR="00293AD7" w:rsidRPr="00A769A6" w:rsidRDefault="00293AD7" w:rsidP="00066131">
      <w:pPr>
        <w:pStyle w:val="SectionBody"/>
        <w:widowControl/>
        <w:rPr>
          <w:color w:val="auto"/>
        </w:rPr>
      </w:pPr>
      <w:r w:rsidRPr="00A769A6">
        <w:rPr>
          <w:color w:val="auto"/>
        </w:rPr>
        <w:lastRenderedPageBreak/>
        <w:t>(e) It is not an essential element of the offense created by this section that the minor actually be delinquent.</w:t>
      </w:r>
    </w:p>
    <w:p w14:paraId="0A7A1DFF" w14:textId="44EC7DBA" w:rsidR="00293AD7" w:rsidRPr="00A769A6" w:rsidRDefault="00293AD7" w:rsidP="00066131">
      <w:pPr>
        <w:pStyle w:val="SectionBody"/>
        <w:widowControl/>
        <w:rPr>
          <w:color w:val="auto"/>
        </w:rPr>
      </w:pPr>
      <w:r w:rsidRPr="00A769A6">
        <w:rPr>
          <w:color w:val="auto"/>
        </w:rPr>
        <w:t>(f) Upon conviction, the court may suspend the sentence of a person found guilty under this section</w:t>
      </w:r>
      <w:r w:rsidR="00F970BF">
        <w:rPr>
          <w:color w:val="auto"/>
        </w:rPr>
        <w:t xml:space="preserve">. </w:t>
      </w:r>
      <w:r w:rsidRPr="00A769A6">
        <w:rPr>
          <w:color w:val="auto"/>
        </w:rPr>
        <w:t>A suspended sentence may be subjected to the following terms and conditions:</w:t>
      </w:r>
    </w:p>
    <w:p w14:paraId="09DD70B8" w14:textId="6E19C60B" w:rsidR="00293AD7" w:rsidRPr="00A769A6" w:rsidRDefault="00293AD7" w:rsidP="00066131">
      <w:pPr>
        <w:pStyle w:val="SectionBody"/>
        <w:widowControl/>
        <w:rPr>
          <w:color w:val="auto"/>
          <w:u w:val="single"/>
        </w:rPr>
      </w:pPr>
      <w:r w:rsidRPr="00A769A6">
        <w:rPr>
          <w:color w:val="auto"/>
        </w:rPr>
        <w:t xml:space="preserve">(1) That offender pay for </w:t>
      </w:r>
      <w:r w:rsidRPr="00A769A6">
        <w:rPr>
          <w:strike/>
          <w:color w:val="auto"/>
        </w:rPr>
        <w:t>any and</w:t>
      </w:r>
      <w:r w:rsidRPr="00A769A6">
        <w:rPr>
          <w:color w:val="auto"/>
        </w:rPr>
        <w:t xml:space="preserve"> all treatment, support, and maintenance while the child is in the custody of the state or person that the court determines reasonable and necessary for the welfare of the child; </w:t>
      </w:r>
      <w:r w:rsidRPr="00A769A6">
        <w:rPr>
          <w:color w:val="auto"/>
          <w:u w:val="single"/>
        </w:rPr>
        <w:t>and,</w:t>
      </w:r>
    </w:p>
    <w:p w14:paraId="0F39F559" w14:textId="4FE1957D" w:rsidR="00293AD7" w:rsidRPr="00A769A6" w:rsidRDefault="00293AD7" w:rsidP="00066131">
      <w:pPr>
        <w:pStyle w:val="SectionBody"/>
        <w:widowControl/>
        <w:rPr>
          <w:strike/>
          <w:color w:val="auto"/>
        </w:rPr>
      </w:pPr>
      <w:r w:rsidRPr="00A769A6">
        <w:rPr>
          <w:strike/>
          <w:color w:val="auto"/>
        </w:rPr>
        <w:t>(2) That the offender post a sufficient bond to secure the payment for all sums ordered to be paid under this section, as long as the bond does not exceed $5,000; and</w:t>
      </w:r>
    </w:p>
    <w:p w14:paraId="3D861B25" w14:textId="5EE12D72" w:rsidR="00293AD7" w:rsidRPr="00A769A6" w:rsidRDefault="00293AD7" w:rsidP="00066131">
      <w:pPr>
        <w:pStyle w:val="SectionBody"/>
        <w:widowControl/>
        <w:rPr>
          <w:color w:val="auto"/>
        </w:rPr>
      </w:pPr>
      <w:r w:rsidRPr="00A769A6">
        <w:rPr>
          <w:color w:val="auto"/>
          <w:u w:val="single"/>
        </w:rPr>
        <w:t>(2)</w:t>
      </w:r>
      <w:r w:rsidRPr="00A769A6">
        <w:rPr>
          <w:color w:val="auto"/>
        </w:rPr>
        <w:t xml:space="preserve"> That the offender participate in any program or training that will assist the child in correcting the delinquent behavior or, in the case of neglect, that will assist the offender in correcting his or her behavior that led to violation of this section.</w:t>
      </w:r>
    </w:p>
    <w:p w14:paraId="5CCC1CAD" w14:textId="7A7AC8A9" w:rsidR="00293AD7" w:rsidRPr="00A769A6" w:rsidRDefault="00293AD7" w:rsidP="00066131">
      <w:pPr>
        <w:pStyle w:val="SectionBody"/>
        <w:widowControl/>
        <w:rPr>
          <w:strike/>
          <w:color w:val="auto"/>
        </w:rPr>
      </w:pPr>
      <w:r w:rsidRPr="00A769A6">
        <w:rPr>
          <w:strike/>
          <w:color w:val="auto"/>
        </w:rPr>
        <w:t>(g)(1) The penalty of a bond given upon suspension of a sentence which becomes forfeited is recoverable without a separate suit</w:t>
      </w:r>
      <w:r w:rsidR="00F970BF">
        <w:rPr>
          <w:strike/>
          <w:color w:val="auto"/>
        </w:rPr>
        <w:t xml:space="preserve">. </w:t>
      </w:r>
      <w:r w:rsidRPr="00A769A6">
        <w:rPr>
          <w:strike/>
          <w:color w:val="auto"/>
        </w:rPr>
        <w:t>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D750891" w14:textId="32035C39" w:rsidR="00293AD7" w:rsidRPr="00A769A6" w:rsidRDefault="00293AD7" w:rsidP="00066131">
      <w:pPr>
        <w:pStyle w:val="SectionBody"/>
        <w:widowControl/>
        <w:rPr>
          <w:strike/>
          <w:color w:val="auto"/>
        </w:rPr>
      </w:pPr>
      <w:r w:rsidRPr="00A769A6">
        <w:rPr>
          <w:strike/>
          <w:color w:val="auto"/>
        </w:rPr>
        <w:t>(2) Any money collected or paid upon an execution, or upon the bond, shall be deposited with the clerk of the court in which the bond was given</w:t>
      </w:r>
      <w:r w:rsidR="00F970BF">
        <w:rPr>
          <w:strike/>
          <w:color w:val="auto"/>
        </w:rPr>
        <w:t xml:space="preserve">. </w:t>
      </w:r>
      <w:r w:rsidRPr="00A769A6">
        <w:rPr>
          <w:strike/>
          <w:color w:val="auto"/>
        </w:rPr>
        <w:t>The money shall be applied first to the payment of all court costs and then to the treatment, care, or maintenance of the child who was at issue when the offender was convicted of this section.</w:t>
      </w:r>
    </w:p>
    <w:p w14:paraId="2DD675D9" w14:textId="7DF955BC" w:rsidR="00293AD7" w:rsidRPr="00A769A6" w:rsidRDefault="00293AD7" w:rsidP="00066131">
      <w:pPr>
        <w:pStyle w:val="SectionBody"/>
        <w:widowControl/>
        <w:rPr>
          <w:color w:val="auto"/>
        </w:rPr>
      </w:pPr>
      <w:r w:rsidRPr="00A769A6">
        <w:rPr>
          <w:strike/>
          <w:color w:val="auto"/>
        </w:rPr>
        <w:t>(h)</w:t>
      </w:r>
      <w:r w:rsidRPr="00A769A6">
        <w:rPr>
          <w:color w:val="auto"/>
        </w:rPr>
        <w:t xml:space="preserve"> </w:t>
      </w:r>
      <w:r w:rsidRPr="00A769A6">
        <w:rPr>
          <w:color w:val="auto"/>
          <w:u w:val="single"/>
        </w:rPr>
        <w:t>(g)</w:t>
      </w:r>
      <w:r w:rsidRPr="00A769A6">
        <w:rPr>
          <w:color w:val="auto"/>
        </w:rPr>
        <w:t xml:space="preserve"> If the guilty person had custody of the child prior to conviction, the court or judge may, on suspending sentence, permit the child to remain in the custody of the person, and make it a condition of suspending sentence that the person provides whatever treatment and care may </w:t>
      </w:r>
      <w:r w:rsidRPr="00A769A6">
        <w:rPr>
          <w:color w:val="auto"/>
        </w:rPr>
        <w:lastRenderedPageBreak/>
        <w:t>be required for the welfare of the child, and shall do whatever may be calculated to secure obedience to the law or to remove the cause of the delinquency.</w:t>
      </w:r>
    </w:p>
    <w:p w14:paraId="1773D123"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12AF43F" w14:textId="597668B3" w:rsidR="00293AD7" w:rsidRPr="00A769A6" w:rsidRDefault="00293AD7" w:rsidP="00066131">
      <w:pPr>
        <w:pStyle w:val="ArticleHeading"/>
        <w:widowControl/>
        <w:rPr>
          <w:bCs/>
          <w:color w:val="auto"/>
        </w:rPr>
      </w:pPr>
      <w:r w:rsidRPr="00A769A6">
        <w:rPr>
          <w:color w:val="auto"/>
        </w:rPr>
        <w:t xml:space="preserve">ARTICLE 8E. </w:t>
      </w:r>
      <w:r w:rsidR="004E7CDA" w:rsidRPr="00A769A6">
        <w:rPr>
          <w:caps w:val="0"/>
          <w:color w:val="auto"/>
        </w:rPr>
        <w:t>DISPLAY OF VIDEO RATINGS OR LACK THEREOF.</w:t>
      </w:r>
    </w:p>
    <w:p w14:paraId="4C11195D" w14:textId="030EF3DF" w:rsidR="000675AE" w:rsidRPr="00A769A6" w:rsidRDefault="00293AD7" w:rsidP="00066131">
      <w:pPr>
        <w:pStyle w:val="SectionHeading"/>
        <w:widowControl/>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§61-8E-1</w:t>
      </w:r>
      <w:r w:rsidR="00F970BF">
        <w:rPr>
          <w:color w:val="auto"/>
        </w:rPr>
        <w:t xml:space="preserve">. </w:t>
      </w:r>
      <w:r w:rsidRPr="00A769A6">
        <w:rPr>
          <w:color w:val="auto"/>
        </w:rPr>
        <w:t>Legislative purpose.</w:t>
      </w:r>
    </w:p>
    <w:p w14:paraId="77E8E821" w14:textId="109DE8D6" w:rsidR="00293AD7" w:rsidRPr="00A769A6" w:rsidRDefault="00293AD7" w:rsidP="00066131">
      <w:pPr>
        <w:pStyle w:val="SectionBody"/>
        <w:widowControl/>
        <w:rPr>
          <w:color w:val="auto"/>
        </w:rPr>
      </w:pPr>
      <w:r w:rsidRPr="00A769A6">
        <w:rPr>
          <w:color w:val="auto"/>
        </w:rPr>
        <w:t>[Repealed]</w:t>
      </w:r>
    </w:p>
    <w:p w14:paraId="204308B7" w14:textId="77777777" w:rsidR="000675AE" w:rsidRPr="00A769A6" w:rsidRDefault="00293AD7" w:rsidP="00066131">
      <w:pPr>
        <w:pStyle w:val="SectionHeading"/>
        <w:widowControl/>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§61-8E-2. Definitions.</w:t>
      </w:r>
    </w:p>
    <w:p w14:paraId="3D1E32A0" w14:textId="01748E0D" w:rsidR="00293AD7" w:rsidRPr="00A769A6" w:rsidRDefault="00293AD7" w:rsidP="00066131">
      <w:pPr>
        <w:pStyle w:val="SectionBody"/>
        <w:widowControl/>
        <w:rPr>
          <w:color w:val="auto"/>
        </w:rPr>
      </w:pPr>
      <w:r w:rsidRPr="00A769A6">
        <w:rPr>
          <w:color w:val="auto"/>
        </w:rPr>
        <w:t>[Repealed]</w:t>
      </w:r>
    </w:p>
    <w:p w14:paraId="3CE8F856" w14:textId="77777777" w:rsidR="000675AE" w:rsidRPr="00A769A6" w:rsidRDefault="00293AD7" w:rsidP="00066131">
      <w:pPr>
        <w:pStyle w:val="SectionHeading"/>
        <w:widowControl/>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§61-8E-3. Labeling of video movies designated for sale or rental; penalties</w:t>
      </w:r>
    </w:p>
    <w:p w14:paraId="4A88E8AF" w14:textId="74D45129" w:rsidR="00293AD7" w:rsidRPr="00A769A6" w:rsidRDefault="00293AD7" w:rsidP="00066131">
      <w:pPr>
        <w:pStyle w:val="SectionBody"/>
        <w:widowControl/>
        <w:rPr>
          <w:color w:val="auto"/>
        </w:rPr>
      </w:pPr>
      <w:r w:rsidRPr="00A769A6">
        <w:rPr>
          <w:color w:val="auto"/>
        </w:rPr>
        <w:t xml:space="preserve"> [Repealed]</w:t>
      </w:r>
    </w:p>
    <w:p w14:paraId="770ED5DB" w14:textId="67D82CD6" w:rsidR="00293AD7" w:rsidRPr="00A769A6" w:rsidRDefault="00293AD7" w:rsidP="00066131">
      <w:pPr>
        <w:pStyle w:val="ArticleHeading"/>
        <w:widowControl/>
        <w:rPr>
          <w:color w:val="auto"/>
        </w:rPr>
      </w:pPr>
      <w:r w:rsidRPr="00A769A6">
        <w:rPr>
          <w:color w:val="auto"/>
        </w:rPr>
        <w:t xml:space="preserve">ARTICLE 9 </w:t>
      </w:r>
      <w:r w:rsidR="00467A5F" w:rsidRPr="00A769A6">
        <w:rPr>
          <w:color w:val="auto"/>
        </w:rPr>
        <w:t>EQUITABLE REMEDIES IN AID OF CHASTITY, MORALITY</w:t>
      </w:r>
      <w:r w:rsidR="000675AE" w:rsidRPr="00A769A6">
        <w:rPr>
          <w:color w:val="auto"/>
        </w:rPr>
        <w:t xml:space="preserve"> </w:t>
      </w:r>
      <w:r w:rsidR="00467A5F" w:rsidRPr="00A769A6">
        <w:rPr>
          <w:rFonts w:cs="Arial"/>
          <w:color w:val="auto"/>
          <w:sz w:val="22"/>
        </w:rPr>
        <w:t>AND DECENC</w:t>
      </w:r>
      <w:r w:rsidR="00467A5F" w:rsidRPr="00A769A6">
        <w:rPr>
          <w:rFonts w:cs="Arial"/>
          <w:caps w:val="0"/>
          <w:color w:val="auto"/>
          <w:sz w:val="22"/>
        </w:rPr>
        <w:t>Y</w:t>
      </w:r>
      <w:r w:rsidR="00467A5F" w:rsidRPr="00A769A6">
        <w:rPr>
          <w:rFonts w:cs="Arial"/>
          <w:color w:val="auto"/>
          <w:sz w:val="22"/>
        </w:rPr>
        <w:t xml:space="preserve">; </w:t>
      </w:r>
      <w:r w:rsidR="00467A5F" w:rsidRPr="00A769A6">
        <w:rPr>
          <w:rFonts w:cs="Arial"/>
          <w:caps w:val="0"/>
          <w:color w:val="auto"/>
          <w:sz w:val="22"/>
          <w:u w:val="single"/>
        </w:rPr>
        <w:t>N</w:t>
      </w:r>
      <w:r w:rsidR="00467A5F" w:rsidRPr="00A769A6">
        <w:rPr>
          <w:rFonts w:cs="Arial"/>
          <w:color w:val="auto"/>
          <w:sz w:val="22"/>
          <w:u w:val="single"/>
        </w:rPr>
        <w:t>UISANCE.</w:t>
      </w:r>
    </w:p>
    <w:p w14:paraId="0F2F2FD8" w14:textId="77777777" w:rsidR="00293AD7" w:rsidRPr="00A769A6" w:rsidRDefault="00293AD7" w:rsidP="00066131">
      <w:pPr>
        <w:pStyle w:val="Note"/>
        <w:widowControl/>
        <w:rPr>
          <w:b/>
          <w:bCs/>
          <w:color w:val="auto"/>
        </w:rPr>
        <w:sectPr w:rsidR="00293AD7" w:rsidRPr="00A769A6" w:rsidSect="000675AE">
          <w:type w:val="continuous"/>
          <w:pgSz w:w="12240" w:h="15840" w:code="1"/>
          <w:pgMar w:top="1440" w:right="1440" w:bottom="1440" w:left="1440" w:header="720" w:footer="720" w:gutter="0"/>
          <w:lnNumType w:countBy="1" w:restart="newSection"/>
          <w:cols w:space="720"/>
          <w:docGrid w:linePitch="360"/>
        </w:sectPr>
      </w:pPr>
    </w:p>
    <w:p w14:paraId="204B2519"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§61-9-1. Definition of terms.</w:t>
      </w:r>
    </w:p>
    <w:p w14:paraId="7DDAE953" w14:textId="59FA2874" w:rsidR="00293AD7" w:rsidRPr="00A769A6" w:rsidRDefault="00293AD7" w:rsidP="00066131">
      <w:pPr>
        <w:pStyle w:val="SectionBody"/>
        <w:widowControl/>
        <w:rPr>
          <w:color w:val="auto"/>
        </w:rPr>
      </w:pPr>
      <w:r w:rsidRPr="00A769A6">
        <w:rPr>
          <w:color w:val="auto"/>
        </w:rPr>
        <w:t xml:space="preserve">For the purposes of this article the </w:t>
      </w:r>
      <w:r w:rsidRPr="00A769A6">
        <w:rPr>
          <w:color w:val="auto"/>
          <w:u w:val="single"/>
        </w:rPr>
        <w:t xml:space="preserve">following </w:t>
      </w:r>
      <w:r w:rsidRPr="00A769A6">
        <w:rPr>
          <w:color w:val="auto"/>
        </w:rPr>
        <w:t>terms</w:t>
      </w:r>
      <w:r w:rsidR="00487689">
        <w:rPr>
          <w:strike/>
          <w:color w:val="auto"/>
        </w:rPr>
        <w:t xml:space="preserve"> </w:t>
      </w:r>
      <w:r w:rsidR="00066131">
        <w:rPr>
          <w:strike/>
          <w:color w:val="auto"/>
        </w:rPr>
        <w:t>“</w:t>
      </w:r>
      <w:r w:rsidRPr="00A769A6">
        <w:rPr>
          <w:strike/>
          <w:color w:val="auto"/>
        </w:rPr>
        <w:t>place,</w:t>
      </w:r>
      <w:r w:rsidR="00066131">
        <w:rPr>
          <w:strike/>
          <w:color w:val="auto"/>
        </w:rPr>
        <w:t>”</w:t>
      </w:r>
      <w:r w:rsidRPr="00A769A6">
        <w:rPr>
          <w:strike/>
          <w:color w:val="auto"/>
        </w:rPr>
        <w:t xml:space="preserve"> </w:t>
      </w:r>
      <w:r w:rsidR="00066131">
        <w:rPr>
          <w:strike/>
          <w:color w:val="auto"/>
        </w:rPr>
        <w:t>“</w:t>
      </w:r>
      <w:r w:rsidRPr="00A769A6">
        <w:rPr>
          <w:strike/>
          <w:color w:val="auto"/>
        </w:rPr>
        <w:t>person,</w:t>
      </w:r>
      <w:r w:rsidR="00066131">
        <w:rPr>
          <w:strike/>
          <w:color w:val="auto"/>
        </w:rPr>
        <w:t>”</w:t>
      </w:r>
      <w:r w:rsidRPr="00A769A6">
        <w:rPr>
          <w:strike/>
          <w:color w:val="auto"/>
        </w:rPr>
        <w:t xml:space="preserve"> </w:t>
      </w:r>
      <w:r w:rsidR="00066131">
        <w:rPr>
          <w:strike/>
          <w:color w:val="auto"/>
        </w:rPr>
        <w:t>“</w:t>
      </w:r>
      <w:r w:rsidRPr="00A769A6">
        <w:rPr>
          <w:strike/>
          <w:color w:val="auto"/>
        </w:rPr>
        <w:t>nuisance</w:t>
      </w:r>
      <w:r w:rsidR="00066131">
        <w:rPr>
          <w:strike/>
          <w:color w:val="auto"/>
        </w:rPr>
        <w:t>”</w:t>
      </w:r>
      <w:r w:rsidRPr="00A769A6">
        <w:rPr>
          <w:strike/>
          <w:color w:val="auto"/>
        </w:rPr>
        <w:t xml:space="preserve"> </w:t>
      </w:r>
      <w:r w:rsidRPr="00A769A6">
        <w:rPr>
          <w:color w:val="auto"/>
        </w:rPr>
        <w:t>are defined as follows:</w:t>
      </w:r>
      <w:r w:rsidRPr="00A769A6">
        <w:rPr>
          <w:strike/>
          <w:color w:val="auto"/>
        </w:rPr>
        <w:t xml:space="preserve"> :</w:t>
      </w:r>
      <w:r w:rsidR="00066131">
        <w:rPr>
          <w:strike/>
          <w:color w:val="auto"/>
        </w:rPr>
        <w:t>”</w:t>
      </w:r>
      <w:r w:rsidRPr="00A769A6">
        <w:rPr>
          <w:strike/>
          <w:color w:val="auto"/>
        </w:rPr>
        <w:t xml:space="preserve"> Place</w:t>
      </w:r>
      <w:r w:rsidR="00066131">
        <w:rPr>
          <w:strike/>
          <w:color w:val="auto"/>
        </w:rPr>
        <w:t>”</w:t>
      </w:r>
      <w:r w:rsidRPr="00A769A6">
        <w:rPr>
          <w:strike/>
          <w:color w:val="auto"/>
        </w:rPr>
        <w:t xml:space="preserve"> shall include any building, structure, erection or place, or any separate part or portion thereof, or the ground itself; </w:t>
      </w:r>
      <w:r w:rsidR="00066131">
        <w:rPr>
          <w:strike/>
          <w:color w:val="auto"/>
        </w:rPr>
        <w:t>“</w:t>
      </w:r>
      <w:r w:rsidRPr="00A769A6">
        <w:rPr>
          <w:strike/>
          <w:color w:val="auto"/>
        </w:rPr>
        <w:t>person</w:t>
      </w:r>
      <w:r w:rsidR="00066131">
        <w:rPr>
          <w:strike/>
          <w:color w:val="auto"/>
        </w:rPr>
        <w:t>”</w:t>
      </w:r>
      <w:r w:rsidRPr="00A769A6">
        <w:rPr>
          <w:strike/>
          <w:color w:val="auto"/>
        </w:rPr>
        <w:t xml:space="preserve"> shall include any individual, corporation, association, partnership, trustee, lessee, agent or assignee; </w:t>
      </w:r>
      <w:r w:rsidR="00066131">
        <w:rPr>
          <w:strike/>
          <w:color w:val="auto"/>
        </w:rPr>
        <w:t>“</w:t>
      </w:r>
      <w:r w:rsidRPr="00A769A6">
        <w:rPr>
          <w:strike/>
          <w:color w:val="auto"/>
        </w:rPr>
        <w:t>nuisance</w:t>
      </w:r>
      <w:r w:rsidR="00066131">
        <w:rPr>
          <w:strike/>
          <w:color w:val="auto"/>
        </w:rPr>
        <w:t>”</w:t>
      </w:r>
      <w:r w:rsidRPr="00A769A6">
        <w:rPr>
          <w:strike/>
          <w:color w:val="auto"/>
        </w:rPr>
        <w:t xml:space="preserve"> shall mean any place as above defined in or upon which lewdness, assignation, or prostitution is conducted, permitted, continued or exists, and the personal property and contents used in conducting or maintaining any such place for any such purpose.</w:t>
      </w:r>
    </w:p>
    <w:p w14:paraId="52360CAA" w14:textId="15A93B86" w:rsidR="00293AD7" w:rsidRPr="00A769A6" w:rsidRDefault="00066131" w:rsidP="00066131">
      <w:pPr>
        <w:pStyle w:val="SectionBody"/>
        <w:widowControl/>
        <w:rPr>
          <w:color w:val="auto"/>
          <w:u w:val="single"/>
        </w:rPr>
      </w:pPr>
      <w:r>
        <w:rPr>
          <w:color w:val="auto"/>
          <w:u w:val="single"/>
        </w:rPr>
        <w:t>“</w:t>
      </w:r>
      <w:r w:rsidR="00293AD7" w:rsidRPr="00A769A6">
        <w:rPr>
          <w:color w:val="auto"/>
          <w:u w:val="single"/>
        </w:rPr>
        <w:t>Place</w:t>
      </w:r>
      <w:r>
        <w:rPr>
          <w:color w:val="auto"/>
          <w:u w:val="single"/>
        </w:rPr>
        <w:t>”</w:t>
      </w:r>
      <w:r w:rsidR="00293AD7" w:rsidRPr="00A769A6">
        <w:rPr>
          <w:color w:val="auto"/>
          <w:u w:val="single"/>
        </w:rPr>
        <w:t xml:space="preserve"> means any building, structure, premises, erection, or any separate part or portion thereof, including the ground itself, all fixtures, personal property and contents used in conducting or in any way maintaining such place; </w:t>
      </w:r>
    </w:p>
    <w:p w14:paraId="7E90A4CE" w14:textId="0B6CC81F" w:rsidR="00293AD7" w:rsidRPr="00A769A6" w:rsidRDefault="00066131" w:rsidP="00066131">
      <w:pPr>
        <w:pStyle w:val="SectionBody"/>
        <w:widowControl/>
        <w:rPr>
          <w:color w:val="auto"/>
        </w:rPr>
      </w:pPr>
      <w:r>
        <w:rPr>
          <w:color w:val="auto"/>
          <w:u w:val="single"/>
        </w:rPr>
        <w:t>“</w:t>
      </w:r>
      <w:r w:rsidR="00293AD7" w:rsidRPr="00A769A6">
        <w:rPr>
          <w:color w:val="auto"/>
          <w:u w:val="single"/>
        </w:rPr>
        <w:t>Person</w:t>
      </w:r>
      <w:r>
        <w:rPr>
          <w:color w:val="auto"/>
          <w:u w:val="single"/>
        </w:rPr>
        <w:t>”</w:t>
      </w:r>
      <w:r w:rsidR="00293AD7" w:rsidRPr="00A769A6">
        <w:rPr>
          <w:color w:val="auto"/>
          <w:u w:val="single"/>
        </w:rPr>
        <w:t xml:space="preserve"> means any individual, corporation, association, partnership, trustee, le</w:t>
      </w:r>
      <w:r w:rsidR="00293AD7" w:rsidRPr="00A769A6">
        <w:rPr>
          <w:color w:val="auto"/>
        </w:rPr>
        <w:t>ssee, agent, or assignee; and,</w:t>
      </w:r>
    </w:p>
    <w:p w14:paraId="0E0F64E1" w14:textId="5F13744E" w:rsidR="00293AD7" w:rsidRPr="00A769A6" w:rsidRDefault="00066131" w:rsidP="00066131">
      <w:pPr>
        <w:pStyle w:val="SectionBody"/>
        <w:widowControl/>
        <w:rPr>
          <w:color w:val="auto"/>
          <w:u w:val="single"/>
        </w:rPr>
      </w:pPr>
      <w:r>
        <w:rPr>
          <w:color w:val="auto"/>
          <w:u w:val="single"/>
        </w:rPr>
        <w:t>“</w:t>
      </w:r>
      <w:r w:rsidR="00293AD7" w:rsidRPr="00A769A6">
        <w:rPr>
          <w:color w:val="auto"/>
          <w:u w:val="single"/>
        </w:rPr>
        <w:t>Nuisance</w:t>
      </w:r>
      <w:r>
        <w:rPr>
          <w:color w:val="auto"/>
          <w:u w:val="single"/>
        </w:rPr>
        <w:t>”</w:t>
      </w:r>
      <w:r w:rsidR="00487689">
        <w:rPr>
          <w:color w:val="auto"/>
          <w:u w:val="single"/>
        </w:rPr>
        <w:t xml:space="preserve"> </w:t>
      </w:r>
      <w:r w:rsidR="00293AD7" w:rsidRPr="00A769A6">
        <w:rPr>
          <w:color w:val="auto"/>
          <w:u w:val="single"/>
        </w:rPr>
        <w:t>means any place used by, or kept for the purpose of :</w:t>
      </w:r>
    </w:p>
    <w:p w14:paraId="7F9DD0E5" w14:textId="5C6805BC" w:rsidR="00293AD7" w:rsidRPr="00A769A6" w:rsidRDefault="00293AD7" w:rsidP="00066131">
      <w:pPr>
        <w:pStyle w:val="SectionBody"/>
        <w:widowControl/>
        <w:rPr>
          <w:color w:val="auto"/>
          <w:u w:val="single"/>
        </w:rPr>
      </w:pPr>
      <w:r w:rsidRPr="00A769A6">
        <w:rPr>
          <w:color w:val="auto"/>
          <w:u w:val="single"/>
        </w:rPr>
        <w:lastRenderedPageBreak/>
        <w:t xml:space="preserve">(1) </w:t>
      </w:r>
      <w:r w:rsidR="00655936" w:rsidRPr="00A769A6">
        <w:rPr>
          <w:color w:val="auto"/>
          <w:u w:val="single"/>
        </w:rPr>
        <w:t>D</w:t>
      </w:r>
      <w:r w:rsidRPr="00A769A6">
        <w:rPr>
          <w:color w:val="auto"/>
          <w:u w:val="single"/>
        </w:rPr>
        <w:t xml:space="preserve">elivery, possession, manufacture, or use of a controlled substance prohibited by § 60A -4-401, </w:t>
      </w:r>
      <w:r w:rsidR="00066131" w:rsidRPr="00066131">
        <w:rPr>
          <w:i/>
          <w:iCs/>
          <w:color w:val="auto"/>
          <w:u w:val="single"/>
        </w:rPr>
        <w:t>et seq.</w:t>
      </w:r>
      <w:r w:rsidR="00655936" w:rsidRPr="00A769A6">
        <w:rPr>
          <w:color w:val="auto"/>
          <w:u w:val="single"/>
        </w:rPr>
        <w:t xml:space="preserve"> of this code</w:t>
      </w:r>
      <w:r w:rsidRPr="00A769A6">
        <w:rPr>
          <w:color w:val="auto"/>
          <w:u w:val="single"/>
        </w:rPr>
        <w:t>;</w:t>
      </w:r>
    </w:p>
    <w:p w14:paraId="6463D421" w14:textId="726A5097" w:rsidR="00293AD7" w:rsidRPr="00A769A6" w:rsidRDefault="00293AD7" w:rsidP="00066131">
      <w:pPr>
        <w:pStyle w:val="SectionBody"/>
        <w:widowControl/>
        <w:rPr>
          <w:color w:val="auto"/>
          <w:u w:val="single"/>
        </w:rPr>
      </w:pPr>
      <w:r w:rsidRPr="00A769A6">
        <w:rPr>
          <w:color w:val="auto"/>
          <w:u w:val="single"/>
        </w:rPr>
        <w:t xml:space="preserve">(2) </w:t>
      </w:r>
      <w:r w:rsidR="00655936" w:rsidRPr="00A769A6">
        <w:rPr>
          <w:color w:val="auto"/>
          <w:u w:val="single"/>
        </w:rPr>
        <w:t>G</w:t>
      </w:r>
      <w:r w:rsidRPr="00A769A6">
        <w:rPr>
          <w:color w:val="auto"/>
          <w:u w:val="single"/>
        </w:rPr>
        <w:t xml:space="preserve">ambling, gambling promotion, or communicating gambling information as prohibited by </w:t>
      </w:r>
      <w:r w:rsidR="00F970BF">
        <w:rPr>
          <w:color w:val="auto"/>
          <w:u w:val="single"/>
        </w:rPr>
        <w:t>§61</w:t>
      </w:r>
      <w:r w:rsidRPr="00A769A6">
        <w:rPr>
          <w:color w:val="auto"/>
          <w:u w:val="single"/>
        </w:rPr>
        <w:t xml:space="preserve">-10-1 to </w:t>
      </w:r>
      <w:r w:rsidR="00655936" w:rsidRPr="00A769A6">
        <w:rPr>
          <w:color w:val="auto"/>
          <w:u w:val="single"/>
        </w:rPr>
        <w:t>§61-10-</w:t>
      </w:r>
      <w:r w:rsidRPr="00A769A6">
        <w:rPr>
          <w:color w:val="auto"/>
          <w:u w:val="single"/>
        </w:rPr>
        <w:t>11b</w:t>
      </w:r>
      <w:r w:rsidR="00655936" w:rsidRPr="00A769A6">
        <w:rPr>
          <w:color w:val="auto"/>
          <w:u w:val="single"/>
        </w:rPr>
        <w:t xml:space="preserve"> of this code</w:t>
      </w:r>
      <w:r w:rsidRPr="00A769A6">
        <w:rPr>
          <w:color w:val="auto"/>
          <w:u w:val="single"/>
        </w:rPr>
        <w:t>;</w:t>
      </w:r>
    </w:p>
    <w:p w14:paraId="64CDE867" w14:textId="758809D5" w:rsidR="00293AD7" w:rsidRPr="00A769A6" w:rsidRDefault="00293AD7" w:rsidP="00066131">
      <w:pPr>
        <w:pStyle w:val="SectionBody"/>
        <w:widowControl/>
        <w:rPr>
          <w:color w:val="auto"/>
          <w:u w:val="single"/>
        </w:rPr>
      </w:pPr>
      <w:r w:rsidRPr="00A769A6">
        <w:rPr>
          <w:color w:val="auto"/>
          <w:u w:val="single"/>
        </w:rPr>
        <w:t xml:space="preserve">(3) </w:t>
      </w:r>
      <w:r w:rsidR="00655936" w:rsidRPr="00A769A6">
        <w:rPr>
          <w:color w:val="auto"/>
          <w:u w:val="single"/>
        </w:rPr>
        <w:t>P</w:t>
      </w:r>
      <w:r w:rsidRPr="00A769A6">
        <w:rPr>
          <w:color w:val="auto"/>
          <w:u w:val="single"/>
        </w:rPr>
        <w:t xml:space="preserve">reparation, distribution, or exhibition of obscene matter to minors prohibited by </w:t>
      </w:r>
      <w:r w:rsidR="00F970BF">
        <w:rPr>
          <w:color w:val="auto"/>
          <w:u w:val="single"/>
        </w:rPr>
        <w:t>§61</w:t>
      </w:r>
      <w:r w:rsidRPr="00A769A6">
        <w:rPr>
          <w:color w:val="auto"/>
          <w:u w:val="single"/>
        </w:rPr>
        <w:t xml:space="preserve">-8A-1 to </w:t>
      </w:r>
      <w:r w:rsidR="00F970BF">
        <w:rPr>
          <w:color w:val="auto"/>
          <w:u w:val="single"/>
        </w:rPr>
        <w:t>§61</w:t>
      </w:r>
      <w:r w:rsidR="00655936" w:rsidRPr="00A769A6">
        <w:rPr>
          <w:color w:val="auto"/>
          <w:u w:val="single"/>
        </w:rPr>
        <w:t>-8A-</w:t>
      </w:r>
      <w:r w:rsidRPr="00A769A6">
        <w:rPr>
          <w:color w:val="auto"/>
          <w:u w:val="single"/>
        </w:rPr>
        <w:t>5</w:t>
      </w:r>
      <w:r w:rsidR="00655936" w:rsidRPr="00A769A6">
        <w:rPr>
          <w:color w:val="auto"/>
          <w:u w:val="single"/>
        </w:rPr>
        <w:t xml:space="preserve"> of this code</w:t>
      </w:r>
      <w:r w:rsidRPr="00A769A6">
        <w:rPr>
          <w:color w:val="auto"/>
          <w:u w:val="single"/>
        </w:rPr>
        <w:t xml:space="preserve">; </w:t>
      </w:r>
    </w:p>
    <w:p w14:paraId="4A599F45" w14:textId="2E4883F3" w:rsidR="00293AD7" w:rsidRPr="00A769A6" w:rsidRDefault="00293AD7" w:rsidP="00066131">
      <w:pPr>
        <w:pStyle w:val="SectionBody"/>
        <w:widowControl/>
        <w:rPr>
          <w:color w:val="auto"/>
          <w:u w:val="single"/>
        </w:rPr>
      </w:pPr>
      <w:r w:rsidRPr="00A769A6">
        <w:rPr>
          <w:color w:val="auto"/>
          <w:u w:val="single"/>
        </w:rPr>
        <w:t xml:space="preserve">(4) </w:t>
      </w:r>
      <w:r w:rsidR="00EC2E27" w:rsidRPr="00A769A6">
        <w:rPr>
          <w:color w:val="auto"/>
          <w:u w:val="single"/>
        </w:rPr>
        <w:t>C</w:t>
      </w:r>
      <w:r w:rsidRPr="00A769A6">
        <w:rPr>
          <w:color w:val="auto"/>
          <w:u w:val="single"/>
        </w:rPr>
        <w:t xml:space="preserve">ommitting a </w:t>
      </w:r>
      <w:r w:rsidR="00066131">
        <w:rPr>
          <w:color w:val="auto"/>
          <w:u w:val="single"/>
        </w:rPr>
        <w:t>“</w:t>
      </w:r>
      <w:r w:rsidRPr="00A769A6">
        <w:rPr>
          <w:color w:val="auto"/>
          <w:u w:val="single"/>
        </w:rPr>
        <w:t>qualifying offense</w:t>
      </w:r>
      <w:r w:rsidR="00066131">
        <w:rPr>
          <w:color w:val="auto"/>
          <w:u w:val="single"/>
        </w:rPr>
        <w:t>”</w:t>
      </w:r>
      <w:r w:rsidRPr="00A769A6">
        <w:rPr>
          <w:color w:val="auto"/>
          <w:u w:val="single"/>
        </w:rPr>
        <w:t xml:space="preserve"> during an </w:t>
      </w:r>
      <w:r w:rsidR="00066131">
        <w:rPr>
          <w:color w:val="auto"/>
          <w:u w:val="single"/>
        </w:rPr>
        <w:t>“</w:t>
      </w:r>
      <w:r w:rsidRPr="00A769A6">
        <w:rPr>
          <w:color w:val="auto"/>
          <w:u w:val="single"/>
        </w:rPr>
        <w:t>organized criminal enterprise</w:t>
      </w:r>
      <w:r w:rsidR="00066131">
        <w:rPr>
          <w:color w:val="auto"/>
          <w:u w:val="single"/>
        </w:rPr>
        <w:t>”</w:t>
      </w:r>
      <w:r w:rsidRPr="00A769A6">
        <w:rPr>
          <w:color w:val="auto"/>
          <w:u w:val="single"/>
        </w:rPr>
        <w:t xml:space="preserve">, as </w:t>
      </w:r>
      <w:r w:rsidR="00655936" w:rsidRPr="00A769A6">
        <w:rPr>
          <w:color w:val="auto"/>
          <w:u w:val="single"/>
        </w:rPr>
        <w:t>defined,</w:t>
      </w:r>
      <w:r w:rsidRPr="00A769A6">
        <w:rPr>
          <w:color w:val="auto"/>
          <w:u w:val="single"/>
        </w:rPr>
        <w:t xml:space="preserve"> and prohibited by </w:t>
      </w:r>
      <w:r w:rsidR="00655936" w:rsidRPr="00A769A6">
        <w:rPr>
          <w:color w:val="auto"/>
          <w:u w:val="single"/>
        </w:rPr>
        <w:t>§</w:t>
      </w:r>
      <w:r w:rsidRPr="00A769A6">
        <w:rPr>
          <w:color w:val="auto"/>
          <w:u w:val="single"/>
        </w:rPr>
        <w:t>61-13-1 to</w:t>
      </w:r>
      <w:r w:rsidR="00655936" w:rsidRPr="00A769A6">
        <w:rPr>
          <w:color w:val="auto"/>
          <w:u w:val="single"/>
        </w:rPr>
        <w:t xml:space="preserve"> §61-13-</w:t>
      </w:r>
      <w:r w:rsidRPr="00A769A6">
        <w:rPr>
          <w:color w:val="auto"/>
          <w:u w:val="single"/>
        </w:rPr>
        <w:t xml:space="preserve"> 6</w:t>
      </w:r>
      <w:r w:rsidR="00655936" w:rsidRPr="00A769A6">
        <w:rPr>
          <w:color w:val="auto"/>
          <w:u w:val="single"/>
        </w:rPr>
        <w:t xml:space="preserve"> of this code</w:t>
      </w:r>
      <w:r w:rsidRPr="00A769A6">
        <w:rPr>
          <w:color w:val="auto"/>
          <w:u w:val="single"/>
        </w:rPr>
        <w:t xml:space="preserve">; </w:t>
      </w:r>
    </w:p>
    <w:p w14:paraId="6B3FEA76" w14:textId="00441EED" w:rsidR="00293AD7" w:rsidRPr="00A769A6" w:rsidRDefault="00293AD7" w:rsidP="00066131">
      <w:pPr>
        <w:pStyle w:val="SectionBody"/>
        <w:widowControl/>
        <w:rPr>
          <w:color w:val="auto"/>
          <w:u w:val="single"/>
        </w:rPr>
      </w:pPr>
      <w:r w:rsidRPr="00A769A6">
        <w:rPr>
          <w:color w:val="auto"/>
          <w:u w:val="single"/>
        </w:rPr>
        <w:t>(5)</w:t>
      </w:r>
      <w:r w:rsidR="00487689">
        <w:rPr>
          <w:color w:val="auto"/>
          <w:u w:val="single"/>
        </w:rPr>
        <w:t xml:space="preserve"> </w:t>
      </w:r>
      <w:r w:rsidR="00EC2E27" w:rsidRPr="00A769A6">
        <w:rPr>
          <w:color w:val="auto"/>
          <w:u w:val="single"/>
        </w:rPr>
        <w:t>P</w:t>
      </w:r>
      <w:r w:rsidRPr="00A769A6">
        <w:rPr>
          <w:color w:val="auto"/>
          <w:u w:val="single"/>
        </w:rPr>
        <w:t xml:space="preserve">rostitution, as defined and prohibited in </w:t>
      </w:r>
      <w:r w:rsidR="00F970BF">
        <w:rPr>
          <w:color w:val="auto"/>
          <w:u w:val="single"/>
        </w:rPr>
        <w:t>§61</w:t>
      </w:r>
      <w:r w:rsidRPr="00A769A6">
        <w:rPr>
          <w:color w:val="auto"/>
          <w:u w:val="single"/>
        </w:rPr>
        <w:t>-8-5 to</w:t>
      </w:r>
      <w:r w:rsidR="00F970BF">
        <w:rPr>
          <w:color w:val="auto"/>
          <w:u w:val="single"/>
        </w:rPr>
        <w:t>§61</w:t>
      </w:r>
      <w:r w:rsidR="00655936" w:rsidRPr="00A769A6">
        <w:rPr>
          <w:color w:val="auto"/>
          <w:u w:val="single"/>
        </w:rPr>
        <w:t>-8-</w:t>
      </w:r>
      <w:r w:rsidRPr="00A769A6">
        <w:rPr>
          <w:color w:val="auto"/>
          <w:u w:val="single"/>
        </w:rPr>
        <w:t xml:space="preserve"> 8</w:t>
      </w:r>
      <w:r w:rsidR="00655936" w:rsidRPr="00A769A6">
        <w:rPr>
          <w:color w:val="auto"/>
          <w:u w:val="single"/>
        </w:rPr>
        <w:t xml:space="preserve"> of this code</w:t>
      </w:r>
      <w:r w:rsidRPr="00A769A6">
        <w:rPr>
          <w:color w:val="auto"/>
          <w:u w:val="single"/>
        </w:rPr>
        <w:t>.</w:t>
      </w:r>
    </w:p>
    <w:p w14:paraId="0E12AD40" w14:textId="66AC421B" w:rsidR="00293AD7" w:rsidRPr="00A769A6" w:rsidRDefault="00293AD7" w:rsidP="00066131">
      <w:pPr>
        <w:pStyle w:val="SectionBody"/>
        <w:widowControl/>
        <w:rPr>
          <w:color w:val="auto"/>
          <w:u w:val="single"/>
        </w:rPr>
      </w:pPr>
      <w:r w:rsidRPr="00A769A6">
        <w:rPr>
          <w:color w:val="auto"/>
          <w:u w:val="single"/>
        </w:rPr>
        <w:t xml:space="preserve">A person </w:t>
      </w:r>
      <w:r w:rsidR="00066131">
        <w:rPr>
          <w:color w:val="auto"/>
          <w:u w:val="single"/>
        </w:rPr>
        <w:t>“</w:t>
      </w:r>
      <w:r w:rsidRPr="00A769A6">
        <w:rPr>
          <w:color w:val="auto"/>
          <w:u w:val="single"/>
        </w:rPr>
        <w:t>maintains</w:t>
      </w:r>
      <w:r w:rsidR="00487689">
        <w:rPr>
          <w:color w:val="auto"/>
          <w:u w:val="single"/>
        </w:rPr>
        <w:t xml:space="preserve"> </w:t>
      </w:r>
      <w:r w:rsidRPr="00A769A6">
        <w:rPr>
          <w:color w:val="auto"/>
          <w:u w:val="single"/>
        </w:rPr>
        <w:t>a nuisance</w:t>
      </w:r>
      <w:r w:rsidR="00066131">
        <w:rPr>
          <w:color w:val="auto"/>
          <w:u w:val="single"/>
        </w:rPr>
        <w:t>”</w:t>
      </w:r>
      <w:r w:rsidRPr="00A769A6">
        <w:rPr>
          <w:color w:val="auto"/>
          <w:u w:val="single"/>
        </w:rPr>
        <w:t xml:space="preserve"> if that place is where:</w:t>
      </w:r>
    </w:p>
    <w:p w14:paraId="7D8D37CE" w14:textId="6BD1942E" w:rsidR="00293AD7" w:rsidRPr="00A769A6" w:rsidRDefault="00293AD7" w:rsidP="00066131">
      <w:pPr>
        <w:pStyle w:val="SectionBody"/>
        <w:widowControl/>
        <w:rPr>
          <w:color w:val="auto"/>
          <w:u w:val="single"/>
        </w:rPr>
      </w:pPr>
      <w:r w:rsidRPr="00A769A6">
        <w:rPr>
          <w:color w:val="auto"/>
          <w:u w:val="single"/>
        </w:rPr>
        <w:t xml:space="preserve">(1) </w:t>
      </w:r>
      <w:r w:rsidR="00655936" w:rsidRPr="00A769A6">
        <w:rPr>
          <w:color w:val="auto"/>
          <w:u w:val="single"/>
        </w:rPr>
        <w:t>A</w:t>
      </w:r>
      <w:r w:rsidRPr="00A769A6">
        <w:rPr>
          <w:color w:val="auto"/>
          <w:u w:val="single"/>
        </w:rPr>
        <w:t xml:space="preserve">cts listed in </w:t>
      </w:r>
      <w:r w:rsidR="00F970BF">
        <w:rPr>
          <w:color w:val="auto"/>
          <w:u w:val="single"/>
        </w:rPr>
        <w:t>§61</w:t>
      </w:r>
      <w:r w:rsidRPr="00A769A6">
        <w:rPr>
          <w:color w:val="auto"/>
          <w:u w:val="single"/>
        </w:rPr>
        <w:t xml:space="preserve">-9-1(c) </w:t>
      </w:r>
      <w:r w:rsidR="00655936" w:rsidRPr="00A769A6">
        <w:rPr>
          <w:color w:val="auto"/>
          <w:u w:val="single"/>
        </w:rPr>
        <w:t xml:space="preserve">of this code </w:t>
      </w:r>
      <w:r w:rsidRPr="00A769A6">
        <w:rPr>
          <w:color w:val="auto"/>
          <w:u w:val="single"/>
        </w:rPr>
        <w:t>are committed;</w:t>
      </w:r>
    </w:p>
    <w:p w14:paraId="2DA2C596" w14:textId="7EF0218F" w:rsidR="00293AD7" w:rsidRPr="00A769A6" w:rsidRDefault="00293AD7" w:rsidP="00066131">
      <w:pPr>
        <w:pStyle w:val="SectionBody"/>
        <w:widowControl/>
        <w:rPr>
          <w:color w:val="auto"/>
          <w:u w:val="single"/>
        </w:rPr>
      </w:pPr>
      <w:r w:rsidRPr="00A769A6">
        <w:rPr>
          <w:color w:val="auto"/>
          <w:u w:val="single"/>
        </w:rPr>
        <w:t xml:space="preserve">(2) </w:t>
      </w:r>
      <w:r w:rsidR="00655936" w:rsidRPr="00A769A6">
        <w:rPr>
          <w:color w:val="auto"/>
          <w:u w:val="single"/>
        </w:rPr>
        <w:t>T</w:t>
      </w:r>
      <w:r w:rsidRPr="00A769A6">
        <w:rPr>
          <w:color w:val="auto"/>
          <w:u w:val="single"/>
        </w:rPr>
        <w:t>he person is aware of those acts; and,</w:t>
      </w:r>
    </w:p>
    <w:p w14:paraId="5882C6C2" w14:textId="6DFCC293" w:rsidR="00293AD7" w:rsidRPr="00A769A6" w:rsidRDefault="00293AD7" w:rsidP="00066131">
      <w:pPr>
        <w:pStyle w:val="SectionBody"/>
        <w:widowControl/>
        <w:rPr>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(3) </w:t>
      </w:r>
      <w:r w:rsidR="00655936" w:rsidRPr="00A769A6">
        <w:rPr>
          <w:color w:val="auto"/>
          <w:u w:val="single"/>
        </w:rPr>
        <w:t>T</w:t>
      </w:r>
      <w:r w:rsidRPr="00A769A6">
        <w:rPr>
          <w:color w:val="auto"/>
          <w:u w:val="single"/>
        </w:rPr>
        <w:t>he person fails to make reasonable efforts to abate those acts</w:t>
      </w:r>
      <w:r w:rsidRPr="00A769A6">
        <w:rPr>
          <w:color w:val="auto"/>
        </w:rPr>
        <w:t>.</w:t>
      </w:r>
      <w:r w:rsidRPr="00A769A6">
        <w:rPr>
          <w:color w:val="auto"/>
        </w:rPr>
        <w:tab/>
      </w:r>
    </w:p>
    <w:p w14:paraId="2C0FF451"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§61-9-2. Maintenance of nuisance</w:t>
      </w:r>
      <w:r w:rsidRPr="00A769A6">
        <w:rPr>
          <w:color w:val="auto"/>
        </w:rPr>
        <w:tab/>
      </w:r>
    </w:p>
    <w:p w14:paraId="7B1C9A38" w14:textId="0414B31B" w:rsidR="00293AD7" w:rsidRPr="00A769A6" w:rsidRDefault="00293AD7" w:rsidP="00066131">
      <w:pPr>
        <w:pStyle w:val="SectionBody"/>
        <w:widowControl/>
        <w:rPr>
          <w:strike/>
          <w:color w:val="auto"/>
        </w:rPr>
      </w:pPr>
      <w:r w:rsidRPr="00A769A6">
        <w:rPr>
          <w:strike/>
          <w:color w:val="auto"/>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13554B89" w14:textId="1F97F77C" w:rsidR="00293AD7" w:rsidRPr="00A769A6" w:rsidRDefault="00293AD7" w:rsidP="00066131">
      <w:pPr>
        <w:pStyle w:val="SectionBody"/>
        <w:widowControl/>
        <w:rPr>
          <w:color w:val="auto"/>
          <w:u w:val="single"/>
        </w:rPr>
      </w:pPr>
      <w:r w:rsidRPr="00A769A6">
        <w:rPr>
          <w:color w:val="auto"/>
          <w:u w:val="single"/>
        </w:rPr>
        <w:t>(a)</w:t>
      </w:r>
      <w:r w:rsidRPr="00A769A6">
        <w:rPr>
          <w:color w:val="auto"/>
        </w:rPr>
        <w:t xml:space="preserve"> </w:t>
      </w:r>
      <w:r w:rsidRPr="00A769A6">
        <w:rPr>
          <w:color w:val="auto"/>
          <w:u w:val="single"/>
        </w:rPr>
        <w:t xml:space="preserve">The following are guilty of maintaining a nuisance as defined in </w:t>
      </w:r>
      <w:r w:rsidR="00F970BF">
        <w:rPr>
          <w:color w:val="auto"/>
          <w:u w:val="single"/>
        </w:rPr>
        <w:t>§61</w:t>
      </w:r>
      <w:r w:rsidRPr="00A769A6">
        <w:rPr>
          <w:color w:val="auto"/>
          <w:u w:val="single"/>
        </w:rPr>
        <w:t xml:space="preserve">-9-1 </w:t>
      </w:r>
      <w:r w:rsidR="00EB5579" w:rsidRPr="00A769A6">
        <w:rPr>
          <w:color w:val="auto"/>
          <w:u w:val="single"/>
        </w:rPr>
        <w:t xml:space="preserve">of this code </w:t>
      </w:r>
      <w:r w:rsidRPr="00A769A6">
        <w:rPr>
          <w:color w:val="auto"/>
          <w:u w:val="single"/>
        </w:rPr>
        <w:t xml:space="preserve">and may be enjoined as provided in </w:t>
      </w:r>
      <w:r w:rsidR="00F970BF">
        <w:rPr>
          <w:color w:val="auto"/>
          <w:u w:val="single"/>
        </w:rPr>
        <w:t>§61</w:t>
      </w:r>
      <w:r w:rsidRPr="00A769A6">
        <w:rPr>
          <w:color w:val="auto"/>
          <w:u w:val="single"/>
        </w:rPr>
        <w:t>-9-3</w:t>
      </w:r>
      <w:r w:rsidR="00EB5579" w:rsidRPr="00A769A6">
        <w:rPr>
          <w:color w:val="auto"/>
          <w:u w:val="single"/>
        </w:rPr>
        <w:t xml:space="preserve"> of this code</w:t>
      </w:r>
      <w:r w:rsidRPr="00A769A6">
        <w:rPr>
          <w:color w:val="auto"/>
          <w:u w:val="single"/>
        </w:rPr>
        <w:t xml:space="preserve">: </w:t>
      </w:r>
    </w:p>
    <w:p w14:paraId="4A3F7D8B" w14:textId="45BC88FB" w:rsidR="00293AD7" w:rsidRPr="00A769A6" w:rsidRDefault="00293AD7" w:rsidP="00066131">
      <w:pPr>
        <w:pStyle w:val="SectionBody"/>
        <w:widowControl/>
        <w:rPr>
          <w:color w:val="auto"/>
          <w:u w:val="single"/>
        </w:rPr>
      </w:pPr>
      <w:r w:rsidRPr="00A769A6">
        <w:rPr>
          <w:color w:val="auto"/>
          <w:u w:val="single"/>
        </w:rPr>
        <w:t xml:space="preserve">(1) </w:t>
      </w:r>
      <w:r w:rsidR="00EB5579" w:rsidRPr="00A769A6">
        <w:rPr>
          <w:color w:val="auto"/>
          <w:u w:val="single"/>
        </w:rPr>
        <w:t>A</w:t>
      </w:r>
      <w:r w:rsidRPr="00A769A6">
        <w:rPr>
          <w:color w:val="auto"/>
          <w:u w:val="single"/>
        </w:rPr>
        <w:t>ny person who</w:t>
      </w:r>
      <w:r w:rsidR="00487689">
        <w:rPr>
          <w:color w:val="auto"/>
          <w:u w:val="single"/>
        </w:rPr>
        <w:t xml:space="preserve"> </w:t>
      </w:r>
      <w:r w:rsidRPr="00A769A6">
        <w:rPr>
          <w:color w:val="auto"/>
          <w:u w:val="single"/>
        </w:rPr>
        <w:t xml:space="preserve">uses, occupies, establishes, conducts, or assists in the nuisance; </w:t>
      </w:r>
    </w:p>
    <w:p w14:paraId="00C00EDF" w14:textId="3BF2A8C9" w:rsidR="00293AD7" w:rsidRPr="00A769A6" w:rsidRDefault="00293AD7" w:rsidP="00066131">
      <w:pPr>
        <w:pStyle w:val="SectionBody"/>
        <w:widowControl/>
        <w:rPr>
          <w:color w:val="auto"/>
          <w:u w:val="single"/>
        </w:rPr>
      </w:pPr>
      <w:r w:rsidRPr="00A769A6">
        <w:rPr>
          <w:color w:val="auto"/>
          <w:u w:val="single"/>
        </w:rPr>
        <w:t xml:space="preserve">(2) </w:t>
      </w:r>
      <w:r w:rsidR="00EB5579" w:rsidRPr="00A769A6">
        <w:rPr>
          <w:color w:val="auto"/>
          <w:u w:val="single"/>
        </w:rPr>
        <w:t>T</w:t>
      </w:r>
      <w:r w:rsidRPr="00A769A6">
        <w:rPr>
          <w:color w:val="auto"/>
          <w:u w:val="single"/>
        </w:rPr>
        <w:t>he owner, agent, or lessee of any interest in the place or the purpose of the nuisance;</w:t>
      </w:r>
    </w:p>
    <w:p w14:paraId="63073E87" w14:textId="3B5549AD" w:rsidR="00293AD7" w:rsidRPr="00A769A6" w:rsidRDefault="00293AD7" w:rsidP="00066131">
      <w:pPr>
        <w:pStyle w:val="SectionBody"/>
        <w:widowControl/>
        <w:rPr>
          <w:color w:val="auto"/>
          <w:u w:val="single"/>
        </w:rPr>
      </w:pPr>
      <w:r w:rsidRPr="00A769A6">
        <w:rPr>
          <w:color w:val="auto"/>
          <w:u w:val="single"/>
        </w:rPr>
        <w:t xml:space="preserve">(3) </w:t>
      </w:r>
      <w:r w:rsidR="00EB5579" w:rsidRPr="00A769A6">
        <w:rPr>
          <w:color w:val="auto"/>
          <w:u w:val="single"/>
        </w:rPr>
        <w:t>A</w:t>
      </w:r>
      <w:r w:rsidRPr="00A769A6">
        <w:rPr>
          <w:color w:val="auto"/>
          <w:u w:val="single"/>
        </w:rPr>
        <w:t xml:space="preserve">ny person in control of the nuisance , or </w:t>
      </w:r>
    </w:p>
    <w:p w14:paraId="27F69FC1" w14:textId="555F2A6A" w:rsidR="00293AD7" w:rsidRPr="00A769A6" w:rsidRDefault="00293AD7" w:rsidP="00066131">
      <w:pPr>
        <w:pStyle w:val="SectionBody"/>
        <w:widowControl/>
        <w:rPr>
          <w:color w:val="auto"/>
          <w:u w:val="single"/>
        </w:rPr>
      </w:pPr>
      <w:r w:rsidRPr="00A769A6">
        <w:rPr>
          <w:color w:val="auto"/>
          <w:u w:val="single"/>
        </w:rPr>
        <w:t xml:space="preserve">(4) </w:t>
      </w:r>
      <w:r w:rsidR="00EB5579" w:rsidRPr="00A769A6">
        <w:rPr>
          <w:color w:val="auto"/>
          <w:u w:val="single"/>
        </w:rPr>
        <w:t>A</w:t>
      </w:r>
      <w:r w:rsidRPr="00A769A6">
        <w:rPr>
          <w:color w:val="auto"/>
          <w:u w:val="single"/>
        </w:rPr>
        <w:t>ny person employed by any owner, agent, or lessee of any interest in the place or the purpose of the nuisance.</w:t>
      </w:r>
    </w:p>
    <w:p w14:paraId="3B5B84D5" w14:textId="6AD4C7D9" w:rsidR="00293AD7" w:rsidRPr="00A769A6" w:rsidRDefault="00293AD7" w:rsidP="00066131">
      <w:pPr>
        <w:pStyle w:val="SectionBody"/>
        <w:widowControl/>
        <w:rPr>
          <w:color w:val="auto"/>
          <w:u w:val="single"/>
        </w:rPr>
      </w:pPr>
      <w:r w:rsidRPr="00A769A6">
        <w:rPr>
          <w:color w:val="auto"/>
          <w:u w:val="single"/>
        </w:rPr>
        <w:lastRenderedPageBreak/>
        <w:t xml:space="preserve">(b) </w:t>
      </w:r>
      <w:r w:rsidRPr="00A769A6">
        <w:rPr>
          <w:color w:val="auto"/>
          <w:u w:val="single"/>
          <w:lang w:val="en"/>
        </w:rPr>
        <w:t>For purposes of this article, the grantee or vendee of the last recorded deed or contract that describes the place, or any part of the place, where a nuisance exists is considered the owner of the premises.</w:t>
      </w:r>
    </w:p>
    <w:p w14:paraId="4103B16D" w14:textId="77777777" w:rsidR="00293AD7" w:rsidRPr="00A769A6" w:rsidRDefault="00293AD7" w:rsidP="00066131">
      <w:pPr>
        <w:pStyle w:val="Note"/>
        <w:widowControl/>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5BA7877" w14:textId="77777777"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§61-9-3. Suit to </w:t>
      </w:r>
      <w:r w:rsidRPr="00A769A6">
        <w:rPr>
          <w:color w:val="auto"/>
          <w:u w:val="single"/>
        </w:rPr>
        <w:t>abate and</w:t>
      </w:r>
      <w:r w:rsidRPr="00A769A6">
        <w:rPr>
          <w:color w:val="auto"/>
        </w:rPr>
        <w:t xml:space="preserve"> enjoin </w:t>
      </w:r>
      <w:r w:rsidRPr="00A769A6">
        <w:rPr>
          <w:color w:val="auto"/>
          <w:u w:val="single"/>
        </w:rPr>
        <w:t>a nuisance</w:t>
      </w:r>
      <w:r w:rsidRPr="00A769A6">
        <w:rPr>
          <w:color w:val="auto"/>
        </w:rPr>
        <w:t>; by whom instituted.</w:t>
      </w:r>
    </w:p>
    <w:p w14:paraId="1DAC4D37" w14:textId="0A3FD123" w:rsidR="00293AD7" w:rsidRPr="00A769A6" w:rsidRDefault="00293AD7" w:rsidP="00066131">
      <w:pPr>
        <w:pStyle w:val="SectionBody"/>
        <w:widowControl/>
        <w:rPr>
          <w:strike/>
          <w:color w:val="auto"/>
        </w:rPr>
      </w:pPr>
      <w:r w:rsidRPr="00A769A6">
        <w:rPr>
          <w:strike/>
          <w:color w:val="auto"/>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761B049A" w14:textId="6D3A3C3F" w:rsidR="00293AD7" w:rsidRPr="00A769A6" w:rsidRDefault="00293AD7" w:rsidP="00066131">
      <w:pPr>
        <w:pStyle w:val="SectionBody"/>
        <w:widowControl/>
        <w:rPr>
          <w:color w:val="auto"/>
        </w:rPr>
      </w:pPr>
      <w:r w:rsidRPr="00A769A6">
        <w:rPr>
          <w:color w:val="auto"/>
          <w:u w:val="single"/>
        </w:rPr>
        <w:t>(a) The following individuals have standing to bring an action to abate the nuisance and perpetually enjoin the person or persons from further maintaining any such nuisance</w:t>
      </w:r>
      <w:r w:rsidRPr="00A769A6">
        <w:rPr>
          <w:color w:val="auto"/>
        </w:rPr>
        <w:t>:</w:t>
      </w:r>
    </w:p>
    <w:p w14:paraId="058C8F0B" w14:textId="5458538A" w:rsidR="00293AD7" w:rsidRPr="00A769A6" w:rsidRDefault="00293AD7" w:rsidP="00066131">
      <w:pPr>
        <w:pStyle w:val="SectionBody"/>
        <w:widowControl/>
        <w:rPr>
          <w:color w:val="auto"/>
          <w:u w:val="single"/>
        </w:rPr>
      </w:pPr>
      <w:r w:rsidRPr="00A769A6">
        <w:rPr>
          <w:color w:val="auto"/>
          <w:u w:val="single"/>
        </w:rPr>
        <w:t xml:space="preserve">(1) </w:t>
      </w:r>
      <w:r w:rsidR="00DA5257" w:rsidRPr="00A769A6">
        <w:rPr>
          <w:color w:val="auto"/>
          <w:u w:val="single"/>
        </w:rPr>
        <w:t>T</w:t>
      </w:r>
      <w:r w:rsidRPr="00A769A6">
        <w:rPr>
          <w:color w:val="auto"/>
          <w:u w:val="single"/>
        </w:rPr>
        <w:t xml:space="preserve">he Attorney General; </w:t>
      </w:r>
    </w:p>
    <w:p w14:paraId="7C585FA6" w14:textId="62F5300F" w:rsidR="00293AD7" w:rsidRPr="00A769A6" w:rsidRDefault="00293AD7" w:rsidP="00066131">
      <w:pPr>
        <w:pStyle w:val="SectionBody"/>
        <w:widowControl/>
        <w:rPr>
          <w:color w:val="auto"/>
          <w:u w:val="single"/>
        </w:rPr>
      </w:pPr>
      <w:r w:rsidRPr="00A769A6">
        <w:rPr>
          <w:color w:val="auto"/>
          <w:u w:val="single"/>
        </w:rPr>
        <w:t xml:space="preserve">(2) </w:t>
      </w:r>
      <w:r w:rsidR="00DA5257" w:rsidRPr="00A769A6">
        <w:rPr>
          <w:color w:val="auto"/>
          <w:u w:val="single"/>
        </w:rPr>
        <w:t>T</w:t>
      </w:r>
      <w:r w:rsidRPr="00A769A6">
        <w:rPr>
          <w:color w:val="auto"/>
          <w:u w:val="single"/>
        </w:rPr>
        <w:t xml:space="preserve">he prosecuting attorney of the county where the place is located; </w:t>
      </w:r>
    </w:p>
    <w:p w14:paraId="655A6E85" w14:textId="7CD68A67" w:rsidR="00293AD7" w:rsidRPr="00A769A6" w:rsidRDefault="00293AD7" w:rsidP="00066131">
      <w:pPr>
        <w:pStyle w:val="SectionBody"/>
        <w:widowControl/>
        <w:rPr>
          <w:color w:val="auto"/>
          <w:u w:val="single"/>
        </w:rPr>
      </w:pPr>
      <w:r w:rsidRPr="00A769A6">
        <w:rPr>
          <w:color w:val="auto"/>
          <w:u w:val="single"/>
        </w:rPr>
        <w:t xml:space="preserve">(3) </w:t>
      </w:r>
      <w:r w:rsidR="00DA5257" w:rsidRPr="00A769A6">
        <w:rPr>
          <w:color w:val="auto"/>
          <w:u w:val="single"/>
        </w:rPr>
        <w:t>A</w:t>
      </w:r>
      <w:r w:rsidRPr="00A769A6">
        <w:rPr>
          <w:color w:val="auto"/>
          <w:u w:val="single"/>
        </w:rPr>
        <w:t xml:space="preserve"> commissioner of the county where the place is located; or,</w:t>
      </w:r>
    </w:p>
    <w:p w14:paraId="594ED109" w14:textId="0F44ABED" w:rsidR="00293AD7" w:rsidRPr="00A769A6" w:rsidRDefault="00293AD7" w:rsidP="00066131">
      <w:pPr>
        <w:pStyle w:val="SectionBody"/>
        <w:widowControl/>
        <w:rPr>
          <w:color w:val="auto"/>
          <w:u w:val="single"/>
        </w:rPr>
      </w:pPr>
      <w:r w:rsidRPr="00A769A6">
        <w:rPr>
          <w:color w:val="auto"/>
          <w:u w:val="single"/>
        </w:rPr>
        <w:t xml:space="preserve">(4) </w:t>
      </w:r>
      <w:r w:rsidR="00DA5257" w:rsidRPr="00A769A6">
        <w:rPr>
          <w:color w:val="auto"/>
          <w:u w:val="single"/>
        </w:rPr>
        <w:t>A</w:t>
      </w:r>
      <w:r w:rsidRPr="00A769A6">
        <w:rPr>
          <w:color w:val="auto"/>
          <w:u w:val="single"/>
        </w:rPr>
        <w:t>ny person who is a citizen, resident or taxpayer of the county where the place is located</w:t>
      </w:r>
      <w:r w:rsidR="00F970BF">
        <w:rPr>
          <w:color w:val="auto"/>
          <w:u w:val="single"/>
        </w:rPr>
        <w:t xml:space="preserve">. </w:t>
      </w:r>
    </w:p>
    <w:p w14:paraId="3FB6359D" w14:textId="655BC541" w:rsidR="00293AD7" w:rsidRPr="00A769A6" w:rsidRDefault="00293AD7" w:rsidP="00066131">
      <w:pPr>
        <w:pStyle w:val="SectionBody"/>
        <w:widowControl/>
        <w:rPr>
          <w:bCs/>
          <w:color w:val="auto"/>
        </w:rPr>
      </w:pPr>
      <w:r w:rsidRPr="00A769A6">
        <w:rPr>
          <w:color w:val="auto"/>
        </w:rPr>
        <w:t>(b)</w:t>
      </w:r>
      <w:r w:rsidR="00487689">
        <w:rPr>
          <w:color w:val="auto"/>
        </w:rPr>
        <w:t xml:space="preserve"> </w:t>
      </w:r>
      <w:r w:rsidRPr="00A769A6">
        <w:rPr>
          <w:color w:val="auto"/>
          <w:u w:val="single"/>
          <w:lang w:val="en"/>
        </w:rPr>
        <w:t>Any injunction granted under this section is binding on the defendant throughout the State of West Virginia.</w:t>
      </w:r>
    </w:p>
    <w:p w14:paraId="4C339EBA"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35D257A" w14:textId="217E5EAB"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§61-9-4. Venue; procedure; temporary injunction; order closing place; </w:t>
      </w:r>
      <w:r w:rsidRPr="00A769A6">
        <w:rPr>
          <w:color w:val="auto"/>
          <w:u w:val="single"/>
        </w:rPr>
        <w:t>redemption;</w:t>
      </w:r>
      <w:r w:rsidRPr="00A769A6">
        <w:rPr>
          <w:color w:val="auto"/>
        </w:rPr>
        <w:t xml:space="preserve"> vacation of orders; bond.</w:t>
      </w:r>
    </w:p>
    <w:p w14:paraId="5773A657" w14:textId="08989485" w:rsidR="00293AD7" w:rsidRPr="00A769A6" w:rsidRDefault="00293AD7" w:rsidP="00066131">
      <w:pPr>
        <w:pStyle w:val="SectionBody"/>
        <w:widowControl/>
        <w:rPr>
          <w:strike/>
          <w:color w:val="auto"/>
        </w:rPr>
      </w:pPr>
      <w:r w:rsidRPr="00A769A6">
        <w:rPr>
          <w:strike/>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AC13C8A" w14:textId="1023048E" w:rsidR="00293AD7" w:rsidRPr="00A769A6" w:rsidRDefault="00293AD7" w:rsidP="00066131">
      <w:pPr>
        <w:pStyle w:val="SectionBody"/>
        <w:widowControl/>
        <w:rPr>
          <w:strike/>
          <w:color w:val="auto"/>
        </w:rPr>
      </w:pPr>
      <w:r w:rsidRPr="00A769A6">
        <w:rPr>
          <w:strike/>
          <w:color w:val="auto"/>
        </w:rPr>
        <w:lastRenderedPageBreak/>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23C20F2" w14:textId="216CA866" w:rsidR="00293AD7" w:rsidRPr="00A769A6" w:rsidRDefault="00293AD7" w:rsidP="00066131">
      <w:pPr>
        <w:pStyle w:val="SectionBody"/>
        <w:widowControl/>
        <w:rPr>
          <w:strike/>
          <w:color w:val="auto"/>
        </w:rPr>
      </w:pPr>
      <w:r w:rsidRPr="00A769A6">
        <w:rPr>
          <w:strike/>
          <w:color w:val="auto"/>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7C8C133" w14:textId="5C56A5A9" w:rsidR="00293AD7" w:rsidRPr="00A769A6" w:rsidRDefault="00293AD7" w:rsidP="00066131">
      <w:pPr>
        <w:pStyle w:val="SectionBody"/>
        <w:widowControl/>
        <w:rPr>
          <w:bCs/>
          <w:color w:val="auto"/>
        </w:rPr>
      </w:pPr>
      <w:r w:rsidRPr="00A769A6">
        <w:rPr>
          <w:strike/>
          <w:color w:val="auto"/>
        </w:rPr>
        <w:t>If, at the time of granting a temporary injunction, the same shall appear proper, the court or judge granting the same may order the place proceeded against to be closed and not used for any purpose until the final decision of the case</w:t>
      </w:r>
      <w:r w:rsidR="00066131" w:rsidRPr="00A769A6">
        <w:rPr>
          <w:strike/>
          <w:color w:val="auto"/>
        </w:rPr>
        <w:t xml:space="preserve">: </w:t>
      </w:r>
      <w:r w:rsidR="00066131" w:rsidRPr="00066131">
        <w:rPr>
          <w:i/>
          <w:strike/>
          <w:color w:val="auto"/>
        </w:rPr>
        <w:t>Provided, however</w:t>
      </w:r>
      <w:r w:rsidR="00066131" w:rsidRPr="00A769A6">
        <w:rPr>
          <w:strike/>
          <w:color w:val="auto"/>
        </w:rPr>
        <w:t>, That</w:t>
      </w:r>
      <w:r w:rsidRPr="00A769A6">
        <w:rPr>
          <w:strike/>
          <w:color w:val="auto"/>
        </w:rPr>
        <w:t xml:space="preserve">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w:t>
      </w:r>
      <w:r w:rsidRPr="00A769A6">
        <w:rPr>
          <w:strike/>
          <w:color w:val="auto"/>
        </w:rPr>
        <w:lastRenderedPageBreak/>
        <w:t>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7BA8A0D5" w14:textId="1D867874" w:rsidR="00293AD7" w:rsidRPr="00A769A6" w:rsidRDefault="00293AD7"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 xml:space="preserve">Any suit to enjoin shall be brought in the circuit court of the county where the place is located. </w:t>
      </w:r>
    </w:p>
    <w:p w14:paraId="0F2F0D62" w14:textId="245F89B5" w:rsidR="00293AD7" w:rsidRPr="00A769A6" w:rsidRDefault="00293AD7" w:rsidP="00066131">
      <w:pPr>
        <w:pStyle w:val="SectionBody"/>
        <w:widowControl/>
        <w:rPr>
          <w:color w:val="auto"/>
          <w:u w:val="single"/>
        </w:rPr>
      </w:pPr>
      <w:r w:rsidRPr="00A769A6">
        <w:rPr>
          <w:color w:val="auto"/>
          <w:u w:val="single"/>
        </w:rPr>
        <w:t xml:space="preserve">(b) At the time of the commencement of the suit, or at any time during the pendency thereof, the plaintiff or his attorney may file notice of </w:t>
      </w:r>
      <w:proofErr w:type="spellStart"/>
      <w:r w:rsidRPr="00A769A6">
        <w:rPr>
          <w:color w:val="auto"/>
          <w:u w:val="single"/>
        </w:rPr>
        <w:t>lis</w:t>
      </w:r>
      <w:proofErr w:type="spellEnd"/>
      <w:r w:rsidRPr="00A769A6">
        <w:rPr>
          <w:color w:val="auto"/>
          <w:u w:val="single"/>
        </w:rPr>
        <w:t xml:space="preserve"> pendens in accordance with § 55-11-1, </w:t>
      </w:r>
      <w:r w:rsidR="00066131" w:rsidRPr="00066131">
        <w:rPr>
          <w:i/>
          <w:iCs/>
          <w:color w:val="auto"/>
          <w:u w:val="single"/>
        </w:rPr>
        <w:t>et seq.</w:t>
      </w:r>
      <w:r w:rsidR="005233C3" w:rsidRPr="00A769A6">
        <w:rPr>
          <w:i/>
          <w:iCs/>
          <w:color w:val="auto"/>
          <w:u w:val="single"/>
        </w:rPr>
        <w:t xml:space="preserve"> </w:t>
      </w:r>
      <w:r w:rsidR="005233C3" w:rsidRPr="00A769A6">
        <w:rPr>
          <w:color w:val="auto"/>
          <w:u w:val="single"/>
        </w:rPr>
        <w:t>of this code.</w:t>
      </w:r>
    </w:p>
    <w:p w14:paraId="1B2121C6" w14:textId="58D1CD5F" w:rsidR="00293AD7" w:rsidRPr="00A769A6" w:rsidRDefault="00293AD7" w:rsidP="00066131">
      <w:pPr>
        <w:pStyle w:val="SectionBody"/>
        <w:widowControl/>
        <w:rPr>
          <w:color w:val="auto"/>
          <w:u w:val="single"/>
          <w:lang w:val="en"/>
        </w:rPr>
      </w:pPr>
      <w:r w:rsidRPr="00A769A6">
        <w:rPr>
          <w:color w:val="auto"/>
          <w:u w:val="single"/>
        </w:rPr>
        <w:t xml:space="preserve">(c) </w:t>
      </w:r>
      <w:r w:rsidRPr="00A769A6">
        <w:rPr>
          <w:color w:val="auto"/>
          <w:u w:val="single"/>
          <w:lang w:val="en"/>
        </w:rPr>
        <w:t xml:space="preserve">In an action under this article: </w:t>
      </w:r>
    </w:p>
    <w:p w14:paraId="6119731B" w14:textId="040B644E" w:rsidR="00293AD7" w:rsidRPr="00A769A6" w:rsidRDefault="00293AD7" w:rsidP="00066131">
      <w:pPr>
        <w:pStyle w:val="SectionBody"/>
        <w:widowControl/>
        <w:rPr>
          <w:color w:val="auto"/>
          <w:u w:val="single"/>
          <w:lang w:val="en"/>
        </w:rPr>
      </w:pPr>
      <w:r w:rsidRPr="00A769A6">
        <w:rPr>
          <w:color w:val="auto"/>
          <w:u w:val="single"/>
          <w:lang w:val="en"/>
        </w:rPr>
        <w:t xml:space="preserve">(1) </w:t>
      </w:r>
      <w:r w:rsidR="005233C3" w:rsidRPr="00A769A6">
        <w:rPr>
          <w:color w:val="auto"/>
          <w:u w:val="single"/>
          <w:lang w:val="en"/>
        </w:rPr>
        <w:t>E</w:t>
      </w:r>
      <w:r w:rsidRPr="00A769A6">
        <w:rPr>
          <w:color w:val="auto"/>
          <w:u w:val="single"/>
          <w:lang w:val="en"/>
        </w:rPr>
        <w:t>vidence of the general reputation of the place, is admissible for the purpose of proving the existence of the nuisance;</w:t>
      </w:r>
    </w:p>
    <w:p w14:paraId="2861CC45" w14:textId="62C06BF3" w:rsidR="00293AD7" w:rsidRPr="00A769A6" w:rsidRDefault="00293AD7" w:rsidP="00066131">
      <w:pPr>
        <w:pStyle w:val="SectionBody"/>
        <w:widowControl/>
        <w:rPr>
          <w:color w:val="auto"/>
          <w:u w:val="single"/>
          <w:lang w:val="en"/>
        </w:rPr>
      </w:pPr>
      <w:r w:rsidRPr="00A769A6">
        <w:rPr>
          <w:color w:val="auto"/>
          <w:u w:val="single"/>
          <w:lang w:val="en"/>
        </w:rPr>
        <w:t xml:space="preserve">(2) </w:t>
      </w:r>
      <w:r w:rsidR="005233C3" w:rsidRPr="00A769A6">
        <w:rPr>
          <w:color w:val="auto"/>
          <w:u w:val="single"/>
          <w:lang w:val="en"/>
        </w:rPr>
        <w:t>P</w:t>
      </w:r>
      <w:r w:rsidRPr="00A769A6">
        <w:rPr>
          <w:color w:val="auto"/>
          <w:u w:val="single"/>
          <w:lang w:val="en"/>
        </w:rPr>
        <w:t>roof of knowledge of the existence of the nuisance on the part of one or more of the defendants is not required;</w:t>
      </w:r>
    </w:p>
    <w:p w14:paraId="4AE63767" w14:textId="07A576B7" w:rsidR="00293AD7" w:rsidRPr="00A769A6" w:rsidRDefault="00293AD7" w:rsidP="00066131">
      <w:pPr>
        <w:pStyle w:val="SectionBody"/>
        <w:widowControl/>
        <w:rPr>
          <w:color w:val="auto"/>
          <w:u w:val="single"/>
        </w:rPr>
      </w:pPr>
      <w:r w:rsidRPr="00A769A6">
        <w:rPr>
          <w:color w:val="auto"/>
          <w:u w:val="single"/>
          <w:lang w:val="en"/>
        </w:rPr>
        <w:t xml:space="preserve">(3) </w:t>
      </w:r>
      <w:r w:rsidR="005233C3" w:rsidRPr="00A769A6">
        <w:rPr>
          <w:color w:val="auto"/>
          <w:u w:val="single"/>
          <w:lang w:val="en"/>
        </w:rPr>
        <w:t>I</w:t>
      </w:r>
      <w:r w:rsidRPr="00A769A6">
        <w:rPr>
          <w:color w:val="auto"/>
          <w:u w:val="single"/>
          <w:lang w:val="en"/>
        </w:rPr>
        <w:t>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7CE83711" w14:textId="0B25092B" w:rsidR="00293AD7" w:rsidRPr="00A769A6" w:rsidRDefault="00293AD7" w:rsidP="00066131">
      <w:pPr>
        <w:pStyle w:val="SectionBody"/>
        <w:widowControl/>
        <w:rPr>
          <w:color w:val="auto"/>
          <w:u w:val="single"/>
        </w:rPr>
      </w:pPr>
      <w:r w:rsidRPr="00A769A6">
        <w:rPr>
          <w:color w:val="auto"/>
          <w:u w:val="single"/>
        </w:rPr>
        <w:t>(d) The court may enjoin the defendants and all other persons from removing or in any manner interfering with the personal property and contents of the place until the final decision of the case</w:t>
      </w:r>
      <w:r w:rsidR="00F970BF">
        <w:rPr>
          <w:color w:val="auto"/>
          <w:u w:val="single"/>
        </w:rPr>
        <w:t xml:space="preserve">. </w:t>
      </w:r>
      <w:r w:rsidRPr="00A769A6">
        <w:rPr>
          <w:color w:val="auto"/>
          <w:u w:val="single"/>
        </w:rPr>
        <w:t xml:space="preserve">A copy of the injunction order may be posted in a conspicuous location at the place. </w:t>
      </w:r>
      <w:r w:rsidRPr="00A769A6">
        <w:rPr>
          <w:color w:val="auto"/>
          <w:u w:val="single"/>
        </w:rPr>
        <w:lastRenderedPageBreak/>
        <w:t xml:space="preserve">Anyone who removes or mutilates a copy of the posted injunction order is guilty of contempt, </w:t>
      </w:r>
      <w:r w:rsidR="005233C3" w:rsidRPr="00A769A6">
        <w:rPr>
          <w:color w:val="auto"/>
          <w:u w:val="single"/>
        </w:rPr>
        <w:t>if</w:t>
      </w:r>
      <w:r w:rsidRPr="00A769A6">
        <w:rPr>
          <w:color w:val="auto"/>
          <w:u w:val="single"/>
        </w:rPr>
        <w:t xml:space="preserve"> the posted order contains notice to that effect</w:t>
      </w:r>
      <w:r w:rsidR="00F970BF">
        <w:rPr>
          <w:color w:val="auto"/>
          <w:u w:val="single"/>
        </w:rPr>
        <w:t xml:space="preserve">. </w:t>
      </w:r>
      <w:r w:rsidRPr="00A769A6">
        <w:rPr>
          <w:color w:val="auto"/>
          <w:u w:val="single"/>
        </w:rPr>
        <w:t xml:space="preserve">Any person thereafter removing or interfering with the place or any property therein, </w:t>
      </w:r>
      <w:r w:rsidR="005233C3" w:rsidRPr="00A769A6">
        <w:rPr>
          <w:color w:val="auto"/>
          <w:u w:val="single"/>
        </w:rPr>
        <w:t>is</w:t>
      </w:r>
      <w:r w:rsidRPr="00A769A6">
        <w:rPr>
          <w:color w:val="auto"/>
          <w:u w:val="single"/>
        </w:rPr>
        <w:t xml:space="preserve"> guilty of a violation of </w:t>
      </w:r>
      <w:r w:rsidR="005233C3" w:rsidRPr="00A769A6">
        <w:rPr>
          <w:color w:val="auto"/>
          <w:u w:val="single"/>
        </w:rPr>
        <w:t>the</w:t>
      </w:r>
      <w:r w:rsidRPr="00A769A6">
        <w:rPr>
          <w:color w:val="auto"/>
          <w:u w:val="single"/>
        </w:rPr>
        <w:t xml:space="preserve"> injunction</w:t>
      </w:r>
      <w:r w:rsidR="00F970BF">
        <w:rPr>
          <w:color w:val="auto"/>
          <w:u w:val="single"/>
        </w:rPr>
        <w:t xml:space="preserve">. </w:t>
      </w:r>
    </w:p>
    <w:p w14:paraId="73958068" w14:textId="4B44AE87" w:rsidR="00293AD7" w:rsidRPr="00A769A6" w:rsidRDefault="00293AD7" w:rsidP="00066131">
      <w:pPr>
        <w:pStyle w:val="SectionBody"/>
        <w:widowControl/>
        <w:rPr>
          <w:color w:val="auto"/>
          <w:u w:val="single"/>
        </w:rPr>
      </w:pPr>
      <w:r w:rsidRPr="00A769A6">
        <w:rPr>
          <w:color w:val="auto"/>
          <w:u w:val="single"/>
        </w:rPr>
        <w:t>(e) The officer serving such injunction order shall immediately make and return to the court an inventory of the personal property and contents situated in the place proceeded against and used in conducting or maintaining such nuisance.</w:t>
      </w:r>
    </w:p>
    <w:p w14:paraId="496C1216" w14:textId="56AAEC46" w:rsidR="00293AD7" w:rsidRPr="00A769A6" w:rsidRDefault="00293AD7" w:rsidP="00066131">
      <w:pPr>
        <w:pStyle w:val="SectionBody"/>
        <w:widowControl/>
        <w:rPr>
          <w:color w:val="auto"/>
          <w:u w:val="single"/>
        </w:rPr>
      </w:pPr>
      <w:r w:rsidRPr="00A769A6">
        <w:rPr>
          <w:color w:val="auto"/>
          <w:u w:val="single"/>
        </w:rPr>
        <w:t xml:space="preserve">(f) Any time before final decision the court may order a temporary injunction, to close the place for any use: </w:t>
      </w:r>
      <w:r w:rsidRPr="00A769A6">
        <w:rPr>
          <w:i/>
          <w:iCs/>
          <w:color w:val="auto"/>
          <w:u w:val="single"/>
        </w:rPr>
        <w:t xml:space="preserve">Provided </w:t>
      </w:r>
      <w:r w:rsidRPr="00A769A6">
        <w:rPr>
          <w:color w:val="auto"/>
          <w:u w:val="single"/>
        </w:rPr>
        <w:t>That until the final decision of the court, the owner of the place may appear at any time to redeem and recover the property after compliance with the following:</w:t>
      </w:r>
    </w:p>
    <w:p w14:paraId="51FEBD05" w14:textId="075C2471" w:rsidR="00293AD7" w:rsidRPr="00A769A6" w:rsidRDefault="00293AD7" w:rsidP="00066131">
      <w:pPr>
        <w:pStyle w:val="SectionBody"/>
        <w:widowControl/>
        <w:rPr>
          <w:color w:val="auto"/>
          <w:u w:val="single"/>
        </w:rPr>
      </w:pPr>
      <w:r w:rsidRPr="00A769A6">
        <w:rPr>
          <w:color w:val="auto"/>
          <w:u w:val="single"/>
        </w:rPr>
        <w:t xml:space="preserve">(1) </w:t>
      </w:r>
      <w:r w:rsidR="005233C3" w:rsidRPr="00A769A6">
        <w:rPr>
          <w:color w:val="auto"/>
          <w:u w:val="single"/>
        </w:rPr>
        <w:t>F</w:t>
      </w:r>
      <w:r w:rsidRPr="00A769A6">
        <w:rPr>
          <w:color w:val="auto"/>
          <w:u w:val="single"/>
        </w:rPr>
        <w:t xml:space="preserve">ull payment of all related costs incurred; </w:t>
      </w:r>
    </w:p>
    <w:p w14:paraId="34A6394A" w14:textId="440C5259" w:rsidR="00293AD7" w:rsidRPr="00A769A6" w:rsidRDefault="00293AD7" w:rsidP="00066131">
      <w:pPr>
        <w:pStyle w:val="SectionBody"/>
        <w:widowControl/>
        <w:rPr>
          <w:color w:val="auto"/>
          <w:u w:val="single"/>
        </w:rPr>
      </w:pPr>
      <w:r w:rsidRPr="00A769A6">
        <w:rPr>
          <w:color w:val="auto"/>
          <w:u w:val="single"/>
        </w:rPr>
        <w:t xml:space="preserve">(2) </w:t>
      </w:r>
      <w:r w:rsidR="005233C3" w:rsidRPr="00A769A6">
        <w:rPr>
          <w:color w:val="auto"/>
          <w:u w:val="single"/>
        </w:rPr>
        <w:t>F</w:t>
      </w:r>
      <w:r w:rsidRPr="00A769A6">
        <w:rPr>
          <w:color w:val="auto"/>
          <w:u w:val="single"/>
        </w:rPr>
        <w:t xml:space="preserve">iling a bond, with appropriate sureties in the amount of the full value of the property ascertained by the court or judge, and, </w:t>
      </w:r>
    </w:p>
    <w:p w14:paraId="67F0A8DE" w14:textId="194BE97B" w:rsidR="00293AD7" w:rsidRPr="00A769A6" w:rsidRDefault="00293AD7" w:rsidP="00066131">
      <w:pPr>
        <w:pStyle w:val="SectionBody"/>
        <w:widowControl/>
        <w:rPr>
          <w:color w:val="auto"/>
          <w:u w:val="single"/>
        </w:rPr>
      </w:pPr>
      <w:r w:rsidRPr="00A769A6">
        <w:rPr>
          <w:color w:val="auto"/>
          <w:u w:val="single"/>
        </w:rPr>
        <w:t xml:space="preserve">(3) </w:t>
      </w:r>
      <w:r w:rsidR="005233C3" w:rsidRPr="00A769A6">
        <w:rPr>
          <w:color w:val="auto"/>
          <w:u w:val="single"/>
        </w:rPr>
        <w:t>S</w:t>
      </w:r>
      <w:r w:rsidRPr="00A769A6">
        <w:rPr>
          <w:color w:val="auto"/>
          <w:u w:val="single"/>
        </w:rPr>
        <w:t>worn written assurances that the owner will immediately abate the nuisance and prevent the same from being established again.</w:t>
      </w:r>
    </w:p>
    <w:p w14:paraId="168B3673" w14:textId="3898C425" w:rsidR="00293AD7" w:rsidRPr="00A769A6" w:rsidRDefault="00293AD7" w:rsidP="00066131">
      <w:pPr>
        <w:pStyle w:val="SectionBody"/>
        <w:widowControl/>
        <w:rPr>
          <w:color w:val="auto"/>
          <w:u w:val="single"/>
        </w:rPr>
      </w:pPr>
      <w:r w:rsidRPr="00A769A6">
        <w:rPr>
          <w:color w:val="auto"/>
          <w:u w:val="single"/>
        </w:rPr>
        <w:t>(g) If the court is satisfied of (1) the good faith of the place</w:t>
      </w:r>
      <w:r w:rsidR="00066131">
        <w:rPr>
          <w:color w:val="auto"/>
          <w:u w:val="single"/>
        </w:rPr>
        <w:t>’</w:t>
      </w:r>
      <w:r w:rsidRPr="00A769A6">
        <w:rPr>
          <w:color w:val="auto"/>
          <w:u w:val="single"/>
        </w:rPr>
        <w:t>s owner; (2) the owner</w:t>
      </w:r>
      <w:r w:rsidR="00066131">
        <w:rPr>
          <w:color w:val="auto"/>
          <w:u w:val="single"/>
        </w:rPr>
        <w:t>’</w:t>
      </w:r>
      <w:r w:rsidRPr="00A769A6">
        <w:rPr>
          <w:color w:val="auto"/>
          <w:u w:val="single"/>
        </w:rPr>
        <w:t>s innocence of any knowledge of the use of the place as a nuisance; and, (3)</w:t>
      </w:r>
      <w:r w:rsidR="00487689">
        <w:rPr>
          <w:color w:val="auto"/>
          <w:u w:val="single"/>
        </w:rPr>
        <w:t xml:space="preserve"> </w:t>
      </w:r>
      <w:r w:rsidRPr="00A769A6">
        <w:rPr>
          <w:color w:val="auto"/>
          <w:u w:val="single"/>
        </w:rPr>
        <w:t xml:space="preserve">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5B49F88" w14:textId="174908BE" w:rsidR="00293AD7" w:rsidRPr="00A769A6" w:rsidRDefault="00293AD7" w:rsidP="00066131">
      <w:pPr>
        <w:pStyle w:val="SectionBody"/>
        <w:widowControl/>
        <w:rPr>
          <w:bCs/>
          <w:color w:val="auto"/>
          <w:u w:val="single"/>
        </w:rPr>
      </w:pPr>
      <w:r w:rsidRPr="00A769A6">
        <w:rPr>
          <w:color w:val="auto"/>
          <w:u w:val="single"/>
        </w:rPr>
        <w:t xml:space="preserve">(h) The release of any real or personal property under the provisions of this section, however, </w:t>
      </w:r>
      <w:r w:rsidR="005233C3" w:rsidRPr="00A769A6">
        <w:rPr>
          <w:color w:val="auto"/>
          <w:u w:val="single"/>
        </w:rPr>
        <w:t>may</w:t>
      </w:r>
      <w:r w:rsidRPr="00A769A6">
        <w:rPr>
          <w:color w:val="auto"/>
          <w:u w:val="single"/>
        </w:rPr>
        <w:t xml:space="preserve"> not release the owner from any judgment, lien, penalty, or liability to which it may otherwise be subject by law.</w:t>
      </w:r>
    </w:p>
    <w:p w14:paraId="2D5928BB"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07C5F61" w14:textId="469BD77B" w:rsidR="00293AD7" w:rsidRPr="00A769A6" w:rsidRDefault="00293AD7"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§61-9-5. Prima facie evidence of nuisance; prosecution of complaint; dismissal; costs; permanent injunction.</w:t>
      </w:r>
    </w:p>
    <w:p w14:paraId="4E63F716" w14:textId="58309AA8" w:rsidR="00293AD7" w:rsidRPr="00A769A6" w:rsidRDefault="00293AD7" w:rsidP="00066131">
      <w:pPr>
        <w:pStyle w:val="SectionBody"/>
        <w:widowControl/>
        <w:rPr>
          <w:bCs/>
          <w:strike/>
          <w:color w:val="auto"/>
        </w:rPr>
      </w:pPr>
      <w:r w:rsidRPr="00A769A6">
        <w:rPr>
          <w:strike/>
          <w:color w:val="auto"/>
        </w:rPr>
        <w:t xml:space="preserve">In such suit evidence of the general reputation of the place, or an admission or finding of guilt of any person under the criminal laws against prostitution, lewdness or assignation at any </w:t>
      </w:r>
      <w:r w:rsidRPr="00A769A6">
        <w:rPr>
          <w:strike/>
          <w:color w:val="auto"/>
        </w:rPr>
        <w:lastRenderedPageBreak/>
        <w:t>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6C0AE194" w14:textId="4277411A" w:rsidR="00293AD7" w:rsidRPr="00A769A6" w:rsidRDefault="00293AD7" w:rsidP="00066131">
      <w:pPr>
        <w:pStyle w:val="SectionBody"/>
        <w:widowControl/>
        <w:rPr>
          <w:color w:val="auto"/>
          <w:u w:val="single"/>
        </w:rPr>
      </w:pPr>
      <w:r w:rsidRPr="00A769A6">
        <w:rPr>
          <w:color w:val="auto"/>
          <w:u w:val="single"/>
        </w:rPr>
        <w:t xml:space="preserve">(a) Evidence of the general reputation of the place, or an admission or finding of guilt of any person for offenses identified in </w:t>
      </w:r>
      <w:r w:rsidR="00F970BF">
        <w:rPr>
          <w:color w:val="auto"/>
          <w:u w:val="single"/>
        </w:rPr>
        <w:t>§61</w:t>
      </w:r>
      <w:r w:rsidRPr="00A769A6">
        <w:rPr>
          <w:color w:val="auto"/>
          <w:u w:val="single"/>
        </w:rPr>
        <w:t>-9-1(c)</w:t>
      </w:r>
      <w:r w:rsidR="00922E82" w:rsidRPr="00A769A6">
        <w:rPr>
          <w:color w:val="auto"/>
          <w:u w:val="single"/>
        </w:rPr>
        <w:t xml:space="preserve"> of this code</w:t>
      </w:r>
      <w:r w:rsidRPr="00A769A6">
        <w:rPr>
          <w:color w:val="auto"/>
          <w:u w:val="single"/>
        </w:rPr>
        <w:t xml:space="preserve">, are admissible prima facie to prove knowledge, acquiescence, and participation in the nuisance. </w:t>
      </w:r>
    </w:p>
    <w:p w14:paraId="787CDBC1" w14:textId="16C063F7" w:rsidR="00293AD7" w:rsidRPr="00A769A6" w:rsidRDefault="00293AD7" w:rsidP="00066131">
      <w:pPr>
        <w:pStyle w:val="SectionBody"/>
        <w:widowControl/>
        <w:rPr>
          <w:color w:val="auto"/>
          <w:u w:val="single"/>
        </w:rPr>
      </w:pPr>
      <w:r w:rsidRPr="00A769A6">
        <w:rPr>
          <w:color w:val="auto"/>
          <w:u w:val="single"/>
        </w:rPr>
        <w:t>(b)</w:t>
      </w:r>
      <w:r w:rsidR="00487689">
        <w:rPr>
          <w:color w:val="auto"/>
          <w:u w:val="single"/>
        </w:rPr>
        <w:t xml:space="preserve"> </w:t>
      </w:r>
      <w:r w:rsidRPr="00A769A6">
        <w:rPr>
          <w:color w:val="auto"/>
          <w:u w:val="single"/>
        </w:rPr>
        <w:t xml:space="preserve">If the complaint is filed by a citizen, resident or taxpayer of the county, it </w:t>
      </w:r>
      <w:r w:rsidR="00922E82" w:rsidRPr="00A769A6">
        <w:rPr>
          <w:color w:val="auto"/>
          <w:u w:val="single"/>
        </w:rPr>
        <w:t>may</w:t>
      </w:r>
      <w:r w:rsidRPr="00A769A6">
        <w:rPr>
          <w:color w:val="auto"/>
          <w:u w:val="single"/>
        </w:rPr>
        <w:t xml:space="preserve"> not be dismissed except upon a filed sworn statement by the complainant and his or its attorney, setting forth the satisfactory reasons why the action should be dismissed</w:t>
      </w:r>
      <w:r w:rsidR="00F970BF">
        <w:rPr>
          <w:color w:val="auto"/>
          <w:u w:val="single"/>
        </w:rPr>
        <w:t xml:space="preserve">. </w:t>
      </w:r>
      <w:r w:rsidRPr="00A769A6">
        <w:rPr>
          <w:color w:val="auto"/>
          <w:u w:val="single"/>
        </w:rPr>
        <w:t xml:space="preserve">Any dismissal </w:t>
      </w:r>
      <w:r w:rsidR="00922E82" w:rsidRPr="00A769A6">
        <w:rPr>
          <w:color w:val="auto"/>
          <w:u w:val="single"/>
        </w:rPr>
        <w:t>shall</w:t>
      </w:r>
      <w:r w:rsidRPr="00A769A6">
        <w:rPr>
          <w:color w:val="auto"/>
          <w:u w:val="single"/>
        </w:rPr>
        <w:t xml:space="preserve"> be approved by the prosecuting attorney, either in writing, or in open court. </w:t>
      </w:r>
    </w:p>
    <w:p w14:paraId="69077804" w14:textId="2391EEC3" w:rsidR="00293AD7" w:rsidRPr="00A769A6" w:rsidRDefault="00293AD7" w:rsidP="00066131">
      <w:pPr>
        <w:pStyle w:val="SectionBody"/>
        <w:widowControl/>
        <w:rPr>
          <w:color w:val="auto"/>
          <w:u w:val="single"/>
        </w:rPr>
      </w:pPr>
      <w:r w:rsidRPr="00A769A6">
        <w:rPr>
          <w:color w:val="auto"/>
          <w:u w:val="single"/>
        </w:rPr>
        <w:t xml:space="preserve">(c) If the court determines the action </w:t>
      </w:r>
      <w:r w:rsidR="00922E82" w:rsidRPr="00A769A6">
        <w:rPr>
          <w:color w:val="auto"/>
          <w:u w:val="single"/>
        </w:rPr>
        <w:t>may</w:t>
      </w:r>
      <w:r w:rsidRPr="00A769A6">
        <w:rPr>
          <w:color w:val="auto"/>
          <w:u w:val="single"/>
        </w:rPr>
        <w:t xml:space="preserve"> not be dismissed, he may direct the prosecuting attorney to prosecute such action to judgment at the expense of the county. </w:t>
      </w:r>
    </w:p>
    <w:p w14:paraId="5E9429DD" w14:textId="5777E00D" w:rsidR="00293AD7" w:rsidRPr="00A769A6" w:rsidRDefault="00293AD7" w:rsidP="00066131">
      <w:pPr>
        <w:pStyle w:val="SectionBody"/>
        <w:widowControl/>
        <w:rPr>
          <w:color w:val="auto"/>
          <w:u w:val="single"/>
        </w:rPr>
      </w:pPr>
      <w:r w:rsidRPr="00A769A6">
        <w:rPr>
          <w:color w:val="auto"/>
          <w:u w:val="single"/>
        </w:rPr>
        <w:lastRenderedPageBreak/>
        <w:t xml:space="preserve">(d) If the court finds no reasonable grounds or cause for the suit, costs may be awarded to the prevailing party. </w:t>
      </w:r>
    </w:p>
    <w:p w14:paraId="7516D926" w14:textId="7A666B1F" w:rsidR="00293AD7" w:rsidRPr="00A769A6" w:rsidRDefault="00293AD7" w:rsidP="00066131">
      <w:pPr>
        <w:pStyle w:val="SectionBody"/>
        <w:widowControl/>
        <w:rPr>
          <w:color w:val="auto"/>
          <w:u w:val="single"/>
        </w:rPr>
      </w:pPr>
      <w:r w:rsidRPr="00A769A6">
        <w:rPr>
          <w:color w:val="auto"/>
          <w:u w:val="single"/>
        </w:rPr>
        <w:t>(e) If the existence of the nuisance is established in an action under this article the court shall enter an order to:</w:t>
      </w:r>
    </w:p>
    <w:p w14:paraId="08958D28" w14:textId="62388BFD" w:rsidR="00293AD7" w:rsidRPr="00A769A6" w:rsidRDefault="00293AD7" w:rsidP="00066131">
      <w:pPr>
        <w:pStyle w:val="SectionBody"/>
        <w:widowControl/>
        <w:rPr>
          <w:color w:val="auto"/>
          <w:u w:val="single"/>
        </w:rPr>
      </w:pPr>
      <w:r w:rsidRPr="00A769A6">
        <w:rPr>
          <w:color w:val="auto"/>
          <w:u w:val="single"/>
        </w:rPr>
        <w:t xml:space="preserve">(1) </w:t>
      </w:r>
      <w:r w:rsidR="00922E82" w:rsidRPr="00A769A6">
        <w:rPr>
          <w:color w:val="auto"/>
          <w:u w:val="single"/>
        </w:rPr>
        <w:t>P</w:t>
      </w:r>
      <w:r w:rsidRPr="00A769A6">
        <w:rPr>
          <w:color w:val="auto"/>
          <w:u w:val="single"/>
        </w:rPr>
        <w:t xml:space="preserve">ermanently enjoin the defendants and any other person or persons from further maintaining the nuisance at the place; and, </w:t>
      </w:r>
    </w:p>
    <w:p w14:paraId="6C54DEDE" w14:textId="1F227F93" w:rsidR="00293AD7" w:rsidRPr="00A769A6" w:rsidRDefault="00293AD7" w:rsidP="00066131">
      <w:pPr>
        <w:pStyle w:val="SectionBody"/>
        <w:widowControl/>
        <w:rPr>
          <w:color w:val="auto"/>
          <w:u w:val="single"/>
        </w:rPr>
      </w:pPr>
      <w:r w:rsidRPr="00A769A6">
        <w:rPr>
          <w:color w:val="auto"/>
          <w:u w:val="single"/>
        </w:rPr>
        <w:t xml:space="preserve">(2) </w:t>
      </w:r>
      <w:r w:rsidR="00922E82" w:rsidRPr="00A769A6">
        <w:rPr>
          <w:color w:val="auto"/>
          <w:u w:val="single"/>
        </w:rPr>
        <w:t>P</w:t>
      </w:r>
      <w:r w:rsidRPr="00A769A6">
        <w:rPr>
          <w:color w:val="auto"/>
          <w:u w:val="single"/>
        </w:rPr>
        <w:t>ermanently enjoin the defendants from maintaining any nuisance elsewhere within the court</w:t>
      </w:r>
      <w:r w:rsidR="00066131">
        <w:rPr>
          <w:color w:val="auto"/>
          <w:u w:val="single"/>
        </w:rPr>
        <w:t>’</w:t>
      </w:r>
      <w:r w:rsidRPr="00A769A6">
        <w:rPr>
          <w:color w:val="auto"/>
          <w:u w:val="single"/>
        </w:rPr>
        <w:t xml:space="preserve">s jurisdiction. </w:t>
      </w:r>
    </w:p>
    <w:p w14:paraId="0EF6D25A"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2DF08928" w14:textId="4A99C2E4" w:rsidR="00293AD7" w:rsidRPr="00A769A6" w:rsidRDefault="00293AD7" w:rsidP="00066131">
      <w:pPr>
        <w:pStyle w:val="SectionHeading"/>
        <w:widowControl/>
        <w:rPr>
          <w:color w:val="auto"/>
          <w:lang w:val="en"/>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§61-9-6. Order of abatement; sale of personal property; renewal of bond or continuance of closing order; release of property; breaking in or entering closed property; sheriff</w:t>
      </w:r>
      <w:r w:rsidR="00066131">
        <w:rPr>
          <w:color w:val="auto"/>
        </w:rPr>
        <w:t>’</w:t>
      </w:r>
      <w:r w:rsidRPr="00A769A6">
        <w:rPr>
          <w:color w:val="auto"/>
        </w:rPr>
        <w:t>s fees</w:t>
      </w:r>
      <w:r w:rsidRPr="00A769A6">
        <w:rPr>
          <w:color w:val="auto"/>
          <w:lang w:val="en"/>
        </w:rPr>
        <w:t>.</w:t>
      </w:r>
    </w:p>
    <w:p w14:paraId="7FCAA1CA" w14:textId="43D9834E" w:rsidR="00293AD7" w:rsidRPr="00A769A6" w:rsidRDefault="00293AD7" w:rsidP="00F218A0">
      <w:pPr>
        <w:pStyle w:val="SectionBody"/>
        <w:widowControl/>
        <w:spacing w:line="485" w:lineRule="auto"/>
        <w:rPr>
          <w:strike/>
          <w:color w:val="auto"/>
        </w:rPr>
      </w:pPr>
      <w:r w:rsidRPr="00A769A6">
        <w:rPr>
          <w:strike/>
          <w:color w:val="auto"/>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w:t>
      </w:r>
      <w:r w:rsidR="00066131" w:rsidRPr="00A769A6">
        <w:rPr>
          <w:strike/>
          <w:color w:val="auto"/>
        </w:rPr>
        <w:t xml:space="preserve">: </w:t>
      </w:r>
      <w:r w:rsidR="00066131" w:rsidRPr="00066131">
        <w:rPr>
          <w:i/>
          <w:strike/>
          <w:color w:val="auto"/>
        </w:rPr>
        <w:t>Provided, however</w:t>
      </w:r>
      <w:r w:rsidR="00066131" w:rsidRPr="00A769A6">
        <w:rPr>
          <w:strike/>
          <w:color w:val="auto"/>
        </w:rPr>
        <w:t>, That</w:t>
      </w:r>
      <w:r w:rsidRPr="00A769A6">
        <w:rPr>
          <w:strike/>
          <w:color w:val="auto"/>
        </w:rPr>
        <w:t xml:space="preserve"> the owner of any place so closed and not released under bond as hereinbefore provided may then or thereafter appear and obtain such release in the manner and upon fulfilling the requirements as hereinbefore provided. The release of the property under the provisions of </w:t>
      </w:r>
      <w:r w:rsidRPr="00A769A6">
        <w:rPr>
          <w:strike/>
          <w:color w:val="auto"/>
        </w:rPr>
        <w:lastRenderedPageBreak/>
        <w:t>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1BADAF8E" w14:textId="57D076FD" w:rsidR="00293AD7" w:rsidRPr="00A769A6" w:rsidRDefault="00293AD7" w:rsidP="00F218A0">
      <w:pPr>
        <w:pStyle w:val="SectionBody"/>
        <w:widowControl/>
        <w:spacing w:line="485" w:lineRule="auto"/>
        <w:rPr>
          <w:color w:val="auto"/>
          <w:u w:val="single"/>
          <w:lang w:val="en"/>
        </w:rPr>
      </w:pPr>
      <w:r w:rsidRPr="00A769A6">
        <w:rPr>
          <w:color w:val="auto"/>
          <w:lang w:val="en"/>
        </w:rPr>
        <w:t>(</w:t>
      </w:r>
      <w:r w:rsidRPr="00A769A6">
        <w:rPr>
          <w:color w:val="auto"/>
          <w:u w:val="single"/>
          <w:lang w:val="en"/>
        </w:rPr>
        <w:t xml:space="preserve">a) If the existence of the nuisance is established in an action under this article, the court shall, in addition to the terms of </w:t>
      </w:r>
      <w:r w:rsidRPr="00A769A6">
        <w:rPr>
          <w:color w:val="auto"/>
          <w:u w:val="single"/>
        </w:rPr>
        <w:t>§61-9-5(e)</w:t>
      </w:r>
      <w:r w:rsidR="00922E82" w:rsidRPr="00A769A6">
        <w:rPr>
          <w:color w:val="auto"/>
          <w:u w:val="single"/>
        </w:rPr>
        <w:t xml:space="preserve"> of this code</w:t>
      </w:r>
      <w:r w:rsidRPr="00A769A6">
        <w:rPr>
          <w:color w:val="auto"/>
          <w:u w:val="single"/>
        </w:rPr>
        <w:t xml:space="preserve">, </w:t>
      </w:r>
      <w:r w:rsidRPr="00A769A6">
        <w:rPr>
          <w:color w:val="auto"/>
          <w:u w:val="single"/>
          <w:lang w:val="en"/>
        </w:rPr>
        <w:t>enter an order of abatement as a part of the judgment in the action. The order of abatement may order any or all of the following:</w:t>
      </w:r>
    </w:p>
    <w:p w14:paraId="7134A716" w14:textId="04F80F9A" w:rsidR="00293AD7" w:rsidRPr="00A769A6" w:rsidRDefault="00293AD7" w:rsidP="00F218A0">
      <w:pPr>
        <w:pStyle w:val="SectionBody"/>
        <w:widowControl/>
        <w:spacing w:line="485" w:lineRule="auto"/>
        <w:rPr>
          <w:color w:val="auto"/>
          <w:u w:val="single"/>
          <w:lang w:val="en"/>
        </w:rPr>
      </w:pPr>
      <w:r w:rsidRPr="00A769A6">
        <w:rPr>
          <w:color w:val="auto"/>
          <w:u w:val="single"/>
          <w:lang w:val="en"/>
        </w:rPr>
        <w:t xml:space="preserve">(1) </w:t>
      </w:r>
      <w:r w:rsidR="00922E82" w:rsidRPr="00A769A6">
        <w:rPr>
          <w:color w:val="auto"/>
          <w:u w:val="single"/>
          <w:lang w:val="en"/>
        </w:rPr>
        <w:t>T</w:t>
      </w:r>
      <w:r w:rsidRPr="00A769A6">
        <w:rPr>
          <w:color w:val="auto"/>
          <w:u w:val="single"/>
          <w:lang w:val="en"/>
        </w:rPr>
        <w:t xml:space="preserve">he removal from the building or place of all furniture, fixtures, and contents; </w:t>
      </w:r>
    </w:p>
    <w:p w14:paraId="0BFAE24B" w14:textId="45CCB9A6" w:rsidR="00293AD7" w:rsidRPr="00A769A6" w:rsidRDefault="00293AD7" w:rsidP="00F218A0">
      <w:pPr>
        <w:pStyle w:val="SectionBody"/>
        <w:widowControl/>
        <w:spacing w:line="485" w:lineRule="auto"/>
        <w:rPr>
          <w:color w:val="auto"/>
          <w:u w:val="single"/>
          <w:lang w:val="en"/>
        </w:rPr>
      </w:pPr>
      <w:r w:rsidRPr="00A769A6">
        <w:rPr>
          <w:color w:val="auto"/>
          <w:u w:val="single"/>
          <w:lang w:val="en"/>
        </w:rPr>
        <w:t xml:space="preserve">(2) </w:t>
      </w:r>
      <w:r w:rsidR="00922E82" w:rsidRPr="00A769A6">
        <w:rPr>
          <w:color w:val="auto"/>
          <w:u w:val="single"/>
          <w:lang w:val="en"/>
        </w:rPr>
        <w:t>T</w:t>
      </w:r>
      <w:r w:rsidRPr="00A769A6">
        <w:rPr>
          <w:color w:val="auto"/>
          <w:u w:val="single"/>
          <w:lang w:val="en"/>
        </w:rPr>
        <w:t xml:space="preserve">he sale of the furniture, fixtures, and contents in the manner provided for the sale of goods under execution; </w:t>
      </w:r>
    </w:p>
    <w:p w14:paraId="32C80EEB" w14:textId="51F356E7" w:rsidR="00293AD7" w:rsidRPr="00A769A6" w:rsidRDefault="00293AD7" w:rsidP="00F218A0">
      <w:pPr>
        <w:pStyle w:val="SectionBody"/>
        <w:widowControl/>
        <w:spacing w:line="485" w:lineRule="auto"/>
        <w:rPr>
          <w:color w:val="auto"/>
          <w:u w:val="single"/>
          <w:lang w:val="en"/>
        </w:rPr>
      </w:pPr>
      <w:r w:rsidRPr="00A769A6">
        <w:rPr>
          <w:color w:val="auto"/>
          <w:u w:val="single"/>
          <w:lang w:val="en"/>
        </w:rPr>
        <w:t xml:space="preserve">(3) </w:t>
      </w:r>
      <w:r w:rsidR="00922E82" w:rsidRPr="00A769A6">
        <w:rPr>
          <w:color w:val="auto"/>
          <w:u w:val="single"/>
          <w:lang w:val="en"/>
        </w:rPr>
        <w:t>T</w:t>
      </w:r>
      <w:r w:rsidRPr="00A769A6">
        <w:rPr>
          <w:color w:val="auto"/>
          <w:u w:val="single"/>
          <w:lang w:val="en"/>
        </w:rPr>
        <w:t xml:space="preserve">he effectual closing of the building or place for any purpose, and so keeping it closed for a period of </w:t>
      </w:r>
      <w:r w:rsidR="00922E82" w:rsidRPr="00A769A6">
        <w:rPr>
          <w:color w:val="auto"/>
          <w:u w:val="single"/>
          <w:lang w:val="en"/>
        </w:rPr>
        <w:t>one</w:t>
      </w:r>
      <w:r w:rsidRPr="00A769A6">
        <w:rPr>
          <w:color w:val="auto"/>
          <w:u w:val="single"/>
          <w:lang w:val="en"/>
        </w:rPr>
        <w:t xml:space="preserve"> year, unless sooner released as provided in this article; </w:t>
      </w:r>
    </w:p>
    <w:p w14:paraId="3FF125A3" w14:textId="2D2DC127" w:rsidR="00293AD7" w:rsidRPr="00A769A6" w:rsidRDefault="00293AD7" w:rsidP="00F218A0">
      <w:pPr>
        <w:pStyle w:val="SectionBody"/>
        <w:widowControl/>
        <w:spacing w:line="485" w:lineRule="auto"/>
        <w:rPr>
          <w:color w:val="auto"/>
          <w:u w:val="single"/>
          <w:lang w:val="en"/>
        </w:rPr>
      </w:pPr>
      <w:r w:rsidRPr="00A769A6">
        <w:rPr>
          <w:color w:val="auto"/>
          <w:u w:val="single"/>
          <w:lang w:val="en"/>
        </w:rPr>
        <w:t xml:space="preserve">(4) </w:t>
      </w:r>
      <w:r w:rsidR="00922E82" w:rsidRPr="00A769A6">
        <w:rPr>
          <w:color w:val="auto"/>
          <w:u w:val="single"/>
          <w:lang w:val="en"/>
        </w:rPr>
        <w:t>E</w:t>
      </w:r>
      <w:r w:rsidRPr="00A769A6">
        <w:rPr>
          <w:color w:val="auto"/>
          <w:u w:val="single"/>
          <w:lang w:val="en"/>
        </w:rPr>
        <w:t>xecution of a bond or renewal of any bond ordered under §61-9-4</w:t>
      </w:r>
      <w:r w:rsidR="00922E82" w:rsidRPr="00A769A6">
        <w:rPr>
          <w:color w:val="auto"/>
          <w:u w:val="single"/>
          <w:lang w:val="en"/>
        </w:rPr>
        <w:t xml:space="preserve"> </w:t>
      </w:r>
      <w:r w:rsidR="00922E82" w:rsidRPr="00A769A6">
        <w:rPr>
          <w:color w:val="auto"/>
          <w:u w:val="single"/>
        </w:rPr>
        <w:t>of this code</w:t>
      </w:r>
      <w:r w:rsidRPr="00A769A6">
        <w:rPr>
          <w:color w:val="auto"/>
          <w:u w:val="single"/>
          <w:lang w:val="en"/>
        </w:rPr>
        <w:t xml:space="preserve">; and, </w:t>
      </w:r>
    </w:p>
    <w:p w14:paraId="213DB702" w14:textId="49F50983" w:rsidR="00293AD7" w:rsidRPr="00A769A6" w:rsidRDefault="00293AD7" w:rsidP="00F218A0">
      <w:pPr>
        <w:pStyle w:val="SectionBody"/>
        <w:widowControl/>
        <w:spacing w:line="485" w:lineRule="auto"/>
        <w:rPr>
          <w:color w:val="auto"/>
          <w:u w:val="single"/>
          <w:lang w:val="en"/>
        </w:rPr>
      </w:pPr>
      <w:r w:rsidRPr="00A769A6">
        <w:rPr>
          <w:color w:val="auto"/>
          <w:u w:val="single"/>
          <w:lang w:val="en"/>
        </w:rPr>
        <w:t xml:space="preserve">(5) </w:t>
      </w:r>
      <w:r w:rsidR="00922E82" w:rsidRPr="00A769A6">
        <w:rPr>
          <w:color w:val="auto"/>
          <w:u w:val="single"/>
          <w:lang w:val="en"/>
        </w:rPr>
        <w:t>A</w:t>
      </w:r>
      <w:r w:rsidRPr="00A769A6">
        <w:rPr>
          <w:color w:val="auto"/>
          <w:u w:val="single"/>
          <w:lang w:val="en"/>
        </w:rPr>
        <w:t>ny other equitable relief the court considers necessary.</w:t>
      </w:r>
    </w:p>
    <w:p w14:paraId="57A28491" w14:textId="0230184B" w:rsidR="00293AD7" w:rsidRPr="00A769A6" w:rsidRDefault="00293AD7" w:rsidP="00F218A0">
      <w:pPr>
        <w:pStyle w:val="SectionBody"/>
        <w:widowControl/>
        <w:spacing w:line="485" w:lineRule="auto"/>
        <w:rPr>
          <w:color w:val="auto"/>
        </w:rPr>
      </w:pPr>
      <w:r w:rsidRPr="00A769A6">
        <w:rPr>
          <w:color w:val="auto"/>
          <w:u w:val="single"/>
          <w:lang w:val="en"/>
        </w:rPr>
        <w:t xml:space="preserve">(b) Any vehicle, boat, or aircraft found by the court to be a nuisance under this </w:t>
      </w:r>
      <w:r w:rsidR="00922E82" w:rsidRPr="00A769A6">
        <w:rPr>
          <w:color w:val="auto"/>
          <w:u w:val="single"/>
          <w:lang w:val="en"/>
        </w:rPr>
        <w:t>article</w:t>
      </w:r>
      <w:r w:rsidRPr="00A769A6">
        <w:rPr>
          <w:color w:val="auto"/>
          <w:u w:val="single"/>
          <w:lang w:val="en"/>
        </w:rPr>
        <w:t xml:space="preserve"> is subject to the same order and judgment as any furniture, fixtures, and contents under subsection (1)</w:t>
      </w:r>
      <w:r w:rsidR="00922E82" w:rsidRPr="00A769A6">
        <w:rPr>
          <w:color w:val="auto"/>
          <w:u w:val="single"/>
          <w:lang w:val="en"/>
        </w:rPr>
        <w:t xml:space="preserve"> of this section</w:t>
      </w:r>
      <w:r w:rsidRPr="00A769A6">
        <w:rPr>
          <w:color w:val="auto"/>
          <w:u w:val="single"/>
          <w:lang w:val="en"/>
        </w:rPr>
        <w:t>.</w:t>
      </w:r>
    </w:p>
    <w:p w14:paraId="10C49B66" w14:textId="77777777" w:rsidR="00293AD7" w:rsidRPr="00A769A6" w:rsidRDefault="00293AD7" w:rsidP="00F218A0">
      <w:pPr>
        <w:pStyle w:val="Note"/>
        <w:widowControl/>
        <w:spacing w:line="485" w:lineRule="auto"/>
        <w:rPr>
          <w:b/>
          <w:bCs/>
          <w:color w:val="auto"/>
          <w:u w:val="single"/>
          <w:lang w:val="en"/>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18A6108" w14:textId="4BB369BB" w:rsidR="00293AD7" w:rsidRPr="00A769A6" w:rsidRDefault="00293AD7" w:rsidP="00F218A0">
      <w:pPr>
        <w:pStyle w:val="SectionHeading"/>
        <w:widowControl/>
        <w:spacing w:line="485" w:lineRule="auto"/>
        <w:rPr>
          <w:color w:val="auto"/>
          <w:u w:val="single"/>
          <w:lang w:val="en"/>
        </w:rPr>
        <w:sectPr w:rsidR="00293AD7" w:rsidRPr="00A769A6" w:rsidSect="00F218A0">
          <w:type w:val="continuous"/>
          <w:pgSz w:w="12240" w:h="15840" w:code="1"/>
          <w:pgMar w:top="1440" w:right="1440" w:bottom="1440" w:left="1440" w:header="720" w:footer="720" w:gutter="0"/>
          <w:cols w:space="720"/>
          <w:docGrid w:linePitch="360"/>
        </w:sectPr>
      </w:pPr>
      <w:r w:rsidRPr="00A769A6">
        <w:rPr>
          <w:color w:val="auto"/>
          <w:lang w:val="en"/>
        </w:rPr>
        <w:lastRenderedPageBreak/>
        <w:t>§61-9-6a.</w:t>
      </w:r>
      <w:r w:rsidRPr="00A769A6">
        <w:rPr>
          <w:color w:val="auto"/>
          <w:u w:val="single"/>
          <w:lang w:val="en"/>
        </w:rPr>
        <w:t xml:space="preserve"> Removal and sale of property; fees; loss of property exemptions; liability of officers.</w:t>
      </w:r>
    </w:p>
    <w:p w14:paraId="14B96CF7" w14:textId="1326CBC0" w:rsidR="00293AD7" w:rsidRPr="00A769A6" w:rsidRDefault="00293AD7" w:rsidP="00F218A0">
      <w:pPr>
        <w:pStyle w:val="SectionBody"/>
        <w:widowControl/>
        <w:spacing w:line="485" w:lineRule="auto"/>
        <w:rPr>
          <w:color w:val="auto"/>
          <w:u w:val="single"/>
          <w:lang w:val="en"/>
        </w:rPr>
      </w:pPr>
      <w:r w:rsidRPr="00A769A6">
        <w:rPr>
          <w:color w:val="auto"/>
          <w:u w:val="single"/>
          <w:lang w:val="en"/>
        </w:rPr>
        <w:t>(a) For removing and selling the movable property, the sheriff is entitled to charge and receive the same fees as he would for levying upon and selling like property upon execution.</w:t>
      </w:r>
    </w:p>
    <w:p w14:paraId="2895F947" w14:textId="6165F9D6" w:rsidR="00293AD7" w:rsidRPr="00A769A6" w:rsidRDefault="00293AD7" w:rsidP="00066131">
      <w:pPr>
        <w:pStyle w:val="SectionBody"/>
        <w:widowControl/>
        <w:rPr>
          <w:color w:val="auto"/>
          <w:u w:val="single"/>
          <w:lang w:val="en"/>
        </w:rPr>
      </w:pPr>
      <w:r w:rsidRPr="00A769A6">
        <w:rPr>
          <w:color w:val="auto"/>
          <w:u w:val="single"/>
          <w:lang w:val="en"/>
        </w:rPr>
        <w:t>(b) For closing the building or place and keeping it closed, a reasonable sum shall be allowed the sheriff by the court.</w:t>
      </w:r>
    </w:p>
    <w:p w14:paraId="1C88DF74" w14:textId="628005D3" w:rsidR="00293AD7" w:rsidRPr="00A769A6" w:rsidRDefault="00293AD7" w:rsidP="00066131">
      <w:pPr>
        <w:pStyle w:val="SectionBody"/>
        <w:widowControl/>
        <w:rPr>
          <w:color w:val="auto"/>
        </w:rPr>
      </w:pPr>
      <w:r w:rsidRPr="00A769A6">
        <w:rPr>
          <w:color w:val="auto"/>
          <w:u w:val="single"/>
          <w:lang w:val="en"/>
        </w:rPr>
        <w:t>(c)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49F123A1"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42F0C40F" w14:textId="6DE3D102" w:rsidR="00293AD7" w:rsidRPr="00A769A6" w:rsidRDefault="00F970BF" w:rsidP="00066131">
      <w:pPr>
        <w:pStyle w:val="SectionHeading"/>
        <w:widowControl/>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w:t>
      </w:r>
      <w:r w:rsidR="00293AD7" w:rsidRPr="00A769A6">
        <w:rPr>
          <w:color w:val="auto"/>
        </w:rPr>
        <w:t>61-9-7. Nuisance disclosed in criminal proceedings; proceeds from sale of personal property.</w:t>
      </w:r>
    </w:p>
    <w:p w14:paraId="299E54DC" w14:textId="4B55F154" w:rsidR="00293AD7" w:rsidRPr="00A769A6" w:rsidRDefault="00293AD7" w:rsidP="00066131">
      <w:pPr>
        <w:pStyle w:val="SectionBody"/>
        <w:widowControl/>
        <w:rPr>
          <w:strike/>
          <w:color w:val="auto"/>
        </w:rPr>
      </w:pPr>
      <w:r w:rsidRPr="00A769A6">
        <w:rPr>
          <w:strike/>
          <w:color w:val="auto"/>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066131">
        <w:rPr>
          <w:strike/>
          <w:color w:val="auto"/>
        </w:rPr>
        <w:t>’</w:t>
      </w:r>
      <w:r w:rsidRPr="00A769A6">
        <w:rPr>
          <w:strike/>
          <w:color w:val="auto"/>
        </w:rPr>
        <w:t>s costs, or so much of the proceeds as may be necessary, except as hereinafter provided.</w:t>
      </w:r>
    </w:p>
    <w:p w14:paraId="3A2A347E" w14:textId="230DDAED" w:rsidR="00293AD7" w:rsidRPr="00A769A6" w:rsidRDefault="00293AD7" w:rsidP="00066131">
      <w:pPr>
        <w:pStyle w:val="SectionBody"/>
        <w:widowControl/>
        <w:rPr>
          <w:color w:val="auto"/>
        </w:rPr>
      </w:pPr>
      <w:r w:rsidRPr="00A769A6">
        <w:rPr>
          <w:color w:val="auto"/>
          <w:u w:val="single"/>
        </w:rPr>
        <w:t>(a)</w:t>
      </w:r>
      <w:r w:rsidR="00487689">
        <w:rPr>
          <w:color w:val="auto"/>
          <w:u w:val="single"/>
        </w:rPr>
        <w:t xml:space="preserve"> </w:t>
      </w:r>
      <w:r w:rsidRPr="00A769A6">
        <w:rPr>
          <w:color w:val="auto"/>
          <w:u w:val="single"/>
        </w:rPr>
        <w:t>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002CA4F0" w14:textId="23726AC6" w:rsidR="00293AD7" w:rsidRPr="00A769A6" w:rsidRDefault="00293AD7" w:rsidP="00066131">
      <w:pPr>
        <w:pStyle w:val="SectionBody"/>
        <w:widowControl/>
        <w:rPr>
          <w:color w:val="auto"/>
          <w:u w:val="single"/>
          <w:lang w:val="en"/>
        </w:rPr>
      </w:pPr>
      <w:r w:rsidRPr="00A769A6">
        <w:rPr>
          <w:color w:val="auto"/>
          <w:u w:val="single"/>
        </w:rPr>
        <w:lastRenderedPageBreak/>
        <w:t>(b)</w:t>
      </w:r>
      <w:r w:rsidR="00487689">
        <w:rPr>
          <w:color w:val="auto"/>
        </w:rPr>
        <w:t xml:space="preserve"> </w:t>
      </w:r>
      <w:r w:rsidRPr="00A769A6">
        <w:rPr>
          <w:color w:val="auto"/>
          <w:u w:val="single"/>
        </w:rPr>
        <w:t>Unless the court provides otherwise</w:t>
      </w:r>
      <w:r w:rsidR="00487689">
        <w:rPr>
          <w:color w:val="auto"/>
          <w:u w:val="single"/>
          <w:lang w:val="en"/>
        </w:rPr>
        <w:t xml:space="preserve"> </w:t>
      </w:r>
      <w:r w:rsidRPr="00A769A6">
        <w:rPr>
          <w:color w:val="auto"/>
          <w:u w:val="single"/>
          <w:lang w:val="en"/>
        </w:rPr>
        <w:t>the sale of any personal property, including but not limited to, furniture, fixtures, contents, vehicle, boat, or aircraft as provided in this section, the officer executing the order of the court shall:</w:t>
      </w:r>
    </w:p>
    <w:p w14:paraId="4BC03286" w14:textId="6175C176" w:rsidR="00293AD7" w:rsidRPr="00A769A6" w:rsidRDefault="00293AD7" w:rsidP="00066131">
      <w:pPr>
        <w:pStyle w:val="SectionBody"/>
        <w:widowControl/>
        <w:rPr>
          <w:color w:val="auto"/>
          <w:u w:val="single"/>
          <w:lang w:val="en"/>
        </w:rPr>
      </w:pPr>
      <w:r w:rsidRPr="00A769A6">
        <w:rPr>
          <w:color w:val="auto"/>
          <w:u w:val="single"/>
          <w:lang w:val="en"/>
        </w:rPr>
        <w:t>(1) Deduct the expenses of keeping the property and the costs of the sale;</w:t>
      </w:r>
    </w:p>
    <w:p w14:paraId="275F2662" w14:textId="28950EBA" w:rsidR="00293AD7" w:rsidRPr="00A769A6" w:rsidRDefault="00293AD7" w:rsidP="00066131">
      <w:pPr>
        <w:pStyle w:val="SectionBody"/>
        <w:widowControl/>
        <w:rPr>
          <w:color w:val="auto"/>
          <w:u w:val="single"/>
          <w:lang w:val="en"/>
        </w:rPr>
      </w:pPr>
      <w:r w:rsidRPr="00A769A6">
        <w:rPr>
          <w:color w:val="auto"/>
          <w:u w:val="single"/>
          <w:lang w:val="en"/>
        </w:rPr>
        <w:t>(2) Pay all secured interests and liens according to their priorities as established at court hearing or in other proceedings addressing the rights of a bona fide secured party or lien holder who did not have knowledge or</w:t>
      </w:r>
      <w:r w:rsidR="00487689">
        <w:rPr>
          <w:color w:val="auto"/>
          <w:u w:val="single"/>
          <w:lang w:val="en"/>
        </w:rPr>
        <w:t xml:space="preserve"> </w:t>
      </w:r>
      <w:r w:rsidRPr="00A769A6">
        <w:rPr>
          <w:color w:val="auto"/>
          <w:u w:val="single"/>
          <w:lang w:val="en"/>
        </w:rPr>
        <w:t>notice that the property was being used or was to be used for the maintenance of a nuisance;</w:t>
      </w:r>
    </w:p>
    <w:p w14:paraId="08504E74" w14:textId="3DC46E6C" w:rsidR="00293AD7" w:rsidRPr="00A769A6" w:rsidRDefault="00293AD7" w:rsidP="00066131">
      <w:pPr>
        <w:pStyle w:val="SectionBody"/>
        <w:widowControl/>
        <w:rPr>
          <w:color w:val="auto"/>
        </w:rPr>
      </w:pPr>
      <w:r w:rsidRPr="00A769A6">
        <w:rPr>
          <w:color w:val="auto"/>
          <w:u w:val="single"/>
          <w:lang w:val="en"/>
        </w:rPr>
        <w:t>(3) Pay any other costs incurred in the prosecution of the action, including reasonable attorney fees for necessary services as determined by the court</w:t>
      </w:r>
      <w:r w:rsidR="00F970BF">
        <w:rPr>
          <w:color w:val="auto"/>
          <w:u w:val="single"/>
          <w:lang w:val="en"/>
        </w:rPr>
        <w:t xml:space="preserve">. </w:t>
      </w:r>
      <w:r w:rsidRPr="00A769A6">
        <w:rPr>
          <w:color w:val="auto"/>
          <w:u w:val="single"/>
          <w:lang w:val="en"/>
        </w:rPr>
        <w:t>Any remaining balance shall be paid to the persons entitled to them as ordered by the court or, if applicable, under §61-9-6</w:t>
      </w:r>
      <w:r w:rsidR="004E027B" w:rsidRPr="00A769A6">
        <w:rPr>
          <w:color w:val="auto"/>
          <w:u w:val="single"/>
          <w:lang w:val="en"/>
        </w:rPr>
        <w:t xml:space="preserve"> of this code</w:t>
      </w:r>
      <w:r w:rsidRPr="00A769A6">
        <w:rPr>
          <w:color w:val="auto"/>
          <w:u w:val="single"/>
          <w:lang w:val="en"/>
        </w:rPr>
        <w:t>.</w:t>
      </w:r>
    </w:p>
    <w:p w14:paraId="0BDE6B3F" w14:textId="202BF715" w:rsidR="00293AD7" w:rsidRPr="00A769A6" w:rsidRDefault="00293AD7" w:rsidP="00066131">
      <w:pPr>
        <w:pStyle w:val="SectionBody"/>
        <w:widowControl/>
        <w:rPr>
          <w:color w:val="auto"/>
        </w:rPr>
      </w:pPr>
      <w:r w:rsidRPr="00A769A6">
        <w:rPr>
          <w:color w:val="auto"/>
          <w:u w:val="single"/>
          <w:lang w:val="en"/>
        </w:rPr>
        <w:t>(4)</w:t>
      </w:r>
      <w:r w:rsidR="00487689">
        <w:rPr>
          <w:color w:val="auto"/>
          <w:u w:val="single"/>
          <w:lang w:val="en"/>
        </w:rPr>
        <w:t xml:space="preserve"> </w:t>
      </w:r>
      <w:r w:rsidRPr="00A769A6">
        <w:rPr>
          <w:color w:val="auto"/>
          <w:u w:val="single"/>
        </w:rPr>
        <w:t>Unsold personal property and contents may be delivered to the owner at the court</w:t>
      </w:r>
      <w:r w:rsidR="00066131">
        <w:rPr>
          <w:color w:val="auto"/>
          <w:u w:val="single"/>
        </w:rPr>
        <w:t>’</w:t>
      </w:r>
      <w:r w:rsidRPr="00A769A6">
        <w:rPr>
          <w:color w:val="auto"/>
          <w:u w:val="single"/>
        </w:rPr>
        <w:t>s discretion</w:t>
      </w:r>
      <w:r w:rsidRPr="00A769A6">
        <w:rPr>
          <w:color w:val="auto"/>
        </w:rPr>
        <w:t>.</w:t>
      </w:r>
    </w:p>
    <w:p w14:paraId="6EC4FEB7" w14:textId="77777777" w:rsidR="00293AD7" w:rsidRPr="00A769A6" w:rsidRDefault="00293AD7" w:rsidP="00066131">
      <w:pPr>
        <w:pStyle w:val="Note"/>
        <w:widowControl/>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66CA07A" w14:textId="77777777" w:rsidR="00293AD7" w:rsidRPr="00A769A6" w:rsidRDefault="00293AD7" w:rsidP="00066131">
      <w:pPr>
        <w:pStyle w:val="SectionHeading"/>
        <w:widowControl/>
        <w:rPr>
          <w:color w:val="auto"/>
        </w:rPr>
      </w:pPr>
      <w:r w:rsidRPr="00A769A6">
        <w:rPr>
          <w:color w:val="auto"/>
        </w:rPr>
        <w:t>§61-9-8. Violation of injunction or closing order; trial; penalty.</w:t>
      </w:r>
    </w:p>
    <w:p w14:paraId="605534AC" w14:textId="77777777" w:rsidR="00293AD7" w:rsidRPr="00A769A6" w:rsidRDefault="00293AD7" w:rsidP="00066131">
      <w:pPr>
        <w:pStyle w:val="Note"/>
        <w:widowControl/>
        <w:rPr>
          <w:b/>
          <w:bCs/>
          <w:color w:val="auto"/>
        </w:rPr>
        <w:sectPr w:rsidR="00293AD7" w:rsidRPr="00A769A6" w:rsidSect="00163E4B">
          <w:type w:val="continuous"/>
          <w:pgSz w:w="12240" w:h="15840" w:code="1"/>
          <w:pgMar w:top="1440" w:right="1440" w:bottom="1440" w:left="1440" w:header="720" w:footer="720" w:gutter="0"/>
          <w:cols w:space="720"/>
          <w:titlePg/>
          <w:docGrid w:linePitch="360"/>
        </w:sectPr>
      </w:pPr>
    </w:p>
    <w:p w14:paraId="3FD287D8" w14:textId="77777777" w:rsidR="00293AD7" w:rsidRPr="00A769A6" w:rsidRDefault="00293AD7" w:rsidP="00066131">
      <w:pPr>
        <w:pStyle w:val="SectionBody"/>
        <w:widowControl/>
        <w:rPr>
          <w:strike/>
          <w:color w:val="auto"/>
        </w:rPr>
      </w:pPr>
      <w:r w:rsidRPr="00A769A6">
        <w:rPr>
          <w:strike/>
          <w:color w:val="auto"/>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0AB24FC0" w14:textId="6A5D4AB6" w:rsidR="00293AD7" w:rsidRPr="00A769A6" w:rsidRDefault="00293AD7" w:rsidP="00066131">
      <w:pPr>
        <w:pStyle w:val="SectionBody"/>
        <w:widowControl/>
        <w:rPr>
          <w:color w:val="auto"/>
          <w:u w:val="single"/>
        </w:rPr>
      </w:pPr>
      <w:r w:rsidRPr="00A769A6">
        <w:rPr>
          <w:color w:val="auto"/>
          <w:u w:val="single"/>
        </w:rPr>
        <w:t xml:space="preserve">If any person violates any injunction or order granted under the provisions of this article or commits any contempt of court in proceedings under this article, the court may try and punish the </w:t>
      </w:r>
      <w:r w:rsidRPr="00A769A6">
        <w:rPr>
          <w:color w:val="auto"/>
          <w:u w:val="single"/>
        </w:rPr>
        <w:lastRenderedPageBreak/>
        <w:t>offender for contempt. Any person found guilty of contempt under the provisions of this article is guilty of a</w:t>
      </w:r>
      <w:r w:rsidR="00487689">
        <w:rPr>
          <w:color w:val="auto"/>
          <w:u w:val="single"/>
        </w:rPr>
        <w:t xml:space="preserve"> </w:t>
      </w:r>
      <w:r w:rsidRPr="00A769A6">
        <w:rPr>
          <w:color w:val="auto"/>
          <w:u w:val="single"/>
        </w:rPr>
        <w:t xml:space="preserve">Class 2 misdemeanor. </w:t>
      </w:r>
    </w:p>
    <w:p w14:paraId="75AA29E6" w14:textId="77777777" w:rsidR="00293AD7" w:rsidRPr="00A769A6" w:rsidRDefault="00293AD7" w:rsidP="00066131">
      <w:pPr>
        <w:pStyle w:val="Note"/>
        <w:widowControl/>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0D8F3ED" w14:textId="77777777" w:rsidR="000675AE" w:rsidRPr="00A769A6" w:rsidRDefault="00293AD7" w:rsidP="00066131">
      <w:pPr>
        <w:pStyle w:val="SectionHeading"/>
        <w:widowControl/>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§61-9-9. Permanent injunction; tax imposed on property.</w:t>
      </w:r>
    </w:p>
    <w:p w14:paraId="1C1662C1" w14:textId="40C4F351" w:rsidR="00293AD7" w:rsidRPr="00A769A6" w:rsidRDefault="00293AD7" w:rsidP="00066131">
      <w:pPr>
        <w:pStyle w:val="SectionBody"/>
        <w:widowControl/>
        <w:rPr>
          <w:color w:val="auto"/>
        </w:rPr>
      </w:pPr>
      <w:r w:rsidRPr="00A769A6">
        <w:rPr>
          <w:color w:val="auto"/>
        </w:rPr>
        <w:t>[Repealed]</w:t>
      </w:r>
    </w:p>
    <w:p w14:paraId="465DADD0" w14:textId="77777777" w:rsidR="000675AE" w:rsidRPr="00A769A6" w:rsidRDefault="00293AD7" w:rsidP="00066131">
      <w:pPr>
        <w:pStyle w:val="SectionHeading"/>
        <w:widowControl/>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§61-9-10. Notice to collect tax.</w:t>
      </w:r>
    </w:p>
    <w:p w14:paraId="21D745E1" w14:textId="3627E28B" w:rsidR="00293AD7" w:rsidRPr="00A769A6" w:rsidRDefault="00293AD7" w:rsidP="00066131">
      <w:pPr>
        <w:pStyle w:val="SectionBody"/>
        <w:widowControl/>
        <w:rPr>
          <w:color w:val="auto"/>
        </w:rPr>
      </w:pPr>
      <w:r w:rsidRPr="00A769A6">
        <w:rPr>
          <w:color w:val="auto"/>
        </w:rPr>
        <w:t>[Repealed]</w:t>
      </w:r>
    </w:p>
    <w:p w14:paraId="0372447F" w14:textId="77777777" w:rsidR="000675AE" w:rsidRPr="00A769A6" w:rsidRDefault="00293AD7" w:rsidP="00066131">
      <w:pPr>
        <w:pStyle w:val="SectionHeading"/>
        <w:widowControl/>
        <w:rPr>
          <w:color w:val="auto"/>
        </w:rPr>
        <w:sectPr w:rsidR="000675AE" w:rsidRPr="00A769A6" w:rsidSect="005861D3">
          <w:type w:val="continuous"/>
          <w:pgSz w:w="12240" w:h="15840" w:code="1"/>
          <w:pgMar w:top="1440" w:right="1440" w:bottom="1440" w:left="1440" w:header="720" w:footer="720" w:gutter="0"/>
          <w:lnNumType w:countBy="1" w:restart="newSection"/>
          <w:cols w:space="720"/>
          <w:docGrid w:linePitch="360"/>
        </w:sectPr>
      </w:pPr>
      <w:r w:rsidRPr="00A769A6">
        <w:rPr>
          <w:color w:val="auto"/>
        </w:rPr>
        <w:t>§61-9-11. Effect of holding any part of article unconstitutional.</w:t>
      </w:r>
    </w:p>
    <w:p w14:paraId="2FEE4B28" w14:textId="0C06FE71" w:rsidR="00FF64DA" w:rsidRPr="00A769A6" w:rsidRDefault="00293AD7" w:rsidP="00066131">
      <w:pPr>
        <w:pStyle w:val="SectionBody"/>
        <w:widowControl/>
        <w:rPr>
          <w:color w:val="auto"/>
        </w:rPr>
      </w:pPr>
      <w:r w:rsidRPr="00A769A6">
        <w:rPr>
          <w:color w:val="auto"/>
        </w:rPr>
        <w:t>[Repealed]</w:t>
      </w:r>
    </w:p>
    <w:p w14:paraId="5CF0D610" w14:textId="77777777" w:rsidR="00D3406C" w:rsidRPr="00A769A6" w:rsidRDefault="00D3406C" w:rsidP="00066131">
      <w:pPr>
        <w:pStyle w:val="ArticleHeading"/>
        <w:widowControl/>
        <w:rPr>
          <w:color w:val="auto"/>
          <w:u w:val="single"/>
        </w:rPr>
      </w:pPr>
      <w:r w:rsidRPr="00A769A6">
        <w:rPr>
          <w:color w:val="auto"/>
        </w:rPr>
        <w:t>ARTICLE 10 CRIMES AGAINST PUBLIC POLICY</w:t>
      </w:r>
      <w:r w:rsidRPr="00A769A6">
        <w:rPr>
          <w:color w:val="auto"/>
          <w:u w:val="single"/>
        </w:rPr>
        <w:t>; GAMING AND GAMBLING.</w:t>
      </w:r>
    </w:p>
    <w:p w14:paraId="1E50F915" w14:textId="77777777" w:rsidR="00D3406C" w:rsidRPr="00A769A6" w:rsidRDefault="00D3406C" w:rsidP="00066131">
      <w:pPr>
        <w:pStyle w:val="Note"/>
        <w:widowControl/>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titlePg/>
          <w:docGrid w:linePitch="360"/>
        </w:sectPr>
      </w:pPr>
    </w:p>
    <w:p w14:paraId="2370693B" w14:textId="56A5CCF9" w:rsidR="00D3406C" w:rsidRPr="00A769A6" w:rsidRDefault="00D3406C" w:rsidP="00066131">
      <w:pPr>
        <w:pStyle w:val="SectionHeading"/>
        <w:widowControl/>
        <w:rPr>
          <w:color w:val="auto"/>
          <w:u w:val="single"/>
        </w:rPr>
      </w:pPr>
      <w:r w:rsidRPr="00A769A6">
        <w:rPr>
          <w:color w:val="auto"/>
        </w:rPr>
        <w:t>§61-10-1.</w:t>
      </w:r>
      <w:r w:rsidRPr="00A769A6">
        <w:rPr>
          <w:strike/>
          <w:color w:val="auto"/>
          <w:u w:val="single"/>
        </w:rPr>
        <w:t xml:space="preserve"> </w:t>
      </w:r>
      <w:r w:rsidRPr="00A769A6">
        <w:rPr>
          <w:strike/>
          <w:color w:val="auto"/>
        </w:rPr>
        <w:t xml:space="preserve">Keeping or exhibiting gaming table, machine, or device; penalty; seizure of table, </w:t>
      </w:r>
      <w:r w:rsidR="00442BFD" w:rsidRPr="00A769A6">
        <w:rPr>
          <w:strike/>
          <w:color w:val="auto"/>
        </w:rPr>
        <w:t>machine,</w:t>
      </w:r>
      <w:r w:rsidRPr="00A769A6">
        <w:rPr>
          <w:strike/>
          <w:color w:val="auto"/>
        </w:rPr>
        <w:t xml:space="preserve"> or device; forfeiture of money used in such gaming.</w:t>
      </w:r>
      <w:r w:rsidRPr="00A769A6">
        <w:rPr>
          <w:color w:val="auto"/>
        </w:rPr>
        <w:t xml:space="preserve"> </w:t>
      </w:r>
      <w:r w:rsidRPr="00A769A6">
        <w:rPr>
          <w:color w:val="auto"/>
          <w:u w:val="single"/>
        </w:rPr>
        <w:t>Definitions.</w:t>
      </w:r>
    </w:p>
    <w:p w14:paraId="2A81C4AB" w14:textId="77777777" w:rsidR="00D3406C" w:rsidRPr="00A769A6" w:rsidRDefault="00D3406C" w:rsidP="00066131">
      <w:pPr>
        <w:pStyle w:val="Note"/>
        <w:widowControl/>
        <w:rPr>
          <w:b/>
          <w:bCs/>
          <w:color w:val="auto"/>
          <w:u w:val="single"/>
        </w:rPr>
        <w:sectPr w:rsidR="00D3406C" w:rsidRPr="00A769A6" w:rsidSect="000C07CA">
          <w:type w:val="continuous"/>
          <w:pgSz w:w="12240" w:h="15840" w:code="1"/>
          <w:pgMar w:top="1440" w:right="1440" w:bottom="1440" w:left="1440" w:header="720" w:footer="720" w:gutter="0"/>
          <w:cols w:space="720"/>
          <w:docGrid w:linePitch="360"/>
        </w:sectPr>
      </w:pPr>
    </w:p>
    <w:p w14:paraId="4F628B7E" w14:textId="6218D266" w:rsidR="00D3406C" w:rsidRPr="00A769A6" w:rsidRDefault="00D3406C" w:rsidP="00066131">
      <w:pPr>
        <w:pStyle w:val="SectionBody"/>
        <w:widowControl/>
        <w:rPr>
          <w:strike/>
          <w:color w:val="auto"/>
        </w:rPr>
      </w:pPr>
      <w:r w:rsidRPr="00A769A6">
        <w:rPr>
          <w:strike/>
          <w:color w:val="auto"/>
        </w:rPr>
        <w:t>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w:t>
      </w:r>
      <w:r w:rsidR="00066131" w:rsidRPr="00A769A6">
        <w:rPr>
          <w:strike/>
          <w:color w:val="auto"/>
        </w:rPr>
        <w:t xml:space="preserve">: </w:t>
      </w:r>
      <w:r w:rsidR="00066131" w:rsidRPr="00066131">
        <w:rPr>
          <w:i/>
          <w:strike/>
          <w:color w:val="auto"/>
        </w:rPr>
        <w:t>Provided, however</w:t>
      </w:r>
      <w:r w:rsidR="00066131" w:rsidRPr="00A769A6">
        <w:rPr>
          <w:strike/>
          <w:color w:val="auto"/>
        </w:rPr>
        <w:t>, That</w:t>
      </w:r>
      <w:r w:rsidRPr="00A769A6">
        <w:rPr>
          <w:strike/>
          <w:color w:val="auto"/>
        </w:rPr>
        <w:t xml:space="preserve"> the provisions of this section shall not extend to coin-operated </w:t>
      </w:r>
      <w:proofErr w:type="spellStart"/>
      <w:r w:rsidRPr="00A769A6">
        <w:rPr>
          <w:strike/>
          <w:color w:val="auto"/>
        </w:rPr>
        <w:t>nonpayout</w:t>
      </w:r>
      <w:proofErr w:type="spellEnd"/>
      <w:r w:rsidRPr="00A769A6">
        <w:rPr>
          <w:strike/>
          <w:color w:val="auto"/>
        </w:rPr>
        <w:t xml:space="preserve"> machines with free play feature or to automatic weighing, measuring, musical and vending machines which are so constructed as to </w:t>
      </w:r>
      <w:r w:rsidRPr="00A769A6">
        <w:rPr>
          <w:strike/>
          <w:color w:val="auto"/>
        </w:rPr>
        <w:lastRenderedPageBreak/>
        <w:t>give a certain uniform and fair return in value or services for each coin deposited therein and in which there is no element of chance.</w:t>
      </w:r>
    </w:p>
    <w:p w14:paraId="128E4388" w14:textId="03DBCEC9" w:rsidR="00D3406C" w:rsidRPr="00A769A6" w:rsidRDefault="00D3406C" w:rsidP="00066131">
      <w:pPr>
        <w:pStyle w:val="SectionBody"/>
        <w:widowControl/>
        <w:rPr>
          <w:color w:val="auto"/>
          <w:u w:val="single"/>
        </w:rPr>
      </w:pPr>
      <w:r w:rsidRPr="00A769A6">
        <w:rPr>
          <w:color w:val="auto"/>
          <w:u w:val="single"/>
        </w:rPr>
        <w:t>For purposes of this article the following terms mean:</w:t>
      </w:r>
    </w:p>
    <w:p w14:paraId="76C17B50" w14:textId="01C21142" w:rsidR="00D3406C" w:rsidRPr="00A769A6" w:rsidRDefault="00066131" w:rsidP="00066131">
      <w:pPr>
        <w:pStyle w:val="SectionBody"/>
        <w:widowControl/>
        <w:rPr>
          <w:color w:val="auto"/>
          <w:u w:val="single"/>
        </w:rPr>
      </w:pPr>
      <w:r>
        <w:rPr>
          <w:color w:val="auto"/>
          <w:u w:val="single"/>
        </w:rPr>
        <w:t>“</w:t>
      </w:r>
      <w:r w:rsidR="00D3406C" w:rsidRPr="00A769A6">
        <w:rPr>
          <w:i/>
          <w:iCs/>
          <w:color w:val="auto"/>
          <w:u w:val="single"/>
        </w:rPr>
        <w:t>Wager</w:t>
      </w:r>
      <w:r>
        <w:rPr>
          <w:color w:val="auto"/>
          <w:u w:val="single"/>
        </w:rPr>
        <w:t>”</w:t>
      </w:r>
      <w:r w:rsidR="00D3406C" w:rsidRPr="00A769A6">
        <w:rPr>
          <w:color w:val="auto"/>
          <w:u w:val="single"/>
        </w:rPr>
        <w:t xml:space="preserve"> is a sum of money, or other thing of value or consideration risked on an uncertain event; a bet, or gamble. </w:t>
      </w:r>
    </w:p>
    <w:p w14:paraId="77A4B421" w14:textId="339D3A51" w:rsidR="00D3406C" w:rsidRPr="00A769A6" w:rsidRDefault="00D3406C" w:rsidP="00066131">
      <w:pPr>
        <w:pStyle w:val="SectionBody"/>
        <w:widowControl/>
        <w:rPr>
          <w:color w:val="auto"/>
          <w:u w:val="single"/>
        </w:rPr>
      </w:pPr>
      <w:r w:rsidRPr="00A769A6">
        <w:rPr>
          <w:color w:val="auto"/>
          <w:u w:val="single"/>
        </w:rPr>
        <w:t>(1) A wager does not include:</w:t>
      </w:r>
    </w:p>
    <w:p w14:paraId="049F50CD" w14:textId="01161840" w:rsidR="00D3406C" w:rsidRPr="00A769A6" w:rsidRDefault="00D3406C" w:rsidP="00066131">
      <w:pPr>
        <w:pStyle w:val="SectionBody"/>
        <w:widowControl/>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charity game conducted pursuant to the provisions of law;</w:t>
      </w:r>
    </w:p>
    <w:p w14:paraId="6EEB70DB" w14:textId="2DC6C57D" w:rsidR="00D3406C" w:rsidRPr="00A769A6" w:rsidRDefault="00D3406C" w:rsidP="00066131">
      <w:pPr>
        <w:pStyle w:val="SectionBody"/>
        <w:widowControl/>
        <w:rPr>
          <w:color w:val="auto"/>
          <w:u w:val="single"/>
        </w:rPr>
      </w:pPr>
      <w:r w:rsidRPr="00A769A6">
        <w:rPr>
          <w:color w:val="auto"/>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59557E17" w14:textId="3DD37A29" w:rsidR="00D3406C" w:rsidRPr="00A769A6" w:rsidRDefault="00D3406C" w:rsidP="00066131">
      <w:pPr>
        <w:pStyle w:val="SectionBody"/>
        <w:widowControl/>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n offer of a prize, award, or compensation to the actual contestants in a bona fide contest for the determination of skill, speed, strength, or endurance or to the owners of animals, vehicles, watercraft, or aircraft entered in a contest; or </w:t>
      </w:r>
    </w:p>
    <w:p w14:paraId="3FD30E00" w14:textId="03A143EB" w:rsidR="00D3406C" w:rsidRPr="00A769A6" w:rsidRDefault="00D3406C" w:rsidP="00066131">
      <w:pPr>
        <w:pStyle w:val="SectionBody"/>
        <w:widowControl/>
        <w:rPr>
          <w:color w:val="auto"/>
          <w:u w:val="single"/>
        </w:rPr>
      </w:pPr>
      <w:r w:rsidRPr="00A769A6">
        <w:rPr>
          <w:color w:val="auto"/>
          <w:u w:val="single"/>
        </w:rPr>
        <w:t xml:space="preserve">(D) </w:t>
      </w:r>
      <w:r w:rsidR="00F376D0" w:rsidRPr="00A769A6">
        <w:rPr>
          <w:color w:val="auto"/>
          <w:u w:val="single"/>
        </w:rPr>
        <w:t>A</w:t>
      </w:r>
      <w:r w:rsidRPr="00A769A6">
        <w:rPr>
          <w:color w:val="auto"/>
          <w:u w:val="single"/>
        </w:rPr>
        <w:t>n offer of merchandise, with a value not greater than $25, made by the proprietor of a bona fide carnival contest if the person to receive the merchandise from the proprietor is the person who performs the carnival contest.</w:t>
      </w:r>
    </w:p>
    <w:p w14:paraId="1ECCE115" w14:textId="7A2ABECB" w:rsidR="00D3406C" w:rsidRPr="00A769A6" w:rsidRDefault="00066131" w:rsidP="00066131">
      <w:pPr>
        <w:pStyle w:val="SectionBody"/>
        <w:widowControl/>
        <w:rPr>
          <w:color w:val="auto"/>
          <w:u w:val="single"/>
        </w:rPr>
      </w:pPr>
      <w:r>
        <w:rPr>
          <w:color w:val="auto"/>
          <w:u w:val="single"/>
        </w:rPr>
        <w:t>“</w:t>
      </w:r>
      <w:r w:rsidR="00D3406C" w:rsidRPr="00A769A6">
        <w:rPr>
          <w:i/>
          <w:iCs/>
          <w:color w:val="auto"/>
          <w:u w:val="single"/>
        </w:rPr>
        <w:t>Gambling device</w:t>
      </w:r>
      <w:r>
        <w:rPr>
          <w:color w:val="auto"/>
          <w:u w:val="single"/>
        </w:rPr>
        <w:t>”</w:t>
      </w:r>
      <w:r w:rsidR="00D3406C" w:rsidRPr="00A769A6">
        <w:rPr>
          <w:color w:val="auto"/>
          <w:u w:val="single"/>
        </w:rPr>
        <w:t xml:space="preserve"> is: </w:t>
      </w:r>
    </w:p>
    <w:p w14:paraId="34E39641" w14:textId="1F8D8D86" w:rsidR="00D3406C" w:rsidRPr="00A769A6" w:rsidRDefault="00D3406C" w:rsidP="00066131">
      <w:pPr>
        <w:pStyle w:val="SectionBody"/>
        <w:widowControl/>
        <w:rPr>
          <w:color w:val="auto"/>
          <w:u w:val="single"/>
        </w:rPr>
      </w:pPr>
      <w:r w:rsidRPr="00A769A6">
        <w:rPr>
          <w:color w:val="auto"/>
          <w:u w:val="single"/>
        </w:rPr>
        <w:t xml:space="preserve">(1) </w:t>
      </w:r>
      <w:r w:rsidR="00F376D0" w:rsidRPr="00A769A6">
        <w:rPr>
          <w:color w:val="auto"/>
          <w:u w:val="single"/>
        </w:rPr>
        <w:t>A</w:t>
      </w:r>
      <w:r w:rsidRPr="00A769A6">
        <w:rPr>
          <w:color w:val="auto"/>
          <w:u w:val="single"/>
        </w:rPr>
        <w:t xml:space="preserve"> contrivance designed primarily for gambling purposes which for consideration affords the player an opportunity to obtain something of value, the award of which is determined by chance;</w:t>
      </w:r>
    </w:p>
    <w:p w14:paraId="1A081B39" w14:textId="7F098E14" w:rsidR="00D3406C" w:rsidRPr="00A769A6" w:rsidRDefault="00D3406C" w:rsidP="00066131">
      <w:pPr>
        <w:pStyle w:val="SectionBody"/>
        <w:widowControl/>
        <w:rPr>
          <w:color w:val="auto"/>
          <w:u w:val="single"/>
        </w:rPr>
      </w:pPr>
      <w:r w:rsidRPr="00A769A6">
        <w:rPr>
          <w:color w:val="auto"/>
          <w:u w:val="single"/>
        </w:rPr>
        <w:t xml:space="preserve">(2)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w:t>
      </w:r>
      <w:r w:rsidRPr="00A769A6">
        <w:rPr>
          <w:color w:val="auto"/>
          <w:u w:val="single"/>
        </w:rPr>
        <w:lastRenderedPageBreak/>
        <w:t>the award of which is determined solely or partially by chance, even though accompanied by some skill, whether or not the prize is automatically paid by the contrivance.</w:t>
      </w:r>
    </w:p>
    <w:p w14:paraId="44092ADB" w14:textId="0BEE643E" w:rsidR="00D3406C" w:rsidRPr="00A769A6" w:rsidRDefault="00D3406C" w:rsidP="00066131">
      <w:pPr>
        <w:pStyle w:val="SectionBody"/>
        <w:widowControl/>
        <w:rPr>
          <w:color w:val="auto"/>
          <w:u w:val="single"/>
        </w:rPr>
      </w:pPr>
      <w:r w:rsidRPr="00A769A6">
        <w:rPr>
          <w:color w:val="auto"/>
          <w:u w:val="single"/>
        </w:rPr>
        <w:t>(3) Gambling device</w:t>
      </w:r>
      <w:r w:rsidR="00487689">
        <w:rPr>
          <w:color w:val="auto"/>
          <w:u w:val="single"/>
        </w:rPr>
        <w:t xml:space="preserve"> </w:t>
      </w:r>
      <w:r w:rsidRPr="00A769A6">
        <w:rPr>
          <w:color w:val="auto"/>
          <w:u w:val="single"/>
        </w:rPr>
        <w:t>also includes, but is not limited to versions of bingo, keno, blackjack, lottery, roulette, video poker, or similar electronic, electromechanical, or mechanical games, including facsimiles, that operate by chance;</w:t>
      </w:r>
    </w:p>
    <w:p w14:paraId="2EBDE289" w14:textId="3ABD8EB9" w:rsidR="00D3406C" w:rsidRPr="00A769A6" w:rsidRDefault="00D3406C" w:rsidP="00066131">
      <w:pPr>
        <w:pStyle w:val="SectionBody"/>
        <w:widowControl/>
        <w:rPr>
          <w:color w:val="auto"/>
          <w:u w:val="single"/>
        </w:rPr>
      </w:pPr>
      <w:r w:rsidRPr="00A769A6">
        <w:rPr>
          <w:color w:val="auto"/>
          <w:u w:val="single"/>
        </w:rPr>
        <w:t xml:space="preserve">(4) For the purposes of this article </w:t>
      </w:r>
      <w:r w:rsidR="00066131">
        <w:rPr>
          <w:color w:val="auto"/>
          <w:u w:val="single"/>
        </w:rPr>
        <w:t>“</w:t>
      </w:r>
      <w:r w:rsidRPr="00A769A6">
        <w:rPr>
          <w:color w:val="auto"/>
          <w:u w:val="single"/>
        </w:rPr>
        <w:t>gambling device</w:t>
      </w:r>
      <w:r w:rsidR="00066131">
        <w:rPr>
          <w:color w:val="auto"/>
          <w:u w:val="single"/>
        </w:rPr>
        <w:t>”</w:t>
      </w:r>
      <w:r w:rsidRPr="00A769A6">
        <w:rPr>
          <w:color w:val="auto"/>
          <w:u w:val="single"/>
        </w:rPr>
        <w:t xml:space="preserve"> does not include:</w:t>
      </w:r>
    </w:p>
    <w:p w14:paraId="45A8667B" w14:textId="776D24A9" w:rsidR="00D3406C" w:rsidRPr="00A769A6" w:rsidRDefault="00D3406C" w:rsidP="00066131">
      <w:pPr>
        <w:pStyle w:val="SectionBody"/>
        <w:widowControl/>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687045D0" w14:textId="66844056" w:rsidR="00D3406C" w:rsidRPr="00A769A6" w:rsidRDefault="00D3406C" w:rsidP="00066131">
      <w:pPr>
        <w:pStyle w:val="SectionBody"/>
        <w:widowControl/>
        <w:rPr>
          <w:color w:val="auto"/>
          <w:u w:val="single"/>
        </w:rPr>
      </w:pPr>
      <w:r w:rsidRPr="00A769A6">
        <w:rPr>
          <w:color w:val="auto"/>
          <w:u w:val="single"/>
        </w:rPr>
        <w:t xml:space="preserve">(B) </w:t>
      </w:r>
      <w:r w:rsidR="00F376D0" w:rsidRPr="00A769A6">
        <w:rPr>
          <w:color w:val="auto"/>
          <w:u w:val="single"/>
        </w:rPr>
        <w:t>A</w:t>
      </w:r>
      <w:r w:rsidRPr="00A769A6">
        <w:rPr>
          <w:color w:val="auto"/>
          <w:u w:val="single"/>
        </w:rPr>
        <w:t>ny gambling device permitted, used, and authorized for gambling under the laws of the State of West Virginia;</w:t>
      </w:r>
    </w:p>
    <w:p w14:paraId="36332131" w14:textId="59A90E3A" w:rsidR="00D3406C" w:rsidRPr="00A769A6" w:rsidRDefault="00D3406C" w:rsidP="00066131">
      <w:pPr>
        <w:pStyle w:val="SectionBody"/>
        <w:widowControl/>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 device 25 years or older that is not used for gambling purposes;</w:t>
      </w:r>
    </w:p>
    <w:p w14:paraId="628D2C77" w14:textId="44634E4A" w:rsidR="00D3406C" w:rsidRPr="00A769A6" w:rsidRDefault="00D3406C" w:rsidP="00066131">
      <w:pPr>
        <w:pStyle w:val="SectionBody"/>
        <w:widowControl/>
        <w:rPr>
          <w:color w:val="auto"/>
          <w:u w:val="single"/>
        </w:rPr>
      </w:pPr>
      <w:r w:rsidRPr="00A769A6">
        <w:rPr>
          <w:color w:val="auto"/>
          <w:u w:val="single"/>
        </w:rPr>
        <w:t xml:space="preserve">(D) </w:t>
      </w:r>
      <w:r w:rsidR="00F376D0" w:rsidRPr="00A769A6">
        <w:rPr>
          <w:color w:val="auto"/>
          <w:u w:val="single"/>
        </w:rPr>
        <w:t>A</w:t>
      </w:r>
      <w:r w:rsidRPr="00A769A6">
        <w:rPr>
          <w:color w:val="auto"/>
          <w:u w:val="single"/>
        </w:rPr>
        <w:t xml:space="preserve"> device used solely for the purpose of teaching machine repair; or,</w:t>
      </w:r>
    </w:p>
    <w:p w14:paraId="5CEFBF00" w14:textId="234EF72B" w:rsidR="00D3406C" w:rsidRPr="00A769A6" w:rsidRDefault="00D3406C" w:rsidP="00066131">
      <w:pPr>
        <w:pStyle w:val="SectionBody"/>
        <w:widowControl/>
        <w:rPr>
          <w:color w:val="auto"/>
          <w:u w:val="single"/>
        </w:rPr>
      </w:pPr>
      <w:r w:rsidRPr="00A769A6">
        <w:rPr>
          <w:color w:val="auto"/>
          <w:u w:val="single"/>
        </w:rPr>
        <w:t xml:space="preserve">(E) </w:t>
      </w:r>
      <w:r w:rsidR="00F376D0" w:rsidRPr="00A769A6">
        <w:rPr>
          <w:color w:val="auto"/>
          <w:u w:val="single"/>
        </w:rPr>
        <w:t>A</w:t>
      </w:r>
      <w:r w:rsidRPr="00A769A6">
        <w:rPr>
          <w:color w:val="auto"/>
          <w:u w:val="single"/>
        </w:rPr>
        <w:t>ny gaming systems, games or any tangible evidence of participation in on-line gambling, games or gaming systems authorized under the laws of the State of West Virginia.</w:t>
      </w:r>
    </w:p>
    <w:p w14:paraId="747F40CF" w14:textId="06C8117A" w:rsidR="00D3406C" w:rsidRPr="00A769A6" w:rsidRDefault="00D3406C" w:rsidP="00066131">
      <w:pPr>
        <w:pStyle w:val="SectionBody"/>
        <w:widowControl/>
        <w:rPr>
          <w:color w:val="auto"/>
          <w:u w:val="single"/>
        </w:rPr>
      </w:pPr>
      <w:r w:rsidRPr="00A769A6">
        <w:rPr>
          <w:color w:val="auto"/>
          <w:u w:val="single"/>
        </w:rPr>
        <w:t>(5) The fact that the prize is not automatically paid by the device does not affect its character as a gambling device.</w:t>
      </w:r>
    </w:p>
    <w:p w14:paraId="50E62EEC" w14:textId="7D03E4B8" w:rsidR="00D3406C" w:rsidRPr="00A769A6" w:rsidRDefault="00066131" w:rsidP="00066131">
      <w:pPr>
        <w:pStyle w:val="SectionBody"/>
        <w:widowControl/>
        <w:rPr>
          <w:color w:val="auto"/>
          <w:u w:val="single"/>
        </w:rPr>
      </w:pPr>
      <w:r>
        <w:rPr>
          <w:color w:val="auto"/>
          <w:u w:val="single"/>
        </w:rPr>
        <w:t>“</w:t>
      </w:r>
      <w:r w:rsidR="00D3406C" w:rsidRPr="00A769A6">
        <w:rPr>
          <w:i/>
          <w:iCs/>
          <w:color w:val="auto"/>
          <w:u w:val="single"/>
        </w:rPr>
        <w:t>Gambling premises</w:t>
      </w:r>
      <w:r>
        <w:rPr>
          <w:color w:val="auto"/>
          <w:u w:val="single"/>
        </w:rPr>
        <w:t>”</w:t>
      </w:r>
      <w:r w:rsidR="00A14FCA" w:rsidRPr="00A769A6">
        <w:rPr>
          <w:color w:val="auto"/>
          <w:u w:val="single"/>
        </w:rPr>
        <w:t xml:space="preserve"> </w:t>
      </w:r>
      <w:r w:rsidR="00D3406C" w:rsidRPr="00A769A6">
        <w:rPr>
          <w:color w:val="auto"/>
          <w:u w:val="single"/>
        </w:rPr>
        <w:t>is any real estate, place, room, building,</w:t>
      </w:r>
      <w:r w:rsidR="00487689">
        <w:rPr>
          <w:color w:val="auto"/>
          <w:u w:val="single"/>
        </w:rPr>
        <w:t xml:space="preserve"> </w:t>
      </w:r>
      <w:r w:rsidR="00D3406C" w:rsidRPr="00A769A6">
        <w:rPr>
          <w:color w:val="auto"/>
          <w:u w:val="single"/>
        </w:rPr>
        <w:t>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w:t>
      </w:r>
      <w:r w:rsidR="00F970BF">
        <w:rPr>
          <w:color w:val="auto"/>
          <w:u w:val="single"/>
        </w:rPr>
        <w:t xml:space="preserve">. </w:t>
      </w:r>
      <w:r w:rsidR="00D3406C" w:rsidRPr="00A769A6">
        <w:rPr>
          <w:color w:val="auto"/>
          <w:u w:val="single"/>
        </w:rPr>
        <w:t xml:space="preserve">Gambling premises does not include </w:t>
      </w:r>
      <w:r w:rsidR="00D3406C" w:rsidRPr="00A769A6">
        <w:rPr>
          <w:color w:val="auto"/>
          <w:u w:val="single"/>
        </w:rPr>
        <w:lastRenderedPageBreak/>
        <w:t>any place, room, building, or location permitted, used and authorized for gambling under the laws of the State of West Virginia.</w:t>
      </w:r>
    </w:p>
    <w:p w14:paraId="29A2F8F7" w14:textId="4C7B79EF" w:rsidR="00D3406C" w:rsidRPr="00A769A6" w:rsidRDefault="00066131" w:rsidP="00066131">
      <w:pPr>
        <w:pStyle w:val="SectionBody"/>
        <w:widowControl/>
        <w:rPr>
          <w:color w:val="auto"/>
          <w:u w:val="single"/>
        </w:rPr>
      </w:pPr>
      <w:r>
        <w:rPr>
          <w:color w:val="auto"/>
          <w:u w:val="single"/>
        </w:rPr>
        <w:t>“</w:t>
      </w:r>
      <w:r w:rsidR="00D3406C" w:rsidRPr="00A769A6">
        <w:rPr>
          <w:i/>
          <w:iCs/>
          <w:color w:val="auto"/>
          <w:u w:val="single"/>
        </w:rPr>
        <w:t>Person</w:t>
      </w:r>
      <w:r>
        <w:rPr>
          <w:color w:val="auto"/>
          <w:u w:val="single"/>
        </w:rPr>
        <w:t>”</w:t>
      </w:r>
      <w:r w:rsidR="00D3406C" w:rsidRPr="00A769A6">
        <w:rPr>
          <w:color w:val="auto"/>
          <w:u w:val="single"/>
        </w:rPr>
        <w:t xml:space="preserve"> means any natural person or corporation, limited liability company, trust, association, partnership, joint venture, subsidiary, or other business entity.</w:t>
      </w:r>
    </w:p>
    <w:p w14:paraId="6C35DE6A" w14:textId="4BBACBF5" w:rsidR="00D3406C" w:rsidRPr="00A769A6" w:rsidRDefault="00066131" w:rsidP="00066131">
      <w:pPr>
        <w:pStyle w:val="SectionBody"/>
        <w:widowControl/>
        <w:rPr>
          <w:color w:val="auto"/>
          <w:u w:val="single"/>
        </w:rPr>
      </w:pPr>
      <w:r>
        <w:rPr>
          <w:color w:val="auto"/>
          <w:u w:val="single"/>
        </w:rPr>
        <w:t>“</w:t>
      </w:r>
      <w:r w:rsidR="00D3406C" w:rsidRPr="00A769A6">
        <w:rPr>
          <w:i/>
          <w:iCs/>
          <w:color w:val="auto"/>
          <w:u w:val="single"/>
        </w:rPr>
        <w:t>Commercial gambling</w:t>
      </w:r>
      <w:r>
        <w:rPr>
          <w:color w:val="auto"/>
          <w:u w:val="single"/>
        </w:rPr>
        <w:t>”</w:t>
      </w:r>
      <w:r w:rsidR="00D3406C" w:rsidRPr="00A769A6">
        <w:rPr>
          <w:color w:val="auto"/>
          <w:u w:val="single"/>
        </w:rPr>
        <w:t xml:space="preserve"> includes: </w:t>
      </w:r>
    </w:p>
    <w:p w14:paraId="69A27BAC" w14:textId="453D8E33" w:rsidR="00D3406C" w:rsidRPr="00A769A6" w:rsidRDefault="00D3406C" w:rsidP="00066131">
      <w:pPr>
        <w:pStyle w:val="SectionBody"/>
        <w:widowControl/>
        <w:rPr>
          <w:color w:val="auto"/>
          <w:u w:val="single"/>
        </w:rPr>
      </w:pPr>
      <w:r w:rsidRPr="00A769A6">
        <w:rPr>
          <w:color w:val="auto"/>
          <w:u w:val="single"/>
        </w:rPr>
        <w:t xml:space="preserve">(1) </w:t>
      </w:r>
      <w:r w:rsidR="00F376D0" w:rsidRPr="00A769A6">
        <w:rPr>
          <w:color w:val="auto"/>
          <w:u w:val="single"/>
        </w:rPr>
        <w:t>O</w:t>
      </w:r>
      <w:r w:rsidRPr="00A769A6">
        <w:rPr>
          <w:color w:val="auto"/>
          <w:u w:val="single"/>
        </w:rPr>
        <w:t xml:space="preserve">perating or receiving all or part of the earnings of gambling premises; </w:t>
      </w:r>
    </w:p>
    <w:p w14:paraId="196F565F" w14:textId="29E9381C" w:rsidR="00D3406C" w:rsidRPr="00A769A6" w:rsidRDefault="00D3406C" w:rsidP="00066131">
      <w:pPr>
        <w:pStyle w:val="SectionBody"/>
        <w:widowControl/>
        <w:rPr>
          <w:color w:val="auto"/>
          <w:u w:val="single"/>
        </w:rPr>
      </w:pPr>
      <w:r w:rsidRPr="00A769A6">
        <w:rPr>
          <w:color w:val="auto"/>
          <w:u w:val="single"/>
        </w:rPr>
        <w:t xml:space="preserve">(2) </w:t>
      </w:r>
      <w:r w:rsidR="00F376D0" w:rsidRPr="00A769A6">
        <w:rPr>
          <w:color w:val="auto"/>
          <w:u w:val="single"/>
        </w:rPr>
        <w:t>R</w:t>
      </w:r>
      <w:r w:rsidRPr="00A769A6">
        <w:rPr>
          <w:color w:val="auto"/>
          <w:u w:val="single"/>
        </w:rPr>
        <w:t xml:space="preserve">eceiving, </w:t>
      </w:r>
      <w:r w:rsidR="00F376D0" w:rsidRPr="00A769A6">
        <w:rPr>
          <w:color w:val="auto"/>
          <w:u w:val="single"/>
        </w:rPr>
        <w:t>recording,</w:t>
      </w:r>
      <w:r w:rsidRPr="00A769A6">
        <w:rPr>
          <w:color w:val="auto"/>
          <w:u w:val="single"/>
        </w:rPr>
        <w:t xml:space="preserve"> or forwarding wagers or offers to wager or, with intent to receive, record or forward wagers or offers to wager, possessing facilities to do so; </w:t>
      </w:r>
    </w:p>
    <w:p w14:paraId="5F5128AA" w14:textId="21DBEF7B" w:rsidR="00D3406C" w:rsidRPr="00A769A6" w:rsidRDefault="00D3406C" w:rsidP="00066131">
      <w:pPr>
        <w:pStyle w:val="SectionBody"/>
        <w:widowControl/>
        <w:rPr>
          <w:color w:val="auto"/>
          <w:u w:val="single"/>
        </w:rPr>
      </w:pPr>
      <w:r w:rsidRPr="00A769A6">
        <w:rPr>
          <w:color w:val="auto"/>
          <w:u w:val="single"/>
        </w:rPr>
        <w:t xml:space="preserve">(3) </w:t>
      </w:r>
      <w:r w:rsidR="00F376D0" w:rsidRPr="00A769A6">
        <w:rPr>
          <w:color w:val="auto"/>
          <w:u w:val="single"/>
        </w:rPr>
        <w:t>B</w:t>
      </w:r>
      <w:r w:rsidRPr="00A769A6">
        <w:rPr>
          <w:color w:val="auto"/>
          <w:u w:val="single"/>
        </w:rPr>
        <w:t>ecoming a custodian of anything of value wagered or offered to be wagered;</w:t>
      </w:r>
      <w:r w:rsidR="00487689">
        <w:rPr>
          <w:color w:val="auto"/>
          <w:u w:val="single"/>
        </w:rPr>
        <w:t xml:space="preserve"> </w:t>
      </w:r>
    </w:p>
    <w:p w14:paraId="4791FDC4" w14:textId="5FAEBC98" w:rsidR="00D3406C" w:rsidRPr="00A769A6" w:rsidRDefault="00D3406C" w:rsidP="00066131">
      <w:pPr>
        <w:pStyle w:val="SectionBody"/>
        <w:widowControl/>
        <w:rPr>
          <w:color w:val="auto"/>
          <w:u w:val="single"/>
        </w:rPr>
      </w:pPr>
      <w:r w:rsidRPr="00A769A6">
        <w:rPr>
          <w:color w:val="auto"/>
          <w:u w:val="single"/>
        </w:rPr>
        <w:t xml:space="preserve">(4) </w:t>
      </w:r>
      <w:r w:rsidR="00F376D0" w:rsidRPr="00A769A6">
        <w:rPr>
          <w:color w:val="auto"/>
          <w:u w:val="single"/>
        </w:rPr>
        <w:t>C</w:t>
      </w:r>
      <w:r w:rsidRPr="00A769A6">
        <w:rPr>
          <w:color w:val="auto"/>
          <w:u w:val="single"/>
        </w:rPr>
        <w:t>onducting wagering, or with intent to conduct wagering or</w:t>
      </w:r>
      <w:r w:rsidR="00487689">
        <w:rPr>
          <w:color w:val="auto"/>
          <w:u w:val="single"/>
        </w:rPr>
        <w:t xml:space="preserve"> </w:t>
      </w:r>
      <w:r w:rsidRPr="00A769A6">
        <w:rPr>
          <w:color w:val="auto"/>
          <w:u w:val="single"/>
        </w:rPr>
        <w:t xml:space="preserve">a lottery, possessing facilities to do so; </w:t>
      </w:r>
    </w:p>
    <w:p w14:paraId="46C11348" w14:textId="5FD1F4BD" w:rsidR="00D3406C" w:rsidRPr="00A769A6" w:rsidRDefault="00D3406C" w:rsidP="00066131">
      <w:pPr>
        <w:pStyle w:val="SectionBody"/>
        <w:widowControl/>
        <w:rPr>
          <w:color w:val="auto"/>
          <w:u w:val="single"/>
        </w:rPr>
      </w:pPr>
      <w:r w:rsidRPr="00A769A6">
        <w:rPr>
          <w:color w:val="auto"/>
          <w:u w:val="single"/>
        </w:rPr>
        <w:t xml:space="preserve">(5) </w:t>
      </w:r>
      <w:r w:rsidR="00F376D0" w:rsidRPr="00A769A6">
        <w:rPr>
          <w:color w:val="auto"/>
          <w:u w:val="single"/>
        </w:rPr>
        <w:t>S</w:t>
      </w:r>
      <w:r w:rsidRPr="00A769A6">
        <w:rPr>
          <w:color w:val="auto"/>
          <w:u w:val="single"/>
        </w:rPr>
        <w:t xml:space="preserve">etting up for use or collecting the proceeds of any gambling device; or, </w:t>
      </w:r>
    </w:p>
    <w:p w14:paraId="780D8B24" w14:textId="470A160A" w:rsidR="00D3406C" w:rsidRPr="00A769A6" w:rsidRDefault="00D3406C" w:rsidP="00066131">
      <w:pPr>
        <w:pStyle w:val="SectionBody"/>
        <w:widowControl/>
        <w:rPr>
          <w:color w:val="auto"/>
          <w:u w:val="single"/>
        </w:rPr>
      </w:pPr>
      <w:r w:rsidRPr="00A769A6">
        <w:rPr>
          <w:color w:val="auto"/>
          <w:u w:val="single"/>
        </w:rPr>
        <w:t xml:space="preserve">(6) </w:t>
      </w:r>
      <w:r w:rsidR="00F376D0" w:rsidRPr="00A769A6">
        <w:rPr>
          <w:color w:val="auto"/>
          <w:u w:val="single"/>
        </w:rPr>
        <w:t>A</w:t>
      </w:r>
      <w:r w:rsidRPr="00A769A6">
        <w:rPr>
          <w:color w:val="auto"/>
          <w:u w:val="single"/>
        </w:rPr>
        <w:t xml:space="preserve">lone or with others, owning, controlling, managing, or financing a gambling premises, gambling machine, or other activity involving unlawful wagers. </w:t>
      </w:r>
    </w:p>
    <w:p w14:paraId="3A9FEA0D" w14:textId="2F01968B" w:rsidR="00D3406C" w:rsidRPr="00A769A6" w:rsidRDefault="00D3406C" w:rsidP="00066131">
      <w:pPr>
        <w:pStyle w:val="SectionBody"/>
        <w:widowControl/>
        <w:rPr>
          <w:color w:val="auto"/>
        </w:rPr>
      </w:pPr>
      <w:r w:rsidRPr="00A769A6">
        <w:rPr>
          <w:color w:val="auto"/>
          <w:u w:val="single"/>
        </w:rPr>
        <w:t>(f) For the purposes of this article, commercial gambling does not include any gambling activities authorized under the laws of the State of West Virginia.</w:t>
      </w:r>
      <w:r w:rsidRPr="00A769A6">
        <w:rPr>
          <w:color w:val="auto"/>
        </w:rPr>
        <w:t xml:space="preserve"> </w:t>
      </w:r>
    </w:p>
    <w:p w14:paraId="23E2C5DF" w14:textId="77777777" w:rsidR="00D3406C" w:rsidRPr="00A769A6" w:rsidRDefault="00D3406C" w:rsidP="00066131">
      <w:pPr>
        <w:pStyle w:val="Note"/>
        <w:widowControl/>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DCDCAFC" w14:textId="033F8701" w:rsidR="00D3406C" w:rsidRPr="00A769A6" w:rsidRDefault="00D3406C" w:rsidP="00066131">
      <w:pPr>
        <w:pStyle w:val="SectionHeading"/>
        <w:widowControl/>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§61-10-1a. Keeping or exhibiting gaming table, machine, or device; penalty; seizure of table, machine, or device; forfeiture of money used in such gaming.</w:t>
      </w:r>
    </w:p>
    <w:p w14:paraId="6AF1109E" w14:textId="5889B0CD" w:rsidR="00D3406C" w:rsidRPr="00A769A6" w:rsidRDefault="00D3406C" w:rsidP="00066131">
      <w:pPr>
        <w:pStyle w:val="SectionBody"/>
        <w:widowControl/>
        <w:rPr>
          <w:color w:val="auto"/>
          <w:u w:val="single"/>
        </w:rPr>
      </w:pPr>
      <w:r w:rsidRPr="00A769A6">
        <w:rPr>
          <w:color w:val="auto"/>
          <w:u w:val="single"/>
        </w:rPr>
        <w:t xml:space="preserve">(a) Any person who: </w:t>
      </w:r>
    </w:p>
    <w:p w14:paraId="3D176CE4" w14:textId="3EC0F7E4" w:rsidR="00D3406C" w:rsidRPr="00A769A6" w:rsidRDefault="00D3406C" w:rsidP="00066131">
      <w:pPr>
        <w:pStyle w:val="SectionBody"/>
        <w:widowControl/>
        <w:rPr>
          <w:color w:val="auto"/>
          <w:u w:val="single"/>
        </w:rPr>
      </w:pPr>
      <w:r w:rsidRPr="00A769A6">
        <w:rPr>
          <w:color w:val="auto"/>
          <w:u w:val="single"/>
        </w:rPr>
        <w:t xml:space="preserve">(1) </w:t>
      </w:r>
      <w:r w:rsidR="00B70413" w:rsidRPr="00A769A6">
        <w:rPr>
          <w:color w:val="auto"/>
          <w:u w:val="single"/>
        </w:rPr>
        <w:t>K</w:t>
      </w:r>
      <w:r w:rsidRPr="00A769A6">
        <w:rPr>
          <w:color w:val="auto"/>
          <w:u w:val="single"/>
        </w:rPr>
        <w:t xml:space="preserve">nowingly possesses, keeps, or exhibits an unlicensed gambling device; </w:t>
      </w:r>
    </w:p>
    <w:p w14:paraId="46B94B75" w14:textId="7AB8E497" w:rsidR="00D3406C" w:rsidRPr="00A769A6" w:rsidRDefault="00D3406C" w:rsidP="00066131">
      <w:pPr>
        <w:pStyle w:val="SectionBody"/>
        <w:widowControl/>
        <w:rPr>
          <w:color w:val="auto"/>
          <w:u w:val="single"/>
        </w:rPr>
      </w:pPr>
      <w:r w:rsidRPr="00A769A6">
        <w:rPr>
          <w:color w:val="auto"/>
          <w:u w:val="single"/>
        </w:rPr>
        <w:t xml:space="preserve">(2) </w:t>
      </w:r>
      <w:r w:rsidR="00B70413" w:rsidRPr="00A769A6">
        <w:rPr>
          <w:color w:val="auto"/>
          <w:u w:val="single"/>
        </w:rPr>
        <w:t>K</w:t>
      </w:r>
      <w:r w:rsidRPr="00A769A6">
        <w:rPr>
          <w:color w:val="auto"/>
          <w:u w:val="single"/>
        </w:rPr>
        <w:t xml:space="preserve">nows or has reason to know these unlicensed gambling devices will be used in making or settling commercial gambling transactions; or, </w:t>
      </w:r>
    </w:p>
    <w:p w14:paraId="4D909F2B" w14:textId="555E87B7" w:rsidR="00D3406C" w:rsidRPr="00A769A6" w:rsidRDefault="00D3406C" w:rsidP="00066131">
      <w:pPr>
        <w:pStyle w:val="SectionBody"/>
        <w:widowControl/>
        <w:rPr>
          <w:color w:val="auto"/>
          <w:u w:val="single"/>
        </w:rPr>
      </w:pPr>
      <w:r w:rsidRPr="00A769A6">
        <w:rPr>
          <w:color w:val="auto"/>
          <w:u w:val="single"/>
        </w:rPr>
        <w:t xml:space="preserve">(3) </w:t>
      </w:r>
      <w:r w:rsidR="00B70413" w:rsidRPr="00A769A6">
        <w:rPr>
          <w:color w:val="auto"/>
          <w:u w:val="single"/>
        </w:rPr>
        <w:t>D</w:t>
      </w:r>
      <w:r w:rsidRPr="00A769A6">
        <w:rPr>
          <w:color w:val="auto"/>
          <w:u w:val="single"/>
        </w:rPr>
        <w:t xml:space="preserve">eals in unlicensed gambling devices with the intent to facilitate commercial gambling transactions, is guilty of a Class 1 misdemeanor. </w:t>
      </w:r>
    </w:p>
    <w:p w14:paraId="40372264" w14:textId="7C6DF5B3" w:rsidR="00D3406C" w:rsidRPr="00A769A6" w:rsidRDefault="00D3406C" w:rsidP="00066131">
      <w:pPr>
        <w:pStyle w:val="SectionBody"/>
        <w:widowControl/>
        <w:rPr>
          <w:color w:val="auto"/>
          <w:u w:val="single"/>
        </w:rPr>
      </w:pPr>
      <w:r w:rsidRPr="00A769A6">
        <w:rPr>
          <w:color w:val="auto"/>
          <w:u w:val="single"/>
        </w:rPr>
        <w:t>(b)</w:t>
      </w:r>
      <w:r w:rsidR="00487689">
        <w:rPr>
          <w:color w:val="auto"/>
          <w:u w:val="single"/>
        </w:rPr>
        <w:t xml:space="preserve"> </w:t>
      </w:r>
      <w:r w:rsidRPr="00A769A6">
        <w:rPr>
          <w:color w:val="auto"/>
          <w:u w:val="single"/>
        </w:rPr>
        <w:t>Any gambling device and all money staked or exhibited to allure persons to engage in gambling to</w:t>
      </w:r>
      <w:r w:rsidR="00487689">
        <w:rPr>
          <w:color w:val="auto"/>
          <w:u w:val="single"/>
        </w:rPr>
        <w:t xml:space="preserve"> </w:t>
      </w:r>
      <w:r w:rsidRPr="00A769A6">
        <w:rPr>
          <w:color w:val="auto"/>
          <w:u w:val="single"/>
        </w:rPr>
        <w:t xml:space="preserve">wager upon a gambling device, may be seized by order of a court. All money so </w:t>
      </w:r>
      <w:r w:rsidRPr="00A769A6">
        <w:rPr>
          <w:color w:val="auto"/>
          <w:u w:val="single"/>
        </w:rPr>
        <w:lastRenderedPageBreak/>
        <w:t>seized shall be forfeited to the county in which such seizure is made. Upon completion of any criminal or civil proceedings related to a gambling device, said device</w:t>
      </w:r>
      <w:r w:rsidR="00487689">
        <w:rPr>
          <w:color w:val="auto"/>
          <w:u w:val="single"/>
        </w:rPr>
        <w:t xml:space="preserve"> </w:t>
      </w:r>
      <w:r w:rsidRPr="00A769A6">
        <w:rPr>
          <w:color w:val="auto"/>
          <w:u w:val="single"/>
        </w:rPr>
        <w:t xml:space="preserve">shall be destroyed. </w:t>
      </w:r>
    </w:p>
    <w:p w14:paraId="1E2F3424" w14:textId="0EB39A90" w:rsidR="00D3406C" w:rsidRPr="00A769A6" w:rsidRDefault="00D3406C" w:rsidP="00066131">
      <w:pPr>
        <w:pStyle w:val="SectionBody"/>
        <w:widowControl/>
        <w:rPr>
          <w:b/>
          <w:bCs/>
          <w:color w:val="auto"/>
        </w:rPr>
      </w:pPr>
      <w:r w:rsidRPr="00A769A6">
        <w:rPr>
          <w:color w:val="auto"/>
          <w:u w:val="single"/>
        </w:rPr>
        <w:t>(c) The provisions of this section</w:t>
      </w:r>
      <w:r w:rsidR="00487689">
        <w:rPr>
          <w:color w:val="auto"/>
          <w:u w:val="single"/>
        </w:rPr>
        <w:t xml:space="preserve"> </w:t>
      </w:r>
      <w:r w:rsidRPr="00A769A6">
        <w:rPr>
          <w:color w:val="auto"/>
          <w:u w:val="single"/>
        </w:rPr>
        <w:t xml:space="preserve">do not extend to coin-operated non-payout machines with free play feature, or to automatic weighing, measuring, musical and vending machines designed, </w:t>
      </w:r>
      <w:r w:rsidR="00B70413" w:rsidRPr="00A769A6">
        <w:rPr>
          <w:color w:val="auto"/>
          <w:u w:val="single"/>
        </w:rPr>
        <w:t>intended,</w:t>
      </w:r>
      <w:r w:rsidRPr="00A769A6">
        <w:rPr>
          <w:color w:val="auto"/>
          <w:u w:val="single"/>
        </w:rPr>
        <w:t xml:space="preserve"> and constructed to provide uniform and fair return in value or services for each coin deposited therein with no element of chance.</w:t>
      </w:r>
    </w:p>
    <w:p w14:paraId="13F00C71"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1A09D6" w14:textId="77777777" w:rsidR="00D3406C" w:rsidRPr="00A769A6" w:rsidRDefault="00D3406C" w:rsidP="00066131">
      <w:pPr>
        <w:pStyle w:val="SectionHeading"/>
        <w:widowControl/>
        <w:rPr>
          <w:color w:val="auto"/>
        </w:rPr>
        <w:sectPr w:rsidR="00D3406C" w:rsidRPr="00A769A6" w:rsidSect="000675AE">
          <w:type w:val="continuous"/>
          <w:pgSz w:w="12240" w:h="15840" w:code="1"/>
          <w:pgMar w:top="1440" w:right="1440" w:bottom="1440" w:left="1440" w:header="720" w:footer="720" w:gutter="0"/>
          <w:cols w:space="720"/>
          <w:docGrid w:linePitch="360"/>
        </w:sectPr>
      </w:pPr>
      <w:r w:rsidRPr="00A769A6">
        <w:rPr>
          <w:color w:val="auto"/>
        </w:rPr>
        <w:t>§61-10-2. Permitting gaming table or device on premises; penalty.</w:t>
      </w:r>
    </w:p>
    <w:p w14:paraId="30F85F30" w14:textId="1AB0A73B" w:rsidR="00D3406C" w:rsidRPr="00A769A6" w:rsidRDefault="00D3406C" w:rsidP="00066131">
      <w:pPr>
        <w:pStyle w:val="SectionBody"/>
        <w:widowControl/>
        <w:rPr>
          <w:color w:val="auto"/>
        </w:rPr>
      </w:pPr>
      <w:r w:rsidRPr="00A769A6">
        <w:rPr>
          <w:rStyle w:val="SectionBodyChar"/>
          <w:strike/>
          <w:color w:val="auto"/>
        </w:rPr>
        <w:t>If any</w:t>
      </w:r>
      <w:r w:rsidRPr="00A769A6">
        <w:rPr>
          <w:rStyle w:val="SectionBodyChar"/>
          <w:color w:val="auto"/>
        </w:rPr>
        <w:t xml:space="preserve"> </w:t>
      </w:r>
      <w:proofErr w:type="spellStart"/>
      <w:r w:rsidRPr="00A769A6">
        <w:rPr>
          <w:rStyle w:val="SectionBodyChar"/>
          <w:color w:val="auto"/>
        </w:rPr>
        <w:t>Any</w:t>
      </w:r>
      <w:proofErr w:type="spellEnd"/>
      <w:r w:rsidRPr="00A769A6">
        <w:rPr>
          <w:rStyle w:val="SectionBodyChar"/>
          <w:color w:val="auto"/>
        </w:rPr>
        <w:t xml:space="preserve"> person </w:t>
      </w:r>
      <w:r w:rsidRPr="00A769A6">
        <w:rPr>
          <w:rStyle w:val="SectionBodyChar"/>
          <w:color w:val="auto"/>
          <w:u w:val="single"/>
        </w:rPr>
        <w:t>who</w:t>
      </w:r>
      <w:r w:rsidRPr="00A769A6">
        <w:rPr>
          <w:rStyle w:val="SectionBodyChar"/>
          <w:color w:val="auto"/>
        </w:rPr>
        <w:t xml:space="preserve"> knowingly permits </w:t>
      </w:r>
      <w:r w:rsidRPr="00A769A6">
        <w:rPr>
          <w:rStyle w:val="SectionBodyChar"/>
          <w:strike/>
          <w:color w:val="auto"/>
        </w:rPr>
        <w:t>a gaming table, bank or device, such as is mentioned in the preceding section</w:t>
      </w:r>
      <w:r w:rsidRPr="00A769A6">
        <w:rPr>
          <w:rStyle w:val="SectionBodyChar"/>
          <w:color w:val="auto"/>
        </w:rPr>
        <w:t xml:space="preserve">, </w:t>
      </w:r>
      <w:r w:rsidRPr="00A769A6">
        <w:rPr>
          <w:rStyle w:val="SectionBodyChar"/>
          <w:color w:val="auto"/>
          <w:u w:val="single"/>
        </w:rPr>
        <w:t>a gambling device</w:t>
      </w:r>
      <w:r w:rsidRPr="00A769A6">
        <w:rPr>
          <w:rStyle w:val="SectionBodyChar"/>
          <w:color w:val="auto"/>
        </w:rPr>
        <w:t xml:space="preserve"> to be kept or exhibited on any </w:t>
      </w:r>
      <w:r w:rsidRPr="00A769A6">
        <w:rPr>
          <w:color w:val="auto"/>
        </w:rPr>
        <w:t xml:space="preserve">premises in his </w:t>
      </w:r>
      <w:r w:rsidRPr="00A769A6">
        <w:rPr>
          <w:strike/>
          <w:color w:val="auto"/>
        </w:rPr>
        <w:t>occupation</w:t>
      </w:r>
      <w:r w:rsidRPr="00A769A6">
        <w:rPr>
          <w:color w:val="auto"/>
        </w:rPr>
        <w:t xml:space="preserve"> </w:t>
      </w:r>
      <w:r w:rsidRPr="00A769A6">
        <w:rPr>
          <w:color w:val="auto"/>
          <w:u w:val="single"/>
        </w:rPr>
        <w:t xml:space="preserve">ownership, leasehold, occupation, or possession </w:t>
      </w:r>
      <w:r w:rsidRPr="00A769A6">
        <w:rPr>
          <w:strike/>
          <w:color w:val="auto"/>
        </w:rPr>
        <w:t>he shall be guilty of a misdemeanor, and, upon conviction, shall be confined in jail not more than one year, and be fined not less than $100 nor more than $1,000</w:t>
      </w:r>
      <w:r w:rsidR="00F970BF">
        <w:rPr>
          <w:strike/>
          <w:color w:val="auto"/>
        </w:rPr>
        <w:t xml:space="preserve">. </w:t>
      </w:r>
      <w:r w:rsidRPr="00A769A6">
        <w:rPr>
          <w:color w:val="auto"/>
          <w:u w:val="single"/>
        </w:rPr>
        <w:t xml:space="preserve">is guilty of a Class 1 misdemeanor. </w:t>
      </w:r>
    </w:p>
    <w:p w14:paraId="4368856F" w14:textId="77777777" w:rsidR="00D3406C" w:rsidRPr="00A769A6" w:rsidRDefault="00D3406C" w:rsidP="00066131">
      <w:pPr>
        <w:pStyle w:val="Note"/>
        <w:widowControl/>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BD3DABA" w14:textId="145E3E3B" w:rsidR="00D3406C" w:rsidRPr="00A769A6" w:rsidRDefault="00D3406C" w:rsidP="00066131">
      <w:pPr>
        <w:pStyle w:val="SectionHeading"/>
        <w:widowControl/>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w:t>
      </w:r>
      <w:r w:rsidRPr="00A769A6">
        <w:rPr>
          <w:color w:val="auto"/>
        </w:rPr>
        <w:t xml:space="preserve">61-10-3. Unlawful to act as doorkeeper, guard or watch for keeper of </w:t>
      </w:r>
      <w:r w:rsidRPr="00A769A6">
        <w:rPr>
          <w:strike/>
          <w:color w:val="auto"/>
        </w:rPr>
        <w:t>gaming table or device</w:t>
      </w:r>
      <w:r w:rsidRPr="00A769A6">
        <w:rPr>
          <w:color w:val="auto"/>
          <w:u w:val="single"/>
        </w:rPr>
        <w:t xml:space="preserve"> gambling premises; interfere in lawful arrest or seizure; penalty.</w:t>
      </w:r>
    </w:p>
    <w:p w14:paraId="297ADE86" w14:textId="5BDAA372" w:rsidR="00D3406C" w:rsidRPr="00A769A6" w:rsidRDefault="00D3406C" w:rsidP="00066131">
      <w:pPr>
        <w:pStyle w:val="SectionBody"/>
        <w:widowControl/>
        <w:rPr>
          <w:color w:val="auto"/>
        </w:rPr>
      </w:pPr>
      <w:r w:rsidRPr="00A769A6">
        <w:rPr>
          <w:color w:val="auto"/>
        </w:rPr>
        <w:t xml:space="preserve">If any person </w:t>
      </w:r>
      <w:r w:rsidRPr="00A769A6">
        <w:rPr>
          <w:strike/>
          <w:color w:val="auto"/>
        </w:rPr>
        <w:t>shall act</w:t>
      </w:r>
      <w:r w:rsidR="00DB1E05" w:rsidRPr="00A769A6">
        <w:rPr>
          <w:color w:val="auto"/>
        </w:rPr>
        <w:t>:</w:t>
      </w:r>
      <w:r w:rsidRPr="00A769A6">
        <w:rPr>
          <w:color w:val="auto"/>
        </w:rPr>
        <w:t xml:space="preserve"> </w:t>
      </w:r>
    </w:p>
    <w:p w14:paraId="69B7830F" w14:textId="54673D85" w:rsidR="00D3406C" w:rsidRPr="00A769A6" w:rsidRDefault="00D3406C" w:rsidP="00066131">
      <w:pPr>
        <w:pStyle w:val="SectionBody"/>
        <w:widowControl/>
        <w:rPr>
          <w:color w:val="auto"/>
          <w:u w:val="single"/>
        </w:rPr>
      </w:pPr>
      <w:r w:rsidRPr="00A769A6">
        <w:rPr>
          <w:color w:val="auto"/>
        </w:rPr>
        <w:t xml:space="preserve">(1) </w:t>
      </w:r>
      <w:r w:rsidR="00DB1E05" w:rsidRPr="00A769A6">
        <w:rPr>
          <w:color w:val="auto"/>
        </w:rPr>
        <w:t>A</w:t>
      </w:r>
      <w:r w:rsidRPr="00A769A6">
        <w:rPr>
          <w:color w:val="auto"/>
        </w:rPr>
        <w:t>cts as doorkeeper, guard or watch</w:t>
      </w:r>
      <w:r w:rsidRPr="00A769A6">
        <w:rPr>
          <w:color w:val="auto"/>
          <w:u w:val="single"/>
        </w:rPr>
        <w:t xml:space="preserve">, for gambling premises, </w:t>
      </w:r>
      <w:r w:rsidRPr="00A769A6">
        <w:rPr>
          <w:color w:val="auto"/>
        </w:rPr>
        <w:t xml:space="preserve">or employs another person to act as such, </w:t>
      </w:r>
      <w:r w:rsidRPr="00A769A6">
        <w:rPr>
          <w:strike/>
          <w:color w:val="auto"/>
        </w:rPr>
        <w:t>for a keeper or exhibitor of any such gaming table, bank or device,</w:t>
      </w:r>
      <w:r w:rsidR="00487689">
        <w:rPr>
          <w:strike/>
          <w:color w:val="auto"/>
        </w:rPr>
        <w:t xml:space="preserve"> </w:t>
      </w:r>
      <w:r w:rsidRPr="00A769A6">
        <w:rPr>
          <w:strike/>
          <w:color w:val="auto"/>
        </w:rPr>
        <w:t>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w:t>
      </w:r>
      <w:r w:rsidR="00487689">
        <w:rPr>
          <w:strike/>
          <w:color w:val="auto"/>
        </w:rPr>
        <w:t xml:space="preserve"> </w:t>
      </w:r>
      <w:r w:rsidRPr="00A769A6">
        <w:rPr>
          <w:color w:val="auto"/>
          <w:u w:val="single"/>
        </w:rPr>
        <w:t xml:space="preserve">or </w:t>
      </w:r>
    </w:p>
    <w:p w14:paraId="402BC21F" w14:textId="4B27DEA3" w:rsidR="00D3406C" w:rsidRPr="00A769A6" w:rsidRDefault="00D3406C" w:rsidP="00066131">
      <w:pPr>
        <w:pStyle w:val="SectionBody"/>
        <w:widowControl/>
        <w:rPr>
          <w:color w:val="auto"/>
          <w:u w:val="single"/>
        </w:rPr>
      </w:pPr>
      <w:r w:rsidRPr="00A769A6">
        <w:rPr>
          <w:color w:val="auto"/>
          <w:u w:val="single"/>
        </w:rPr>
        <w:t xml:space="preserve">(2) </w:t>
      </w:r>
      <w:r w:rsidR="00DB1E05" w:rsidRPr="00A769A6">
        <w:rPr>
          <w:color w:val="auto"/>
          <w:u w:val="single"/>
        </w:rPr>
        <w:t>R</w:t>
      </w:r>
      <w:r w:rsidRPr="00A769A6">
        <w:rPr>
          <w:color w:val="auto"/>
          <w:u w:val="single"/>
        </w:rPr>
        <w:t>esists, prevents, hinders or delays the lawful arrest of a gambling premise</w:t>
      </w:r>
      <w:r w:rsidR="00066131">
        <w:rPr>
          <w:color w:val="auto"/>
          <w:u w:val="single"/>
        </w:rPr>
        <w:t>’</w:t>
      </w:r>
      <w:r w:rsidRPr="00A769A6">
        <w:rPr>
          <w:color w:val="auto"/>
          <w:u w:val="single"/>
        </w:rPr>
        <w:t xml:space="preserve">s owner, manager, employees, or patrons; or </w:t>
      </w:r>
    </w:p>
    <w:p w14:paraId="69C2F9C6" w14:textId="51463C9D" w:rsidR="00D3406C" w:rsidRPr="00A769A6" w:rsidRDefault="00D3406C" w:rsidP="00066131">
      <w:pPr>
        <w:pStyle w:val="SectionBody"/>
        <w:widowControl/>
        <w:rPr>
          <w:color w:val="auto"/>
          <w:u w:val="single"/>
        </w:rPr>
      </w:pPr>
      <w:r w:rsidRPr="00A769A6">
        <w:rPr>
          <w:color w:val="auto"/>
          <w:u w:val="single"/>
        </w:rPr>
        <w:t xml:space="preserve">(3) </w:t>
      </w:r>
      <w:r w:rsidR="00DB1E05" w:rsidRPr="00A769A6">
        <w:rPr>
          <w:color w:val="auto"/>
          <w:u w:val="single"/>
        </w:rPr>
        <w:t>R</w:t>
      </w:r>
      <w:r w:rsidRPr="00A769A6">
        <w:rPr>
          <w:color w:val="auto"/>
          <w:u w:val="single"/>
        </w:rPr>
        <w:t xml:space="preserve">esists, prevents, hinders or delays the seizure of a gambling device, or money exhibited or staked at the gambling premises; or </w:t>
      </w:r>
    </w:p>
    <w:p w14:paraId="77F50AF3" w14:textId="410577B2" w:rsidR="00D3406C" w:rsidRPr="00A769A6" w:rsidRDefault="00D3406C" w:rsidP="00066131">
      <w:pPr>
        <w:pStyle w:val="SectionBody"/>
        <w:widowControl/>
        <w:rPr>
          <w:color w:val="auto"/>
          <w:u w:val="single"/>
        </w:rPr>
      </w:pPr>
      <w:r w:rsidRPr="00A769A6">
        <w:rPr>
          <w:color w:val="auto"/>
          <w:u w:val="single"/>
        </w:rPr>
        <w:lastRenderedPageBreak/>
        <w:t xml:space="preserve">(4) </w:t>
      </w:r>
      <w:r w:rsidR="00DB1E05" w:rsidRPr="00A769A6">
        <w:rPr>
          <w:color w:val="auto"/>
          <w:u w:val="single"/>
        </w:rPr>
        <w:t>U</w:t>
      </w:r>
      <w:r w:rsidRPr="00A769A6">
        <w:rPr>
          <w:color w:val="auto"/>
          <w:u w:val="single"/>
        </w:rPr>
        <w:t>nlawfully takes or secures any gambling device, slot machine, money or other evidence from those lawfully arresting individuals;</w:t>
      </w:r>
    </w:p>
    <w:p w14:paraId="0EB20D4F" w14:textId="752273D1" w:rsidR="00D3406C" w:rsidRPr="00A769A6" w:rsidRDefault="00D3406C" w:rsidP="00066131">
      <w:pPr>
        <w:pStyle w:val="SectionBody"/>
        <w:widowControl/>
        <w:rPr>
          <w:color w:val="auto"/>
          <w:u w:val="single"/>
        </w:rPr>
      </w:pPr>
      <w:r w:rsidRPr="00A769A6">
        <w:rPr>
          <w:color w:val="auto"/>
          <w:u w:val="single"/>
        </w:rPr>
        <w:t xml:space="preserve">(5) </w:t>
      </w:r>
      <w:r w:rsidR="00DB1E05" w:rsidRPr="00A769A6">
        <w:rPr>
          <w:color w:val="auto"/>
          <w:u w:val="single"/>
        </w:rPr>
        <w:t>T</w:t>
      </w:r>
      <w:r w:rsidRPr="00A769A6">
        <w:rPr>
          <w:color w:val="auto"/>
          <w:u w:val="single"/>
        </w:rPr>
        <w:t>hat person is guilty of a Class 1 misdemeanor.</w:t>
      </w:r>
    </w:p>
    <w:p w14:paraId="5FB53B15"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6A874FD" w14:textId="7690CE04"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§61-10-4. Playing or betting at gaming tables and devices; playing or betting on games</w:t>
      </w:r>
      <w:r w:rsidRPr="00A769A6">
        <w:rPr>
          <w:color w:val="auto"/>
          <w:u w:val="single"/>
        </w:rPr>
        <w:t xml:space="preserve"> or events</w:t>
      </w:r>
      <w:r w:rsidRPr="00A769A6">
        <w:rPr>
          <w:color w:val="auto"/>
        </w:rPr>
        <w:t xml:space="preserve">; at </w:t>
      </w:r>
      <w:r w:rsidRPr="00A769A6">
        <w:rPr>
          <w:strike/>
          <w:color w:val="auto"/>
        </w:rPr>
        <w:t>hotels</w:t>
      </w:r>
      <w:r w:rsidRPr="00A769A6">
        <w:rPr>
          <w:color w:val="auto"/>
        </w:rPr>
        <w:t>, public places; penalty.</w:t>
      </w:r>
    </w:p>
    <w:p w14:paraId="479CD804" w14:textId="77777777" w:rsidR="00D3406C" w:rsidRPr="00A769A6" w:rsidRDefault="00D3406C" w:rsidP="00066131">
      <w:pPr>
        <w:pStyle w:val="SectionBody"/>
        <w:widowControl/>
        <w:rPr>
          <w:strike/>
          <w:color w:val="auto"/>
          <w:u w:val="single"/>
        </w:rPr>
      </w:pPr>
      <w:r w:rsidRPr="00A769A6">
        <w:rPr>
          <w:strike/>
          <w:color w:val="auto"/>
        </w:rPr>
        <w:t>If any person bet</w:t>
      </w:r>
      <w:r w:rsidRPr="00A769A6">
        <w:rPr>
          <w:strike/>
          <w:color w:val="auto"/>
          <w:u w:val="single"/>
        </w:rPr>
        <w:t xml:space="preserve"> </w:t>
      </w:r>
      <w:r w:rsidRPr="00A769A6">
        <w:rPr>
          <w:strike/>
          <w:color w:val="auto"/>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6717DD94" w14:textId="00670E70" w:rsidR="00D3406C" w:rsidRPr="00A769A6" w:rsidRDefault="00D3406C" w:rsidP="00066131">
      <w:pPr>
        <w:pStyle w:val="SectionBody"/>
        <w:widowControl/>
        <w:rPr>
          <w:color w:val="auto"/>
          <w:u w:val="single"/>
        </w:rPr>
      </w:pPr>
      <w:r w:rsidRPr="00A769A6">
        <w:rPr>
          <w:color w:val="auto"/>
          <w:u w:val="single"/>
        </w:rPr>
        <w:t>(a) A person commits an offense if he</w:t>
      </w:r>
      <w:r w:rsidR="00D272FD" w:rsidRPr="00A769A6">
        <w:rPr>
          <w:color w:val="auto"/>
          <w:u w:val="single"/>
        </w:rPr>
        <w:t xml:space="preserve"> or she</w:t>
      </w:r>
      <w:r w:rsidRPr="00A769A6">
        <w:rPr>
          <w:color w:val="auto"/>
          <w:u w:val="single"/>
        </w:rPr>
        <w:t>:</w:t>
      </w:r>
    </w:p>
    <w:p w14:paraId="199C6596" w14:textId="0481C96D" w:rsidR="00D3406C" w:rsidRPr="00A769A6" w:rsidRDefault="00D3406C" w:rsidP="00066131">
      <w:pPr>
        <w:pStyle w:val="SectionBody"/>
        <w:widowControl/>
        <w:rPr>
          <w:color w:val="auto"/>
          <w:u w:val="single"/>
        </w:rPr>
      </w:pPr>
      <w:r w:rsidRPr="00A769A6">
        <w:rPr>
          <w:color w:val="auto"/>
          <w:u w:val="single"/>
        </w:rPr>
        <w:t xml:space="preserve">(1) </w:t>
      </w:r>
      <w:r w:rsidR="00D272FD" w:rsidRPr="00A769A6">
        <w:rPr>
          <w:color w:val="auto"/>
          <w:u w:val="single"/>
        </w:rPr>
        <w:t>M</w:t>
      </w:r>
      <w:r w:rsidRPr="00A769A6">
        <w:rPr>
          <w:color w:val="auto"/>
          <w:u w:val="single"/>
        </w:rPr>
        <w:t>akes a wager on the partial or final result of a game or contest or on the performance of a participant in a game, a contest, or an uncertain event;</w:t>
      </w:r>
    </w:p>
    <w:p w14:paraId="1FF1F7C5" w14:textId="612C37D2" w:rsidR="00D3406C" w:rsidRPr="00A769A6" w:rsidRDefault="00D3406C" w:rsidP="00066131">
      <w:pPr>
        <w:pStyle w:val="SectionBody"/>
        <w:widowControl/>
        <w:rPr>
          <w:color w:val="auto"/>
          <w:u w:val="single"/>
        </w:rPr>
      </w:pPr>
      <w:r w:rsidRPr="00A769A6">
        <w:rPr>
          <w:color w:val="auto"/>
          <w:u w:val="single"/>
        </w:rPr>
        <w:t xml:space="preserve">(2) </w:t>
      </w:r>
      <w:r w:rsidR="00D272FD" w:rsidRPr="00A769A6">
        <w:rPr>
          <w:color w:val="auto"/>
          <w:u w:val="single"/>
        </w:rPr>
        <w:t>M</w:t>
      </w:r>
      <w:r w:rsidRPr="00A769A6">
        <w:rPr>
          <w:color w:val="auto"/>
          <w:u w:val="single"/>
        </w:rPr>
        <w:t xml:space="preserve">akes a wager on the result of any political nomination, appointment, or election or on the degree of success of any nominee, appointee, or candidate; or, </w:t>
      </w:r>
    </w:p>
    <w:p w14:paraId="20BB16F6" w14:textId="6BCADA6D" w:rsidR="00D3406C" w:rsidRPr="00A769A6" w:rsidRDefault="00D3406C" w:rsidP="00066131">
      <w:pPr>
        <w:pStyle w:val="SectionBody"/>
        <w:widowControl/>
        <w:rPr>
          <w:color w:val="auto"/>
          <w:u w:val="single"/>
        </w:rPr>
      </w:pPr>
      <w:r w:rsidRPr="00A769A6">
        <w:rPr>
          <w:color w:val="auto"/>
          <w:u w:val="single"/>
        </w:rPr>
        <w:t xml:space="preserve">(3) </w:t>
      </w:r>
      <w:r w:rsidR="00D272FD" w:rsidRPr="00A769A6">
        <w:rPr>
          <w:color w:val="auto"/>
          <w:u w:val="single"/>
        </w:rPr>
        <w:t>P</w:t>
      </w:r>
      <w:r w:rsidRPr="00A769A6">
        <w:rPr>
          <w:color w:val="auto"/>
          <w:u w:val="single"/>
        </w:rPr>
        <w:t xml:space="preserve">lays and wagers for money or other thing of value at any game played with cards, dice, balls, or any other gambling device. </w:t>
      </w:r>
    </w:p>
    <w:p w14:paraId="446C9F67" w14:textId="5BC9571A" w:rsidR="00D3406C" w:rsidRPr="00A769A6" w:rsidRDefault="00D3406C" w:rsidP="00066131">
      <w:pPr>
        <w:pStyle w:val="SectionBody"/>
        <w:widowControl/>
        <w:rPr>
          <w:color w:val="auto"/>
          <w:u w:val="single"/>
        </w:rPr>
      </w:pPr>
      <w:r w:rsidRPr="00A769A6">
        <w:rPr>
          <w:color w:val="auto"/>
          <w:u w:val="single"/>
        </w:rPr>
        <w:t>(b) It is a defense to prosecution under this section that:</w:t>
      </w:r>
    </w:p>
    <w:p w14:paraId="162C0990" w14:textId="1E9AF250" w:rsidR="00D3406C" w:rsidRPr="00A769A6" w:rsidRDefault="00D3406C" w:rsidP="00066131">
      <w:pPr>
        <w:pStyle w:val="SectionBody"/>
        <w:widowControl/>
        <w:rPr>
          <w:color w:val="auto"/>
          <w:u w:val="single"/>
        </w:rPr>
      </w:pPr>
      <w:r w:rsidRPr="00A769A6">
        <w:rPr>
          <w:color w:val="auto"/>
          <w:u w:val="single"/>
        </w:rPr>
        <w:t xml:space="preserve">(1) </w:t>
      </w:r>
      <w:r w:rsidR="00D272FD" w:rsidRPr="00A769A6">
        <w:rPr>
          <w:color w:val="auto"/>
          <w:u w:val="single"/>
        </w:rPr>
        <w:t>T</w:t>
      </w:r>
      <w:r w:rsidRPr="00A769A6">
        <w:rPr>
          <w:color w:val="auto"/>
          <w:u w:val="single"/>
        </w:rPr>
        <w:t xml:space="preserve">he actor engaged in gambling in a private place; </w:t>
      </w:r>
    </w:p>
    <w:p w14:paraId="3277964E" w14:textId="48637181" w:rsidR="00D3406C" w:rsidRPr="00A769A6" w:rsidRDefault="00D3406C" w:rsidP="00066131">
      <w:pPr>
        <w:pStyle w:val="SectionBody"/>
        <w:widowControl/>
        <w:rPr>
          <w:color w:val="auto"/>
          <w:u w:val="single"/>
        </w:rPr>
      </w:pPr>
      <w:r w:rsidRPr="00A769A6">
        <w:rPr>
          <w:color w:val="auto"/>
          <w:u w:val="single"/>
        </w:rPr>
        <w:t xml:space="preserve">(2) </w:t>
      </w:r>
      <w:r w:rsidR="00D272FD" w:rsidRPr="00A769A6">
        <w:rPr>
          <w:color w:val="auto"/>
          <w:u w:val="single"/>
        </w:rPr>
        <w:t>N</w:t>
      </w:r>
      <w:r w:rsidRPr="00A769A6">
        <w:rPr>
          <w:color w:val="auto"/>
          <w:u w:val="single"/>
        </w:rPr>
        <w:t>o person received any economic benefit other than personal winnings; and</w:t>
      </w:r>
    </w:p>
    <w:p w14:paraId="30CE02A2" w14:textId="524D4477" w:rsidR="00D3406C" w:rsidRPr="00A769A6" w:rsidRDefault="00D3406C" w:rsidP="00066131">
      <w:pPr>
        <w:pStyle w:val="SectionBody"/>
        <w:widowControl/>
        <w:rPr>
          <w:color w:val="auto"/>
          <w:u w:val="single"/>
        </w:rPr>
      </w:pPr>
      <w:r w:rsidRPr="00A769A6">
        <w:rPr>
          <w:color w:val="auto"/>
          <w:u w:val="single"/>
        </w:rPr>
        <w:t xml:space="preserve">(3) </w:t>
      </w:r>
      <w:r w:rsidR="00D272FD" w:rsidRPr="00A769A6">
        <w:rPr>
          <w:color w:val="auto"/>
          <w:u w:val="single"/>
        </w:rPr>
        <w:t>E</w:t>
      </w:r>
      <w:r w:rsidRPr="00A769A6">
        <w:rPr>
          <w:color w:val="auto"/>
          <w:u w:val="single"/>
        </w:rPr>
        <w:t>xcept for the advantage of skill or luck, the risks of losing and the chances of winning were the same for all participants.</w:t>
      </w:r>
    </w:p>
    <w:p w14:paraId="6A47C196" w14:textId="601871B1" w:rsidR="00D3406C" w:rsidRPr="00A769A6" w:rsidRDefault="00D3406C" w:rsidP="00066131">
      <w:pPr>
        <w:pStyle w:val="SectionBody"/>
        <w:widowControl/>
        <w:rPr>
          <w:color w:val="auto"/>
          <w:u w:val="single"/>
        </w:rPr>
      </w:pPr>
      <w:r w:rsidRPr="00A769A6">
        <w:rPr>
          <w:color w:val="auto"/>
          <w:u w:val="single"/>
        </w:rPr>
        <w:lastRenderedPageBreak/>
        <w:t xml:space="preserve">(c) It is a defense to prosecution under this section that a person played for something of value other than money using an electronic, electromechanical, or mechanical contrivance excluded from the definition of </w:t>
      </w:r>
      <w:r w:rsidR="00066131">
        <w:rPr>
          <w:color w:val="auto"/>
          <w:u w:val="single"/>
        </w:rPr>
        <w:t>“</w:t>
      </w:r>
      <w:r w:rsidRPr="00A769A6">
        <w:rPr>
          <w:color w:val="auto"/>
          <w:u w:val="single"/>
        </w:rPr>
        <w:t>gambling device</w:t>
      </w:r>
      <w:r w:rsidR="00066131">
        <w:rPr>
          <w:color w:val="auto"/>
          <w:u w:val="single"/>
        </w:rPr>
        <w:t>”</w:t>
      </w:r>
      <w:r w:rsidRPr="00A769A6">
        <w:rPr>
          <w:color w:val="auto"/>
          <w:u w:val="single"/>
        </w:rPr>
        <w:t>.</w:t>
      </w:r>
    </w:p>
    <w:p w14:paraId="5DDA954C" w14:textId="0B33DA6A" w:rsidR="00D3406C" w:rsidRPr="00A769A6" w:rsidRDefault="00D3406C" w:rsidP="00066131">
      <w:pPr>
        <w:pStyle w:val="SectionBody"/>
        <w:widowControl/>
        <w:rPr>
          <w:color w:val="auto"/>
          <w:u w:val="single"/>
        </w:rPr>
      </w:pPr>
      <w:r w:rsidRPr="00A769A6">
        <w:rPr>
          <w:color w:val="auto"/>
          <w:u w:val="single"/>
        </w:rPr>
        <w:t xml:space="preserve">(d)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w:t>
      </w:r>
      <w:r w:rsidR="00D272FD" w:rsidRPr="00A769A6">
        <w:rPr>
          <w:color w:val="auto"/>
          <w:u w:val="single"/>
        </w:rPr>
        <w:t>is</w:t>
      </w:r>
      <w:r w:rsidRPr="00A769A6">
        <w:rPr>
          <w:color w:val="auto"/>
          <w:u w:val="single"/>
        </w:rPr>
        <w:t xml:space="preserve"> guilty of a Class 1 misdemeanor.</w:t>
      </w:r>
    </w:p>
    <w:p w14:paraId="259E5D7A"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774D521" w14:textId="64F84CCA"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§61-10-5. Betting on games of chance; furnishing money or thing of value therefor; penalty.</w:t>
      </w:r>
    </w:p>
    <w:p w14:paraId="68213B96" w14:textId="70259A27" w:rsidR="00D3406C" w:rsidRPr="00A769A6" w:rsidRDefault="00D3406C" w:rsidP="00066131">
      <w:pPr>
        <w:pStyle w:val="SectionBody"/>
        <w:widowControl/>
        <w:rPr>
          <w:color w:val="auto"/>
        </w:rPr>
      </w:pPr>
      <w:r w:rsidRPr="00A769A6">
        <w:rPr>
          <w:color w:val="auto"/>
          <w:u w:val="single"/>
        </w:rPr>
        <w:t>(a)</w:t>
      </w:r>
      <w:r w:rsidRPr="00A769A6">
        <w:rPr>
          <w:color w:val="auto"/>
        </w:rPr>
        <w:t xml:space="preserve"> </w:t>
      </w:r>
      <w:r w:rsidRPr="00A769A6">
        <w:rPr>
          <w:strike/>
          <w:color w:val="auto"/>
        </w:rPr>
        <w:t>If any</w:t>
      </w:r>
      <w:r w:rsidRPr="00A769A6">
        <w:rPr>
          <w:color w:val="auto"/>
        </w:rPr>
        <w:t xml:space="preserve"> </w:t>
      </w:r>
      <w:proofErr w:type="spellStart"/>
      <w:r w:rsidR="008114EA" w:rsidRPr="00A769A6">
        <w:rPr>
          <w:color w:val="auto"/>
          <w:u w:val="single"/>
        </w:rPr>
        <w:t>Any</w:t>
      </w:r>
      <w:proofErr w:type="spellEnd"/>
      <w:r w:rsidR="008114EA" w:rsidRPr="00A769A6">
        <w:rPr>
          <w:color w:val="auto"/>
        </w:rPr>
        <w:t xml:space="preserve"> </w:t>
      </w:r>
      <w:r w:rsidRPr="00A769A6">
        <w:rPr>
          <w:color w:val="auto"/>
        </w:rPr>
        <w:t xml:space="preserve">person </w:t>
      </w:r>
      <w:r w:rsidR="008114EA" w:rsidRPr="00A769A6">
        <w:rPr>
          <w:color w:val="auto"/>
          <w:u w:val="single"/>
        </w:rPr>
        <w:t xml:space="preserve">who </w:t>
      </w:r>
      <w:r w:rsidRPr="00A769A6">
        <w:rPr>
          <w:color w:val="auto"/>
          <w:u w:val="single"/>
        </w:rPr>
        <w:t>wagers</w:t>
      </w:r>
      <w:r w:rsidRPr="00A769A6">
        <w:rPr>
          <w:color w:val="auto"/>
        </w:rPr>
        <w:t xml:space="preserve"> at any place, public or private, </w:t>
      </w:r>
      <w:r w:rsidRPr="00A769A6">
        <w:rPr>
          <w:color w:val="auto"/>
          <w:u w:val="single"/>
        </w:rPr>
        <w:t>where gambling activities are not authorized under the laws of the State of West Virginia.</w:t>
      </w:r>
      <w:r w:rsidRPr="00A769A6">
        <w:rPr>
          <w:color w:val="auto"/>
        </w:rPr>
        <w:t xml:space="preserve"> bet or wage money or other thing of value on any game of chance, or </w:t>
      </w:r>
      <w:r w:rsidRPr="00A769A6">
        <w:rPr>
          <w:strike/>
          <w:color w:val="auto"/>
        </w:rPr>
        <w:t>shall</w:t>
      </w:r>
      <w:r w:rsidRPr="00A769A6">
        <w:rPr>
          <w:color w:val="auto"/>
        </w:rPr>
        <w:t xml:space="preserve"> knowingly </w:t>
      </w:r>
      <w:r w:rsidRPr="00A769A6">
        <w:rPr>
          <w:strike/>
          <w:color w:val="auto"/>
        </w:rPr>
        <w:t>furnish</w:t>
      </w:r>
      <w:r w:rsidRPr="00A769A6">
        <w:rPr>
          <w:color w:val="auto"/>
        </w:rPr>
        <w:t xml:space="preserve"> </w:t>
      </w:r>
      <w:r w:rsidR="008114EA" w:rsidRPr="00A769A6">
        <w:rPr>
          <w:color w:val="auto"/>
          <w:u w:val="single"/>
        </w:rPr>
        <w:t>furnishes</w:t>
      </w:r>
      <w:r w:rsidR="008114EA" w:rsidRPr="00A769A6">
        <w:rPr>
          <w:color w:val="auto"/>
        </w:rPr>
        <w:t xml:space="preserve"> </w:t>
      </w:r>
      <w:r w:rsidRPr="00A769A6">
        <w:rPr>
          <w:color w:val="auto"/>
        </w:rPr>
        <w:t xml:space="preserve">any money or other thing of value to any other person to bet or wage wager on any such game, </w:t>
      </w:r>
      <w:r w:rsidRPr="00A769A6">
        <w:rPr>
          <w:strike/>
          <w:color w:val="auto"/>
        </w:rPr>
        <w:t>he shall</w:t>
      </w:r>
      <w:r w:rsidRPr="00A769A6">
        <w:rPr>
          <w:color w:val="auto"/>
        </w:rPr>
        <w:t xml:space="preserve"> be guilty of a </w:t>
      </w:r>
      <w:r w:rsidRPr="00A769A6">
        <w:rPr>
          <w:color w:val="auto"/>
          <w:u w:val="single"/>
        </w:rPr>
        <w:t>petty offense.</w:t>
      </w:r>
      <w:r w:rsidRPr="00A769A6">
        <w:rPr>
          <w:strike/>
          <w:color w:val="auto"/>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5DF7D935"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854BFCB"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§61-10-6. Permitting gaming at hotels; </w:t>
      </w:r>
      <w:r w:rsidRPr="00A769A6">
        <w:rPr>
          <w:color w:val="auto"/>
          <w:u w:val="single"/>
        </w:rPr>
        <w:t xml:space="preserve">premises used for commercial gambling; </w:t>
      </w:r>
      <w:r w:rsidRPr="00A769A6">
        <w:rPr>
          <w:color w:val="auto"/>
        </w:rPr>
        <w:t>penalty.</w:t>
      </w:r>
    </w:p>
    <w:p w14:paraId="364E73B0" w14:textId="4974AA0A" w:rsidR="00D3406C" w:rsidRPr="00A769A6" w:rsidRDefault="00D3406C" w:rsidP="00066131">
      <w:pPr>
        <w:pStyle w:val="SectionBody"/>
        <w:widowControl/>
        <w:rPr>
          <w:color w:val="auto"/>
        </w:rPr>
      </w:pPr>
      <w:r w:rsidRPr="00A769A6">
        <w:rPr>
          <w:color w:val="auto"/>
          <w:u w:val="single"/>
        </w:rPr>
        <w:t xml:space="preserve">(a) </w:t>
      </w:r>
      <w:r w:rsidRPr="00A769A6">
        <w:rPr>
          <w:strike/>
          <w:color w:val="auto"/>
        </w:rPr>
        <w:t>If the</w:t>
      </w:r>
      <w:r w:rsidRPr="00A769A6">
        <w:rPr>
          <w:color w:val="auto"/>
        </w:rPr>
        <w:t xml:space="preserve"> keeper of </w:t>
      </w:r>
      <w:r w:rsidRPr="00A769A6">
        <w:rPr>
          <w:color w:val="auto"/>
          <w:u w:val="single"/>
        </w:rPr>
        <w:t>an establishment such as</w:t>
      </w:r>
      <w:r w:rsidRPr="00A769A6">
        <w:rPr>
          <w:color w:val="auto"/>
        </w:rPr>
        <w:t xml:space="preserve"> a hotel or tavern</w:t>
      </w:r>
      <w:r w:rsidR="008114EA" w:rsidRPr="00A769A6">
        <w:rPr>
          <w:color w:val="auto"/>
        </w:rPr>
        <w:t xml:space="preserve"> </w:t>
      </w:r>
      <w:r w:rsidR="008114EA" w:rsidRPr="00A769A6">
        <w:rPr>
          <w:color w:val="auto"/>
          <w:u w:val="single"/>
        </w:rPr>
        <w:t>who</w:t>
      </w:r>
      <w:r w:rsidRPr="00A769A6">
        <w:rPr>
          <w:color w:val="auto"/>
        </w:rPr>
        <w:t>:</w:t>
      </w:r>
    </w:p>
    <w:p w14:paraId="7AB8EF77" w14:textId="112F1C97" w:rsidR="00D3406C" w:rsidRPr="00A769A6" w:rsidRDefault="00D3406C" w:rsidP="00066131">
      <w:pPr>
        <w:pStyle w:val="SectionBody"/>
        <w:widowControl/>
        <w:rPr>
          <w:color w:val="auto"/>
        </w:rPr>
      </w:pPr>
      <w:r w:rsidRPr="00A769A6">
        <w:rPr>
          <w:color w:val="auto"/>
        </w:rPr>
        <w:t xml:space="preserve">(1) </w:t>
      </w:r>
      <w:r w:rsidR="008114EA" w:rsidRPr="00A769A6">
        <w:rPr>
          <w:color w:val="auto"/>
        </w:rPr>
        <w:t>P</w:t>
      </w:r>
      <w:r w:rsidRPr="00A769A6">
        <w:rPr>
          <w:color w:val="auto"/>
        </w:rPr>
        <w:t xml:space="preserve">ermits </w:t>
      </w:r>
      <w:r w:rsidRPr="00A769A6">
        <w:rPr>
          <w:strike/>
          <w:color w:val="auto"/>
        </w:rPr>
        <w:t>unlawful gaming at his house, or at any outhouse, booth, arbor,</w:t>
      </w:r>
      <w:r w:rsidRPr="00A769A6">
        <w:rPr>
          <w:color w:val="auto"/>
        </w:rPr>
        <w:t xml:space="preserve"> </w:t>
      </w:r>
      <w:r w:rsidRPr="00A769A6">
        <w:rPr>
          <w:color w:val="auto"/>
          <w:u w:val="single"/>
        </w:rPr>
        <w:t>commercial gambling on the premises</w:t>
      </w:r>
      <w:r w:rsidRPr="00A769A6">
        <w:rPr>
          <w:color w:val="auto"/>
        </w:rPr>
        <w:t xml:space="preserve"> or other place appurtenant </w:t>
      </w:r>
      <w:r w:rsidRPr="00A769A6">
        <w:rPr>
          <w:color w:val="auto"/>
          <w:u w:val="single"/>
        </w:rPr>
        <w:t>thereto;</w:t>
      </w:r>
      <w:r w:rsidRPr="00A769A6">
        <w:rPr>
          <w:color w:val="auto"/>
        </w:rPr>
        <w:t xml:space="preserve"> thereto or held therewith, </w:t>
      </w:r>
      <w:r w:rsidRPr="00A769A6">
        <w:rPr>
          <w:color w:val="auto"/>
          <w:u w:val="single"/>
        </w:rPr>
        <w:t>allows the use or continued use of that place as gambling premises; hires or permits another to set up a gambling device; or permits commercial gambling for use in a place under the keeper</w:t>
      </w:r>
      <w:r w:rsidR="00066131">
        <w:rPr>
          <w:color w:val="auto"/>
          <w:u w:val="single"/>
        </w:rPr>
        <w:t>’</w:t>
      </w:r>
      <w:r w:rsidRPr="00A769A6">
        <w:rPr>
          <w:color w:val="auto"/>
          <w:u w:val="single"/>
        </w:rPr>
        <w:t xml:space="preserve">s control, </w:t>
      </w:r>
      <w:r w:rsidRPr="00A769A6">
        <w:rPr>
          <w:strike/>
          <w:color w:val="auto"/>
        </w:rPr>
        <w:t>he shall be</w:t>
      </w:r>
      <w:r w:rsidRPr="00A769A6">
        <w:rPr>
          <w:color w:val="auto"/>
        </w:rPr>
        <w:t xml:space="preserve"> </w:t>
      </w:r>
      <w:r w:rsidR="008114EA" w:rsidRPr="00A769A6">
        <w:rPr>
          <w:color w:val="auto"/>
          <w:u w:val="single"/>
        </w:rPr>
        <w:t>is</w:t>
      </w:r>
      <w:r w:rsidR="008114EA"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be fined not less than $20 nor more than $100, and shall forfeit his license, and shall give security for his good behavior for one year, or, in default of such security, be imprisoned in the county jail not more than four months</w:t>
      </w:r>
      <w:r w:rsidRPr="00A769A6">
        <w:rPr>
          <w:color w:val="auto"/>
        </w:rPr>
        <w:t>.</w:t>
      </w:r>
    </w:p>
    <w:p w14:paraId="23C7A1D7" w14:textId="72F1C0B6" w:rsidR="00D3406C" w:rsidRPr="00A769A6" w:rsidRDefault="00D3406C" w:rsidP="00F218A0">
      <w:pPr>
        <w:pStyle w:val="SectionBody"/>
        <w:widowControl/>
        <w:spacing w:line="461" w:lineRule="auto"/>
        <w:rPr>
          <w:color w:val="auto"/>
          <w:u w:val="single"/>
        </w:rPr>
      </w:pPr>
      <w:r w:rsidRPr="00A769A6">
        <w:rPr>
          <w:color w:val="auto"/>
          <w:u w:val="single"/>
        </w:rPr>
        <w:lastRenderedPageBreak/>
        <w:t>(b) In a prosecution under this section, it shall be presumed commercial gambling was permitted by the keeper of the hotel, unless it appears the hotelkeeper or tavernkeeper did not:</w:t>
      </w:r>
    </w:p>
    <w:p w14:paraId="3C988774" w14:textId="2089F67D" w:rsidR="00D3406C" w:rsidRPr="00A769A6" w:rsidRDefault="00D3406C" w:rsidP="00F218A0">
      <w:pPr>
        <w:pStyle w:val="SectionBody"/>
        <w:widowControl/>
        <w:spacing w:line="461" w:lineRule="auto"/>
        <w:rPr>
          <w:color w:val="auto"/>
          <w:u w:val="single"/>
        </w:rPr>
      </w:pPr>
      <w:r w:rsidRPr="00A769A6">
        <w:rPr>
          <w:color w:val="auto"/>
          <w:u w:val="single"/>
        </w:rPr>
        <w:t xml:space="preserve">(1) </w:t>
      </w:r>
      <w:r w:rsidR="008114EA" w:rsidRPr="00A769A6">
        <w:rPr>
          <w:color w:val="auto"/>
          <w:u w:val="single"/>
        </w:rPr>
        <w:t>K</w:t>
      </w:r>
      <w:r w:rsidRPr="00A769A6">
        <w:rPr>
          <w:color w:val="auto"/>
          <w:u w:val="single"/>
        </w:rPr>
        <w:t xml:space="preserve">now of or suspect commercial gambling, or </w:t>
      </w:r>
    </w:p>
    <w:p w14:paraId="42913885" w14:textId="6FC59D4E" w:rsidR="00D3406C" w:rsidRPr="00A769A6" w:rsidRDefault="00D3406C" w:rsidP="00F218A0">
      <w:pPr>
        <w:pStyle w:val="SectionBody"/>
        <w:widowControl/>
        <w:spacing w:line="461" w:lineRule="auto"/>
        <w:rPr>
          <w:color w:val="auto"/>
          <w:u w:val="single"/>
        </w:rPr>
      </w:pPr>
      <w:r w:rsidRPr="00A769A6">
        <w:rPr>
          <w:color w:val="auto"/>
          <w:u w:val="single"/>
        </w:rPr>
        <w:t xml:space="preserve">(2) </w:t>
      </w:r>
      <w:r w:rsidR="008114EA" w:rsidRPr="00A769A6">
        <w:rPr>
          <w:color w:val="auto"/>
          <w:u w:val="single"/>
        </w:rPr>
        <w:t>T</w:t>
      </w:r>
      <w:r w:rsidRPr="00A769A6">
        <w:rPr>
          <w:color w:val="auto"/>
          <w:u w:val="single"/>
        </w:rPr>
        <w:t xml:space="preserve">hat </w:t>
      </w:r>
      <w:r w:rsidR="008114EA" w:rsidRPr="00A769A6">
        <w:rPr>
          <w:color w:val="auto"/>
          <w:u w:val="single"/>
        </w:rPr>
        <w:t>the keeper</w:t>
      </w:r>
      <w:r w:rsidRPr="00A769A6">
        <w:rPr>
          <w:color w:val="auto"/>
          <w:u w:val="single"/>
        </w:rPr>
        <w:t xml:space="preserve"> endeavored to prevent it, or</w:t>
      </w:r>
    </w:p>
    <w:p w14:paraId="583215D0" w14:textId="37081EA5" w:rsidR="00D3406C" w:rsidRPr="00A769A6" w:rsidRDefault="00D3406C" w:rsidP="00F218A0">
      <w:pPr>
        <w:pStyle w:val="SectionBody"/>
        <w:widowControl/>
        <w:spacing w:line="461" w:lineRule="auto"/>
        <w:rPr>
          <w:color w:val="auto"/>
          <w:u w:val="single"/>
        </w:rPr>
      </w:pPr>
      <w:r w:rsidRPr="00A769A6">
        <w:rPr>
          <w:color w:val="auto"/>
          <w:u w:val="single"/>
        </w:rPr>
        <w:t xml:space="preserve">(3) </w:t>
      </w:r>
      <w:r w:rsidR="008114EA" w:rsidRPr="00A769A6">
        <w:rPr>
          <w:color w:val="auto"/>
          <w:u w:val="single"/>
        </w:rPr>
        <w:t>G</w:t>
      </w:r>
      <w:r w:rsidRPr="00A769A6">
        <w:rPr>
          <w:color w:val="auto"/>
          <w:u w:val="single"/>
        </w:rPr>
        <w:t>ave information of the gambling, with the names of the players, to law enforcement officials, or to the prosecuting attorney .</w:t>
      </w:r>
    </w:p>
    <w:p w14:paraId="147BC20E" w14:textId="57A8D053" w:rsidR="00D3406C" w:rsidRPr="00A769A6" w:rsidRDefault="00D3406C" w:rsidP="00F218A0">
      <w:pPr>
        <w:pStyle w:val="SectionBody"/>
        <w:widowControl/>
        <w:spacing w:line="461" w:lineRule="auto"/>
        <w:rPr>
          <w:color w:val="auto"/>
          <w:u w:val="single"/>
        </w:rPr>
      </w:pPr>
      <w:r w:rsidRPr="00A769A6">
        <w:rPr>
          <w:color w:val="auto"/>
          <w:u w:val="single"/>
        </w:rPr>
        <w:t>(c)</w:t>
      </w:r>
      <w:r w:rsidR="00487689">
        <w:rPr>
          <w:color w:val="auto"/>
          <w:u w:val="single"/>
        </w:rPr>
        <w:t xml:space="preserve"> </w:t>
      </w:r>
      <w:r w:rsidRPr="00A769A6">
        <w:rPr>
          <w:color w:val="auto"/>
          <w:u w:val="single"/>
        </w:rPr>
        <w:t xml:space="preserve">Any person found guilty of a second offense under this section </w:t>
      </w:r>
      <w:r w:rsidR="008114EA" w:rsidRPr="00A769A6">
        <w:rPr>
          <w:color w:val="auto"/>
          <w:u w:val="single"/>
        </w:rPr>
        <w:t>is</w:t>
      </w:r>
      <w:r w:rsidRPr="00A769A6">
        <w:rPr>
          <w:color w:val="auto"/>
          <w:u w:val="single"/>
        </w:rPr>
        <w:t xml:space="preserve"> guilty of a class 1 misdemeanor</w:t>
      </w:r>
      <w:r w:rsidR="00F970BF">
        <w:rPr>
          <w:color w:val="auto"/>
          <w:u w:val="single"/>
        </w:rPr>
        <w:t xml:space="preserve">. </w:t>
      </w:r>
      <w:r w:rsidRPr="00A769A6">
        <w:rPr>
          <w:color w:val="auto"/>
          <w:u w:val="single"/>
        </w:rPr>
        <w:t xml:space="preserve">Any person found guilty of any subsequent offense under this section </w:t>
      </w:r>
      <w:r w:rsidR="008114EA" w:rsidRPr="00A769A6">
        <w:rPr>
          <w:color w:val="auto"/>
          <w:u w:val="single"/>
        </w:rPr>
        <w:t>is</w:t>
      </w:r>
      <w:r w:rsidRPr="00A769A6">
        <w:rPr>
          <w:color w:val="auto"/>
          <w:u w:val="single"/>
        </w:rPr>
        <w:t xml:space="preserve"> guilty of a class 6 felony.</w:t>
      </w:r>
    </w:p>
    <w:p w14:paraId="6AD03F5E" w14:textId="77777777" w:rsidR="00D3406C" w:rsidRPr="00A769A6" w:rsidRDefault="00D3406C" w:rsidP="00F218A0">
      <w:pPr>
        <w:pStyle w:val="Note"/>
        <w:widowControl/>
        <w:spacing w:line="461" w:lineRule="auto"/>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A1E5543" w14:textId="78F79208" w:rsidR="000675AE" w:rsidRPr="00A769A6" w:rsidRDefault="00D3406C" w:rsidP="00F218A0">
      <w:pPr>
        <w:pStyle w:val="SectionHeading"/>
        <w:widowControl/>
        <w:spacing w:line="461" w:lineRule="auto"/>
        <w:rPr>
          <w:color w:val="auto"/>
        </w:rPr>
        <w:sectPr w:rsidR="000675AE" w:rsidRPr="00A769A6" w:rsidSect="000675AE">
          <w:type w:val="continuous"/>
          <w:pgSz w:w="12240" w:h="15840" w:code="1"/>
          <w:pgMar w:top="1440" w:right="1440" w:bottom="1440" w:left="1440" w:header="720" w:footer="720" w:gutter="0"/>
          <w:cols w:space="720"/>
          <w:docGrid w:linePitch="360"/>
        </w:sectPr>
      </w:pPr>
      <w:r w:rsidRPr="00A769A6">
        <w:rPr>
          <w:color w:val="auto"/>
        </w:rPr>
        <w:t>§61-10-7</w:t>
      </w:r>
      <w:r w:rsidR="00F970BF">
        <w:rPr>
          <w:color w:val="auto"/>
        </w:rPr>
        <w:t xml:space="preserve">. </w:t>
      </w:r>
      <w:r w:rsidRPr="00A769A6">
        <w:rPr>
          <w:color w:val="auto"/>
        </w:rPr>
        <w:t>Presumption against hotelkeeper.</w:t>
      </w:r>
    </w:p>
    <w:p w14:paraId="521BE066" w14:textId="66C8F518" w:rsidR="00D3406C" w:rsidRPr="00A769A6" w:rsidRDefault="00D3406C" w:rsidP="00F218A0">
      <w:pPr>
        <w:pStyle w:val="SectionBody"/>
        <w:widowControl/>
        <w:spacing w:line="461" w:lineRule="auto"/>
        <w:rPr>
          <w:color w:val="auto"/>
        </w:rPr>
      </w:pPr>
      <w:r w:rsidRPr="00A769A6">
        <w:rPr>
          <w:color w:val="auto"/>
        </w:rPr>
        <w:t>[Repealed]</w:t>
      </w:r>
      <w:r w:rsidRPr="00A769A6">
        <w:rPr>
          <w:color w:val="auto"/>
          <w:u w:val="single"/>
        </w:rPr>
        <w:t xml:space="preserve"> </w:t>
      </w:r>
    </w:p>
    <w:p w14:paraId="3A38924A" w14:textId="3B729BD9" w:rsidR="000675AE" w:rsidRPr="00A769A6" w:rsidRDefault="00D3406C" w:rsidP="00F218A0">
      <w:pPr>
        <w:pStyle w:val="SectionHeading"/>
        <w:widowControl/>
        <w:spacing w:line="461" w:lineRule="auto"/>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§61-10-8</w:t>
      </w:r>
      <w:r w:rsidR="00F970BF">
        <w:rPr>
          <w:color w:val="auto"/>
        </w:rPr>
        <w:t xml:space="preserve">. </w:t>
      </w:r>
      <w:r w:rsidRPr="00A769A6">
        <w:rPr>
          <w:color w:val="auto"/>
        </w:rPr>
        <w:t>Gaming at outhouse of hotel; penalty.</w:t>
      </w:r>
    </w:p>
    <w:p w14:paraId="127C8E96" w14:textId="0C2E28A7" w:rsidR="00D3406C" w:rsidRPr="00A769A6" w:rsidRDefault="00D3406C" w:rsidP="00F218A0">
      <w:pPr>
        <w:pStyle w:val="SectionBody"/>
        <w:widowControl/>
        <w:spacing w:line="461" w:lineRule="auto"/>
        <w:rPr>
          <w:color w:val="auto"/>
        </w:rPr>
      </w:pPr>
      <w:r w:rsidRPr="00A769A6">
        <w:rPr>
          <w:color w:val="auto"/>
        </w:rPr>
        <w:t>[Repealed]</w:t>
      </w:r>
    </w:p>
    <w:p w14:paraId="4F76C8B0" w14:textId="77777777" w:rsidR="00D3406C" w:rsidRPr="00A769A6" w:rsidRDefault="00D3406C" w:rsidP="00F218A0">
      <w:pPr>
        <w:pStyle w:val="Note"/>
        <w:widowControl/>
        <w:spacing w:line="461" w:lineRule="auto"/>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docGrid w:linePitch="360"/>
        </w:sectPr>
      </w:pPr>
    </w:p>
    <w:p w14:paraId="1AFDEA9F" w14:textId="77777777" w:rsidR="00D3406C" w:rsidRPr="00A769A6" w:rsidRDefault="00D3406C" w:rsidP="00F218A0">
      <w:pPr>
        <w:pStyle w:val="SectionHeading"/>
        <w:widowControl/>
        <w:spacing w:line="461" w:lineRule="auto"/>
        <w:rPr>
          <w:color w:val="auto"/>
        </w:rPr>
        <w:sectPr w:rsidR="00D3406C" w:rsidRPr="00A769A6" w:rsidSect="000C07CA">
          <w:type w:val="continuous"/>
          <w:pgSz w:w="12240" w:h="15840" w:code="1"/>
          <w:pgMar w:top="1440" w:right="1440" w:bottom="1440" w:left="1440" w:header="720" w:footer="720" w:gutter="0"/>
          <w:cols w:space="720"/>
          <w:docGrid w:linePitch="360"/>
        </w:sectPr>
      </w:pPr>
      <w:r w:rsidRPr="00A769A6">
        <w:rPr>
          <w:color w:val="auto"/>
        </w:rPr>
        <w:t>§61-10-9. Cheating at gaming; penalty.</w:t>
      </w:r>
    </w:p>
    <w:p w14:paraId="1A1E91B5" w14:textId="43533019" w:rsidR="00D3406C" w:rsidRPr="00A769A6" w:rsidRDefault="00D3406C" w:rsidP="00F218A0">
      <w:pPr>
        <w:pStyle w:val="SectionBody"/>
        <w:widowControl/>
        <w:spacing w:line="461" w:lineRule="auto"/>
        <w:rPr>
          <w:b/>
          <w:bCs/>
          <w:color w:val="auto"/>
          <w:u w:val="single"/>
        </w:rPr>
      </w:pPr>
      <w:r w:rsidRPr="00A769A6">
        <w:rPr>
          <w:strike/>
          <w:color w:val="auto"/>
        </w:rPr>
        <w:t>If any</w:t>
      </w:r>
      <w:r w:rsidRPr="00A769A6">
        <w:rPr>
          <w:color w:val="auto"/>
        </w:rPr>
        <w:t xml:space="preserve"> </w:t>
      </w:r>
      <w:proofErr w:type="spellStart"/>
      <w:r w:rsidRPr="00A769A6">
        <w:rPr>
          <w:color w:val="auto"/>
          <w:u w:val="single"/>
        </w:rPr>
        <w:t>Any</w:t>
      </w:r>
      <w:proofErr w:type="spellEnd"/>
      <w:r w:rsidRPr="00A769A6">
        <w:rPr>
          <w:color w:val="auto"/>
        </w:rPr>
        <w:t xml:space="preserve"> person playing at any game, </w:t>
      </w:r>
      <w:r w:rsidRPr="00A769A6">
        <w:rPr>
          <w:color w:val="auto"/>
          <w:u w:val="single"/>
        </w:rPr>
        <w:t xml:space="preserve">or gambling device, </w:t>
      </w:r>
      <w:r w:rsidRPr="00A769A6">
        <w:rPr>
          <w:color w:val="auto"/>
        </w:rPr>
        <w:t xml:space="preserve">or making a wager, or having a share in any stake or wager, or betting on the hands or sides of others playing at any game, </w:t>
      </w:r>
      <w:r w:rsidRPr="00A769A6">
        <w:rPr>
          <w:color w:val="auto"/>
          <w:u w:val="single"/>
        </w:rPr>
        <w:t>gambling device,</w:t>
      </w:r>
      <w:r w:rsidRPr="00A769A6">
        <w:rPr>
          <w:color w:val="auto"/>
        </w:rPr>
        <w:t xml:space="preserve"> or making a wager, </w:t>
      </w:r>
      <w:r w:rsidRPr="00A769A6">
        <w:rPr>
          <w:strike/>
          <w:color w:val="auto"/>
        </w:rPr>
        <w:t>shall cheat</w:t>
      </w:r>
      <w:r w:rsidRPr="00A769A6">
        <w:rPr>
          <w:color w:val="auto"/>
        </w:rPr>
        <w:t xml:space="preserve"> </w:t>
      </w:r>
      <w:r w:rsidRPr="00A769A6">
        <w:rPr>
          <w:color w:val="auto"/>
          <w:u w:val="single"/>
        </w:rPr>
        <w:t>who cheats</w:t>
      </w:r>
      <w:r w:rsidRPr="00A769A6">
        <w:rPr>
          <w:color w:val="auto"/>
        </w:rPr>
        <w:t xml:space="preserve">, or by fraudulent means win or acquire for himself, or another, money or other valuable thing, </w:t>
      </w:r>
      <w:r w:rsidRPr="00A769A6">
        <w:rPr>
          <w:strike/>
          <w:color w:val="auto"/>
        </w:rPr>
        <w:t>he shall be</w:t>
      </w:r>
      <w:r w:rsidRPr="00A769A6">
        <w:rPr>
          <w:color w:val="auto"/>
        </w:rPr>
        <w:t xml:space="preserve"> </w:t>
      </w:r>
      <w:r w:rsidR="003A11FF" w:rsidRPr="00A769A6">
        <w:rPr>
          <w:color w:val="auto"/>
          <w:u w:val="single"/>
        </w:rPr>
        <w:t>is</w:t>
      </w:r>
      <w:r w:rsidR="003A11FF"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shall be confined in jail not more than one year and fined not less than five times the value of the money or thing won or acquired</w:t>
      </w:r>
      <w:r w:rsidRPr="00A769A6">
        <w:rPr>
          <w:color w:val="auto"/>
        </w:rPr>
        <w:t>.</w:t>
      </w:r>
    </w:p>
    <w:p w14:paraId="21C88C38" w14:textId="77777777" w:rsidR="00D3406C" w:rsidRPr="00A769A6" w:rsidRDefault="00D3406C" w:rsidP="00F218A0">
      <w:pPr>
        <w:pStyle w:val="Note"/>
        <w:widowControl/>
        <w:spacing w:line="461" w:lineRule="auto"/>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5B8146A" w14:textId="77777777" w:rsidR="00D3406C" w:rsidRPr="00A769A6" w:rsidRDefault="00D3406C" w:rsidP="00F218A0">
      <w:pPr>
        <w:pStyle w:val="SectionHeading"/>
        <w:widowControl/>
        <w:spacing w:line="461" w:lineRule="auto"/>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§61-10-9a. Dealing in gambling devices; penalty.</w:t>
      </w:r>
    </w:p>
    <w:p w14:paraId="21F3F8B5" w14:textId="24F211CE" w:rsidR="00D3406C" w:rsidRPr="00A769A6" w:rsidRDefault="00D3406C" w:rsidP="00F218A0">
      <w:pPr>
        <w:pStyle w:val="SectionBody"/>
        <w:widowControl/>
        <w:spacing w:line="461" w:lineRule="auto"/>
        <w:rPr>
          <w:color w:val="auto"/>
        </w:rPr>
      </w:pPr>
      <w:r w:rsidRPr="00A769A6">
        <w:rPr>
          <w:color w:val="auto"/>
          <w:u w:val="single"/>
        </w:rPr>
        <w:t>Dealing in gambling devices is manufacturing, transferring, or possessing with intent to transfer any unauthorized gambling device, subassembly, or essential part thereof</w:t>
      </w:r>
      <w:r w:rsidR="00F970BF">
        <w:rPr>
          <w:color w:val="auto"/>
          <w:u w:val="single"/>
        </w:rPr>
        <w:t xml:space="preserve">. </w:t>
      </w:r>
      <w:r w:rsidRPr="00A769A6">
        <w:rPr>
          <w:color w:val="auto"/>
          <w:u w:val="single"/>
        </w:rPr>
        <w:t>Unless duly authorized by law, any person dealing in gambling devices is guilty of a class 6 felony.</w:t>
      </w:r>
    </w:p>
    <w:p w14:paraId="2798F532" w14:textId="77777777" w:rsidR="00D3406C" w:rsidRPr="00A769A6" w:rsidRDefault="00D3406C" w:rsidP="00F218A0">
      <w:pPr>
        <w:pStyle w:val="Note"/>
        <w:widowControl/>
        <w:spacing w:line="461" w:lineRule="auto"/>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0356E8" w14:textId="5C3A6EF2" w:rsidR="00D3406C" w:rsidRPr="00A769A6" w:rsidRDefault="00D3406C" w:rsidP="00F218A0">
      <w:pPr>
        <w:pStyle w:val="SectionHeading"/>
        <w:widowControl/>
        <w:spacing w:line="461" w:lineRule="auto"/>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§61-10-9b</w:t>
      </w:r>
      <w:r w:rsidR="00F970BF">
        <w:rPr>
          <w:color w:val="auto"/>
          <w:u w:val="single"/>
        </w:rPr>
        <w:t xml:space="preserve">. </w:t>
      </w:r>
      <w:r w:rsidRPr="00A769A6">
        <w:rPr>
          <w:color w:val="auto"/>
          <w:u w:val="single"/>
        </w:rPr>
        <w:t>Permitting gambling devices on premises; penalty.</w:t>
      </w:r>
    </w:p>
    <w:p w14:paraId="4529D0A8" w14:textId="5D6CE7BD" w:rsidR="00D3406C" w:rsidRPr="00A769A6" w:rsidRDefault="00D3406C" w:rsidP="00F218A0">
      <w:pPr>
        <w:pStyle w:val="SectionBody"/>
        <w:widowControl/>
        <w:spacing w:line="461" w:lineRule="auto"/>
        <w:rPr>
          <w:color w:val="auto"/>
          <w:u w:val="single"/>
        </w:rPr>
      </w:pPr>
      <w:r w:rsidRPr="00A769A6">
        <w:rPr>
          <w:color w:val="auto"/>
          <w:u w:val="single"/>
        </w:rPr>
        <w:t xml:space="preserve">Every person who permits any gaming device prohibited by this article, to be set up or used for the purpose of gambling in any house, building, shed, shelter, booth, lot or other premises </w:t>
      </w:r>
      <w:r w:rsidRPr="00A769A6">
        <w:rPr>
          <w:color w:val="auto"/>
          <w:u w:val="single"/>
        </w:rPr>
        <w:lastRenderedPageBreak/>
        <w:t>belonging to or occupied</w:t>
      </w:r>
      <w:r w:rsidR="00487689">
        <w:rPr>
          <w:color w:val="auto"/>
          <w:u w:val="single"/>
        </w:rPr>
        <w:t xml:space="preserve"> </w:t>
      </w:r>
      <w:r w:rsidRPr="00A769A6">
        <w:rPr>
          <w:color w:val="auto"/>
          <w:u w:val="single"/>
        </w:rPr>
        <w:t xml:space="preserve">by him, of which he has, at the time, possession or control, </w:t>
      </w:r>
      <w:r w:rsidR="00562566" w:rsidRPr="00A769A6">
        <w:rPr>
          <w:color w:val="auto"/>
          <w:u w:val="single"/>
        </w:rPr>
        <w:t>is</w:t>
      </w:r>
      <w:r w:rsidRPr="00A769A6">
        <w:rPr>
          <w:color w:val="auto"/>
          <w:u w:val="single"/>
        </w:rPr>
        <w:t xml:space="preserve"> guilty of a Class 3 misdemeanor</w:t>
      </w:r>
      <w:r w:rsidR="00F970BF">
        <w:rPr>
          <w:color w:val="auto"/>
          <w:u w:val="single"/>
        </w:rPr>
        <w:t xml:space="preserve">. </w:t>
      </w:r>
      <w:r w:rsidRPr="00A769A6">
        <w:rPr>
          <w:color w:val="auto"/>
          <w:u w:val="single"/>
        </w:rPr>
        <w:t>Any subsequent offense is a class 6 felony.</w:t>
      </w:r>
    </w:p>
    <w:p w14:paraId="703696B8"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940FAF0"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§61-10-10. </w:t>
      </w:r>
      <w:r w:rsidRPr="00A769A6">
        <w:rPr>
          <w:strike/>
          <w:color w:val="auto"/>
        </w:rPr>
        <w:t>Poolroom defined;</w:t>
      </w:r>
      <w:r w:rsidRPr="00A769A6">
        <w:rPr>
          <w:color w:val="auto"/>
        </w:rPr>
        <w:t xml:space="preserve"> Selling tickets and chances in lottery; penalty.</w:t>
      </w:r>
    </w:p>
    <w:p w14:paraId="4CE7D12F" w14:textId="01B3FC97" w:rsidR="00D3406C" w:rsidRPr="00A769A6" w:rsidRDefault="00D3406C" w:rsidP="00066131">
      <w:pPr>
        <w:pStyle w:val="SectionBody"/>
        <w:widowControl/>
        <w:rPr>
          <w:strike/>
          <w:color w:val="auto"/>
        </w:rPr>
      </w:pPr>
      <w:r w:rsidRPr="00A769A6">
        <w:rPr>
          <w:strike/>
          <w:color w:val="auto"/>
        </w:rPr>
        <w:t xml:space="preserve">The word </w:t>
      </w:r>
      <w:r w:rsidR="00066131">
        <w:rPr>
          <w:strike/>
          <w:color w:val="auto"/>
        </w:rPr>
        <w:t>“</w:t>
      </w:r>
      <w:r w:rsidRPr="00A769A6">
        <w:rPr>
          <w:strike/>
          <w:color w:val="auto"/>
        </w:rPr>
        <w:t>poolroom,</w:t>
      </w:r>
      <w:r w:rsidR="00066131">
        <w:rPr>
          <w:strike/>
          <w:color w:val="auto"/>
        </w:rPr>
        <w:t>”</w:t>
      </w:r>
      <w:r w:rsidRPr="00A769A6">
        <w:rPr>
          <w:strike/>
          <w:color w:val="auto"/>
        </w:rPr>
        <w:t xml:space="preserve"> wherever the same is used in this section, shall be held and construed to mean any room where any pool ticket, chance voucher or certificate is sold entitling or purporting to entitle the holder or </w:t>
      </w:r>
      <w:proofErr w:type="spellStart"/>
      <w:r w:rsidRPr="00A769A6">
        <w:rPr>
          <w:strike/>
          <w:color w:val="auto"/>
        </w:rPr>
        <w:t>promisee</w:t>
      </w:r>
      <w:proofErr w:type="spellEnd"/>
      <w:r w:rsidRPr="00A769A6">
        <w:rPr>
          <w:strike/>
          <w:color w:val="auto"/>
        </w:rPr>
        <w:t xml:space="preserve"> thereof, or any other person, to money or other thing of value, contingent upon the result of any horse race, prizefight, game of chance, game of skill or science, or other sport or contest. </w:t>
      </w:r>
    </w:p>
    <w:p w14:paraId="7450C59F" w14:textId="79DDD0D5" w:rsidR="00D3406C" w:rsidRPr="00A769A6" w:rsidRDefault="00D3406C" w:rsidP="00066131">
      <w:pPr>
        <w:pStyle w:val="SectionBody"/>
        <w:widowControl/>
        <w:rPr>
          <w:color w:val="auto"/>
        </w:rPr>
      </w:pPr>
      <w:r w:rsidRPr="00A769A6">
        <w:rPr>
          <w:color w:val="auto"/>
          <w:u w:val="single"/>
        </w:rPr>
        <w:t>(a)</w:t>
      </w:r>
      <w:r w:rsidRPr="00A769A6">
        <w:rPr>
          <w:color w:val="auto"/>
        </w:rPr>
        <w:t xml:space="preserve"> Any person who </w:t>
      </w:r>
      <w:r w:rsidRPr="00A769A6">
        <w:rPr>
          <w:strike/>
          <w:color w:val="auto"/>
        </w:rPr>
        <w:t>shall set up or promote, or be</w:t>
      </w:r>
      <w:r w:rsidRPr="00A769A6">
        <w:rPr>
          <w:color w:val="auto"/>
        </w:rPr>
        <w:t xml:space="preserve"> </w:t>
      </w:r>
      <w:r w:rsidR="009678A4" w:rsidRPr="00A769A6">
        <w:rPr>
          <w:color w:val="auto"/>
          <w:u w:val="single"/>
        </w:rPr>
        <w:t>sets up or is</w:t>
      </w:r>
      <w:r w:rsidR="009678A4" w:rsidRPr="00A769A6">
        <w:rPr>
          <w:color w:val="auto"/>
        </w:rPr>
        <w:t xml:space="preserve"> </w:t>
      </w:r>
      <w:r w:rsidRPr="00A769A6">
        <w:rPr>
          <w:color w:val="auto"/>
        </w:rPr>
        <w:t xml:space="preserve">connected with or interested in the management or operation of any poolroom </w:t>
      </w:r>
      <w:r w:rsidRPr="00A769A6">
        <w:rPr>
          <w:color w:val="auto"/>
          <w:u w:val="single"/>
        </w:rPr>
        <w:t>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w:t>
      </w:r>
      <w:r w:rsidRPr="00A769A6">
        <w:rPr>
          <w:color w:val="auto"/>
        </w:rPr>
        <w:t xml:space="preserve"> </w:t>
      </w:r>
      <w:r w:rsidRPr="00A769A6">
        <w:rPr>
          <w:strike/>
          <w:color w:val="auto"/>
        </w:rPr>
        <w:t>his</w:t>
      </w:r>
      <w:r w:rsidRPr="00A769A6">
        <w:rPr>
          <w:color w:val="auto"/>
        </w:rPr>
        <w:t xml:space="preserve"> agents, servants or employees, they, and each of them, </w:t>
      </w:r>
      <w:r w:rsidRPr="00A769A6">
        <w:rPr>
          <w:strike/>
          <w:color w:val="auto"/>
        </w:rPr>
        <w:t>shall be</w:t>
      </w:r>
      <w:r w:rsidRPr="00A769A6">
        <w:rPr>
          <w:color w:val="auto"/>
        </w:rPr>
        <w:t xml:space="preserve"> </w:t>
      </w:r>
      <w:r w:rsidR="009678A4" w:rsidRPr="00A769A6">
        <w:rPr>
          <w:color w:val="auto"/>
          <w:u w:val="single"/>
        </w:rPr>
        <w:t>is</w:t>
      </w:r>
      <w:r w:rsidR="009678A4"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for each offense, and may, in the discretion of the court, be confined in jail not to exceed one year.</w:t>
      </w:r>
      <w:r w:rsidRPr="00A769A6">
        <w:rPr>
          <w:color w:val="auto"/>
        </w:rPr>
        <w:t xml:space="preserve"> </w:t>
      </w:r>
    </w:p>
    <w:p w14:paraId="59BA64E3" w14:textId="39CC65EC" w:rsidR="00D3406C" w:rsidRPr="00A769A6" w:rsidRDefault="00D3406C" w:rsidP="00066131">
      <w:pPr>
        <w:pStyle w:val="SectionBody"/>
        <w:widowControl/>
        <w:rPr>
          <w:color w:val="auto"/>
        </w:rPr>
      </w:pPr>
      <w:r w:rsidRPr="00A769A6">
        <w:rPr>
          <w:color w:val="auto"/>
          <w:u w:val="single"/>
        </w:rPr>
        <w:t>(b)</w:t>
      </w:r>
      <w:r w:rsidRPr="00A769A6">
        <w:rPr>
          <w:color w:val="auto"/>
        </w:rPr>
        <w:t xml:space="preserve"> The buying, selling</w:t>
      </w:r>
      <w:r w:rsidR="009678A4" w:rsidRPr="00A769A6">
        <w:rPr>
          <w:color w:val="auto"/>
        </w:rPr>
        <w:t>,</w:t>
      </w:r>
      <w:r w:rsidRPr="00A769A6">
        <w:rPr>
          <w:color w:val="auto"/>
        </w:rPr>
        <w:t xml:space="preserve"> or transferring of tickets or chances in any lottery </w:t>
      </w:r>
      <w:r w:rsidRPr="00A769A6">
        <w:rPr>
          <w:strike/>
          <w:color w:val="auto"/>
        </w:rPr>
        <w:t>shall be and the same</w:t>
      </w:r>
      <w:r w:rsidRPr="00A769A6">
        <w:rPr>
          <w:color w:val="auto"/>
        </w:rPr>
        <w:t xml:space="preserve"> is hereby prohibited.</w:t>
      </w:r>
    </w:p>
    <w:p w14:paraId="5EBD49AE" w14:textId="77777777" w:rsidR="00D3406C" w:rsidRPr="00A769A6" w:rsidRDefault="00D3406C" w:rsidP="00066131">
      <w:pPr>
        <w:pStyle w:val="Note"/>
        <w:widowControl/>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EC083A9" w14:textId="7BB97019" w:rsidR="00D3406C" w:rsidRPr="00A769A6" w:rsidRDefault="00D3406C" w:rsidP="00066131">
      <w:pPr>
        <w:pStyle w:val="SectionHeading"/>
        <w:widowControl/>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§61-10-10a</w:t>
      </w:r>
      <w:r w:rsidR="00F970BF">
        <w:rPr>
          <w:color w:val="auto"/>
          <w:u w:val="single"/>
        </w:rPr>
        <w:t xml:space="preserve">. </w:t>
      </w:r>
      <w:r w:rsidRPr="00A769A6">
        <w:rPr>
          <w:color w:val="auto"/>
          <w:u w:val="single"/>
        </w:rPr>
        <w:t>Gambling premises; nuisance; abatement.</w:t>
      </w:r>
    </w:p>
    <w:p w14:paraId="5A87B000" w14:textId="336DD9EC" w:rsidR="00D3406C" w:rsidRPr="00A769A6" w:rsidRDefault="00D3406C" w:rsidP="00066131">
      <w:pPr>
        <w:pStyle w:val="SectionBody"/>
        <w:widowControl/>
        <w:rPr>
          <w:color w:val="auto"/>
        </w:rPr>
      </w:pPr>
      <w:r w:rsidRPr="00A769A6">
        <w:rPr>
          <w:color w:val="auto"/>
          <w:u w:val="single"/>
        </w:rPr>
        <w:t xml:space="preserve">Premises used for commercial gambling are hereby declared a public nuisance, and the same may be abated in the manner provided under §61-9-1 </w:t>
      </w:r>
      <w:r w:rsidR="00066131" w:rsidRPr="00066131">
        <w:rPr>
          <w:i/>
          <w:iCs/>
          <w:color w:val="auto"/>
          <w:u w:val="single"/>
        </w:rPr>
        <w:t>et seq.</w:t>
      </w:r>
      <w:r w:rsidR="006D1125" w:rsidRPr="00A769A6">
        <w:rPr>
          <w:i/>
          <w:iCs/>
          <w:color w:val="auto"/>
          <w:u w:val="single"/>
        </w:rPr>
        <w:t xml:space="preserve"> </w:t>
      </w:r>
      <w:r w:rsidR="006D1125" w:rsidRPr="00A769A6">
        <w:rPr>
          <w:color w:val="auto"/>
          <w:u w:val="single"/>
        </w:rPr>
        <w:t>of this code</w:t>
      </w:r>
      <w:r w:rsidR="00F90496" w:rsidRPr="00A769A6">
        <w:rPr>
          <w:color w:val="auto"/>
          <w:u w:val="single"/>
        </w:rPr>
        <w:t>.</w:t>
      </w:r>
    </w:p>
    <w:p w14:paraId="2277E664"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CCE3D80"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§61-10-11. Lotteries or raffles; penalty.</w:t>
      </w:r>
    </w:p>
    <w:p w14:paraId="3F1A5A07" w14:textId="15224175" w:rsidR="00D3406C" w:rsidRPr="00A769A6" w:rsidRDefault="00D3406C" w:rsidP="00066131">
      <w:pPr>
        <w:pStyle w:val="SectionBody"/>
        <w:widowControl/>
        <w:rPr>
          <w:b/>
          <w:bCs/>
          <w:strike/>
          <w:color w:val="auto"/>
        </w:rPr>
      </w:pPr>
      <w:r w:rsidRPr="00A769A6">
        <w:rPr>
          <w:strike/>
          <w:color w:val="auto"/>
        </w:rPr>
        <w:t xml:space="preserve">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w:t>
      </w:r>
      <w:r w:rsidRPr="00A769A6">
        <w:rPr>
          <w:strike/>
          <w:color w:val="auto"/>
        </w:rPr>
        <w:lastRenderedPageBreak/>
        <w:t>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w:t>
      </w:r>
      <w:r w:rsidR="00066131" w:rsidRPr="00A769A6">
        <w:rPr>
          <w:strike/>
          <w:color w:val="auto"/>
        </w:rPr>
        <w:t xml:space="preserve">: </w:t>
      </w:r>
      <w:r w:rsidR="00066131" w:rsidRPr="00066131">
        <w:rPr>
          <w:i/>
          <w:strike/>
          <w:color w:val="auto"/>
        </w:rPr>
        <w:t>Provided, however</w:t>
      </w:r>
      <w:r w:rsidR="00066131" w:rsidRPr="00A769A6">
        <w:rPr>
          <w:strike/>
          <w:color w:val="auto"/>
        </w:rPr>
        <w:t>, That</w:t>
      </w:r>
      <w:r w:rsidRPr="00A769A6">
        <w:rPr>
          <w:strike/>
          <w:color w:val="auto"/>
        </w:rPr>
        <w:t xml:space="preserve"> this section shall not be deemed to apply to that certain type or form of lottery or raffle designated and familiarly known as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p>
    <w:p w14:paraId="70FC8233" w14:textId="6E7A21F9" w:rsidR="00D3406C" w:rsidRPr="00A769A6" w:rsidRDefault="00D3406C" w:rsidP="00066131">
      <w:pPr>
        <w:pStyle w:val="SectionBody"/>
        <w:widowControl/>
        <w:rPr>
          <w:color w:val="auto"/>
          <w:u w:val="single"/>
        </w:rPr>
      </w:pPr>
      <w:r w:rsidRPr="00A769A6">
        <w:rPr>
          <w:color w:val="auto"/>
          <w:u w:val="single"/>
        </w:rPr>
        <w:t xml:space="preserve">(a) As used in this section: </w:t>
      </w:r>
    </w:p>
    <w:p w14:paraId="221BDF8E" w14:textId="47F0F8D7" w:rsidR="00D3406C" w:rsidRPr="00A769A6" w:rsidRDefault="00066131" w:rsidP="00066131">
      <w:pPr>
        <w:pStyle w:val="SectionBody"/>
        <w:widowControl/>
        <w:rPr>
          <w:color w:val="auto"/>
          <w:u w:val="single"/>
        </w:rPr>
      </w:pPr>
      <w:r>
        <w:rPr>
          <w:color w:val="auto"/>
          <w:u w:val="single"/>
        </w:rPr>
        <w:t>“</w:t>
      </w:r>
      <w:r w:rsidR="00F90496" w:rsidRPr="00A769A6">
        <w:rPr>
          <w:color w:val="auto"/>
          <w:u w:val="single"/>
        </w:rPr>
        <w:t>L</w:t>
      </w:r>
      <w:r w:rsidR="00D3406C" w:rsidRPr="00A769A6">
        <w:rPr>
          <w:color w:val="auto"/>
          <w:u w:val="single"/>
        </w:rPr>
        <w:t>ottery</w:t>
      </w:r>
      <w:r>
        <w:rPr>
          <w:color w:val="auto"/>
          <w:u w:val="single"/>
        </w:rPr>
        <w:t>”</w:t>
      </w:r>
      <w:r w:rsidR="00D3406C" w:rsidRPr="00A769A6">
        <w:rPr>
          <w:color w:val="auto"/>
          <w:u w:val="single"/>
        </w:rPr>
        <w:t xml:space="preserve"> is a scheme for the distribution of prizes by chance. For the purposes of this section, the essential elements of a lottery are consideration, prize and chance;</w:t>
      </w:r>
    </w:p>
    <w:p w14:paraId="225C1C56" w14:textId="020C4895" w:rsidR="00D3406C" w:rsidRPr="00A769A6" w:rsidRDefault="00066131" w:rsidP="00066131">
      <w:pPr>
        <w:pStyle w:val="SectionBody"/>
        <w:widowControl/>
        <w:rPr>
          <w:color w:val="auto"/>
          <w:u w:val="single"/>
        </w:rPr>
      </w:pPr>
      <w:r>
        <w:rPr>
          <w:color w:val="auto"/>
          <w:u w:val="single"/>
        </w:rPr>
        <w:t>“</w:t>
      </w:r>
      <w:r w:rsidR="00F90496" w:rsidRPr="00A769A6">
        <w:rPr>
          <w:color w:val="auto"/>
          <w:u w:val="single"/>
        </w:rPr>
        <w:t>R</w:t>
      </w:r>
      <w:r w:rsidR="00D3406C" w:rsidRPr="00A769A6">
        <w:rPr>
          <w:color w:val="auto"/>
          <w:u w:val="single"/>
        </w:rPr>
        <w:t>affle</w:t>
      </w:r>
      <w:r>
        <w:rPr>
          <w:color w:val="auto"/>
          <w:u w:val="single"/>
        </w:rPr>
        <w:t>”</w:t>
      </w:r>
      <w:r w:rsidR="00D3406C" w:rsidRPr="00A769A6">
        <w:rPr>
          <w:color w:val="auto"/>
          <w:u w:val="single"/>
        </w:rPr>
        <w:t xml:space="preserve"> does not include a </w:t>
      </w:r>
      <w:r>
        <w:rPr>
          <w:color w:val="auto"/>
          <w:u w:val="single"/>
        </w:rPr>
        <w:t>“</w:t>
      </w:r>
      <w:r w:rsidR="00D3406C" w:rsidRPr="00A769A6">
        <w:rPr>
          <w:color w:val="auto"/>
          <w:u w:val="single"/>
        </w:rPr>
        <w:t>charitable raffle</w:t>
      </w:r>
      <w:r>
        <w:rPr>
          <w:color w:val="auto"/>
          <w:u w:val="single"/>
        </w:rPr>
        <w:t>”</w:t>
      </w:r>
      <w:r w:rsidR="00D3406C" w:rsidRPr="00A769A6">
        <w:rPr>
          <w:color w:val="auto"/>
          <w:u w:val="single"/>
        </w:rPr>
        <w:t xml:space="preserve"> as addressed in §§47-21-1, </w:t>
      </w:r>
      <w:r w:rsidRPr="00066131">
        <w:rPr>
          <w:i/>
          <w:color w:val="auto"/>
          <w:u w:val="single"/>
        </w:rPr>
        <w:t>et seq.</w:t>
      </w:r>
      <w:r w:rsidR="00F90496" w:rsidRPr="00A769A6">
        <w:rPr>
          <w:color w:val="auto"/>
          <w:u w:val="single"/>
        </w:rPr>
        <w:t xml:space="preserve"> of this code</w:t>
      </w:r>
      <w:r w:rsidR="00D3406C" w:rsidRPr="00A769A6">
        <w:rPr>
          <w:color w:val="auto"/>
          <w:u w:val="single"/>
        </w:rPr>
        <w:t xml:space="preserve"> </w:t>
      </w:r>
    </w:p>
    <w:p w14:paraId="42B7C93D" w14:textId="34245E93" w:rsidR="00D3406C" w:rsidRPr="00A769A6" w:rsidRDefault="00D3406C" w:rsidP="00066131">
      <w:pPr>
        <w:pStyle w:val="SectionBody"/>
        <w:widowControl/>
        <w:rPr>
          <w:color w:val="auto"/>
        </w:rPr>
      </w:pPr>
      <w:r w:rsidRPr="00A769A6">
        <w:rPr>
          <w:color w:val="auto"/>
          <w:u w:val="single"/>
        </w:rPr>
        <w:t xml:space="preserve">(b) </w:t>
      </w:r>
      <w:r w:rsidR="00F90496" w:rsidRPr="00A769A6">
        <w:rPr>
          <w:color w:val="auto"/>
          <w:u w:val="single"/>
        </w:rPr>
        <w:t>A</w:t>
      </w:r>
      <w:r w:rsidRPr="00A769A6">
        <w:rPr>
          <w:color w:val="auto"/>
          <w:u w:val="single"/>
        </w:rPr>
        <w:t xml:space="preserve">ny person </w:t>
      </w:r>
      <w:r w:rsidR="00F90496" w:rsidRPr="00A769A6">
        <w:rPr>
          <w:color w:val="auto"/>
          <w:u w:val="single"/>
        </w:rPr>
        <w:t xml:space="preserve">who </w:t>
      </w:r>
      <w:r w:rsidRPr="00A769A6">
        <w:rPr>
          <w:color w:val="auto"/>
          <w:u w:val="single"/>
        </w:rPr>
        <w:t>knowingly: (1) sets up, promotes, permits, uses, has a concern in, or manages a lottery or raffle for</w:t>
      </w:r>
      <w:r w:rsidRPr="00A769A6">
        <w:rPr>
          <w:color w:val="auto"/>
        </w:rPr>
        <w:t xml:space="preserve"> </w:t>
      </w:r>
      <w:r w:rsidRPr="00A769A6">
        <w:rPr>
          <w:color w:val="auto"/>
          <w:u w:val="single"/>
        </w:rPr>
        <w:t xml:space="preserve">any form of compensation; (2) permits a lottery in any premises under their control; or </w:t>
      </w:r>
      <w:r w:rsidRPr="00A769A6">
        <w:rPr>
          <w:color w:val="auto"/>
        </w:rPr>
        <w:tab/>
      </w:r>
      <w:r w:rsidRPr="00A769A6">
        <w:rPr>
          <w:color w:val="auto"/>
          <w:u w:val="single"/>
        </w:rPr>
        <w:t>(3) permits money or other property to be raffled for or won in</w:t>
      </w:r>
      <w:r w:rsidR="00487689">
        <w:rPr>
          <w:color w:val="auto"/>
          <w:u w:val="single"/>
        </w:rPr>
        <w:t xml:space="preserve"> </w:t>
      </w:r>
      <w:r w:rsidRPr="00A769A6">
        <w:rPr>
          <w:color w:val="auto"/>
          <w:u w:val="single"/>
        </w:rPr>
        <w:t xml:space="preserve">premises under his control or to be won therein by any related scheme or device purporting or intended to assure any person a prize, or interest in a prize to be drawn in a lottery, </w:t>
      </w:r>
      <w:r w:rsidR="00F90496" w:rsidRPr="00A769A6">
        <w:rPr>
          <w:color w:val="auto"/>
          <w:u w:val="single"/>
        </w:rPr>
        <w:t>is</w:t>
      </w:r>
      <w:r w:rsidRPr="00A769A6">
        <w:rPr>
          <w:color w:val="auto"/>
          <w:u w:val="single"/>
        </w:rPr>
        <w:t xml:space="preserve"> guilty of a class 1 misdemeanor</w:t>
      </w:r>
      <w:r w:rsidRPr="00A769A6">
        <w:rPr>
          <w:color w:val="auto"/>
        </w:rPr>
        <w:t>.</w:t>
      </w:r>
    </w:p>
    <w:p w14:paraId="1FAFF344"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C1443D5" w14:textId="1CA5D8A1"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§61-10-11a. </w:t>
      </w:r>
      <w:r w:rsidR="00066131">
        <w:rPr>
          <w:color w:val="auto"/>
        </w:rPr>
        <w:t>“</w:t>
      </w:r>
      <w:r w:rsidRPr="00A769A6">
        <w:rPr>
          <w:color w:val="auto"/>
        </w:rPr>
        <w:t>Policy</w:t>
      </w:r>
      <w:r w:rsidR="00066131">
        <w:rPr>
          <w:color w:val="auto"/>
        </w:rPr>
        <w:t>”</w:t>
      </w:r>
      <w:r w:rsidRPr="00A769A6">
        <w:rPr>
          <w:color w:val="auto"/>
        </w:rPr>
        <w:t xml:space="preserve"> or </w:t>
      </w:r>
      <w:r w:rsidR="00066131">
        <w:rPr>
          <w:color w:val="auto"/>
        </w:rPr>
        <w:t>“</w:t>
      </w:r>
      <w:r w:rsidRPr="00A769A6">
        <w:rPr>
          <w:color w:val="auto"/>
        </w:rPr>
        <w:t>numbers</w:t>
      </w:r>
      <w:r w:rsidR="00066131">
        <w:rPr>
          <w:color w:val="auto"/>
        </w:rPr>
        <w:t>”</w:t>
      </w:r>
      <w:r w:rsidRPr="00A769A6">
        <w:rPr>
          <w:color w:val="auto"/>
          <w:u w:val="single"/>
        </w:rPr>
        <w:t xml:space="preserve">; possession of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slips unlawful</w:t>
      </w:r>
      <w:r w:rsidRPr="00A769A6">
        <w:rPr>
          <w:color w:val="auto"/>
        </w:rPr>
        <w:t>; penalty.</w:t>
      </w:r>
    </w:p>
    <w:p w14:paraId="707B0AD5" w14:textId="739B962E" w:rsidR="00D3406C" w:rsidRPr="00A769A6" w:rsidRDefault="00D3406C" w:rsidP="00066131">
      <w:pPr>
        <w:pStyle w:val="SectionBody"/>
        <w:widowControl/>
        <w:rPr>
          <w:strike/>
          <w:color w:val="auto"/>
        </w:rPr>
      </w:pPr>
      <w:r w:rsidRPr="00A769A6">
        <w:rPr>
          <w:strike/>
          <w:color w:val="auto"/>
        </w:rPr>
        <w:t xml:space="preserve">Any person who keeps, occupies or uses, or permits to be kept, occupied or used, a place, building, room, table, establishment or apparatus for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playing or for the sale of what are commonly called </w:t>
      </w:r>
      <w:r w:rsidR="00066131">
        <w:rPr>
          <w:strike/>
          <w:color w:val="auto"/>
        </w:rPr>
        <w:t>“</w:t>
      </w:r>
      <w:r w:rsidRPr="00A769A6">
        <w:rPr>
          <w:strike/>
          <w:color w:val="auto"/>
        </w:rPr>
        <w:t>lottery policies,</w:t>
      </w:r>
      <w:r w:rsidR="00066131">
        <w:rPr>
          <w:strike/>
          <w:color w:val="auto"/>
        </w:rPr>
        <w:t>”</w:t>
      </w:r>
      <w:r w:rsidRPr="00A769A6">
        <w:rPr>
          <w:strike/>
          <w:color w:val="auto"/>
        </w:rPr>
        <w:t xml:space="preserve"> or who delivers or receives money or other valuable </w:t>
      </w:r>
      <w:r w:rsidRPr="00A769A6">
        <w:rPr>
          <w:strike/>
          <w:color w:val="auto"/>
        </w:rPr>
        <w:lastRenderedPageBreak/>
        <w:t xml:space="preserve">consideration in playing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or in aiding in the playing thereof, or for what is commonly called a </w:t>
      </w:r>
      <w:r w:rsidR="00066131">
        <w:rPr>
          <w:strike/>
          <w:color w:val="auto"/>
        </w:rPr>
        <w:t>“</w:t>
      </w:r>
      <w:r w:rsidRPr="00A769A6">
        <w:rPr>
          <w:strike/>
          <w:color w:val="auto"/>
        </w:rPr>
        <w:t>lottery policy,</w:t>
      </w:r>
      <w:r w:rsidR="00066131">
        <w:rPr>
          <w:strike/>
          <w:color w:val="auto"/>
        </w:rPr>
        <w:t>”</w:t>
      </w:r>
      <w:r w:rsidRPr="00A769A6">
        <w:rPr>
          <w:strike/>
          <w:color w:val="auto"/>
        </w:rPr>
        <w:t xml:space="preserve"> or for any writing, or document in the nature of a bet, wager, or insurance upon the drawing or selection, or the drawn or selected numbers of any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lottery; or who shall have in his possession, knowingly, any writing, paper or document, representing or being a record of any chance, share or interest in numbers sold, drawn or selected, or to be drawn or selected in what is commonly called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or in the nature of a bet, wager or insurance, upon the drawing or selection, or the drawn or selected numbers of any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lottery; or any paper, print, writing, number, device, policy slip, or article of any kind such as is commonly used in carrying on, promoting or playing the game commonly called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or who is the owner, agent, superintendent, janitor or caretaker of any place, building, or room where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playing or the sale of what are commonly called </w:t>
      </w:r>
      <w:r w:rsidR="00066131">
        <w:rPr>
          <w:strike/>
          <w:color w:val="auto"/>
        </w:rPr>
        <w:t>“</w:t>
      </w:r>
      <w:r w:rsidRPr="00A769A6">
        <w:rPr>
          <w:strike/>
          <w:color w:val="auto"/>
        </w:rPr>
        <w:t>lottery policies</w:t>
      </w:r>
      <w:r w:rsidR="00066131">
        <w:rPr>
          <w:strike/>
          <w:color w:val="auto"/>
        </w:rPr>
        <w:t>”</w:t>
      </w:r>
      <w:r w:rsidRPr="00A769A6">
        <w:rPr>
          <w:strike/>
          <w:color w:val="auto"/>
        </w:rPr>
        <w:t xml:space="preserve"> is carried on with his knowledge or after notification that the premises are so used, permits such use to be continued, or who aids, assists, or abets in any manner, in any of the offenses, acts or matters herein named, shall be guilty of a felony and, upon conviction, shall, in the discretion of the court, either be confined in the penitentiary not less than one year nor more than five years, or be confined in jail not less than six nor more than twelve months and fined not less than $200 nor more than $1,000. Upon commission of a second or subsequent offense under this section, he shall be guilty of a felony and, upon conviction shall be confined in the penitentiary of this state for a period of not less than two years nor more than ten years.</w:t>
      </w:r>
    </w:p>
    <w:p w14:paraId="3B5B8005" w14:textId="77777777" w:rsidR="00D3406C" w:rsidRPr="00A769A6" w:rsidRDefault="00D3406C" w:rsidP="00066131">
      <w:pPr>
        <w:pStyle w:val="SectionBody"/>
        <w:widowControl/>
        <w:rPr>
          <w:color w:val="auto"/>
          <w:u w:val="single"/>
        </w:rPr>
      </w:pPr>
      <w:r w:rsidRPr="00A769A6">
        <w:rPr>
          <w:color w:val="auto"/>
          <w:u w:val="single"/>
        </w:rPr>
        <w:t>Any person who knowingly:</w:t>
      </w:r>
    </w:p>
    <w:p w14:paraId="404B165C" w14:textId="613F46D1" w:rsidR="00D3406C" w:rsidRPr="00A769A6" w:rsidRDefault="00D3406C" w:rsidP="00066131">
      <w:pPr>
        <w:pStyle w:val="SectionBody"/>
        <w:widowControl/>
        <w:rPr>
          <w:color w:val="auto"/>
          <w:u w:val="single"/>
        </w:rPr>
      </w:pPr>
      <w:r w:rsidRPr="00A769A6">
        <w:rPr>
          <w:color w:val="auto"/>
          <w:u w:val="single"/>
        </w:rPr>
        <w:t xml:space="preserve">(a) </w:t>
      </w:r>
      <w:r w:rsidR="00CC612B" w:rsidRPr="00A769A6">
        <w:rPr>
          <w:color w:val="auto"/>
          <w:u w:val="single"/>
        </w:rPr>
        <w:t>K</w:t>
      </w:r>
      <w:r w:rsidRPr="00A769A6">
        <w:rPr>
          <w:color w:val="auto"/>
          <w:u w:val="single"/>
        </w:rPr>
        <w:t xml:space="preserve">eeps, occupies or uses, or permits to be kept, occupied or used, a place, building, room, table, establishment or apparatus for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playing or for the sale of what are commonly called </w:t>
      </w:r>
      <w:r w:rsidR="00066131">
        <w:rPr>
          <w:color w:val="auto"/>
          <w:u w:val="single"/>
        </w:rPr>
        <w:t>“</w:t>
      </w:r>
      <w:r w:rsidRPr="00A769A6">
        <w:rPr>
          <w:color w:val="auto"/>
          <w:u w:val="single"/>
        </w:rPr>
        <w:t>lottery policies,</w:t>
      </w:r>
      <w:r w:rsidR="00066131">
        <w:rPr>
          <w:color w:val="auto"/>
          <w:u w:val="single"/>
        </w:rPr>
        <w:t>”</w:t>
      </w:r>
      <w:r w:rsidRPr="00A769A6">
        <w:rPr>
          <w:color w:val="auto"/>
          <w:u w:val="single"/>
        </w:rPr>
        <w:t xml:space="preserve"> or </w:t>
      </w:r>
    </w:p>
    <w:p w14:paraId="1BA59965" w14:textId="659997BA" w:rsidR="00D3406C" w:rsidRPr="00A769A6" w:rsidRDefault="00D3406C" w:rsidP="00066131">
      <w:pPr>
        <w:pStyle w:val="SectionBody"/>
        <w:widowControl/>
        <w:rPr>
          <w:color w:val="auto"/>
          <w:u w:val="single"/>
        </w:rPr>
      </w:pPr>
      <w:r w:rsidRPr="00A769A6">
        <w:rPr>
          <w:color w:val="auto"/>
          <w:u w:val="single"/>
        </w:rPr>
        <w:t xml:space="preserve">(b) </w:t>
      </w:r>
      <w:r w:rsidR="00CC612B" w:rsidRPr="00A769A6">
        <w:rPr>
          <w:color w:val="auto"/>
          <w:u w:val="single"/>
        </w:rPr>
        <w:t>D</w:t>
      </w:r>
      <w:r w:rsidRPr="00A769A6">
        <w:rPr>
          <w:color w:val="auto"/>
          <w:u w:val="single"/>
        </w:rPr>
        <w:t xml:space="preserve">elivers or receives money or other valuable consideration in playing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or </w:t>
      </w:r>
    </w:p>
    <w:p w14:paraId="3AFA8697" w14:textId="1A485156" w:rsidR="00D3406C" w:rsidRPr="00A769A6" w:rsidRDefault="00D3406C" w:rsidP="00066131">
      <w:pPr>
        <w:pStyle w:val="SectionBody"/>
        <w:widowControl/>
        <w:rPr>
          <w:color w:val="auto"/>
          <w:u w:val="single"/>
        </w:rPr>
      </w:pPr>
      <w:r w:rsidRPr="00A769A6">
        <w:rPr>
          <w:color w:val="auto"/>
          <w:u w:val="single"/>
        </w:rPr>
        <w:lastRenderedPageBreak/>
        <w:t xml:space="preserve">(c) </w:t>
      </w:r>
      <w:r w:rsidR="00CC612B" w:rsidRPr="00A769A6">
        <w:rPr>
          <w:color w:val="auto"/>
          <w:u w:val="single"/>
        </w:rPr>
        <w:t>I</w:t>
      </w:r>
      <w:r w:rsidRPr="00A769A6">
        <w:rPr>
          <w:color w:val="auto"/>
          <w:u w:val="single"/>
        </w:rPr>
        <w:t xml:space="preserve">n any way aids the playing of what is commonly called a </w:t>
      </w:r>
      <w:r w:rsidR="00066131">
        <w:rPr>
          <w:color w:val="auto"/>
          <w:u w:val="single"/>
        </w:rPr>
        <w:t>“</w:t>
      </w:r>
      <w:r w:rsidRPr="00A769A6">
        <w:rPr>
          <w:color w:val="auto"/>
          <w:u w:val="single"/>
        </w:rPr>
        <w:t>lottery policy,</w:t>
      </w:r>
      <w:r w:rsidR="00066131">
        <w:rPr>
          <w:color w:val="auto"/>
          <w:u w:val="single"/>
        </w:rPr>
        <w:t>”</w:t>
      </w:r>
      <w:r w:rsidRPr="00A769A6">
        <w:rPr>
          <w:color w:val="auto"/>
          <w:u w:val="single"/>
        </w:rPr>
        <w:t xml:space="preserve"> or for any writing, or document in the nature of a bet, wager, or insurance upon the drawing or selection, or the drawn or selected numbers of any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lottery, or,</w:t>
      </w:r>
    </w:p>
    <w:p w14:paraId="380A32F6" w14:textId="5B064F58" w:rsidR="00D3406C" w:rsidRPr="00A769A6" w:rsidRDefault="00D3406C" w:rsidP="00066131">
      <w:pPr>
        <w:pStyle w:val="SectionBody"/>
        <w:widowControl/>
        <w:rPr>
          <w:color w:val="auto"/>
          <w:u w:val="single"/>
        </w:rPr>
      </w:pPr>
      <w:r w:rsidRPr="00A769A6">
        <w:rPr>
          <w:color w:val="auto"/>
          <w:u w:val="single"/>
        </w:rPr>
        <w:t xml:space="preserve">(d) </w:t>
      </w:r>
      <w:r w:rsidR="00CC612B" w:rsidRPr="00A769A6">
        <w:rPr>
          <w:color w:val="auto"/>
          <w:u w:val="single"/>
        </w:rPr>
        <w:t>P</w:t>
      </w:r>
      <w:r w:rsidRPr="00A769A6">
        <w:rPr>
          <w:color w:val="auto"/>
          <w:u w:val="single"/>
        </w:rPr>
        <w:t xml:space="preserve">ossesses: </w:t>
      </w:r>
    </w:p>
    <w:p w14:paraId="7A51D49D" w14:textId="759EE5D0" w:rsidR="00D3406C" w:rsidRPr="00A769A6" w:rsidRDefault="00D3406C" w:rsidP="00066131">
      <w:pPr>
        <w:pStyle w:val="SectionBody"/>
        <w:widowControl/>
        <w:rPr>
          <w:color w:val="auto"/>
          <w:u w:val="single"/>
        </w:rPr>
      </w:pPr>
      <w:r w:rsidRPr="00A769A6">
        <w:rPr>
          <w:color w:val="auto"/>
          <w:u w:val="single"/>
        </w:rPr>
        <w:t xml:space="preserve">(1) </w:t>
      </w:r>
      <w:r w:rsidR="00CC612B" w:rsidRPr="00A769A6">
        <w:rPr>
          <w:color w:val="auto"/>
          <w:u w:val="single"/>
        </w:rPr>
        <w:t>A</w:t>
      </w:r>
      <w:r w:rsidRPr="00A769A6">
        <w:rPr>
          <w:color w:val="auto"/>
          <w:u w:val="single"/>
        </w:rPr>
        <w:t xml:space="preserve">ny writing, paper or document, representing or being a record of what is commonly called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or in the nature of a bet, wager or insurance, upon the drawing or selection, or the drawn or selected numbers of any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lottery; or,</w:t>
      </w:r>
    </w:p>
    <w:p w14:paraId="305695A7" w14:textId="5BFC3CA3" w:rsidR="00D3406C" w:rsidRPr="00A769A6" w:rsidRDefault="00D3406C" w:rsidP="00066131">
      <w:pPr>
        <w:pStyle w:val="SectionBody"/>
        <w:widowControl/>
        <w:rPr>
          <w:color w:val="auto"/>
          <w:u w:val="single"/>
        </w:rPr>
      </w:pPr>
      <w:r w:rsidRPr="00A769A6">
        <w:rPr>
          <w:color w:val="auto"/>
          <w:u w:val="single"/>
        </w:rPr>
        <w:t xml:space="preserve">(2) </w:t>
      </w:r>
      <w:r w:rsidR="00CC612B" w:rsidRPr="00A769A6">
        <w:rPr>
          <w:color w:val="auto"/>
          <w:u w:val="single"/>
        </w:rPr>
        <w:t>A</w:t>
      </w:r>
      <w:r w:rsidRPr="00A769A6">
        <w:rPr>
          <w:color w:val="auto"/>
          <w:u w:val="single"/>
        </w:rPr>
        <w:t xml:space="preserve">ny paper, print, writing, number, device, policy slip, or article of any kind such as is commonly used in carrying on, promoting or playing the game commonly called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or,</w:t>
      </w:r>
    </w:p>
    <w:p w14:paraId="04B80302" w14:textId="0838A258" w:rsidR="00D3406C" w:rsidRPr="00A769A6" w:rsidRDefault="00D3406C" w:rsidP="00066131">
      <w:pPr>
        <w:pStyle w:val="SectionBody"/>
        <w:widowControl/>
        <w:rPr>
          <w:color w:val="auto"/>
        </w:rPr>
      </w:pPr>
      <w:r w:rsidRPr="00A769A6">
        <w:rPr>
          <w:color w:val="auto"/>
          <w:u w:val="single"/>
        </w:rPr>
        <w:t xml:space="preserve">(3) </w:t>
      </w:r>
      <w:r w:rsidR="00CC612B" w:rsidRPr="00A769A6">
        <w:rPr>
          <w:color w:val="auto"/>
          <w:u w:val="single"/>
        </w:rPr>
        <w:t>A</w:t>
      </w:r>
      <w:r w:rsidRPr="00A769A6">
        <w:rPr>
          <w:color w:val="auto"/>
          <w:u w:val="single"/>
        </w:rPr>
        <w:t>ny chance, share or interest in numbers sold, drawn or selected; or</w:t>
      </w:r>
      <w:r w:rsidRPr="00A769A6">
        <w:rPr>
          <w:color w:val="auto"/>
        </w:rPr>
        <w:t xml:space="preserve"> </w:t>
      </w:r>
    </w:p>
    <w:p w14:paraId="22582750" w14:textId="307C00B7" w:rsidR="00D3406C" w:rsidRPr="00A769A6" w:rsidRDefault="00D3406C" w:rsidP="00066131">
      <w:pPr>
        <w:pStyle w:val="SectionBody"/>
        <w:widowControl/>
        <w:rPr>
          <w:color w:val="auto"/>
          <w:u w:val="single"/>
        </w:rPr>
      </w:pPr>
      <w:r w:rsidRPr="00A769A6">
        <w:rPr>
          <w:color w:val="auto"/>
          <w:u w:val="single"/>
        </w:rPr>
        <w:t xml:space="preserve">(e) </w:t>
      </w:r>
      <w:r w:rsidR="00CC612B" w:rsidRPr="00A769A6">
        <w:rPr>
          <w:color w:val="auto"/>
          <w:u w:val="single"/>
        </w:rPr>
        <w:t>I</w:t>
      </w:r>
      <w:r w:rsidRPr="00A769A6">
        <w:rPr>
          <w:color w:val="auto"/>
          <w:u w:val="single"/>
        </w:rPr>
        <w:t xml:space="preserve">s the owner, agent, superintendent, janitor or caretaker of any place, building, or room where </w:t>
      </w:r>
      <w:r w:rsidR="00066131">
        <w:rPr>
          <w:color w:val="auto"/>
          <w:u w:val="single"/>
        </w:rPr>
        <w:t>“</w:t>
      </w:r>
      <w:r w:rsidRPr="00A769A6">
        <w:rPr>
          <w:color w:val="auto"/>
          <w:u w:val="single"/>
        </w:rPr>
        <w:t>policy</w:t>
      </w:r>
      <w:r w:rsidR="00066131">
        <w:rPr>
          <w:color w:val="auto"/>
          <w:u w:val="single"/>
        </w:rPr>
        <w:t>”</w:t>
      </w:r>
      <w:r w:rsidRPr="00A769A6">
        <w:rPr>
          <w:color w:val="auto"/>
          <w:u w:val="single"/>
        </w:rPr>
        <w:t xml:space="preserve"> or </w:t>
      </w:r>
      <w:r w:rsidR="00066131">
        <w:rPr>
          <w:color w:val="auto"/>
          <w:u w:val="single"/>
        </w:rPr>
        <w:t>“</w:t>
      </w:r>
      <w:r w:rsidRPr="00A769A6">
        <w:rPr>
          <w:color w:val="auto"/>
          <w:u w:val="single"/>
        </w:rPr>
        <w:t>numbers</w:t>
      </w:r>
      <w:r w:rsidR="00066131">
        <w:rPr>
          <w:color w:val="auto"/>
          <w:u w:val="single"/>
        </w:rPr>
        <w:t>”</w:t>
      </w:r>
      <w:r w:rsidRPr="00A769A6">
        <w:rPr>
          <w:color w:val="auto"/>
          <w:u w:val="single"/>
        </w:rPr>
        <w:t xml:space="preserve"> playing or the sale of what are commonly called </w:t>
      </w:r>
      <w:r w:rsidR="00066131">
        <w:rPr>
          <w:color w:val="auto"/>
          <w:u w:val="single"/>
        </w:rPr>
        <w:t>“</w:t>
      </w:r>
      <w:r w:rsidRPr="00A769A6">
        <w:rPr>
          <w:color w:val="auto"/>
          <w:u w:val="single"/>
        </w:rPr>
        <w:t>lottery policies</w:t>
      </w:r>
      <w:r w:rsidR="00066131">
        <w:rPr>
          <w:color w:val="auto"/>
          <w:u w:val="single"/>
        </w:rPr>
        <w:t>”</w:t>
      </w:r>
      <w:r w:rsidRPr="00A769A6">
        <w:rPr>
          <w:color w:val="auto"/>
          <w:u w:val="single"/>
        </w:rPr>
        <w:t xml:space="preserve"> is carried on: </w:t>
      </w:r>
    </w:p>
    <w:p w14:paraId="2AE8FBC2" w14:textId="4965044F" w:rsidR="00D3406C" w:rsidRPr="00A769A6" w:rsidRDefault="00D3406C" w:rsidP="00066131">
      <w:pPr>
        <w:pStyle w:val="SectionBody"/>
        <w:widowControl/>
        <w:rPr>
          <w:color w:val="auto"/>
          <w:u w:val="single"/>
        </w:rPr>
      </w:pPr>
      <w:r w:rsidRPr="00A769A6">
        <w:rPr>
          <w:color w:val="auto"/>
          <w:u w:val="single"/>
        </w:rPr>
        <w:t xml:space="preserve">(1) </w:t>
      </w:r>
      <w:r w:rsidR="00CC612B" w:rsidRPr="00A769A6">
        <w:rPr>
          <w:color w:val="auto"/>
          <w:u w:val="single"/>
        </w:rPr>
        <w:t>W</w:t>
      </w:r>
      <w:r w:rsidRPr="00A769A6">
        <w:rPr>
          <w:color w:val="auto"/>
          <w:u w:val="single"/>
        </w:rPr>
        <w:t>ith knowledge</w:t>
      </w:r>
      <w:r w:rsidR="00FE0284" w:rsidRPr="00A769A6">
        <w:rPr>
          <w:color w:val="auto"/>
          <w:u w:val="single"/>
        </w:rPr>
        <w:t xml:space="preserve"> of the owner</w:t>
      </w:r>
      <w:r w:rsidRPr="00A769A6">
        <w:rPr>
          <w:color w:val="auto"/>
          <w:u w:val="single"/>
        </w:rPr>
        <w:t xml:space="preserve">, or after notification that the premises are so used; or, </w:t>
      </w:r>
    </w:p>
    <w:p w14:paraId="470F1732" w14:textId="314B894F" w:rsidR="00D3406C" w:rsidRPr="00A769A6" w:rsidRDefault="00D3406C" w:rsidP="00066131">
      <w:pPr>
        <w:pStyle w:val="SectionBody"/>
        <w:widowControl/>
        <w:rPr>
          <w:color w:val="auto"/>
          <w:u w:val="single"/>
        </w:rPr>
      </w:pPr>
      <w:r w:rsidRPr="00A769A6">
        <w:rPr>
          <w:color w:val="auto"/>
          <w:u w:val="single"/>
        </w:rPr>
        <w:t xml:space="preserve">(2) </w:t>
      </w:r>
      <w:r w:rsidR="00CC612B" w:rsidRPr="00A769A6">
        <w:rPr>
          <w:color w:val="auto"/>
          <w:u w:val="single"/>
        </w:rPr>
        <w:t>P</w:t>
      </w:r>
      <w:r w:rsidRPr="00A769A6">
        <w:rPr>
          <w:color w:val="auto"/>
          <w:u w:val="single"/>
        </w:rPr>
        <w:t xml:space="preserve">ermits such use to be continued, or, </w:t>
      </w:r>
    </w:p>
    <w:p w14:paraId="28F9AB36" w14:textId="7158F9F7" w:rsidR="00D3406C" w:rsidRPr="00A769A6" w:rsidRDefault="00D3406C" w:rsidP="00066131">
      <w:pPr>
        <w:pStyle w:val="SectionBody"/>
        <w:widowControl/>
        <w:rPr>
          <w:color w:val="auto"/>
          <w:u w:val="single"/>
        </w:rPr>
      </w:pPr>
      <w:r w:rsidRPr="00A769A6">
        <w:rPr>
          <w:color w:val="auto"/>
          <w:u w:val="single"/>
        </w:rPr>
        <w:t xml:space="preserve">(3) </w:t>
      </w:r>
      <w:r w:rsidR="00CC612B" w:rsidRPr="00A769A6">
        <w:rPr>
          <w:color w:val="auto"/>
          <w:u w:val="single"/>
        </w:rPr>
        <w:t>W</w:t>
      </w:r>
      <w:r w:rsidRPr="00A769A6">
        <w:rPr>
          <w:color w:val="auto"/>
          <w:u w:val="single"/>
        </w:rPr>
        <w:t>ho aids, assists, or abets in any manner, in any of the offenses, acts or matters herein named;</w:t>
      </w:r>
    </w:p>
    <w:p w14:paraId="0D2A0C7D" w14:textId="2567071C" w:rsidR="00D3406C" w:rsidRPr="00A769A6" w:rsidRDefault="00D3406C" w:rsidP="00066131">
      <w:pPr>
        <w:pStyle w:val="SectionBody"/>
        <w:widowControl/>
        <w:rPr>
          <w:color w:val="auto"/>
          <w:u w:val="single"/>
        </w:rPr>
      </w:pPr>
      <w:r w:rsidRPr="00A769A6">
        <w:rPr>
          <w:color w:val="auto"/>
          <w:u w:val="single"/>
        </w:rPr>
        <w:t xml:space="preserve">(f) </w:t>
      </w:r>
      <w:r w:rsidR="00CC612B" w:rsidRPr="00A769A6">
        <w:rPr>
          <w:color w:val="auto"/>
          <w:u w:val="single"/>
        </w:rPr>
        <w:t>I</w:t>
      </w:r>
      <w:r w:rsidRPr="00A769A6">
        <w:rPr>
          <w:color w:val="auto"/>
          <w:u w:val="single"/>
        </w:rPr>
        <w:t xml:space="preserve">s guilty of a class 3 misdemeanor. </w:t>
      </w:r>
      <w:r w:rsidR="00CC612B" w:rsidRPr="00A769A6">
        <w:rPr>
          <w:color w:val="auto"/>
          <w:u w:val="single"/>
        </w:rPr>
        <w:t>C</w:t>
      </w:r>
      <w:r w:rsidRPr="00A769A6">
        <w:rPr>
          <w:color w:val="auto"/>
          <w:u w:val="single"/>
        </w:rPr>
        <w:t xml:space="preserve">ommission of a second or subsequent offense under this section, </w:t>
      </w:r>
      <w:r w:rsidR="00CC612B" w:rsidRPr="00A769A6">
        <w:rPr>
          <w:color w:val="auto"/>
          <w:u w:val="single"/>
        </w:rPr>
        <w:t>is</w:t>
      </w:r>
      <w:r w:rsidRPr="00A769A6">
        <w:rPr>
          <w:color w:val="auto"/>
          <w:u w:val="single"/>
        </w:rPr>
        <w:t xml:space="preserve"> a class 6 felony</w:t>
      </w:r>
      <w:r w:rsidRPr="00A769A6">
        <w:rPr>
          <w:color w:val="auto"/>
        </w:rPr>
        <w:t>.</w:t>
      </w:r>
    </w:p>
    <w:p w14:paraId="212DD108"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75B8ED87" w14:textId="08B5DDDD" w:rsidR="00D3406C" w:rsidRPr="00A769A6" w:rsidRDefault="00D3406C" w:rsidP="00066131">
      <w:pPr>
        <w:pStyle w:val="SectionHeading"/>
        <w:widowControl/>
        <w:rPr>
          <w:color w:val="auto"/>
          <w:u w:val="single"/>
        </w:rPr>
      </w:pPr>
      <w:r w:rsidRPr="00A769A6">
        <w:rPr>
          <w:color w:val="auto"/>
        </w:rPr>
        <w:t>§61-10-11b</w:t>
      </w:r>
      <w:r w:rsidR="00F970BF">
        <w:rPr>
          <w:color w:val="auto"/>
        </w:rPr>
        <w:t xml:space="preserve">. </w:t>
      </w:r>
      <w:r w:rsidRPr="00A769A6">
        <w:rPr>
          <w:strike/>
          <w:color w:val="auto"/>
        </w:rPr>
        <w:t xml:space="preserve">Possession of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slips unlawful</w:t>
      </w:r>
      <w:r w:rsidRPr="00A769A6">
        <w:rPr>
          <w:color w:val="auto"/>
          <w:u w:val="single"/>
        </w:rPr>
        <w:t xml:space="preserve"> Seizure of gambling devices and equipment.</w:t>
      </w:r>
    </w:p>
    <w:p w14:paraId="527D5B23" w14:textId="77777777" w:rsidR="00D3406C" w:rsidRPr="00A769A6" w:rsidRDefault="00D3406C" w:rsidP="00066131">
      <w:pPr>
        <w:pStyle w:val="Note"/>
        <w:widowControl/>
        <w:rPr>
          <w:b/>
          <w:bCs/>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p>
    <w:p w14:paraId="2E1E3ABD" w14:textId="4ED4A359" w:rsidR="00D3406C" w:rsidRPr="00A769A6" w:rsidRDefault="00D3406C" w:rsidP="00066131">
      <w:pPr>
        <w:pStyle w:val="SectionBody"/>
        <w:widowControl/>
        <w:rPr>
          <w:strike/>
          <w:color w:val="auto"/>
        </w:rPr>
      </w:pPr>
      <w:r w:rsidRPr="00A769A6">
        <w:rPr>
          <w:strike/>
          <w:color w:val="auto"/>
        </w:rPr>
        <w:t xml:space="preserve">The possession, by any person other than a public officer acting in his official capacity, of any writing, paper, or document representing or being a record of any chance, share or interest in numbers, sold, given away, drawn, or selected, or to be drawn or selected, in what is commonly called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or in the nature of a bet, wager or insurance upon the drawing or </w:t>
      </w:r>
      <w:r w:rsidRPr="00A769A6">
        <w:rPr>
          <w:strike/>
          <w:color w:val="auto"/>
        </w:rPr>
        <w:lastRenderedPageBreak/>
        <w:t xml:space="preserve">selection, or the drawn or selected numbers of any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lottery, or any paper, print, writing, numbers of device, policy slip, or article of any kind, such as is commonly used in carrying on, promoting or playing the game commonly called </w:t>
      </w:r>
      <w:r w:rsidR="00066131">
        <w:rPr>
          <w:strike/>
          <w:color w:val="auto"/>
        </w:rPr>
        <w:t>“</w:t>
      </w:r>
      <w:r w:rsidRPr="00A769A6">
        <w:rPr>
          <w:strike/>
          <w:color w:val="auto"/>
        </w:rPr>
        <w:t>policy</w:t>
      </w:r>
      <w:r w:rsidR="00066131">
        <w:rPr>
          <w:strike/>
          <w:color w:val="auto"/>
        </w:rPr>
        <w:t>”</w:t>
      </w:r>
      <w:r w:rsidRPr="00A769A6">
        <w:rPr>
          <w:strike/>
          <w:color w:val="auto"/>
        </w:rPr>
        <w:t xml:space="preserve"> or </w:t>
      </w:r>
      <w:r w:rsidR="00066131">
        <w:rPr>
          <w:strike/>
          <w:color w:val="auto"/>
        </w:rPr>
        <w:t>“</w:t>
      </w:r>
      <w:r w:rsidRPr="00A769A6">
        <w:rPr>
          <w:strike/>
          <w:color w:val="auto"/>
        </w:rPr>
        <w:t>numbers,</w:t>
      </w:r>
      <w:r w:rsidR="00066131">
        <w:rPr>
          <w:strike/>
          <w:color w:val="auto"/>
        </w:rPr>
        <w:t>”</w:t>
      </w:r>
      <w:r w:rsidRPr="00A769A6">
        <w:rPr>
          <w:strike/>
          <w:color w:val="auto"/>
        </w:rPr>
        <w:t xml:space="preserve"> is presumptive evidence of possession thereof knowingly and in violation of the provisions of section eleven-a of this article.</w:t>
      </w:r>
    </w:p>
    <w:p w14:paraId="58C02326" w14:textId="5F297C69" w:rsidR="00D3406C" w:rsidRPr="00A769A6" w:rsidRDefault="00D3406C" w:rsidP="00066131">
      <w:pPr>
        <w:pStyle w:val="SectionBody"/>
        <w:widowControl/>
        <w:rPr>
          <w:color w:val="auto"/>
          <w:u w:val="single"/>
        </w:rPr>
      </w:pPr>
      <w:r w:rsidRPr="00A769A6">
        <w:rPr>
          <w:color w:val="auto"/>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5E115560"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021D466" w14:textId="77777777" w:rsidR="00F970BF" w:rsidRPr="00A769A6" w:rsidRDefault="00D3406C" w:rsidP="00066131">
      <w:pPr>
        <w:pStyle w:val="SectionHeading"/>
        <w:widowControl/>
        <w:rPr>
          <w:color w:val="auto"/>
        </w:rPr>
        <w:sectPr w:rsidR="00F970BF" w:rsidRPr="00A769A6" w:rsidSect="00AE6BD2">
          <w:type w:val="continuous"/>
          <w:pgSz w:w="12240" w:h="15840" w:code="1"/>
          <w:pgMar w:top="1440" w:right="1440" w:bottom="1440" w:left="1440" w:header="720" w:footer="720" w:gutter="0"/>
          <w:lnNumType w:countBy="1" w:restart="newSection"/>
          <w:cols w:space="720"/>
          <w:docGrid w:linePitch="360"/>
        </w:sectPr>
      </w:pPr>
      <w:r w:rsidRPr="00A769A6">
        <w:rPr>
          <w:color w:val="auto"/>
        </w:rPr>
        <w:t>§61-10-13. Associations and companies trading as bank without authority of law</w:t>
      </w:r>
      <w:r w:rsidR="00694C0B" w:rsidRPr="00A769A6">
        <w:rPr>
          <w:color w:val="auto"/>
        </w:rPr>
        <w:t>.</w:t>
      </w:r>
      <w:r w:rsidRPr="00A769A6">
        <w:rPr>
          <w:color w:val="auto"/>
        </w:rPr>
        <w:t xml:space="preserve"> </w:t>
      </w:r>
    </w:p>
    <w:p w14:paraId="2CDDED33" w14:textId="77777777" w:rsidR="00F970BF" w:rsidRPr="00A769A6" w:rsidRDefault="00F970BF" w:rsidP="00066131">
      <w:pPr>
        <w:pStyle w:val="SectionBody"/>
        <w:widowControl/>
        <w:ind w:firstLine="0"/>
        <w:rPr>
          <w:color w:val="auto"/>
        </w:rPr>
      </w:pPr>
      <w:r w:rsidRPr="00A769A6">
        <w:rPr>
          <w:color w:val="auto"/>
        </w:rPr>
        <w:t>[Repealed]</w:t>
      </w:r>
    </w:p>
    <w:p w14:paraId="7D04EAE8" w14:textId="58E19472" w:rsidR="00F970BF" w:rsidRDefault="00F970BF" w:rsidP="00066131">
      <w:pPr>
        <w:pStyle w:val="SectionHeading"/>
        <w:widowControl/>
        <w:ind w:left="0" w:firstLine="0"/>
        <w:rPr>
          <w:b w:val="0"/>
          <w:bCs/>
          <w:color w:val="auto"/>
        </w:rPr>
        <w:sectPr w:rsidR="00F970BF" w:rsidSect="00AE6BD2">
          <w:type w:val="continuous"/>
          <w:pgSz w:w="12240" w:h="15840" w:code="1"/>
          <w:pgMar w:top="1440" w:right="1440" w:bottom="1440" w:left="1440" w:header="720" w:footer="720" w:gutter="0"/>
          <w:lnNumType w:countBy="1" w:restart="newSection"/>
          <w:cols w:space="720"/>
          <w:docGrid w:linePitch="360"/>
        </w:sectPr>
      </w:pPr>
    </w:p>
    <w:p w14:paraId="4A9D451E" w14:textId="77777777" w:rsidR="00AE6BD2" w:rsidRPr="00A769A6" w:rsidRDefault="00D3406C" w:rsidP="00066131">
      <w:pPr>
        <w:pStyle w:val="SectionHeading"/>
        <w:widowControl/>
        <w:rPr>
          <w:color w:val="auto"/>
        </w:rPr>
        <w:sectPr w:rsidR="00AE6BD2" w:rsidRPr="00A769A6" w:rsidSect="00AE6BD2">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§61-10-14. Laws on gaming, lotteries and uncharted banks remedial. </w:t>
      </w:r>
    </w:p>
    <w:p w14:paraId="12741A18" w14:textId="12AECCC9" w:rsidR="00D3406C" w:rsidRPr="00A769A6" w:rsidRDefault="00D3406C" w:rsidP="00066131">
      <w:pPr>
        <w:pStyle w:val="SectionBody"/>
        <w:widowControl/>
        <w:ind w:firstLine="0"/>
        <w:rPr>
          <w:color w:val="auto"/>
        </w:rPr>
      </w:pPr>
      <w:r w:rsidRPr="00A769A6">
        <w:rPr>
          <w:color w:val="auto"/>
        </w:rPr>
        <w:t>[Repealed]</w:t>
      </w:r>
    </w:p>
    <w:p w14:paraId="0B19C385" w14:textId="77777777" w:rsidR="00D3406C" w:rsidRPr="00A769A6" w:rsidRDefault="00D3406C" w:rsidP="00066131">
      <w:pPr>
        <w:pStyle w:val="Note"/>
        <w:widowControl/>
        <w:rPr>
          <w:b/>
          <w:bCs/>
          <w:color w:val="auto"/>
        </w:rPr>
        <w:sectPr w:rsidR="00D3406C" w:rsidRPr="00A769A6" w:rsidSect="00AE6BD2">
          <w:type w:val="continuous"/>
          <w:pgSz w:w="12240" w:h="15840" w:code="1"/>
          <w:pgMar w:top="1440" w:right="1440" w:bottom="1440" w:left="1440" w:header="720" w:footer="720" w:gutter="0"/>
          <w:lnNumType w:countBy="1" w:restart="newSection"/>
          <w:cols w:space="720"/>
          <w:docGrid w:linePitch="360"/>
        </w:sectPr>
      </w:pPr>
    </w:p>
    <w:p w14:paraId="766E6CA7" w14:textId="7A1F835C"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§61-10-15. Pecuniary interest of county and district officers, teachers and school officials in contracts; exceptions; offering or giving compensation; penalties.</w:t>
      </w:r>
    </w:p>
    <w:p w14:paraId="054B2A5F" w14:textId="39B9A5A1" w:rsidR="00D3406C" w:rsidRPr="00A769A6" w:rsidRDefault="00D3406C" w:rsidP="00066131">
      <w:pPr>
        <w:pStyle w:val="SectionBody"/>
        <w:widowControl/>
        <w:rPr>
          <w:color w:val="auto"/>
        </w:rPr>
      </w:pPr>
      <w:r w:rsidRPr="00A769A6">
        <w:rPr>
          <w:color w:val="auto"/>
        </w:rPr>
        <w:t>(a)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nothing in this section prevents or makes unlawful the employment of the spouse of a member, officer, secretary, supervisor, superintendent, principal or teacher as a principal or teacher or auxiliary or service employee in the public schools of any </w:t>
      </w:r>
      <w:r w:rsidRPr="00A769A6">
        <w:rPr>
          <w:color w:val="auto"/>
        </w:rPr>
        <w:lastRenderedPageBreak/>
        <w:t>county or prevents or makes unlawful the employment by any joint county and circuit clerk of his or her spouse.</w:t>
      </w:r>
    </w:p>
    <w:p w14:paraId="2FA540F9" w14:textId="299C06B5" w:rsidR="00D3406C" w:rsidRPr="00A769A6" w:rsidRDefault="00D3406C" w:rsidP="00066131">
      <w:pPr>
        <w:pStyle w:val="SectionBody"/>
        <w:widowControl/>
        <w:rPr>
          <w:color w:val="auto"/>
        </w:rPr>
      </w:pPr>
      <w:r w:rsidRPr="00A769A6">
        <w:rPr>
          <w:color w:val="auto"/>
        </w:rPr>
        <w:t xml:space="preserve">(b) Any person who violates the provisions of subsection (a) of this section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fined not less than $50 nor more than $500 or confined in jail not more than one year, or both fined and confined.</w:t>
      </w:r>
    </w:p>
    <w:p w14:paraId="71BA6EB7" w14:textId="34DB68ED" w:rsidR="00D3406C" w:rsidRPr="00A769A6" w:rsidRDefault="00D3406C" w:rsidP="00066131">
      <w:pPr>
        <w:pStyle w:val="SectionBody"/>
        <w:widowControl/>
        <w:rPr>
          <w:color w:val="auto"/>
        </w:rPr>
      </w:pPr>
      <w:r w:rsidRPr="00A769A6">
        <w:rPr>
          <w:color w:val="auto"/>
        </w:rPr>
        <w:t>(c)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no person may be removed from office and no certificate may be revoked for a violation of the provisions of this section unless the person has first been convicted of the violation.</w:t>
      </w:r>
    </w:p>
    <w:p w14:paraId="18364FA7" w14:textId="6296A5F1" w:rsidR="00D3406C" w:rsidRPr="00A769A6" w:rsidRDefault="00D3406C" w:rsidP="00066131">
      <w:pPr>
        <w:pStyle w:val="SectionBody"/>
        <w:widowControl/>
        <w:rPr>
          <w:color w:val="auto"/>
        </w:rPr>
      </w:pPr>
      <w:r w:rsidRPr="00A769A6">
        <w:rPr>
          <w:color w:val="auto"/>
        </w:rPr>
        <w:t xml:space="preserve">(d)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$500 nor more than $2,500 and, in the court</w:t>
      </w:r>
      <w:r w:rsidR="00066131">
        <w:rPr>
          <w:strike/>
          <w:color w:val="auto"/>
        </w:rPr>
        <w:t>’</w:t>
      </w:r>
      <w:r w:rsidRPr="00A769A6">
        <w:rPr>
          <w:strike/>
          <w:color w:val="auto"/>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769A862B" w14:textId="0F5F3ACF" w:rsidR="00D3406C" w:rsidRPr="00A769A6" w:rsidRDefault="00D3406C" w:rsidP="00066131">
      <w:pPr>
        <w:pStyle w:val="SectionBody"/>
        <w:widowControl/>
        <w:rPr>
          <w:color w:val="auto"/>
        </w:rPr>
      </w:pPr>
      <w:r w:rsidRPr="00A769A6">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211A0AEC" w14:textId="69178DDF" w:rsidR="00D3406C" w:rsidRPr="00A769A6" w:rsidRDefault="00D3406C" w:rsidP="00066131">
      <w:pPr>
        <w:pStyle w:val="SectionBody"/>
        <w:widowControl/>
        <w:rPr>
          <w:color w:val="auto"/>
        </w:rPr>
      </w:pPr>
      <w:r w:rsidRPr="00A769A6">
        <w:rPr>
          <w:color w:val="auto"/>
        </w:rPr>
        <w:t>(1) Is not a party to the contract;</w:t>
      </w:r>
    </w:p>
    <w:p w14:paraId="7F21B767" w14:textId="398EF7A6" w:rsidR="00D3406C" w:rsidRPr="00A769A6" w:rsidRDefault="00D3406C" w:rsidP="00066131">
      <w:pPr>
        <w:pStyle w:val="SectionBody"/>
        <w:widowControl/>
        <w:rPr>
          <w:color w:val="auto"/>
        </w:rPr>
      </w:pPr>
      <w:r w:rsidRPr="00A769A6">
        <w:rPr>
          <w:color w:val="auto"/>
        </w:rPr>
        <w:t xml:space="preserve">(2) Is not an owner, a shareholder, a </w:t>
      </w:r>
      <w:r w:rsidR="00DD1C65" w:rsidRPr="00A769A6">
        <w:rPr>
          <w:color w:val="auto"/>
        </w:rPr>
        <w:t>director,</w:t>
      </w:r>
      <w:r w:rsidRPr="00A769A6">
        <w:rPr>
          <w:color w:val="auto"/>
        </w:rPr>
        <w:t xml:space="preserve"> or an officer of a private entity under the contract;</w:t>
      </w:r>
    </w:p>
    <w:p w14:paraId="4B85E90C" w14:textId="39CC09CF" w:rsidR="00D3406C" w:rsidRPr="00A769A6" w:rsidRDefault="00D3406C" w:rsidP="00066131">
      <w:pPr>
        <w:pStyle w:val="SectionBody"/>
        <w:widowControl/>
        <w:rPr>
          <w:color w:val="auto"/>
        </w:rPr>
      </w:pPr>
      <w:r w:rsidRPr="00A769A6">
        <w:rPr>
          <w:color w:val="auto"/>
        </w:rPr>
        <w:lastRenderedPageBreak/>
        <w:t>(3) Receives no commission, bonus or other direct remuneration or thing of value by virtue of the contract;</w:t>
      </w:r>
    </w:p>
    <w:p w14:paraId="6B4A4A4C" w14:textId="6CE53E8F" w:rsidR="00D3406C" w:rsidRPr="00A769A6" w:rsidRDefault="00D3406C" w:rsidP="00066131">
      <w:pPr>
        <w:pStyle w:val="SectionBody"/>
        <w:widowControl/>
        <w:rPr>
          <w:color w:val="auto"/>
        </w:rPr>
      </w:pPr>
      <w:r w:rsidRPr="00A769A6">
        <w:rPr>
          <w:color w:val="auto"/>
        </w:rPr>
        <w:t>(4) Does not participate in the deliberations or awarding of the contract; and</w:t>
      </w:r>
    </w:p>
    <w:p w14:paraId="1C1136C1" w14:textId="5B2EAB93" w:rsidR="00D3406C" w:rsidRPr="00A769A6" w:rsidRDefault="00D3406C" w:rsidP="00066131">
      <w:pPr>
        <w:pStyle w:val="SectionBody"/>
        <w:widowControl/>
        <w:rPr>
          <w:color w:val="auto"/>
        </w:rPr>
      </w:pPr>
      <w:r w:rsidRPr="00A769A6">
        <w:rPr>
          <w:color w:val="auto"/>
        </w:rPr>
        <w:t>(5) Does not approve or otherwise authorize the payment for any services performed or supplies furnished under the contract.</w:t>
      </w:r>
    </w:p>
    <w:p w14:paraId="5B6E4861" w14:textId="16F5361B" w:rsidR="00D3406C" w:rsidRPr="00A769A6" w:rsidRDefault="00D3406C" w:rsidP="00066131">
      <w:pPr>
        <w:pStyle w:val="SectionBody"/>
        <w:widowControl/>
        <w:rPr>
          <w:color w:val="auto"/>
        </w:rPr>
      </w:pPr>
      <w:r w:rsidRPr="00A769A6">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30DB88E8" w14:textId="202EE2E5" w:rsidR="00D3406C" w:rsidRPr="00A769A6" w:rsidRDefault="00D3406C" w:rsidP="00066131">
      <w:pPr>
        <w:pStyle w:val="SectionBody"/>
        <w:widowControl/>
        <w:rPr>
          <w:color w:val="auto"/>
        </w:rPr>
      </w:pPr>
      <w:r w:rsidRPr="00A769A6">
        <w:rPr>
          <w:color w:val="auto"/>
        </w:rPr>
        <w:t>(g) The provisions of subsection (a) of this section do not apply to any person who has a pecuniary interest in a public utility which is subject to regulation by the Public Service Commission of this state.</w:t>
      </w:r>
    </w:p>
    <w:p w14:paraId="711FF3AF" w14:textId="1893291F" w:rsidR="00D3406C" w:rsidRPr="00A769A6" w:rsidRDefault="00D3406C" w:rsidP="00066131">
      <w:pPr>
        <w:pStyle w:val="SectionBody"/>
        <w:widowControl/>
        <w:rPr>
          <w:color w:val="auto"/>
        </w:rPr>
      </w:pPr>
      <w:r w:rsidRPr="00A769A6">
        <w:rPr>
          <w:color w:val="auto"/>
        </w:rPr>
        <w:t xml:space="preserve">(h)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w:t>
      </w:r>
      <w:r w:rsidR="00DD1C65" w:rsidRPr="00A769A6">
        <w:rPr>
          <w:color w:val="auto"/>
        </w:rPr>
        <w:t>§6B-2-5</w:t>
      </w:r>
      <w:r w:rsidRPr="00A769A6">
        <w:rPr>
          <w:color w:val="auto"/>
        </w:rPr>
        <w:t xml:space="preserve"> (d) of this code for an exemption from subsection (a) of this section.</w:t>
      </w:r>
    </w:p>
    <w:p w14:paraId="71D484BF" w14:textId="6319163C" w:rsidR="00D3406C" w:rsidRPr="00A769A6" w:rsidRDefault="00D3406C" w:rsidP="00066131">
      <w:pPr>
        <w:pStyle w:val="SectionBody"/>
        <w:widowControl/>
        <w:rPr>
          <w:color w:val="auto"/>
        </w:rPr>
      </w:pPr>
      <w:r w:rsidRPr="00A769A6">
        <w:rPr>
          <w:color w:val="auto"/>
        </w:rPr>
        <w:t>(</w:t>
      </w:r>
      <w:proofErr w:type="spellStart"/>
      <w:r w:rsidRPr="00A769A6">
        <w:rPr>
          <w:color w:val="auto"/>
        </w:rPr>
        <w:t>i</w:t>
      </w:r>
      <w:proofErr w:type="spellEnd"/>
      <w:r w:rsidRPr="00A769A6">
        <w:rPr>
          <w:color w:val="auto"/>
        </w:rPr>
        <w:t>) The provisions of this section do not apply to publications in newspapers required by law to be made.</w:t>
      </w:r>
    </w:p>
    <w:p w14:paraId="00F57D1D" w14:textId="071928FA" w:rsidR="00D3406C" w:rsidRPr="00A769A6" w:rsidRDefault="00D3406C" w:rsidP="00066131">
      <w:pPr>
        <w:pStyle w:val="SectionBody"/>
        <w:widowControl/>
        <w:rPr>
          <w:color w:val="auto"/>
        </w:rPr>
      </w:pPr>
      <w:r w:rsidRPr="00A769A6">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64CD8066" w14:textId="30B7B11F" w:rsidR="00D3406C" w:rsidRPr="00A769A6" w:rsidRDefault="00D3406C" w:rsidP="00066131">
      <w:pPr>
        <w:pStyle w:val="SectionBody"/>
        <w:widowControl/>
        <w:rPr>
          <w:color w:val="auto"/>
        </w:rPr>
      </w:pPr>
      <w:r w:rsidRPr="00A769A6">
        <w:rPr>
          <w:color w:val="auto"/>
        </w:rPr>
        <w:t xml:space="preserve">(k) The provisions of subsection (a) of this section do not prevent or make unlawful the employment of the spouse of any member of a county commission as a licensed health care </w:t>
      </w:r>
      <w:r w:rsidRPr="00A769A6">
        <w:rPr>
          <w:color w:val="auto"/>
        </w:rPr>
        <w:lastRenderedPageBreak/>
        <w:t>provider at government-owned hospitals or other government agencies who provide health care services</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the member of a county commission whose spouse is employed or to be employed may not:</w:t>
      </w:r>
    </w:p>
    <w:p w14:paraId="3AC3B21B" w14:textId="15EB58E9" w:rsidR="00D3406C" w:rsidRPr="00A769A6" w:rsidRDefault="00D3406C" w:rsidP="00066131">
      <w:pPr>
        <w:pStyle w:val="SectionBody"/>
        <w:widowControl/>
        <w:rPr>
          <w:color w:val="auto"/>
        </w:rPr>
      </w:pPr>
      <w:r w:rsidRPr="00A769A6">
        <w:rPr>
          <w:color w:val="auto"/>
        </w:rPr>
        <w:t>(1) Serve on the board for the government-owned hospital or other government agency who provides health care services where his or her spouse is employed or to be employed;</w:t>
      </w:r>
    </w:p>
    <w:p w14:paraId="00948E14" w14:textId="0A463B30" w:rsidR="00D3406C" w:rsidRPr="00A769A6" w:rsidRDefault="00D3406C" w:rsidP="00066131">
      <w:pPr>
        <w:pStyle w:val="SectionBody"/>
        <w:widowControl/>
        <w:rPr>
          <w:color w:val="auto"/>
        </w:rPr>
      </w:pPr>
      <w:r w:rsidRPr="00A769A6">
        <w:rPr>
          <w:color w:val="auto"/>
        </w:rPr>
        <w:t>(2) Vote on the appointment of members to the board for the government-owned hospital or other government agency who provides health care services where his or her spouse is employed or to be employed; or</w:t>
      </w:r>
    </w:p>
    <w:p w14:paraId="5E1B47B1" w14:textId="29888AD4" w:rsidR="00D3406C" w:rsidRPr="00A769A6" w:rsidRDefault="00D3406C" w:rsidP="00066131">
      <w:pPr>
        <w:pStyle w:val="SectionBody"/>
        <w:widowControl/>
        <w:rPr>
          <w:color w:val="auto"/>
        </w:rPr>
      </w:pPr>
      <w:r w:rsidRPr="00A769A6">
        <w:rPr>
          <w:color w:val="auto"/>
        </w:rPr>
        <w:t>(3) Seek to influence the hiring or promotion of his or her spouse by the government-owned hospital or other government agency who provides health care services.</w:t>
      </w:r>
    </w:p>
    <w:p w14:paraId="579A3482" w14:textId="56E3BCA6" w:rsidR="00D3406C" w:rsidRPr="00A769A6" w:rsidRDefault="00D3406C" w:rsidP="00066131">
      <w:pPr>
        <w:pStyle w:val="SectionBody"/>
        <w:widowControl/>
        <w:rPr>
          <w:color w:val="auto"/>
        </w:rPr>
      </w:pPr>
      <w:r w:rsidRPr="00A769A6">
        <w:rPr>
          <w:color w:val="auto"/>
        </w:rPr>
        <w:t>(l) The provisions of subsection (a) of this section do not make unlawful the employment of a spouse of any elected county official by that county official</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the elected county official may not:</w:t>
      </w:r>
    </w:p>
    <w:p w14:paraId="51DD310C" w14:textId="34FAA1D6" w:rsidR="00D3406C" w:rsidRPr="00A769A6" w:rsidRDefault="00D3406C" w:rsidP="00066131">
      <w:pPr>
        <w:pStyle w:val="SectionBody"/>
        <w:widowControl/>
        <w:rPr>
          <w:color w:val="auto"/>
        </w:rPr>
      </w:pPr>
      <w:r w:rsidRPr="00A769A6">
        <w:rPr>
          <w:color w:val="auto"/>
        </w:rPr>
        <w:t xml:space="preserve">(1) Directly supervise the spouse employee; or </w:t>
      </w:r>
    </w:p>
    <w:p w14:paraId="2DAF80B0" w14:textId="40A1656B" w:rsidR="00D3406C" w:rsidRPr="00A769A6" w:rsidRDefault="00D3406C" w:rsidP="00066131">
      <w:pPr>
        <w:pStyle w:val="SectionBody"/>
        <w:widowControl/>
        <w:rPr>
          <w:color w:val="auto"/>
        </w:rPr>
      </w:pPr>
      <w:r w:rsidRPr="00A769A6">
        <w:rPr>
          <w:color w:val="auto"/>
        </w:rPr>
        <w:t>(2) Set the salary of the spouse employee</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the provisions of this subsection shall only apply to spouse employees who were neither married to nor engaged to the elected county official at the time of their initial hiring.</w:t>
      </w:r>
    </w:p>
    <w:p w14:paraId="40E8A5EC"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8321B3D"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§61-10-16. Picture or theatrical act reflecting upon any race or class of citizens; penalty.</w:t>
      </w:r>
    </w:p>
    <w:p w14:paraId="754BB817" w14:textId="5194C749" w:rsidR="00D3406C" w:rsidRPr="00A769A6" w:rsidRDefault="00D3406C" w:rsidP="00066131">
      <w:pPr>
        <w:pStyle w:val="SectionBody"/>
        <w:widowControl/>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corporation or company to advertise, exhibit, display or show any picture or theatrical act in any theater or other place of public amusement or </w:t>
      </w:r>
      <w:r w:rsidRPr="00A769A6">
        <w:rPr>
          <w:rStyle w:val="SectionBodyChar"/>
          <w:color w:val="auto"/>
        </w:rPr>
        <w:t>entertainment</w:t>
      </w:r>
      <w:r w:rsidRPr="00A769A6">
        <w:rPr>
          <w:color w:val="auto"/>
        </w:rPr>
        <w:t xml:space="preserve"> within this state, which shall in any manner injuriously reflect upon the proper and rig</w:t>
      </w:r>
      <w:r w:rsidRPr="00A769A6">
        <w:rPr>
          <w:rStyle w:val="SectionBodyChar"/>
          <w:color w:val="auto"/>
        </w:rPr>
        <w:t xml:space="preserve">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w:t>
      </w:r>
      <w:r w:rsidRPr="00A769A6">
        <w:rPr>
          <w:rStyle w:val="SectionBodyChar"/>
          <w:strike/>
          <w:color w:val="auto"/>
        </w:rPr>
        <w:t>shall be</w:t>
      </w:r>
      <w:r w:rsidRPr="00A769A6">
        <w:rPr>
          <w:rStyle w:val="SectionBodyChar"/>
          <w:color w:val="auto"/>
        </w:rPr>
        <w:t xml:space="preserve"> </w:t>
      </w:r>
      <w:r w:rsidR="00EA6319" w:rsidRPr="00A769A6">
        <w:rPr>
          <w:rStyle w:val="SectionBodyChar"/>
          <w:color w:val="auto"/>
          <w:u w:val="single"/>
        </w:rPr>
        <w:t>is</w:t>
      </w:r>
      <w:r w:rsidR="00EA6319" w:rsidRPr="00A769A6">
        <w:rPr>
          <w:rStyle w:val="SectionBodyChar"/>
          <w:color w:val="auto"/>
        </w:rPr>
        <w:t xml:space="preserve"> </w:t>
      </w:r>
      <w:r w:rsidRPr="00A769A6">
        <w:rPr>
          <w:rStyle w:val="SectionBodyChar"/>
          <w:color w:val="auto"/>
        </w:rPr>
        <w:t xml:space="preserve">guilty of a </w:t>
      </w:r>
      <w:r w:rsidRPr="00A769A6">
        <w:rPr>
          <w:rStyle w:val="SectionBodyChar"/>
          <w:color w:val="auto"/>
          <w:u w:val="single"/>
        </w:rPr>
        <w:t>class 3</w:t>
      </w:r>
      <w:r w:rsidRPr="00A769A6">
        <w:rPr>
          <w:rStyle w:val="SectionBodyChar"/>
          <w:color w:val="auto"/>
        </w:rPr>
        <w:t xml:space="preserve"> misdemeanor</w:t>
      </w:r>
      <w:r w:rsidRPr="00A769A6">
        <w:rPr>
          <w:rStyle w:val="SectionBodyChar"/>
          <w:strike/>
          <w:color w:val="auto"/>
        </w:rPr>
        <w:t xml:space="preserve">, and, upon conviction, shall be fined not </w:t>
      </w:r>
      <w:r w:rsidRPr="00A769A6">
        <w:rPr>
          <w:rStyle w:val="SectionBodyChar"/>
          <w:strike/>
          <w:color w:val="auto"/>
        </w:rPr>
        <w:lastRenderedPageBreak/>
        <w:t>less than $100 nor more than $1,000, and may, in the</w:t>
      </w:r>
      <w:r w:rsidRPr="00A769A6">
        <w:rPr>
          <w:strike/>
          <w:color w:val="auto"/>
        </w:rPr>
        <w:t xml:space="preserve"> discretion of the court, be confined in jail not more than thirty days.</w:t>
      </w:r>
    </w:p>
    <w:p w14:paraId="74E24EC0"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8F41A75"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§61-10-17. Lobbying on floor of Legislature; ejection of lobbyist; penalty; jurisdiction.</w:t>
      </w:r>
    </w:p>
    <w:p w14:paraId="37A7B3FA" w14:textId="12B9526D" w:rsidR="00D3406C" w:rsidRPr="00A769A6" w:rsidRDefault="00D3406C" w:rsidP="00066131">
      <w:pPr>
        <w:pStyle w:val="SectionBody"/>
        <w:widowControl/>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less than $50 nor more than $200, and in addition thereto he shall be imprisoned in the county jail of the county where such conviction is had, for not less than ten days nor more than six months.</w:t>
      </w:r>
      <w:r w:rsidRPr="00A769A6">
        <w:rPr>
          <w:color w:val="auto"/>
        </w:rPr>
        <w:t xml:space="preserve"> Any of the circuit courts </w:t>
      </w:r>
      <w:r w:rsidRPr="00A769A6">
        <w:rPr>
          <w:color w:val="auto"/>
          <w:u w:val="single"/>
        </w:rPr>
        <w:t>or magistrate courts</w:t>
      </w:r>
      <w:r w:rsidRPr="00A769A6">
        <w:rPr>
          <w:color w:val="auto"/>
        </w:rPr>
        <w:t xml:space="preserve"> criminal courts, or justices of the peace within the county of Kanawha are hereby given jurisdiction of the offense herein set forth, and the proceedings hereunder shall be conducted as for other offenses.</w:t>
      </w:r>
    </w:p>
    <w:p w14:paraId="37B03D83" w14:textId="77777777" w:rsidR="00D3406C" w:rsidRPr="00A769A6" w:rsidRDefault="00D3406C" w:rsidP="00066131">
      <w:pPr>
        <w:pStyle w:val="Note"/>
        <w:widowControl/>
        <w:rPr>
          <w:b/>
          <w:bCs/>
          <w:color w:val="auto"/>
        </w:rPr>
        <w:sectPr w:rsidR="00D3406C" w:rsidRPr="00A769A6" w:rsidSect="005861D3">
          <w:type w:val="continuous"/>
          <w:pgSz w:w="12240" w:h="15840" w:code="1"/>
          <w:pgMar w:top="1440" w:right="1440" w:bottom="1440" w:left="1440" w:header="720" w:footer="720" w:gutter="0"/>
          <w:lnNumType w:countBy="1" w:restart="newSection"/>
          <w:cols w:space="720"/>
          <w:docGrid w:linePitch="360"/>
        </w:sectPr>
      </w:pPr>
    </w:p>
    <w:p w14:paraId="4E0FCAE7" w14:textId="77777777" w:rsidR="00EA6319" w:rsidRPr="00A769A6" w:rsidRDefault="00D3406C" w:rsidP="00066131">
      <w:pPr>
        <w:pStyle w:val="SectionHeading"/>
        <w:widowControl/>
        <w:rPr>
          <w:color w:val="auto"/>
        </w:rPr>
      </w:pPr>
      <w:r w:rsidRPr="00A769A6">
        <w:rPr>
          <w:color w:val="auto"/>
        </w:rPr>
        <w:t>§61-10-19. Cornering market on food or other necessities of life; penalty.</w:t>
      </w:r>
    </w:p>
    <w:p w14:paraId="7F348D33" w14:textId="7287D14F" w:rsidR="00D3406C" w:rsidRPr="00A769A6" w:rsidRDefault="00D3406C" w:rsidP="00066131">
      <w:pPr>
        <w:pStyle w:val="SectionBody"/>
        <w:widowControl/>
        <w:rPr>
          <w:color w:val="auto"/>
        </w:rPr>
      </w:pPr>
      <w:r w:rsidRPr="00A769A6">
        <w:rPr>
          <w:color w:val="auto"/>
        </w:rPr>
        <w:t>[Repealed]</w:t>
      </w:r>
    </w:p>
    <w:p w14:paraId="1E19C9BA"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cols w:space="720"/>
          <w:docGrid w:linePitch="360"/>
        </w:sectPr>
      </w:pPr>
    </w:p>
    <w:p w14:paraId="5E5CA322"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§61-10-20. Failure of employers to provide certain benefits for employees.</w:t>
      </w:r>
    </w:p>
    <w:p w14:paraId="22EB42E5" w14:textId="1A6AE1E0" w:rsidR="00D3406C" w:rsidRPr="00A769A6" w:rsidRDefault="00D3406C" w:rsidP="00066131">
      <w:pPr>
        <w:pStyle w:val="SectionBody"/>
        <w:widowControl/>
        <w:rPr>
          <w:color w:val="auto"/>
        </w:rPr>
      </w:pPr>
      <w:r w:rsidRPr="00A769A6">
        <w:rPr>
          <w:color w:val="auto"/>
        </w:rPr>
        <w:t xml:space="preserve">(a)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w:t>
      </w:r>
      <w:r w:rsidRPr="00A769A6">
        <w:rPr>
          <w:color w:val="auto"/>
          <w:u w:val="single"/>
        </w:rPr>
        <w:t>petty offense.</w:t>
      </w:r>
      <w:r w:rsidRPr="00A769A6">
        <w:rPr>
          <w:strike/>
          <w:color w:val="auto"/>
        </w:rPr>
        <w:t xml:space="preserve"> misdemeanor and, upon conviction thereof, shall be fined not less than $100 nor more than $500</w:t>
      </w:r>
      <w:r w:rsidRPr="00A769A6">
        <w:rPr>
          <w:color w:val="auto"/>
        </w:rPr>
        <w:t xml:space="preserve">. When the employer is a corporation, the president, secretary, </w:t>
      </w:r>
      <w:r w:rsidR="00EA6319" w:rsidRPr="00A769A6">
        <w:rPr>
          <w:color w:val="auto"/>
        </w:rPr>
        <w:t>treasurer,</w:t>
      </w:r>
      <w:r w:rsidRPr="00A769A6">
        <w:rPr>
          <w:color w:val="auto"/>
        </w:rPr>
        <w:t xml:space="preserve"> or officer exercising responsibility for the nonpayment is guilty of the offense prohibited by this section.</w:t>
      </w:r>
    </w:p>
    <w:p w14:paraId="3672021D" w14:textId="0CF0D34A" w:rsidR="00D3406C" w:rsidRPr="00A769A6" w:rsidRDefault="00D3406C" w:rsidP="00066131">
      <w:pPr>
        <w:pStyle w:val="SectionBody"/>
        <w:widowControl/>
        <w:rPr>
          <w:color w:val="auto"/>
        </w:rPr>
      </w:pPr>
      <w:r w:rsidRPr="00A769A6">
        <w:rPr>
          <w:color w:val="auto"/>
        </w:rPr>
        <w:lastRenderedPageBreak/>
        <w:t xml:space="preserve">(b) Any person who is responsible for ensuring that an entity complies with the requirements of a retirement plan administered by the Consolidated Public Retirement Board pursuant to §5-10D-1, </w:t>
      </w:r>
      <w:r w:rsidR="00066131" w:rsidRPr="00066131">
        <w:rPr>
          <w:i/>
          <w:color w:val="auto"/>
        </w:rPr>
        <w:t>et seq.</w:t>
      </w:r>
      <w:r w:rsidRPr="00A769A6">
        <w:rPr>
          <w:color w:val="auto"/>
        </w:rPr>
        <w:t xml:space="preserve"> of this code, who knowingly and willfully fails to make employee or employer contributions to the retirement plan for a period of 60 days after the payment is due is guilty of a </w:t>
      </w:r>
      <w:r w:rsidRPr="00A769A6">
        <w:rPr>
          <w:color w:val="auto"/>
          <w:u w:val="single"/>
        </w:rPr>
        <w:t>class 2</w:t>
      </w:r>
      <w:r w:rsidRPr="00A769A6">
        <w:rPr>
          <w:color w:val="auto"/>
        </w:rPr>
        <w:t xml:space="preserve"> misdemeanor </w:t>
      </w:r>
      <w:r w:rsidRPr="00A769A6">
        <w:rPr>
          <w:strike/>
          <w:color w:val="auto"/>
        </w:rPr>
        <w:t>and, upon conviction thereof, shall be fined not less than $100 nor more than $500 or shall be confined in jail for not more than six months, or both fined and confined.</w:t>
      </w:r>
    </w:p>
    <w:p w14:paraId="4EC7F1D8" w14:textId="2FF009DB" w:rsidR="00D3406C" w:rsidRPr="00A769A6" w:rsidRDefault="00D3406C" w:rsidP="00066131">
      <w:pPr>
        <w:pStyle w:val="SectionBody"/>
        <w:widowControl/>
        <w:rPr>
          <w:color w:val="auto"/>
        </w:rPr>
      </w:pPr>
      <w:r w:rsidRPr="00A769A6">
        <w:rPr>
          <w:color w:val="auto"/>
        </w:rPr>
        <w:t>(c) Conviction of a violation of subsection (b) of this section is prima facie evidence of official misconduct.</w:t>
      </w:r>
    </w:p>
    <w:p w14:paraId="6795C71B"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8043644" w14:textId="2AF2EA7D"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§61-10-21. Unlawful use of prefix </w:t>
      </w:r>
      <w:r w:rsidR="00066131">
        <w:rPr>
          <w:color w:val="auto"/>
        </w:rPr>
        <w:t>“</w:t>
      </w:r>
      <w:r w:rsidRPr="00A769A6">
        <w:rPr>
          <w:color w:val="auto"/>
        </w:rPr>
        <w:t>Doctor</w:t>
      </w:r>
      <w:r w:rsidR="00066131">
        <w:rPr>
          <w:color w:val="auto"/>
        </w:rPr>
        <w:t>”</w:t>
      </w:r>
      <w:r w:rsidRPr="00A769A6">
        <w:rPr>
          <w:color w:val="auto"/>
        </w:rPr>
        <w:t xml:space="preserve"> or </w:t>
      </w:r>
      <w:r w:rsidR="00066131">
        <w:rPr>
          <w:color w:val="auto"/>
        </w:rPr>
        <w:t>“</w:t>
      </w:r>
      <w:r w:rsidRPr="00A769A6">
        <w:rPr>
          <w:color w:val="auto"/>
        </w:rPr>
        <w:t>Dr.</w:t>
      </w:r>
      <w:r w:rsidR="00066131">
        <w:rPr>
          <w:color w:val="auto"/>
        </w:rPr>
        <w:t>”</w:t>
      </w:r>
      <w:r w:rsidRPr="00A769A6">
        <w:rPr>
          <w:color w:val="auto"/>
        </w:rPr>
        <w:t xml:space="preserve"> penalty.</w:t>
      </w:r>
    </w:p>
    <w:p w14:paraId="54A2B847" w14:textId="6D974AF8" w:rsidR="00D3406C" w:rsidRPr="00A769A6" w:rsidRDefault="00D3406C" w:rsidP="00066131">
      <w:pPr>
        <w:pStyle w:val="SectionBody"/>
        <w:widowControl/>
        <w:rPr>
          <w:b/>
          <w:bCs/>
          <w:color w:val="auto"/>
        </w:rPr>
      </w:pPr>
      <w:r w:rsidRPr="00A769A6">
        <w:rPr>
          <w:color w:val="auto"/>
        </w:rPr>
        <w:t xml:space="preserve">It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unlawful for any person to use the prefix </w:t>
      </w:r>
      <w:r w:rsidR="00066131">
        <w:rPr>
          <w:color w:val="auto"/>
        </w:rPr>
        <w:t>“</w:t>
      </w:r>
      <w:r w:rsidRPr="00A769A6">
        <w:rPr>
          <w:color w:val="auto"/>
        </w:rPr>
        <w:t>Doctor</w:t>
      </w:r>
      <w:r w:rsidR="00066131">
        <w:rPr>
          <w:color w:val="auto"/>
        </w:rPr>
        <w:t>”</w:t>
      </w:r>
      <w:r w:rsidRPr="00A769A6">
        <w:rPr>
          <w:color w:val="auto"/>
        </w:rPr>
        <w:t xml:space="preserve"> or </w:t>
      </w:r>
      <w:r w:rsidR="00066131">
        <w:rPr>
          <w:color w:val="auto"/>
        </w:rPr>
        <w:t>“</w:t>
      </w:r>
      <w:r w:rsidRPr="00A769A6">
        <w:rPr>
          <w:color w:val="auto"/>
        </w:rPr>
        <w:t>Dr.</w:t>
      </w:r>
      <w:r w:rsidR="00066131">
        <w:rPr>
          <w:color w:val="auto"/>
        </w:rPr>
        <w:t>”</w:t>
      </w:r>
      <w:r w:rsidRPr="00A769A6">
        <w:rPr>
          <w:color w:val="auto"/>
        </w:rPr>
        <w:t xml:space="preserve"> in connection with </w:t>
      </w:r>
      <w:r w:rsidRPr="00A769A6">
        <w:rPr>
          <w:strike/>
          <w:color w:val="auto"/>
        </w:rPr>
        <w:t>his</w:t>
      </w:r>
      <w:r w:rsidRPr="00A769A6">
        <w:rPr>
          <w:color w:val="auto"/>
        </w:rPr>
        <w:t xml:space="preserve"> </w:t>
      </w:r>
      <w:r w:rsidRPr="00A769A6">
        <w:rPr>
          <w:color w:val="auto"/>
          <w:u w:val="single"/>
        </w:rPr>
        <w:t>their</w:t>
      </w:r>
      <w:r w:rsidRPr="00A769A6">
        <w:rPr>
          <w:color w:val="auto"/>
        </w:rPr>
        <w:t xml:space="preserve"> name in any letter, business card, advertisement, sign or public display of any nature whatsoever, without affixing thereto suitable words or letters designating the</w:t>
      </w:r>
      <w:r w:rsidRPr="00A769A6">
        <w:rPr>
          <w:color w:val="auto"/>
          <w:u w:val="single"/>
        </w:rPr>
        <w:t xml:space="preserve"> accredited </w:t>
      </w:r>
      <w:r w:rsidRPr="00A769A6">
        <w:rPr>
          <w:color w:val="auto"/>
        </w:rPr>
        <w:t xml:space="preserve">degree which </w:t>
      </w:r>
      <w:r w:rsidRPr="00A769A6">
        <w:rPr>
          <w:color w:val="auto"/>
          <w:u w:val="single"/>
        </w:rPr>
        <w:t>they hold.</w:t>
      </w:r>
      <w:r w:rsidRPr="00A769A6">
        <w:rPr>
          <w:color w:val="auto"/>
        </w:rPr>
        <w:t xml:space="preserve"> he holds. Any person who </w:t>
      </w:r>
      <w:r w:rsidRPr="00A769A6">
        <w:rPr>
          <w:strike/>
          <w:color w:val="auto"/>
        </w:rPr>
        <w:t>shall violate</w:t>
      </w:r>
      <w:r w:rsidRPr="00A769A6">
        <w:rPr>
          <w:color w:val="auto"/>
        </w:rPr>
        <w:t xml:space="preserve"> </w:t>
      </w:r>
      <w:r w:rsidR="009A5CAD" w:rsidRPr="00A769A6">
        <w:rPr>
          <w:color w:val="auto"/>
          <w:u w:val="single"/>
        </w:rPr>
        <w:t>violates</w:t>
      </w:r>
      <w:r w:rsidR="009A5CAD" w:rsidRPr="00A769A6">
        <w:rPr>
          <w:color w:val="auto"/>
        </w:rPr>
        <w:t xml:space="preserve"> </w:t>
      </w:r>
      <w:r w:rsidRPr="00A769A6">
        <w:rPr>
          <w:color w:val="auto"/>
        </w:rPr>
        <w:t xml:space="preserve">the provisions of this section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for each such offense not less than $10 nor more than $500, or imprisoned in the county jail not more than twelve months, or both fined and imprisoned, in the discretion of the court.</w:t>
      </w:r>
    </w:p>
    <w:p w14:paraId="01845317"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C743DEC"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§61-10-22. Bribery of participants in professional or amateur games and horse racing; penalty.</w:t>
      </w:r>
    </w:p>
    <w:p w14:paraId="227852CA" w14:textId="0F7AAE71" w:rsidR="00D3406C" w:rsidRPr="00A769A6" w:rsidRDefault="00D3406C" w:rsidP="00066131">
      <w:pPr>
        <w:pStyle w:val="SectionBody"/>
        <w:widowControl/>
        <w:rPr>
          <w:color w:val="auto"/>
        </w:rPr>
      </w:pPr>
      <w:r w:rsidRPr="00A769A6">
        <w:rPr>
          <w:color w:val="auto"/>
          <w:u w:val="single"/>
        </w:rPr>
        <w:t>(a)</w:t>
      </w:r>
      <w:r w:rsidR="00487689">
        <w:rPr>
          <w:color w:val="auto"/>
        </w:rPr>
        <w:t xml:space="preserve"> </w:t>
      </w:r>
      <w:r w:rsidRPr="00A769A6">
        <w:rPr>
          <w:color w:val="auto"/>
        </w:rPr>
        <w:t xml:space="preserve">Whoever gives, promises or offers </w:t>
      </w:r>
      <w:r w:rsidRPr="00A769A6">
        <w:rPr>
          <w:color w:val="auto"/>
          <w:u w:val="single"/>
        </w:rPr>
        <w:t xml:space="preserve">a bribe or any valuable thing </w:t>
      </w:r>
      <w:r w:rsidRPr="00A769A6">
        <w:rPr>
          <w:color w:val="auto"/>
        </w:rPr>
        <w:t xml:space="preserve">to any professional or amateur </w:t>
      </w:r>
      <w:r w:rsidRPr="00A769A6">
        <w:rPr>
          <w:strike/>
          <w:color w:val="auto"/>
        </w:rPr>
        <w:t>baseball, football, basketball, hockey player or boxer or any player who participates in any professional or amateur game or sport</w:t>
      </w:r>
      <w:r w:rsidRPr="00A769A6">
        <w:rPr>
          <w:color w:val="auto"/>
        </w:rPr>
        <w:t xml:space="preserve"> </w:t>
      </w:r>
      <w:r w:rsidRPr="00A769A6">
        <w:rPr>
          <w:color w:val="auto"/>
          <w:u w:val="single"/>
        </w:rPr>
        <w:t>athlete, player, manager, coach, referee, umpire, or any other participant or official of any athletic contest, or to</w:t>
      </w:r>
      <w:r w:rsidRPr="00A769A6">
        <w:rPr>
          <w:color w:val="auto"/>
        </w:rPr>
        <w:t xml:space="preserve"> any jockey, driver, groom or any person participating in any horse race, including owners of racetracks and their employees, stewards, trainers, judges, starters, special policemen,</w:t>
      </w:r>
      <w:r w:rsidRPr="00A769A6">
        <w:rPr>
          <w:strike/>
          <w:color w:val="auto"/>
        </w:rPr>
        <w:t xml:space="preserve"> any valuable thing,</w:t>
      </w:r>
      <w:r w:rsidRPr="00A769A6">
        <w:rPr>
          <w:color w:val="auto"/>
        </w:rPr>
        <w:t xml:space="preserve"> with intent to </w:t>
      </w:r>
      <w:r w:rsidRPr="00A769A6">
        <w:rPr>
          <w:color w:val="auto"/>
          <w:u w:val="single"/>
        </w:rPr>
        <w:t>influence</w:t>
      </w:r>
      <w:r w:rsidRPr="00A769A6">
        <w:rPr>
          <w:color w:val="auto"/>
        </w:rPr>
        <w:t xml:space="preserve"> him </w:t>
      </w:r>
      <w:r w:rsidRPr="00A769A6">
        <w:rPr>
          <w:color w:val="auto"/>
          <w:u w:val="single"/>
        </w:rPr>
        <w:t>or her</w:t>
      </w:r>
      <w:r w:rsidRPr="00A769A6">
        <w:rPr>
          <w:color w:val="auto"/>
        </w:rPr>
        <w:t xml:space="preserve"> to:</w:t>
      </w:r>
    </w:p>
    <w:p w14:paraId="7D0CDC55" w14:textId="6BF538DD" w:rsidR="00D3406C" w:rsidRPr="00A769A6" w:rsidRDefault="00D3406C" w:rsidP="00066131">
      <w:pPr>
        <w:pStyle w:val="SectionBody"/>
        <w:widowControl/>
        <w:rPr>
          <w:strike/>
          <w:color w:val="auto"/>
        </w:rPr>
      </w:pPr>
      <w:r w:rsidRPr="00A769A6">
        <w:rPr>
          <w:color w:val="auto"/>
          <w:u w:val="single"/>
        </w:rPr>
        <w:lastRenderedPageBreak/>
        <w:t xml:space="preserve">(1) </w:t>
      </w:r>
      <w:r w:rsidR="00CD1DE6" w:rsidRPr="00A769A6">
        <w:rPr>
          <w:color w:val="auto"/>
          <w:u w:val="single"/>
        </w:rPr>
        <w:t>L</w:t>
      </w:r>
      <w:r w:rsidRPr="00A769A6">
        <w:rPr>
          <w:color w:val="auto"/>
          <w:u w:val="single"/>
        </w:rPr>
        <w:t>ose, try to lose, cause a loss, or try to limit the margin of victory or defeat in any horse race or athletic contest, or to aid or abet or assist in any manner whatsoever in any such bribe; or,</w:t>
      </w:r>
      <w:r w:rsidRPr="00A769A6">
        <w:rPr>
          <w:color w:val="auto"/>
        </w:rPr>
        <w:t xml:space="preserve"> </w:t>
      </w:r>
      <w:r w:rsidRPr="00A769A6">
        <w:rPr>
          <w:strike/>
          <w:color w:val="auto"/>
        </w:rPr>
        <w:t xml:space="preserve">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whoever </w:t>
      </w:r>
    </w:p>
    <w:p w14:paraId="716D979F" w14:textId="5117C831" w:rsidR="00D3406C" w:rsidRPr="00A769A6" w:rsidRDefault="00D3406C" w:rsidP="00066131">
      <w:pPr>
        <w:pStyle w:val="SectionBody"/>
        <w:widowControl/>
        <w:rPr>
          <w:color w:val="auto"/>
          <w:u w:val="single"/>
        </w:rPr>
      </w:pPr>
      <w:r w:rsidRPr="00A769A6">
        <w:rPr>
          <w:color w:val="auto"/>
          <w:u w:val="single"/>
        </w:rPr>
        <w:t>(2)</w:t>
      </w:r>
      <w:r w:rsidRPr="00A769A6">
        <w:rPr>
          <w:color w:val="auto"/>
        </w:rPr>
        <w:t xml:space="preserve"> </w:t>
      </w:r>
      <w:r w:rsidR="00CD1DE6" w:rsidRPr="00A769A6">
        <w:rPr>
          <w:color w:val="auto"/>
        </w:rPr>
        <w:t>S</w:t>
      </w:r>
      <w:r w:rsidRPr="00A769A6">
        <w:rPr>
          <w:color w:val="auto"/>
        </w:rPr>
        <w:t xml:space="preserve">olicits or accepts </w:t>
      </w:r>
      <w:r w:rsidRPr="00A769A6">
        <w:rPr>
          <w:color w:val="auto"/>
          <w:u w:val="single"/>
        </w:rPr>
        <w:t>a bribe or</w:t>
      </w:r>
      <w:r w:rsidRPr="00A769A6">
        <w:rPr>
          <w:color w:val="auto"/>
        </w:rPr>
        <w:t xml:space="preserve"> any valuable thing to influence him </w:t>
      </w:r>
      <w:r w:rsidRPr="00A769A6">
        <w:rPr>
          <w:color w:val="auto"/>
          <w:u w:val="single"/>
        </w:rPr>
        <w:t xml:space="preserve">or her </w:t>
      </w:r>
      <w:r w:rsidRPr="00A769A6">
        <w:rPr>
          <w:color w:val="auto"/>
        </w:rPr>
        <w:t xml:space="preserve">to </w:t>
      </w:r>
      <w:r w:rsidRPr="00A769A6">
        <w:rPr>
          <w:color w:val="auto"/>
          <w:u w:val="single"/>
        </w:rPr>
        <w:t xml:space="preserve">lose, try to lose, cause a loss, or try to limit the margin of victory or defeat in any horse race or athletic contest; or, </w:t>
      </w:r>
    </w:p>
    <w:p w14:paraId="145E9A96" w14:textId="66C50432" w:rsidR="00D3406C" w:rsidRPr="00A769A6" w:rsidRDefault="00D3406C" w:rsidP="00066131">
      <w:pPr>
        <w:pStyle w:val="SectionBody"/>
        <w:widowControl/>
        <w:rPr>
          <w:color w:val="auto"/>
        </w:rPr>
      </w:pPr>
      <w:r w:rsidRPr="00A769A6">
        <w:rPr>
          <w:color w:val="auto"/>
          <w:u w:val="single"/>
        </w:rPr>
        <w:t xml:space="preserve">(3) </w:t>
      </w:r>
      <w:r w:rsidR="00CD1DE6" w:rsidRPr="00A769A6">
        <w:rPr>
          <w:color w:val="auto"/>
          <w:u w:val="single"/>
        </w:rPr>
        <w:t>A</w:t>
      </w:r>
      <w:r w:rsidRPr="00A769A6">
        <w:rPr>
          <w:color w:val="auto"/>
          <w:u w:val="single"/>
        </w:rPr>
        <w:t xml:space="preserve">ids, </w:t>
      </w:r>
      <w:r w:rsidR="00CD1DE6" w:rsidRPr="00A769A6">
        <w:rPr>
          <w:color w:val="auto"/>
          <w:u w:val="single"/>
        </w:rPr>
        <w:t>abets,</w:t>
      </w:r>
      <w:r w:rsidRPr="00A769A6">
        <w:rPr>
          <w:color w:val="auto"/>
          <w:u w:val="single"/>
        </w:rPr>
        <w:t xml:space="preserve"> or assists in any manner whatsoever in any such bribe.</w:t>
      </w:r>
      <w:r w:rsidRPr="00A769A6">
        <w:rPr>
          <w:color w:val="auto"/>
        </w:rPr>
        <w:t xml:space="preserve"> </w:t>
      </w:r>
      <w:r w:rsidRPr="00A769A6">
        <w:rPr>
          <w:strike/>
          <w:color w:val="auto"/>
        </w:rPr>
        <w:t>lose or cause to be lost a baseball, football, basketball, hockey or boxing match, or horse race or any professional or amateur game or any professional or amateur sport in which he is taking part, or expects to take part, or has any duty or connection therewith; shall be</w:t>
      </w:r>
      <w:r w:rsidR="00487689">
        <w:rPr>
          <w:strike/>
          <w:color w:val="auto"/>
        </w:rPr>
        <w:t xml:space="preserve"> </w:t>
      </w:r>
      <w:r w:rsidRPr="00A769A6">
        <w:rPr>
          <w:strike/>
          <w:color w:val="auto"/>
        </w:rPr>
        <w:t>guilty of a felony and, punishable by imprisonment for not less than one year, nor more than three years, or by a fine of not more than one thousand dollars, or by both fine and imprisonment.</w:t>
      </w:r>
    </w:p>
    <w:p w14:paraId="0C5D2EA8" w14:textId="4609E02A" w:rsidR="00D3406C" w:rsidRPr="00A769A6" w:rsidRDefault="00D3406C" w:rsidP="00066131">
      <w:pPr>
        <w:pStyle w:val="SectionBody"/>
        <w:widowControl/>
        <w:rPr>
          <w:color w:val="auto"/>
          <w:u w:val="single"/>
        </w:rPr>
      </w:pPr>
      <w:r w:rsidRPr="00A769A6">
        <w:rPr>
          <w:color w:val="auto"/>
          <w:u w:val="single"/>
        </w:rPr>
        <w:t xml:space="preserve">(b) Any person who violates any provision of this section </w:t>
      </w:r>
      <w:r w:rsidR="0049623C" w:rsidRPr="00A769A6">
        <w:rPr>
          <w:color w:val="auto"/>
          <w:u w:val="single"/>
        </w:rPr>
        <w:t>is</w:t>
      </w:r>
      <w:r w:rsidRPr="00A769A6">
        <w:rPr>
          <w:color w:val="auto"/>
          <w:u w:val="single"/>
        </w:rPr>
        <w:t xml:space="preserve"> guilty of a class 6 felony. </w:t>
      </w:r>
    </w:p>
    <w:p w14:paraId="6DD3A56A"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B7DD129"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§61-10-23. Debt pooling; definition; offenses; penalty; jurisdiction; pleading and proof.</w:t>
      </w:r>
    </w:p>
    <w:p w14:paraId="54CE0343" w14:textId="250E7D4D" w:rsidR="00D3406C" w:rsidRPr="00A769A6" w:rsidRDefault="00D3406C" w:rsidP="00066131">
      <w:pPr>
        <w:pStyle w:val="SectionBody"/>
        <w:widowControl/>
        <w:rPr>
          <w:color w:val="auto"/>
        </w:rPr>
      </w:pPr>
      <w:r w:rsidRPr="00A769A6">
        <w:rPr>
          <w:color w:val="auto"/>
          <w:u w:val="single"/>
        </w:rPr>
        <w:t>(a)</w:t>
      </w:r>
      <w:r w:rsidRPr="00A769A6">
        <w:rPr>
          <w:color w:val="auto"/>
        </w:rPr>
        <w:t xml:space="preserve"> </w:t>
      </w:r>
      <w:r w:rsidR="00066131">
        <w:rPr>
          <w:color w:val="auto"/>
        </w:rPr>
        <w:t>“</w:t>
      </w:r>
      <w:r w:rsidRPr="00A769A6">
        <w:rPr>
          <w:color w:val="auto"/>
        </w:rPr>
        <w:t>Debt pooling</w:t>
      </w:r>
      <w:r w:rsidR="00066131">
        <w:rPr>
          <w:color w:val="auto"/>
        </w:rPr>
        <w:t>”</w:t>
      </w:r>
      <w:r w:rsidRPr="00A769A6">
        <w:rPr>
          <w:color w:val="auto"/>
        </w:rPr>
        <w:t xml:space="preserve"> </w:t>
      </w:r>
      <w:r w:rsidRPr="00A769A6">
        <w:rPr>
          <w:strike/>
          <w:color w:val="auto"/>
        </w:rPr>
        <w:t>shall mean</w:t>
      </w:r>
      <w:r w:rsidRPr="00A769A6">
        <w:rPr>
          <w:color w:val="auto"/>
        </w:rPr>
        <w:t xml:space="preserve"> </w:t>
      </w:r>
      <w:r w:rsidRPr="00A769A6">
        <w:rPr>
          <w:color w:val="auto"/>
          <w:u w:val="single"/>
        </w:rPr>
        <w:t>means providing</w:t>
      </w:r>
      <w:r w:rsidRPr="00A769A6">
        <w:rPr>
          <w:color w:val="auto"/>
        </w:rPr>
        <w:t xml:space="preserve"> the rendering in any manner of advice or services </w:t>
      </w:r>
      <w:r w:rsidRPr="00A769A6">
        <w:rPr>
          <w:strike/>
          <w:color w:val="auto"/>
        </w:rPr>
        <w:t>of any and every kind</w:t>
      </w:r>
      <w:r w:rsidRPr="00A769A6">
        <w:rPr>
          <w:color w:val="auto"/>
        </w:rPr>
        <w:t xml:space="preserve"> in the establishment or operation of a plan</w:t>
      </w:r>
      <w:r w:rsidRPr="00A769A6">
        <w:rPr>
          <w:strike/>
          <w:color w:val="auto"/>
        </w:rPr>
        <w:t xml:space="preserve"> pursuant to which</w:t>
      </w:r>
      <w:r w:rsidRPr="00A769A6">
        <w:rPr>
          <w:color w:val="auto"/>
        </w:rPr>
        <w:t xml:space="preserve"> </w:t>
      </w:r>
      <w:r w:rsidRPr="00A769A6">
        <w:rPr>
          <w:color w:val="auto"/>
          <w:u w:val="single"/>
        </w:rPr>
        <w:t xml:space="preserve">for </w:t>
      </w:r>
      <w:r w:rsidRPr="00A769A6">
        <w:rPr>
          <w:color w:val="auto"/>
        </w:rPr>
        <w:t xml:space="preserve">a debtor </w:t>
      </w:r>
      <w:r w:rsidRPr="00A769A6">
        <w:rPr>
          <w:strike/>
          <w:color w:val="auto"/>
        </w:rPr>
        <w:t>would deposit or does</w:t>
      </w:r>
      <w:r w:rsidRPr="00A769A6">
        <w:rPr>
          <w:color w:val="auto"/>
        </w:rPr>
        <w:t xml:space="preserve"> </w:t>
      </w:r>
      <w:r w:rsidRPr="00A769A6">
        <w:rPr>
          <w:color w:val="auto"/>
          <w:u w:val="single"/>
        </w:rPr>
        <w:t xml:space="preserve">to </w:t>
      </w:r>
      <w:r w:rsidRPr="00A769A6">
        <w:rPr>
          <w:color w:val="auto"/>
        </w:rPr>
        <w:t xml:space="preserve">deposit funds for the purpose of distributing such funds among his creditors. </w:t>
      </w:r>
    </w:p>
    <w:p w14:paraId="7E5FF46F" w14:textId="630FE030" w:rsidR="00D3406C" w:rsidRPr="00A769A6" w:rsidRDefault="00D3406C" w:rsidP="00066131">
      <w:pPr>
        <w:pStyle w:val="SectionBody"/>
        <w:widowControl/>
        <w:rPr>
          <w:color w:val="auto"/>
        </w:rPr>
      </w:pPr>
      <w:r w:rsidRPr="00A769A6">
        <w:rPr>
          <w:color w:val="auto"/>
          <w:u w:val="single"/>
        </w:rPr>
        <w:t>(b)</w:t>
      </w:r>
      <w:r w:rsidRPr="00A769A6">
        <w:rPr>
          <w:color w:val="auto"/>
        </w:rPr>
        <w:t xml:space="preserve"> It </w:t>
      </w:r>
      <w:r w:rsidRPr="00A769A6">
        <w:rPr>
          <w:strike/>
          <w:color w:val="auto"/>
        </w:rPr>
        <w:t>shall be</w:t>
      </w:r>
      <w:r w:rsidRPr="00A769A6">
        <w:rPr>
          <w:color w:val="auto"/>
        </w:rPr>
        <w:t xml:space="preserve"> </w:t>
      </w:r>
      <w:r w:rsidR="008C1532" w:rsidRPr="00A769A6">
        <w:rPr>
          <w:color w:val="auto"/>
          <w:u w:val="single"/>
        </w:rPr>
        <w:t>is</w:t>
      </w:r>
      <w:r w:rsidR="008C1532" w:rsidRPr="00A769A6">
        <w:rPr>
          <w:color w:val="auto"/>
        </w:rPr>
        <w:t xml:space="preserve"> </w:t>
      </w:r>
      <w:r w:rsidRPr="00A769A6">
        <w:rPr>
          <w:color w:val="auto"/>
        </w:rPr>
        <w:t>unlawful:</w:t>
      </w:r>
    </w:p>
    <w:p w14:paraId="42313106" w14:textId="02526F18" w:rsidR="00D3406C" w:rsidRPr="00A769A6" w:rsidRDefault="00D3406C" w:rsidP="00066131">
      <w:pPr>
        <w:pStyle w:val="SectionBody"/>
        <w:widowControl/>
        <w:rPr>
          <w:color w:val="auto"/>
        </w:rPr>
      </w:pPr>
      <w:r w:rsidRPr="00A769A6">
        <w:rPr>
          <w:color w:val="auto"/>
          <w:u w:val="single"/>
        </w:rPr>
        <w:t>(1)</w:t>
      </w:r>
      <w:r w:rsidRPr="00A769A6">
        <w:rPr>
          <w:color w:val="auto"/>
        </w:rPr>
        <w:t xml:space="preserve"> </w:t>
      </w:r>
      <w:r w:rsidRPr="00A769A6">
        <w:rPr>
          <w:strike/>
          <w:color w:val="auto"/>
        </w:rPr>
        <w:t>for any person to solicit in any manner a debt pooling</w:t>
      </w:r>
      <w:r w:rsidRPr="00A769A6">
        <w:rPr>
          <w:color w:val="auto"/>
        </w:rPr>
        <w:t xml:space="preserve"> </w:t>
      </w:r>
      <w:r w:rsidR="008D4B15" w:rsidRPr="00A769A6">
        <w:rPr>
          <w:color w:val="auto"/>
          <w:u w:val="single"/>
        </w:rPr>
        <w:t>T</w:t>
      </w:r>
      <w:r w:rsidRPr="00A769A6">
        <w:rPr>
          <w:color w:val="auto"/>
          <w:u w:val="single"/>
        </w:rPr>
        <w:t>o solicit</w:t>
      </w:r>
      <w:r w:rsidRPr="00A769A6">
        <w:rPr>
          <w:color w:val="auto"/>
        </w:rPr>
        <w:t xml:space="preserve"> a debt pooling in any manner;</w:t>
      </w:r>
    </w:p>
    <w:p w14:paraId="74327FD4" w14:textId="7AE212F3" w:rsidR="00D3406C" w:rsidRPr="00A769A6" w:rsidRDefault="00D3406C" w:rsidP="00066131">
      <w:pPr>
        <w:pStyle w:val="SectionBody"/>
        <w:widowControl/>
        <w:rPr>
          <w:color w:val="auto"/>
        </w:rPr>
      </w:pPr>
      <w:r w:rsidRPr="00A769A6">
        <w:rPr>
          <w:color w:val="auto"/>
          <w:u w:val="single"/>
        </w:rPr>
        <w:lastRenderedPageBreak/>
        <w:t>(2)</w:t>
      </w:r>
      <w:r w:rsidRPr="00A769A6">
        <w:rPr>
          <w:strike/>
          <w:color w:val="auto"/>
        </w:rPr>
        <w:t>It shall further be unlawful</w:t>
      </w:r>
      <w:r w:rsidRPr="00A769A6">
        <w:rPr>
          <w:color w:val="auto"/>
        </w:rPr>
        <w:t xml:space="preserve"> </w:t>
      </w:r>
      <w:r w:rsidR="008D4B15" w:rsidRPr="00A769A6">
        <w:rPr>
          <w:color w:val="auto"/>
        </w:rPr>
        <w:t>F</w:t>
      </w:r>
      <w:r w:rsidRPr="00A769A6">
        <w:rPr>
          <w:color w:val="auto"/>
        </w:rPr>
        <w:t>or any person, except licensed attorneys, to make any charge for a debt pooling by way of fee, reimbursement of costs, or otherwise;</w:t>
      </w:r>
    </w:p>
    <w:p w14:paraId="505EE140" w14:textId="3F881C0D" w:rsidR="00D3406C" w:rsidRPr="00A769A6" w:rsidRDefault="00D3406C" w:rsidP="00066131">
      <w:pPr>
        <w:pStyle w:val="SectionBody"/>
        <w:widowControl/>
        <w:rPr>
          <w:color w:val="auto"/>
        </w:rPr>
      </w:pPr>
      <w:r w:rsidRPr="00A769A6">
        <w:rPr>
          <w:color w:val="auto"/>
          <w:u w:val="single"/>
        </w:rPr>
        <w:t xml:space="preserve">(3) </w:t>
      </w:r>
      <w:r w:rsidR="008D4B15" w:rsidRPr="00A769A6">
        <w:rPr>
          <w:color w:val="auto"/>
          <w:u w:val="single"/>
        </w:rPr>
        <w:t>F</w:t>
      </w:r>
      <w:r w:rsidRPr="00A769A6">
        <w:rPr>
          <w:color w:val="auto"/>
          <w:u w:val="single"/>
        </w:rPr>
        <w:t xml:space="preserve">or any charge for a debt pooling service or advice to exceed </w:t>
      </w:r>
      <w:r w:rsidRPr="00A769A6">
        <w:rPr>
          <w:strike/>
          <w:color w:val="auto"/>
        </w:rPr>
        <w:t>in excess of</w:t>
      </w:r>
      <w:r w:rsidRPr="00A769A6">
        <w:rPr>
          <w:color w:val="auto"/>
        </w:rPr>
        <w:t xml:space="preserve"> an amount equal to two percent of the total amount of money actually deposited pursuant to a debt pooling; </w:t>
      </w:r>
      <w:r w:rsidRPr="00A769A6">
        <w:rPr>
          <w:strike/>
          <w:color w:val="auto"/>
        </w:rPr>
        <w:t xml:space="preserve">Provided, That </w:t>
      </w:r>
    </w:p>
    <w:p w14:paraId="62F42A31" w14:textId="7EE7DEB8" w:rsidR="00D3406C" w:rsidRPr="00A769A6" w:rsidRDefault="00D3406C" w:rsidP="00066131">
      <w:pPr>
        <w:pStyle w:val="SectionBody"/>
        <w:widowControl/>
        <w:rPr>
          <w:color w:val="auto"/>
        </w:rPr>
      </w:pPr>
      <w:r w:rsidRPr="00A769A6">
        <w:rPr>
          <w:color w:val="auto"/>
          <w:u w:val="single"/>
        </w:rPr>
        <w:t>(c)</w:t>
      </w:r>
      <w:r w:rsidRPr="00A769A6">
        <w:rPr>
          <w:color w:val="auto"/>
        </w:rPr>
        <w:t xml:space="preserve"> Any nonprofit firm, corporation or voluntary association may make an additional charge not </w:t>
      </w:r>
      <w:r w:rsidRPr="00A769A6">
        <w:rPr>
          <w:color w:val="auto"/>
          <w:u w:val="single"/>
        </w:rPr>
        <w:t xml:space="preserve">to exceed </w:t>
      </w:r>
      <w:r w:rsidRPr="00A769A6">
        <w:rPr>
          <w:color w:val="auto"/>
        </w:rPr>
        <w:t xml:space="preserve">exceeding five percent of the total amount of money actually deposited pursuant to a debt pooling, to defray costs of counseling services furnished for the benefit of its clientele of debtors generally with respect to personal money management. </w:t>
      </w:r>
    </w:p>
    <w:p w14:paraId="4C0380C0" w14:textId="1A60EECB" w:rsidR="00D3406C" w:rsidRPr="00A769A6" w:rsidRDefault="00D3406C" w:rsidP="00066131">
      <w:pPr>
        <w:pStyle w:val="SectionBody"/>
        <w:widowControl/>
        <w:rPr>
          <w:color w:val="auto"/>
        </w:rPr>
      </w:pPr>
      <w:r w:rsidRPr="00A769A6">
        <w:rPr>
          <w:color w:val="auto"/>
          <w:u w:val="single"/>
        </w:rPr>
        <w:t>(d)</w:t>
      </w:r>
      <w:r w:rsidRPr="00A769A6">
        <w:rPr>
          <w:color w:val="auto"/>
        </w:rPr>
        <w:t xml:space="preserve"> Any person, whether acting as agent or otherwise, who violates any provision of this section </w:t>
      </w:r>
      <w:r w:rsidRPr="00A769A6">
        <w:rPr>
          <w:strike/>
          <w:color w:val="auto"/>
        </w:rPr>
        <w:t>shall be</w:t>
      </w:r>
      <w:r w:rsidRPr="00A769A6">
        <w:rPr>
          <w:color w:val="auto"/>
        </w:rPr>
        <w:t xml:space="preserve"> </w:t>
      </w:r>
      <w:r w:rsidR="008D4B15" w:rsidRPr="00A769A6">
        <w:rPr>
          <w:color w:val="auto"/>
          <w:u w:val="single"/>
        </w:rPr>
        <w:t>is</w:t>
      </w:r>
      <w:r w:rsidR="008D4B15"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shall be fined not less than $100 nor more than $250 or confined in jail not less than thirty nor more than sixty days or both. Justices of the peace and other competent courts shall have concurrent jurisdiction of offenses under this section</w:t>
      </w:r>
      <w:r w:rsidR="00487689">
        <w:rPr>
          <w:strike/>
          <w:color w:val="auto"/>
        </w:rPr>
        <w:t xml:space="preserve"> </w:t>
      </w:r>
      <w:r w:rsidRPr="00A769A6">
        <w:rPr>
          <w:strike/>
          <w:color w:val="auto"/>
        </w:rPr>
        <w:t>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3D6F359E" w14:textId="77777777" w:rsidR="00D3406C" w:rsidRPr="00A769A6" w:rsidRDefault="00D3406C" w:rsidP="00066131">
      <w:pPr>
        <w:pStyle w:val="Note"/>
        <w:widowControl/>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E68CF81"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§61-10-30. Open water wells prohibited.</w:t>
      </w:r>
    </w:p>
    <w:p w14:paraId="45ED714A" w14:textId="136C3171" w:rsidR="00D3406C" w:rsidRPr="00A769A6" w:rsidRDefault="00D3406C" w:rsidP="00066131">
      <w:pPr>
        <w:pStyle w:val="SectionBody"/>
        <w:widowControl/>
        <w:rPr>
          <w:color w:val="auto"/>
          <w:u w:val="single"/>
        </w:rPr>
      </w:pPr>
      <w:r w:rsidRPr="00A769A6">
        <w:rPr>
          <w:color w:val="auto"/>
        </w:rPr>
        <w:t xml:space="preserve">It </w:t>
      </w:r>
      <w:r w:rsidRPr="00A769A6">
        <w:rPr>
          <w:strike/>
          <w:color w:val="auto"/>
        </w:rPr>
        <w:t>shall be</w:t>
      </w:r>
      <w:r w:rsidRPr="00A769A6">
        <w:rPr>
          <w:color w:val="auto"/>
        </w:rPr>
        <w:t xml:space="preserve"> </w:t>
      </w:r>
      <w:r w:rsidR="000D5AF5" w:rsidRPr="00A769A6">
        <w:rPr>
          <w:color w:val="auto"/>
          <w:u w:val="single"/>
        </w:rPr>
        <w:t>is</w:t>
      </w:r>
      <w:r w:rsidR="000D5AF5" w:rsidRPr="00A769A6">
        <w:rPr>
          <w:color w:val="auto"/>
        </w:rPr>
        <w:t xml:space="preserve"> </w:t>
      </w:r>
      <w:r w:rsidRPr="00A769A6">
        <w:rPr>
          <w:color w:val="auto"/>
        </w:rPr>
        <w:t>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w:t>
      </w:r>
      <w:r w:rsidR="00F970BF">
        <w:rPr>
          <w:color w:val="auto"/>
        </w:rPr>
        <w:t xml:space="preserve">. </w:t>
      </w:r>
      <w:r w:rsidRPr="00A769A6">
        <w:rPr>
          <w:color w:val="auto"/>
          <w:u w:val="single"/>
        </w:rPr>
        <w:t xml:space="preserve">Any person who violates this section </w:t>
      </w:r>
      <w:r w:rsidR="000D5AF5" w:rsidRPr="00A769A6">
        <w:rPr>
          <w:color w:val="auto"/>
          <w:u w:val="single"/>
        </w:rPr>
        <w:t>is</w:t>
      </w:r>
      <w:r w:rsidRPr="00A769A6">
        <w:rPr>
          <w:color w:val="auto"/>
          <w:u w:val="single"/>
        </w:rPr>
        <w:t xml:space="preserve"> guilty of a class 3 misdemeanor.</w:t>
      </w:r>
    </w:p>
    <w:p w14:paraId="411FED3D"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0DD1056" w14:textId="77777777" w:rsidR="00D3406C" w:rsidRPr="00A769A6" w:rsidRDefault="00D3406C" w:rsidP="00066131">
      <w:pPr>
        <w:pStyle w:val="SectionHeading"/>
        <w:widowControl/>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§61-10-31. Conspiracy; construction of section; penalties.</w:t>
      </w:r>
    </w:p>
    <w:p w14:paraId="3BC8582F" w14:textId="38753A04" w:rsidR="00D3406C" w:rsidRPr="00A769A6" w:rsidRDefault="00D3406C" w:rsidP="00066131">
      <w:pPr>
        <w:pStyle w:val="SectionBody"/>
        <w:widowControl/>
        <w:rPr>
          <w:color w:val="auto"/>
        </w:rPr>
      </w:pPr>
      <w:r w:rsidRPr="00A769A6">
        <w:rPr>
          <w:color w:val="auto"/>
          <w:u w:val="single"/>
        </w:rPr>
        <w:t>(a)</w:t>
      </w:r>
      <w:r w:rsidR="00487689">
        <w:rPr>
          <w:color w:val="auto"/>
        </w:rPr>
        <w:t xml:space="preserve"> </w:t>
      </w:r>
      <w:r w:rsidRPr="00A769A6">
        <w:rPr>
          <w:color w:val="auto"/>
        </w:rPr>
        <w:t xml:space="preserve">It </w:t>
      </w:r>
      <w:r w:rsidR="003F551D" w:rsidRPr="00A769A6">
        <w:rPr>
          <w:strike/>
          <w:color w:val="auto"/>
        </w:rPr>
        <w:t>shall be</w:t>
      </w:r>
      <w:r w:rsidR="003F551D" w:rsidRPr="00A769A6">
        <w:rPr>
          <w:color w:val="auto"/>
        </w:rPr>
        <w:t xml:space="preserve"> </w:t>
      </w:r>
      <w:r w:rsidR="003F551D" w:rsidRPr="00A769A6">
        <w:rPr>
          <w:color w:val="auto"/>
          <w:u w:val="single"/>
        </w:rPr>
        <w:t>is</w:t>
      </w:r>
      <w:r w:rsidRPr="00A769A6">
        <w:rPr>
          <w:color w:val="auto"/>
        </w:rPr>
        <w:t xml:space="preserve"> unlawful for two or more persons to conspire (1) to:</w:t>
      </w:r>
    </w:p>
    <w:p w14:paraId="0FEBCB9C" w14:textId="34898C44" w:rsidR="00D3406C" w:rsidRPr="00A769A6" w:rsidRDefault="00D3406C" w:rsidP="00066131">
      <w:pPr>
        <w:pStyle w:val="SectionBody"/>
        <w:widowControl/>
        <w:rPr>
          <w:color w:val="auto"/>
        </w:rPr>
      </w:pPr>
      <w:r w:rsidRPr="00A769A6">
        <w:rPr>
          <w:color w:val="auto"/>
          <w:u w:val="single"/>
        </w:rPr>
        <w:t>(1)</w:t>
      </w:r>
      <w:r w:rsidRPr="00A769A6">
        <w:rPr>
          <w:color w:val="auto"/>
        </w:rPr>
        <w:t xml:space="preserve"> </w:t>
      </w:r>
      <w:r w:rsidR="003F551D" w:rsidRPr="00A769A6">
        <w:rPr>
          <w:color w:val="auto"/>
        </w:rPr>
        <w:t>C</w:t>
      </w:r>
      <w:r w:rsidRPr="00A769A6">
        <w:rPr>
          <w:color w:val="auto"/>
        </w:rPr>
        <w:t xml:space="preserve">ommit any offense against the state; or (2) to </w:t>
      </w:r>
    </w:p>
    <w:p w14:paraId="63EED804" w14:textId="4A5D2747" w:rsidR="00D3406C" w:rsidRPr="00A769A6" w:rsidRDefault="00D3406C" w:rsidP="00066131">
      <w:pPr>
        <w:pStyle w:val="SectionBody"/>
        <w:widowControl/>
        <w:rPr>
          <w:color w:val="auto"/>
        </w:rPr>
      </w:pPr>
      <w:r w:rsidRPr="00A769A6">
        <w:rPr>
          <w:color w:val="auto"/>
          <w:u w:val="single"/>
        </w:rPr>
        <w:lastRenderedPageBreak/>
        <w:t>(2)</w:t>
      </w:r>
      <w:r w:rsidRPr="00A769A6">
        <w:rPr>
          <w:color w:val="auto"/>
        </w:rPr>
        <w:t xml:space="preserve"> </w:t>
      </w:r>
      <w:r w:rsidR="003F551D" w:rsidRPr="00A769A6">
        <w:rPr>
          <w:color w:val="auto"/>
        </w:rPr>
        <w:t>D</w:t>
      </w:r>
      <w:r w:rsidRPr="00A769A6">
        <w:rPr>
          <w:color w:val="auto"/>
        </w:rPr>
        <w:t>efraud the state, the state or any county board of education, or any county or municipality of the state, if, in either case, one or more of such persons does any act to effect the object of the conspiracy.</w:t>
      </w:r>
    </w:p>
    <w:p w14:paraId="5CE20212" w14:textId="1508D2FD" w:rsidR="00D3406C" w:rsidRPr="00A769A6" w:rsidRDefault="00D3406C" w:rsidP="00066131">
      <w:pPr>
        <w:pStyle w:val="SectionBody"/>
        <w:widowControl/>
        <w:rPr>
          <w:color w:val="auto"/>
        </w:rPr>
      </w:pPr>
      <w:r w:rsidRPr="00A769A6">
        <w:rPr>
          <w:color w:val="auto"/>
          <w:u w:val="single"/>
        </w:rPr>
        <w:t>(b)</w:t>
      </w:r>
      <w:r w:rsidR="00487689">
        <w:rPr>
          <w:color w:val="auto"/>
        </w:rPr>
        <w:t xml:space="preserve"> </w:t>
      </w:r>
      <w:r w:rsidRPr="00A769A6">
        <w:rPr>
          <w:color w:val="auto"/>
        </w:rPr>
        <w:t xml:space="preserve">Nothing in this section </w:t>
      </w:r>
      <w:r w:rsidRPr="00A769A6">
        <w:rPr>
          <w:strike/>
          <w:color w:val="auto"/>
        </w:rPr>
        <w:t>shall</w:t>
      </w:r>
      <w:r w:rsidRPr="00A769A6">
        <w:rPr>
          <w:color w:val="auto"/>
        </w:rPr>
        <w:t xml:space="preserve"> </w:t>
      </w:r>
      <w:r w:rsidR="003F551D" w:rsidRPr="00A769A6">
        <w:rPr>
          <w:color w:val="auto"/>
          <w:u w:val="single"/>
        </w:rPr>
        <w:t>may</w:t>
      </w:r>
      <w:r w:rsidR="003F551D" w:rsidRPr="00A769A6">
        <w:rPr>
          <w:color w:val="auto"/>
        </w:rPr>
        <w:t xml:space="preserve"> </w:t>
      </w:r>
      <w:r w:rsidRPr="00A769A6">
        <w:rPr>
          <w:color w:val="auto"/>
        </w:rPr>
        <w:t xml:space="preserve">be construed to supersede, limit, repeal or affect the provisions of §3-9-8; §5-1-2; §5A-3-38; §20-7-7; §60-6-16; </w:t>
      </w:r>
      <w:r w:rsidRPr="00A769A6">
        <w:rPr>
          <w:strike/>
          <w:color w:val="auto"/>
        </w:rPr>
        <w:t>§</w:t>
      </w:r>
      <w:r w:rsidR="00F970BF">
        <w:rPr>
          <w:strike/>
          <w:color w:val="auto"/>
        </w:rPr>
        <w:t>§61</w:t>
      </w:r>
      <w:r w:rsidRPr="00A769A6">
        <w:rPr>
          <w:strike/>
          <w:color w:val="auto"/>
        </w:rPr>
        <w:t>-6-7, 8, 9 and10</w:t>
      </w:r>
      <w:r w:rsidRPr="00A769A6">
        <w:rPr>
          <w:color w:val="auto"/>
        </w:rPr>
        <w:t xml:space="preserve">; or §62-8-1, all of this code. It </w:t>
      </w:r>
      <w:r w:rsidRPr="00A769A6">
        <w:rPr>
          <w:strike/>
          <w:color w:val="auto"/>
        </w:rPr>
        <w:t>shall not be</w:t>
      </w:r>
      <w:r w:rsidRPr="00A769A6">
        <w:rPr>
          <w:color w:val="auto"/>
        </w:rPr>
        <w:t xml:space="preserve"> </w:t>
      </w:r>
      <w:r w:rsidRPr="00A769A6">
        <w:rPr>
          <w:color w:val="auto"/>
          <w:u w:val="single"/>
        </w:rPr>
        <w:t xml:space="preserve">is not </w:t>
      </w:r>
      <w:r w:rsidRPr="00A769A6">
        <w:rPr>
          <w:color w:val="auto"/>
        </w:rPr>
        <w:t xml:space="preserve">a defense to any prosecution under this section </w:t>
      </w:r>
      <w:r w:rsidRPr="00A769A6">
        <w:rPr>
          <w:strike/>
          <w:color w:val="auto"/>
        </w:rPr>
        <w:t>thirty-one</w:t>
      </w:r>
      <w:r w:rsidRPr="00A769A6">
        <w:rPr>
          <w:color w:val="auto"/>
        </w:rPr>
        <w:t xml:space="preserve"> that the conduct charged or proven is also a crime under any other provision or provisions of this code or the common law.</w:t>
      </w:r>
    </w:p>
    <w:p w14:paraId="6576469A" w14:textId="362DC258" w:rsidR="00D3406C" w:rsidRPr="00A769A6" w:rsidRDefault="00D3406C" w:rsidP="00066131">
      <w:pPr>
        <w:pStyle w:val="SectionBody"/>
        <w:widowControl/>
        <w:rPr>
          <w:color w:val="auto"/>
        </w:rPr>
      </w:pPr>
      <w:r w:rsidRPr="00A769A6">
        <w:rPr>
          <w:color w:val="auto"/>
          <w:u w:val="single"/>
        </w:rPr>
        <w:t>(c)</w:t>
      </w:r>
      <w:r w:rsidR="00487689">
        <w:rPr>
          <w:color w:val="auto"/>
        </w:rPr>
        <w:t xml:space="preserve"> </w:t>
      </w:r>
      <w:r w:rsidRPr="00A769A6">
        <w:rPr>
          <w:color w:val="auto"/>
        </w:rPr>
        <w:t xml:space="preserve">Any person who violates the provisions of this section by conspiring to commit an offense against the state which is a felony, </w:t>
      </w:r>
      <w:r w:rsidRPr="00A769A6">
        <w:rPr>
          <w:strike/>
          <w:color w:val="auto"/>
        </w:rPr>
        <w:t>or by conspiring to defraud the state, the state or any county board of education, or any county or municipality of the state, shall be guilty of a felony, and, upon conviction thereof, shall be</w:t>
      </w:r>
      <w:r w:rsidRPr="00A769A6">
        <w:rPr>
          <w:color w:val="auto"/>
        </w:rPr>
        <w:t xml:space="preserve"> </w:t>
      </w:r>
      <w:r w:rsidR="003F551D" w:rsidRPr="00A769A6">
        <w:rPr>
          <w:color w:val="auto"/>
          <w:u w:val="single"/>
        </w:rPr>
        <w:t xml:space="preserve">is </w:t>
      </w:r>
      <w:r w:rsidRPr="00A769A6">
        <w:rPr>
          <w:color w:val="auto"/>
          <w:u w:val="single"/>
        </w:rPr>
        <w:t>guilty of a class 6 felony</w:t>
      </w:r>
      <w:r w:rsidRPr="00A769A6">
        <w:rPr>
          <w:strike/>
          <w:color w:val="auto"/>
          <w:u w:val="single"/>
        </w:rPr>
        <w:t>.</w:t>
      </w:r>
      <w:r w:rsidRPr="00A769A6">
        <w:rPr>
          <w:strike/>
          <w:color w:val="auto"/>
        </w:rPr>
        <w:t xml:space="preserve"> punished by imprisonment in the penitentiary for not less than one nor more than five years or by a fine of not more than $10,000, or, in the discretion of the court, by both such imprisonment and fine</w:t>
      </w:r>
      <w:r w:rsidRPr="00A769A6">
        <w:rPr>
          <w:color w:val="auto"/>
        </w:rPr>
        <w:t>.</w:t>
      </w:r>
    </w:p>
    <w:p w14:paraId="057F6887" w14:textId="1F5EBB02" w:rsidR="00D3406C" w:rsidRPr="00A769A6" w:rsidRDefault="00D3406C" w:rsidP="00066131">
      <w:pPr>
        <w:pStyle w:val="SectionBody"/>
        <w:widowControl/>
        <w:rPr>
          <w:color w:val="auto"/>
        </w:rPr>
      </w:pPr>
      <w:r w:rsidRPr="00A769A6">
        <w:rPr>
          <w:color w:val="auto"/>
          <w:u w:val="single"/>
        </w:rPr>
        <w:t>(d)</w:t>
      </w:r>
      <w:r w:rsidRPr="00A769A6">
        <w:rPr>
          <w:color w:val="auto"/>
        </w:rPr>
        <w:t xml:space="preserve"> Any person who violates the provisions of this section by conspiring to commit an offense against the state which is a misdemeanor </w:t>
      </w:r>
      <w:r w:rsidRPr="00A769A6">
        <w:rPr>
          <w:strike/>
          <w:color w:val="auto"/>
        </w:rPr>
        <w:t>shall be</w:t>
      </w:r>
      <w:r w:rsidRPr="00A769A6">
        <w:rPr>
          <w:color w:val="auto"/>
        </w:rPr>
        <w:t xml:space="preserve"> </w:t>
      </w:r>
      <w:r w:rsidR="003F551D" w:rsidRPr="00A769A6">
        <w:rPr>
          <w:color w:val="auto"/>
          <w:u w:val="single"/>
        </w:rPr>
        <w:t>is</w:t>
      </w:r>
      <w:r w:rsidR="003F551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punished by confinement in the county jail for not more than one year or by a fine of not more than $1,000, or, in the discretion of the court, by both such confinement and fine</w:t>
      </w:r>
      <w:r w:rsidRPr="00A769A6">
        <w:rPr>
          <w:color w:val="auto"/>
        </w:rPr>
        <w:t>.</w:t>
      </w:r>
    </w:p>
    <w:p w14:paraId="03D9A9B6" w14:textId="77777777" w:rsidR="00D3406C" w:rsidRPr="00A769A6" w:rsidRDefault="00D3406C" w:rsidP="00066131">
      <w:pPr>
        <w:pStyle w:val="Note"/>
        <w:widowControl/>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5050541A" w14:textId="77777777" w:rsidR="00D3406C" w:rsidRPr="00A769A6" w:rsidRDefault="00D3406C" w:rsidP="00066131">
      <w:pPr>
        <w:pStyle w:val="SectionHeading"/>
        <w:widowControl/>
        <w:rPr>
          <w:color w:val="auto"/>
          <w:lang w:val="en"/>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§61-10-32. Unlawful contact with a Division of Corrections employee or member of the parole board; penalty.</w:t>
      </w:r>
    </w:p>
    <w:p w14:paraId="34B750FF" w14:textId="261CE6F5" w:rsidR="00D3406C" w:rsidRPr="00A769A6" w:rsidRDefault="00D3406C" w:rsidP="00066131">
      <w:pPr>
        <w:pStyle w:val="SectionBody"/>
        <w:widowControl/>
        <w:rPr>
          <w:color w:val="auto"/>
          <w:lang w:val="en"/>
        </w:rPr>
      </w:pPr>
      <w:r w:rsidRPr="00A769A6">
        <w:rPr>
          <w:color w:val="auto"/>
          <w:lang w:val="en"/>
        </w:rPr>
        <w:t xml:space="preserve">(a)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77AB2186" w14:textId="6025552D" w:rsidR="00D3406C" w:rsidRPr="00A769A6" w:rsidRDefault="00D3406C" w:rsidP="00066131">
      <w:pPr>
        <w:pStyle w:val="SectionBody"/>
        <w:widowControl/>
        <w:rPr>
          <w:color w:val="auto"/>
          <w:lang w:val="en"/>
        </w:rPr>
      </w:pPr>
      <w:r w:rsidRPr="00A769A6">
        <w:rPr>
          <w:color w:val="auto"/>
          <w:lang w:val="en"/>
        </w:rPr>
        <w:lastRenderedPageBreak/>
        <w:t xml:space="preserve">(b)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7B31F82E" w14:textId="7AED0082" w:rsidR="00D3406C" w:rsidRPr="00A769A6" w:rsidRDefault="00D3406C" w:rsidP="00066131">
      <w:pPr>
        <w:pStyle w:val="SectionBody"/>
        <w:widowControl/>
        <w:rPr>
          <w:color w:val="auto"/>
          <w:lang w:val="en"/>
        </w:rPr>
      </w:pPr>
      <w:r w:rsidRPr="00A769A6">
        <w:rPr>
          <w:color w:val="auto"/>
          <w:lang w:val="en"/>
        </w:rPr>
        <w:t xml:space="preserve">(c)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harass or make credible threats against a Division of Corrections employee or member of the parole board.</w:t>
      </w:r>
    </w:p>
    <w:p w14:paraId="470AE922" w14:textId="7F712195" w:rsidR="00D3406C" w:rsidRPr="00A769A6" w:rsidRDefault="00D3406C" w:rsidP="00066131">
      <w:pPr>
        <w:pStyle w:val="SectionBody"/>
        <w:widowControl/>
        <w:rPr>
          <w:color w:val="auto"/>
          <w:lang w:val="en"/>
        </w:rPr>
      </w:pPr>
      <w:r w:rsidRPr="00A769A6">
        <w:rPr>
          <w:color w:val="auto"/>
          <w:lang w:val="en"/>
        </w:rPr>
        <w:t>(d) Any offense committed under subsection (a) may be deemed to have occurred at the place at which the telephone call was made, or the place at which the telephone call was received.</w:t>
      </w:r>
    </w:p>
    <w:p w14:paraId="089E90E6" w14:textId="0A07C01B" w:rsidR="00D3406C" w:rsidRPr="00A769A6" w:rsidRDefault="00D3406C" w:rsidP="00066131">
      <w:pPr>
        <w:pStyle w:val="SectionBody"/>
        <w:widowControl/>
        <w:rPr>
          <w:color w:val="auto"/>
          <w:lang w:val="en"/>
        </w:rPr>
      </w:pPr>
      <w:r w:rsidRPr="00A769A6">
        <w:rPr>
          <w:color w:val="auto"/>
          <w:lang w:val="en"/>
        </w:rPr>
        <w:t xml:space="preserve">(e) Any person who violates any provision of this section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guilty of a </w:t>
      </w:r>
      <w:r w:rsidRPr="00A769A6">
        <w:rPr>
          <w:color w:val="auto"/>
          <w:u w:val="single"/>
          <w:lang w:val="en"/>
        </w:rPr>
        <w:t>petty offense</w:t>
      </w:r>
      <w:r w:rsidR="00F970BF">
        <w:rPr>
          <w:color w:val="auto"/>
          <w:u w:val="single"/>
          <w:lang w:val="en"/>
        </w:rPr>
        <w:t xml:space="preserve">. </w:t>
      </w:r>
      <w:r w:rsidRPr="00A769A6">
        <w:rPr>
          <w:strike/>
          <w:color w:val="auto"/>
          <w:lang w:val="en"/>
        </w:rPr>
        <w:t>misdemeanor and, upon conviction thereof, shall, for a first offense, be fined not more than five hundred dollars.</w:t>
      </w:r>
      <w:r w:rsidRPr="00A769A6">
        <w:rPr>
          <w:color w:val="auto"/>
          <w:lang w:val="en"/>
        </w:rPr>
        <w:t xml:space="preserve"> Any person violating this section for a second offense </w:t>
      </w:r>
      <w:r w:rsidR="003C63B8" w:rsidRPr="00A769A6">
        <w:rPr>
          <w:strike/>
          <w:color w:val="auto"/>
        </w:rPr>
        <w:t>shall be</w:t>
      </w:r>
      <w:r w:rsidR="003C63B8" w:rsidRPr="00A769A6">
        <w:rPr>
          <w:color w:val="auto"/>
        </w:rPr>
        <w:t xml:space="preserve"> </w:t>
      </w:r>
      <w:r w:rsidR="003C63B8" w:rsidRPr="00A769A6">
        <w:rPr>
          <w:color w:val="auto"/>
          <w:u w:val="single"/>
        </w:rPr>
        <w:t>is</w:t>
      </w:r>
      <w:r w:rsidR="003C63B8" w:rsidRPr="00A769A6">
        <w:rPr>
          <w:color w:val="auto"/>
          <w:u w:val="single"/>
          <w:lang w:val="en"/>
        </w:rPr>
        <w:t xml:space="preserve"> </w:t>
      </w:r>
      <w:r w:rsidRPr="00A769A6">
        <w:rPr>
          <w:color w:val="auto"/>
          <w:u w:val="single"/>
          <w:lang w:val="en"/>
        </w:rPr>
        <w:t>guilty of a class 2 misdemeanor</w:t>
      </w:r>
      <w:r w:rsidRPr="00A769A6">
        <w:rPr>
          <w:strike/>
          <w:color w:val="auto"/>
          <w:lang w:val="en"/>
        </w:rPr>
        <w:t>. imprisoned not less than ten days nor more than six months, or both fined and imprisoned</w:t>
      </w:r>
      <w:r w:rsidRPr="00A769A6">
        <w:rPr>
          <w:color w:val="auto"/>
          <w:lang w:val="en"/>
        </w:rPr>
        <w:t>.</w:t>
      </w:r>
    </w:p>
    <w:p w14:paraId="46298F56" w14:textId="6ACA126B" w:rsidR="00D3406C" w:rsidRPr="00A769A6" w:rsidRDefault="00D3406C" w:rsidP="00066131">
      <w:pPr>
        <w:pStyle w:val="SectionBody"/>
        <w:widowControl/>
        <w:rPr>
          <w:color w:val="auto"/>
          <w:lang w:val="en"/>
        </w:rPr>
      </w:pPr>
      <w:r w:rsidRPr="00A769A6">
        <w:rPr>
          <w:color w:val="auto"/>
          <w:lang w:val="en"/>
        </w:rPr>
        <w:t>(f) For purposes of this section:</w:t>
      </w:r>
    </w:p>
    <w:p w14:paraId="436CB088" w14:textId="740E79F2" w:rsidR="00D3406C" w:rsidRPr="00A769A6" w:rsidRDefault="00066131" w:rsidP="00066131">
      <w:pPr>
        <w:pStyle w:val="SectionBody"/>
        <w:widowControl/>
        <w:rPr>
          <w:color w:val="auto"/>
          <w:lang w:val="en"/>
        </w:rPr>
      </w:pPr>
      <w:r>
        <w:rPr>
          <w:color w:val="auto"/>
          <w:lang w:val="en"/>
        </w:rPr>
        <w:t>“</w:t>
      </w:r>
      <w:r w:rsidR="00D3406C" w:rsidRPr="00A769A6">
        <w:rPr>
          <w:color w:val="auto"/>
          <w:lang w:val="en"/>
        </w:rPr>
        <w:t>Harass</w:t>
      </w:r>
      <w:r>
        <w:rPr>
          <w:color w:val="auto"/>
          <w:lang w:val="en"/>
        </w:rPr>
        <w:t>”</w:t>
      </w:r>
      <w:r w:rsidR="00D3406C" w:rsidRPr="00A769A6">
        <w:rPr>
          <w:color w:val="auto"/>
          <w:lang w:val="en"/>
        </w:rPr>
        <w:t xml:space="preserve"> means willful conduct directed at a specific person or persons which would cause a reasonable person mental injury or emotional distress;</w:t>
      </w:r>
    </w:p>
    <w:p w14:paraId="3BBD2686" w14:textId="24A4F276" w:rsidR="00D3406C" w:rsidRPr="00A769A6" w:rsidRDefault="00066131" w:rsidP="00066131">
      <w:pPr>
        <w:pStyle w:val="SectionBody"/>
        <w:widowControl/>
        <w:rPr>
          <w:color w:val="auto"/>
          <w:lang w:val="en"/>
        </w:rPr>
      </w:pPr>
      <w:r>
        <w:rPr>
          <w:color w:val="auto"/>
          <w:lang w:val="en"/>
        </w:rPr>
        <w:t>“</w:t>
      </w:r>
      <w:r w:rsidR="00D3406C" w:rsidRPr="00A769A6">
        <w:rPr>
          <w:color w:val="auto"/>
          <w:lang w:val="en"/>
        </w:rPr>
        <w:t>Credible threat</w:t>
      </w:r>
      <w:r>
        <w:rPr>
          <w:color w:val="auto"/>
          <w:lang w:val="en"/>
        </w:rPr>
        <w:t>”</w:t>
      </w:r>
      <w:r w:rsidR="00D3406C" w:rsidRPr="00A769A6">
        <w:rPr>
          <w:color w:val="auto"/>
          <w:lang w:val="en"/>
        </w:rPr>
        <w:t xml:space="preserve"> means a threat of bodily injury made with apparent ability to carry out the threat and with the result that a reasonable person would believe that the threat would be carried out;</w:t>
      </w:r>
    </w:p>
    <w:p w14:paraId="627BC9B4" w14:textId="6CCC6AC1" w:rsidR="00D3406C" w:rsidRPr="00A769A6" w:rsidRDefault="00066131" w:rsidP="00066131">
      <w:pPr>
        <w:pStyle w:val="SectionBody"/>
        <w:widowControl/>
        <w:rPr>
          <w:color w:val="auto"/>
          <w:lang w:val="en"/>
        </w:rPr>
      </w:pPr>
      <w:r>
        <w:rPr>
          <w:color w:val="auto"/>
          <w:lang w:val="en"/>
        </w:rPr>
        <w:t>“</w:t>
      </w:r>
      <w:r w:rsidR="00D3406C" w:rsidRPr="00A769A6">
        <w:rPr>
          <w:color w:val="auto"/>
          <w:lang w:val="en"/>
        </w:rPr>
        <w:t>Bodily injury</w:t>
      </w:r>
      <w:r>
        <w:rPr>
          <w:color w:val="auto"/>
          <w:lang w:val="en"/>
        </w:rPr>
        <w:t>”</w:t>
      </w:r>
      <w:r w:rsidR="00D3406C" w:rsidRPr="00A769A6">
        <w:rPr>
          <w:color w:val="auto"/>
          <w:lang w:val="en"/>
        </w:rPr>
        <w:t xml:space="preserve"> means substantial physical pain, illness or any impairment of physical condition;</w:t>
      </w:r>
    </w:p>
    <w:p w14:paraId="41F5F53A" w14:textId="3740F9C6" w:rsidR="00D3406C" w:rsidRPr="00A769A6" w:rsidRDefault="00066131" w:rsidP="00066131">
      <w:pPr>
        <w:pStyle w:val="SectionBody"/>
        <w:widowControl/>
        <w:rPr>
          <w:color w:val="auto"/>
          <w:lang w:val="en"/>
        </w:rPr>
      </w:pPr>
      <w:r>
        <w:rPr>
          <w:color w:val="auto"/>
          <w:lang w:val="en"/>
        </w:rPr>
        <w:t>“</w:t>
      </w:r>
      <w:r w:rsidR="00D3406C" w:rsidRPr="00A769A6">
        <w:rPr>
          <w:color w:val="auto"/>
          <w:lang w:val="en"/>
        </w:rPr>
        <w:t>Immediate family</w:t>
      </w:r>
      <w:r>
        <w:rPr>
          <w:color w:val="auto"/>
          <w:lang w:val="en"/>
        </w:rPr>
        <w:t>”</w:t>
      </w:r>
      <w:r w:rsidR="00D3406C" w:rsidRPr="00A769A6">
        <w:rPr>
          <w:color w:val="auto"/>
          <w:lang w:val="en"/>
        </w:rPr>
        <w:t xml:space="preserve"> means a spouse, parent, stepparent, mother-in-law, father-in-law, child, stepchild, sibling, or any person who regularly resides in the household or within the prior six months regularly resided in the household.</w:t>
      </w:r>
    </w:p>
    <w:p w14:paraId="13CD8F0F" w14:textId="43E47645" w:rsidR="00D3406C" w:rsidRPr="00A769A6" w:rsidRDefault="00D3406C" w:rsidP="00066131">
      <w:pPr>
        <w:pStyle w:val="SectionBody"/>
        <w:widowControl/>
        <w:rPr>
          <w:color w:val="auto"/>
          <w:lang w:val="en"/>
        </w:rPr>
      </w:pPr>
      <w:r w:rsidRPr="00A769A6">
        <w:rPr>
          <w:color w:val="auto"/>
          <w:lang w:val="en"/>
        </w:rPr>
        <w:lastRenderedPageBreak/>
        <w:t xml:space="preserve">Upon conviction, the court may issue an order restraining the defendant from any contact with the victim for a period not to exceed </w:t>
      </w:r>
      <w:r w:rsidR="003C63B8" w:rsidRPr="00A769A6">
        <w:rPr>
          <w:color w:val="auto"/>
          <w:lang w:val="en"/>
        </w:rPr>
        <w:t>10</w:t>
      </w:r>
      <w:r w:rsidRPr="00A769A6">
        <w:rPr>
          <w:color w:val="auto"/>
          <w:lang w:val="en"/>
        </w:rPr>
        <w:t xml:space="preserve">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4FF5F5E2" w14:textId="41B9FC91" w:rsidR="00D3406C" w:rsidRPr="00A769A6" w:rsidRDefault="00D3406C" w:rsidP="00066131">
      <w:pPr>
        <w:pStyle w:val="SectionBody"/>
        <w:widowControl/>
        <w:rPr>
          <w:color w:val="auto"/>
          <w:lang w:val="en"/>
        </w:rPr>
      </w:pPr>
      <w:r w:rsidRPr="00A769A6">
        <w:rPr>
          <w:color w:val="auto"/>
          <w:lang w:val="en"/>
        </w:rPr>
        <w:t xml:space="preserve">(h) It is a condition of bond for any person accused of the offense described in this section that the person is to have no contact, direct or indirect, </w:t>
      </w:r>
      <w:r w:rsidR="001E3692" w:rsidRPr="00A769A6">
        <w:rPr>
          <w:color w:val="auto"/>
          <w:lang w:val="en"/>
        </w:rPr>
        <w:t>verbal,</w:t>
      </w:r>
      <w:r w:rsidRPr="00A769A6">
        <w:rPr>
          <w:color w:val="auto"/>
          <w:lang w:val="en"/>
        </w:rPr>
        <w:t xml:space="preserve"> or physical with the alleged victim.</w:t>
      </w:r>
    </w:p>
    <w:p w14:paraId="29E6CB3A" w14:textId="77777777" w:rsidR="00D3406C" w:rsidRPr="00A769A6" w:rsidRDefault="00D3406C" w:rsidP="00066131">
      <w:pPr>
        <w:pStyle w:val="Note"/>
        <w:widowControl/>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60F27AC" w14:textId="7FB12F2C" w:rsidR="00D3406C" w:rsidRPr="00A769A6" w:rsidRDefault="00F970BF" w:rsidP="00066131">
      <w:pPr>
        <w:pStyle w:val="SectionHeading"/>
        <w:widowControl/>
        <w:rPr>
          <w:color w:val="auto"/>
        </w:rPr>
        <w:sectPr w:rsidR="00D3406C" w:rsidRPr="00A769A6" w:rsidSect="005861D3">
          <w:type w:val="continuous"/>
          <w:pgSz w:w="12240" w:h="15840" w:code="1"/>
          <w:pgMar w:top="1440" w:right="1440" w:bottom="1440" w:left="1440" w:header="720" w:footer="720" w:gutter="0"/>
          <w:cols w:space="720"/>
          <w:docGrid w:linePitch="360"/>
        </w:sectPr>
      </w:pPr>
      <w:r>
        <w:rPr>
          <w:color w:val="auto"/>
        </w:rPr>
        <w:t>§61</w:t>
      </w:r>
      <w:r w:rsidR="00D3406C" w:rsidRPr="00A769A6">
        <w:rPr>
          <w:color w:val="auto"/>
        </w:rPr>
        <w:t>-10-33. Prohibition against selling a pure caffeine product.</w:t>
      </w:r>
    </w:p>
    <w:p w14:paraId="5E719C6B" w14:textId="250A8CD8" w:rsidR="00D3406C" w:rsidRPr="00A769A6" w:rsidRDefault="00D3406C" w:rsidP="00066131">
      <w:pPr>
        <w:pStyle w:val="SectionBody"/>
        <w:widowControl/>
        <w:rPr>
          <w:color w:val="auto"/>
        </w:rPr>
      </w:pPr>
      <w:r w:rsidRPr="00A769A6">
        <w:rPr>
          <w:color w:val="auto"/>
        </w:rPr>
        <w:t>(a)</w:t>
      </w:r>
      <w:r w:rsidR="00066131">
        <w:rPr>
          <w:color w:val="auto"/>
        </w:rPr>
        <w:t>”</w:t>
      </w:r>
      <w:r w:rsidRPr="00A769A6">
        <w:rPr>
          <w:color w:val="auto"/>
        </w:rPr>
        <w:t>Pure caffeine product</w:t>
      </w:r>
      <w:r w:rsidR="00066131">
        <w:rPr>
          <w:color w:val="auto"/>
        </w:rPr>
        <w:t>”</w:t>
      </w:r>
      <w:r w:rsidRPr="00A769A6">
        <w:rPr>
          <w:color w:val="auto"/>
        </w:rPr>
        <w:t xml:space="preserve"> means a product that is comprised of </w:t>
      </w:r>
      <w:r w:rsidR="00842F9F" w:rsidRPr="00A769A6">
        <w:rPr>
          <w:color w:val="auto"/>
        </w:rPr>
        <w:t>90</w:t>
      </w:r>
      <w:r w:rsidRPr="00A769A6">
        <w:rPr>
          <w:color w:val="auto"/>
        </w:rPr>
        <w:t xml:space="preserve"> percent or more caffeine and is manufactured into a crystalline, liquid, or powdered form. </w:t>
      </w:r>
      <w:r w:rsidR="00066131">
        <w:rPr>
          <w:color w:val="auto"/>
        </w:rPr>
        <w:t>“</w:t>
      </w:r>
      <w:r w:rsidRPr="00A769A6">
        <w:rPr>
          <w:color w:val="auto"/>
        </w:rPr>
        <w:t>Pure caffeine product</w:t>
      </w:r>
      <w:r w:rsidR="00066131">
        <w:rPr>
          <w:color w:val="auto"/>
        </w:rPr>
        <w:t>”</w:t>
      </w:r>
      <w:r w:rsidRPr="00A769A6">
        <w:rPr>
          <w:color w:val="auto"/>
        </w:rPr>
        <w:t xml:space="preserve"> does not include any of the following that contains caffeine and is formulated, manufactured, and labeled in accordance with the laws and regulations enforced by the United States Food and Drug Administration:</w:t>
      </w:r>
    </w:p>
    <w:p w14:paraId="478A91C8" w14:textId="100335BA" w:rsidR="00D3406C" w:rsidRPr="00A769A6" w:rsidRDefault="00D3406C" w:rsidP="00066131">
      <w:pPr>
        <w:pStyle w:val="SectionBody"/>
        <w:widowControl/>
        <w:rPr>
          <w:color w:val="auto"/>
        </w:rPr>
      </w:pPr>
      <w:r w:rsidRPr="00A769A6">
        <w:rPr>
          <w:color w:val="auto"/>
        </w:rPr>
        <w:t>(1)</w:t>
      </w:r>
      <w:r w:rsidR="00210805" w:rsidRPr="00A769A6">
        <w:rPr>
          <w:color w:val="auto"/>
        </w:rPr>
        <w:t xml:space="preserve"> </w:t>
      </w:r>
      <w:r w:rsidRPr="00A769A6">
        <w:rPr>
          <w:color w:val="auto"/>
        </w:rPr>
        <w:t>Coffee, tea, soft drink, energy drink, or any other caffeine-containing beverage;</w:t>
      </w:r>
    </w:p>
    <w:p w14:paraId="2A07887D" w14:textId="66F73EAA" w:rsidR="00D3406C" w:rsidRPr="00A769A6" w:rsidRDefault="00D3406C" w:rsidP="00066131">
      <w:pPr>
        <w:pStyle w:val="SectionBody"/>
        <w:widowControl/>
        <w:rPr>
          <w:color w:val="auto"/>
        </w:rPr>
      </w:pPr>
      <w:r w:rsidRPr="00A769A6">
        <w:rPr>
          <w:color w:val="auto"/>
        </w:rPr>
        <w:t>(2)</w:t>
      </w:r>
      <w:r w:rsidR="00210805" w:rsidRPr="00A769A6">
        <w:rPr>
          <w:color w:val="auto"/>
        </w:rPr>
        <w:t xml:space="preserve"> </w:t>
      </w:r>
      <w:r w:rsidRPr="00A769A6">
        <w:rPr>
          <w:color w:val="auto"/>
        </w:rPr>
        <w:t>Any energy product.</w:t>
      </w:r>
    </w:p>
    <w:p w14:paraId="7E0BED49" w14:textId="539F2BCC" w:rsidR="00D3406C" w:rsidRPr="00A769A6" w:rsidRDefault="00D3406C" w:rsidP="00066131">
      <w:pPr>
        <w:pStyle w:val="SectionBody"/>
        <w:widowControl/>
        <w:rPr>
          <w:color w:val="auto"/>
        </w:rPr>
      </w:pPr>
      <w:r w:rsidRPr="00A769A6">
        <w:rPr>
          <w:color w:val="auto"/>
        </w:rPr>
        <w:t>(b)</w:t>
      </w:r>
      <w:r w:rsidR="00210805" w:rsidRPr="00A769A6">
        <w:rPr>
          <w:color w:val="auto"/>
        </w:rPr>
        <w:t xml:space="preserve"> </w:t>
      </w:r>
      <w:r w:rsidRPr="00A769A6">
        <w:rPr>
          <w:color w:val="auto"/>
        </w:rPr>
        <w:t xml:space="preserve">Except as provided in subsection (c), no person shall knowingly possess, </w:t>
      </w:r>
      <w:r w:rsidR="00210805" w:rsidRPr="00A769A6">
        <w:rPr>
          <w:color w:val="auto"/>
        </w:rPr>
        <w:t>sell,</w:t>
      </w:r>
      <w:r w:rsidRPr="00A769A6">
        <w:rPr>
          <w:color w:val="auto"/>
        </w:rPr>
        <w:t xml:space="preserve"> or offer for sale a pure caffeine product.</w:t>
      </w:r>
    </w:p>
    <w:p w14:paraId="2A9B0D78" w14:textId="67579B01" w:rsidR="00D3406C" w:rsidRPr="00A769A6" w:rsidRDefault="00D3406C" w:rsidP="00066131">
      <w:pPr>
        <w:pStyle w:val="SectionBody"/>
        <w:widowControl/>
        <w:rPr>
          <w:color w:val="auto"/>
        </w:rPr>
      </w:pPr>
      <w:r w:rsidRPr="00A769A6">
        <w:rPr>
          <w:color w:val="auto"/>
        </w:rPr>
        <w:t>(c)</w:t>
      </w:r>
      <w:r w:rsidR="00210805" w:rsidRPr="00A769A6">
        <w:rPr>
          <w:color w:val="auto"/>
        </w:rPr>
        <w:t xml:space="preserve"> </w:t>
      </w:r>
      <w:r w:rsidRPr="00A769A6">
        <w:rPr>
          <w:color w:val="auto"/>
        </w:rPr>
        <w:t xml:space="preserve">Subsection (b) does not prohibit a person from possessing, </w:t>
      </w:r>
      <w:r w:rsidR="00210805" w:rsidRPr="00A769A6">
        <w:rPr>
          <w:color w:val="auto"/>
        </w:rPr>
        <w:t>selling,</w:t>
      </w:r>
      <w:r w:rsidRPr="00A769A6">
        <w:rPr>
          <w:color w:val="auto"/>
        </w:rPr>
        <w:t xml:space="preserve"> or offering for sale any product manufactured in a unit-dose form such as a pill, tablet, or caplet, but only if each unit dose of the product contains not more than </w:t>
      </w:r>
      <w:r w:rsidR="00210805" w:rsidRPr="00A769A6">
        <w:rPr>
          <w:color w:val="auto"/>
        </w:rPr>
        <w:t>250</w:t>
      </w:r>
      <w:r w:rsidRPr="00A769A6">
        <w:rPr>
          <w:color w:val="auto"/>
        </w:rPr>
        <w:t xml:space="preserve"> milligrams of caffeine.</w:t>
      </w:r>
    </w:p>
    <w:p w14:paraId="1960897D" w14:textId="2879F782" w:rsidR="00D3406C" w:rsidRPr="00A769A6" w:rsidRDefault="00D3406C" w:rsidP="00066131">
      <w:pPr>
        <w:pStyle w:val="SectionBody"/>
        <w:widowControl/>
        <w:rPr>
          <w:color w:val="auto"/>
        </w:rPr>
      </w:pPr>
      <w:r w:rsidRPr="00A769A6">
        <w:rPr>
          <w:color w:val="auto"/>
        </w:rPr>
        <w:t>(d)</w:t>
      </w:r>
      <w:r w:rsidR="00210805" w:rsidRPr="00A769A6">
        <w:rPr>
          <w:color w:val="auto"/>
        </w:rPr>
        <w:t xml:space="preserve"> </w:t>
      </w:r>
      <w:r w:rsidRPr="00A769A6">
        <w:rPr>
          <w:color w:val="auto"/>
        </w:rPr>
        <w:t>Nothing in this section prohibits either of the following:</w:t>
      </w:r>
    </w:p>
    <w:p w14:paraId="27875289" w14:textId="5CFA7E06" w:rsidR="00D3406C" w:rsidRPr="00A769A6" w:rsidRDefault="00D3406C" w:rsidP="00066131">
      <w:pPr>
        <w:pStyle w:val="SectionBody"/>
        <w:widowControl/>
        <w:rPr>
          <w:color w:val="auto"/>
        </w:rPr>
      </w:pPr>
      <w:r w:rsidRPr="00A769A6">
        <w:rPr>
          <w:color w:val="auto"/>
        </w:rPr>
        <w:t>(1)</w:t>
      </w:r>
      <w:r w:rsidR="00210805" w:rsidRPr="00A769A6">
        <w:rPr>
          <w:color w:val="auto"/>
        </w:rPr>
        <w:t xml:space="preserve"> </w:t>
      </w:r>
      <w:r w:rsidRPr="00A769A6">
        <w:rPr>
          <w:color w:val="auto"/>
        </w:rPr>
        <w:t>Possession of a product described in subsection (c);</w:t>
      </w:r>
    </w:p>
    <w:p w14:paraId="0D76083F" w14:textId="45FFC8B3" w:rsidR="00D3406C" w:rsidRPr="00A769A6" w:rsidRDefault="00D3406C" w:rsidP="00066131">
      <w:pPr>
        <w:pStyle w:val="SectionBody"/>
        <w:widowControl/>
        <w:rPr>
          <w:color w:val="auto"/>
        </w:rPr>
      </w:pPr>
      <w:r w:rsidRPr="00A769A6">
        <w:rPr>
          <w:color w:val="auto"/>
        </w:rPr>
        <w:t>(2)</w:t>
      </w:r>
      <w:r w:rsidR="00210805" w:rsidRPr="00A769A6">
        <w:rPr>
          <w:color w:val="auto"/>
        </w:rPr>
        <w:t xml:space="preserve"> </w:t>
      </w:r>
      <w:r w:rsidRPr="00A769A6">
        <w:rPr>
          <w:color w:val="auto"/>
        </w:rPr>
        <w:t>Possession of a pure caffeine product by any of the following:</w:t>
      </w:r>
    </w:p>
    <w:p w14:paraId="04270E64" w14:textId="10260A2C" w:rsidR="00D3406C" w:rsidRPr="00A769A6" w:rsidRDefault="00D3406C" w:rsidP="00066131">
      <w:pPr>
        <w:pStyle w:val="SectionBody"/>
        <w:widowControl/>
        <w:rPr>
          <w:color w:val="auto"/>
        </w:rPr>
      </w:pPr>
      <w:r w:rsidRPr="00A769A6">
        <w:rPr>
          <w:color w:val="auto"/>
        </w:rPr>
        <w:t>(A)</w:t>
      </w:r>
      <w:r w:rsidR="00210805" w:rsidRPr="00A769A6">
        <w:rPr>
          <w:color w:val="auto"/>
        </w:rPr>
        <w:t xml:space="preserve"> </w:t>
      </w:r>
      <w:r w:rsidRPr="00A769A6">
        <w:rPr>
          <w:color w:val="auto"/>
        </w:rPr>
        <w:t>A food processing establishment;</w:t>
      </w:r>
    </w:p>
    <w:p w14:paraId="695FB9F7" w14:textId="47B14586" w:rsidR="00D3406C" w:rsidRPr="00A769A6" w:rsidRDefault="00D3406C" w:rsidP="00066131">
      <w:pPr>
        <w:pStyle w:val="SectionBody"/>
        <w:widowControl/>
        <w:rPr>
          <w:color w:val="auto"/>
        </w:rPr>
      </w:pPr>
      <w:r w:rsidRPr="00A769A6">
        <w:rPr>
          <w:color w:val="auto"/>
        </w:rPr>
        <w:t>(B)</w:t>
      </w:r>
      <w:r w:rsidR="00210805" w:rsidRPr="00A769A6">
        <w:rPr>
          <w:color w:val="auto"/>
        </w:rPr>
        <w:t xml:space="preserve"> </w:t>
      </w:r>
      <w:r w:rsidRPr="00A769A6">
        <w:rPr>
          <w:color w:val="auto"/>
        </w:rPr>
        <w:t>A manufacturer of a drug that is available without a prescription;</w:t>
      </w:r>
    </w:p>
    <w:p w14:paraId="186E15F2" w14:textId="2BB7DBC6" w:rsidR="00D3406C" w:rsidRPr="00A769A6" w:rsidRDefault="00D3406C" w:rsidP="00066131">
      <w:pPr>
        <w:pStyle w:val="SectionBody"/>
        <w:widowControl/>
        <w:rPr>
          <w:color w:val="auto"/>
        </w:rPr>
      </w:pPr>
      <w:r w:rsidRPr="00A769A6">
        <w:rPr>
          <w:color w:val="auto"/>
        </w:rPr>
        <w:lastRenderedPageBreak/>
        <w:t>(C)</w:t>
      </w:r>
      <w:r w:rsidR="00210805" w:rsidRPr="00A769A6">
        <w:rPr>
          <w:color w:val="auto"/>
        </w:rPr>
        <w:t xml:space="preserve"> </w:t>
      </w:r>
      <w:r w:rsidRPr="00A769A6">
        <w:rPr>
          <w:color w:val="auto"/>
        </w:rPr>
        <w:t>A laboratory that is licensed by the Board of Pharmacy;</w:t>
      </w:r>
    </w:p>
    <w:p w14:paraId="524C96E4" w14:textId="01139C9E" w:rsidR="00D3406C" w:rsidRPr="00A769A6" w:rsidRDefault="00D3406C" w:rsidP="00066131">
      <w:pPr>
        <w:pStyle w:val="SectionBody"/>
        <w:widowControl/>
        <w:rPr>
          <w:color w:val="auto"/>
        </w:rPr>
      </w:pPr>
      <w:r w:rsidRPr="00A769A6">
        <w:rPr>
          <w:color w:val="auto"/>
        </w:rPr>
        <w:t>(D)</w:t>
      </w:r>
      <w:r w:rsidR="00210805" w:rsidRPr="00A769A6">
        <w:rPr>
          <w:color w:val="auto"/>
        </w:rPr>
        <w:t xml:space="preserve"> </w:t>
      </w:r>
      <w:r w:rsidRPr="00A769A6">
        <w:rPr>
          <w:color w:val="auto"/>
        </w:rPr>
        <w:t>A laboratory of any agency or department of this state that performs testing, analysis, and other laboratory services on behalf of the state;  and</w:t>
      </w:r>
    </w:p>
    <w:p w14:paraId="5F458896" w14:textId="49053824" w:rsidR="00D3406C" w:rsidRPr="00A769A6" w:rsidRDefault="00D3406C" w:rsidP="00066131">
      <w:pPr>
        <w:pStyle w:val="SectionBody"/>
        <w:widowControl/>
        <w:rPr>
          <w:color w:val="auto"/>
        </w:rPr>
      </w:pPr>
      <w:r w:rsidRPr="00A769A6">
        <w:rPr>
          <w:color w:val="auto"/>
        </w:rPr>
        <w:t>(E)</w:t>
      </w:r>
      <w:r w:rsidR="00210805" w:rsidRPr="00A769A6">
        <w:rPr>
          <w:color w:val="auto"/>
        </w:rPr>
        <w:t xml:space="preserve"> </w:t>
      </w:r>
      <w:r w:rsidRPr="00A769A6">
        <w:rPr>
          <w:color w:val="auto"/>
        </w:rPr>
        <w:t>A postal or delivery service that transports or delivers a pure caffeine product to an entity specified in subsections (A) to (D) of this section.</w:t>
      </w:r>
    </w:p>
    <w:p w14:paraId="0995C194" w14:textId="3914485E" w:rsidR="00D3406C" w:rsidRPr="00A769A6" w:rsidRDefault="00D3406C" w:rsidP="00066131">
      <w:pPr>
        <w:pStyle w:val="SectionBody"/>
        <w:widowControl/>
        <w:rPr>
          <w:color w:val="auto"/>
        </w:rPr>
      </w:pPr>
      <w:r w:rsidRPr="00A769A6">
        <w:rPr>
          <w:color w:val="auto"/>
        </w:rPr>
        <w:t>(e)</w:t>
      </w:r>
      <w:r w:rsidR="00210805" w:rsidRPr="00A769A6">
        <w:rPr>
          <w:color w:val="auto"/>
        </w:rPr>
        <w:t xml:space="preserve"> </w:t>
      </w:r>
      <w:r w:rsidRPr="00A769A6">
        <w:rPr>
          <w:color w:val="auto"/>
        </w:rPr>
        <w:t xml:space="preserve">A person who violates subsection (b) </w:t>
      </w:r>
      <w:r w:rsidR="00210805" w:rsidRPr="00A769A6">
        <w:rPr>
          <w:color w:val="auto"/>
        </w:rPr>
        <w:t xml:space="preserve">of </w:t>
      </w:r>
      <w:r w:rsidR="00210805" w:rsidRPr="00A769A6">
        <w:rPr>
          <w:color w:val="auto"/>
          <w:u w:val="single"/>
        </w:rPr>
        <w:t>this section</w:t>
      </w:r>
      <w:r w:rsidR="00210805" w:rsidRPr="00A769A6">
        <w:rPr>
          <w:color w:val="auto"/>
        </w:rPr>
        <w:t xml:space="preserve"> </w:t>
      </w:r>
      <w:r w:rsidRPr="00A769A6">
        <w:rPr>
          <w:color w:val="auto"/>
        </w:rPr>
        <w:t xml:space="preserve">is guilty of a </w:t>
      </w:r>
      <w:r w:rsidRPr="00A769A6">
        <w:rPr>
          <w:color w:val="auto"/>
          <w:u w:val="single"/>
        </w:rPr>
        <w:t>petty offense</w:t>
      </w:r>
      <w:r w:rsidRPr="00A769A6">
        <w:rPr>
          <w:strike/>
          <w:color w:val="auto"/>
          <w:u w:val="single"/>
        </w:rPr>
        <w:t xml:space="preserve">. </w:t>
      </w:r>
      <w:r w:rsidRPr="00A769A6">
        <w:rPr>
          <w:strike/>
          <w:color w:val="auto"/>
        </w:rPr>
        <w:t>misdemeanor and, upon conviction thereof, shall be fined not more than $100</w:t>
      </w:r>
      <w:r w:rsidRPr="00A769A6">
        <w:rPr>
          <w:color w:val="auto"/>
        </w:rPr>
        <w:t>.</w:t>
      </w:r>
    </w:p>
    <w:p w14:paraId="5130117F" w14:textId="77777777" w:rsidR="00D3406C" w:rsidRPr="00A769A6" w:rsidRDefault="00D3406C" w:rsidP="00066131">
      <w:pPr>
        <w:pStyle w:val="Note"/>
        <w:widowControl/>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779466F" w14:textId="023FAD2C" w:rsidR="00E1208A" w:rsidRPr="00A769A6" w:rsidRDefault="00F011AF" w:rsidP="00066131">
      <w:pPr>
        <w:pStyle w:val="SectionHeading"/>
        <w:widowControl/>
        <w:rPr>
          <w:color w:val="auto"/>
          <w:lang w:val="en"/>
        </w:rPr>
      </w:pPr>
      <w:r w:rsidRPr="00A769A6">
        <w:rPr>
          <w:color w:val="auto"/>
          <w:lang w:val="en"/>
        </w:rPr>
        <w:t>§61-10-34.</w:t>
      </w:r>
      <w:r w:rsidR="00D3406C" w:rsidRPr="00A769A6">
        <w:rPr>
          <w:color w:val="auto"/>
          <w:lang w:val="en"/>
        </w:rPr>
        <w:t xml:space="preserve"> Critical Infrastructure Protection Act; prohibiting certain acts, including trespass and conspiracy to trespass against property designated a Critical Infrastructure facility; criminal penalties; and civil action.</w:t>
      </w:r>
    </w:p>
    <w:p w14:paraId="4D25E961" w14:textId="5A868BD8" w:rsidR="00E32014" w:rsidRPr="00A769A6" w:rsidRDefault="00D3406C" w:rsidP="00066131">
      <w:pPr>
        <w:pStyle w:val="SectionBody"/>
        <w:widowControl/>
        <w:rPr>
          <w:color w:val="auto"/>
        </w:rPr>
      </w:pPr>
      <w:r w:rsidRPr="00A769A6">
        <w:rPr>
          <w:color w:val="auto"/>
          <w:lang w:val="en"/>
        </w:rPr>
        <w:t>[Repealed]</w:t>
      </w:r>
    </w:p>
    <w:p w14:paraId="137E11A2" w14:textId="77777777" w:rsidR="00B50172" w:rsidRPr="00A769A6" w:rsidRDefault="00B50172" w:rsidP="00066131">
      <w:pPr>
        <w:pStyle w:val="ArticleHeading"/>
        <w:widowControl/>
        <w:rPr>
          <w:color w:val="auto"/>
        </w:rPr>
      </w:pPr>
      <w:r w:rsidRPr="00A769A6">
        <w:rPr>
          <w:color w:val="auto"/>
        </w:rPr>
        <w:t>ARTICLE 11. GENERAL PROVISIONS CONCERNING CRIMES</w:t>
      </w:r>
    </w:p>
    <w:p w14:paraId="66773021" w14:textId="77777777" w:rsidR="00B50172" w:rsidRPr="00A769A6" w:rsidRDefault="00B50172" w:rsidP="00066131">
      <w:pPr>
        <w:pStyle w:val="Note"/>
        <w:widowControl/>
        <w:rPr>
          <w:b/>
          <w:bCs/>
          <w:color w:val="auto"/>
        </w:rPr>
        <w:sectPr w:rsidR="00B50172" w:rsidRPr="00A769A6" w:rsidSect="005861D3">
          <w:type w:val="continuous"/>
          <w:pgSz w:w="12240" w:h="15840" w:code="1"/>
          <w:pgMar w:top="1440" w:right="1440" w:bottom="1440" w:left="1440" w:header="720" w:footer="720" w:gutter="0"/>
          <w:lnNumType w:countBy="1" w:restart="newSection"/>
          <w:cols w:space="720"/>
          <w:docGrid w:linePitch="360"/>
        </w:sectPr>
      </w:pPr>
    </w:p>
    <w:p w14:paraId="1639BAA3" w14:textId="4725F0A1" w:rsidR="00E1208A" w:rsidRPr="00A769A6" w:rsidRDefault="00F970BF" w:rsidP="00066131">
      <w:pPr>
        <w:pStyle w:val="SectionHeading"/>
        <w:widowControl/>
        <w:rPr>
          <w:color w:val="auto"/>
        </w:rPr>
      </w:pPr>
      <w:r>
        <w:rPr>
          <w:color w:val="auto"/>
        </w:rPr>
        <w:t>§61</w:t>
      </w:r>
      <w:r w:rsidR="00B50172" w:rsidRPr="00A769A6">
        <w:rPr>
          <w:color w:val="auto"/>
        </w:rPr>
        <w:t>-11-1</w:t>
      </w:r>
      <w:r>
        <w:rPr>
          <w:color w:val="auto"/>
        </w:rPr>
        <w:t xml:space="preserve">. </w:t>
      </w:r>
      <w:r w:rsidR="00B50172" w:rsidRPr="00A769A6">
        <w:rPr>
          <w:color w:val="auto"/>
        </w:rPr>
        <w:t>Classification of crimes.</w:t>
      </w:r>
    </w:p>
    <w:p w14:paraId="057E53FF" w14:textId="3FB9AFC5" w:rsidR="00B50172" w:rsidRPr="00A769A6" w:rsidRDefault="00B50172" w:rsidP="00066131">
      <w:pPr>
        <w:pStyle w:val="SectionBody"/>
        <w:widowControl/>
        <w:rPr>
          <w:color w:val="auto"/>
        </w:rPr>
      </w:pPr>
      <w:r w:rsidRPr="00A769A6">
        <w:rPr>
          <w:color w:val="auto"/>
        </w:rPr>
        <w:t>[Repealed]</w:t>
      </w:r>
    </w:p>
    <w:p w14:paraId="5A690BF1" w14:textId="1BF9DB97" w:rsidR="00B50172" w:rsidRPr="00A769A6" w:rsidRDefault="00F970BF"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Pr>
          <w:color w:val="auto"/>
        </w:rPr>
        <w:t>§61</w:t>
      </w:r>
      <w:r w:rsidR="00B50172" w:rsidRPr="00A769A6">
        <w:rPr>
          <w:color w:val="auto"/>
        </w:rPr>
        <w:t>-11-1a. Sentence of female felons.</w:t>
      </w:r>
    </w:p>
    <w:p w14:paraId="0AFC0022" w14:textId="5DF99215" w:rsidR="00B50172" w:rsidRPr="00A769A6" w:rsidRDefault="00B50172" w:rsidP="00066131">
      <w:pPr>
        <w:pStyle w:val="SectionBody"/>
        <w:widowControl/>
        <w:rPr>
          <w:color w:val="auto"/>
        </w:rPr>
      </w:pPr>
      <w:r w:rsidRPr="00A769A6">
        <w:rPr>
          <w:color w:val="auto"/>
        </w:rPr>
        <w:t xml:space="preserve">Upon conviction of a female for a felony and, subsequent sentence of confinement, the trial court shall sentence her to the custody of the </w:t>
      </w:r>
      <w:r w:rsidRPr="00A769A6">
        <w:rPr>
          <w:strike/>
          <w:color w:val="auto"/>
        </w:rPr>
        <w:t>state department of corrections</w:t>
      </w:r>
      <w:r w:rsidRPr="00A769A6">
        <w:rPr>
          <w:color w:val="auto"/>
        </w:rPr>
        <w:t xml:space="preserve"> </w:t>
      </w:r>
      <w:r w:rsidRPr="00A769A6">
        <w:rPr>
          <w:color w:val="auto"/>
          <w:u w:val="single"/>
        </w:rPr>
        <w:t>West Virginia Division of</w:t>
      </w:r>
      <w:r w:rsidR="00487689">
        <w:rPr>
          <w:color w:val="auto"/>
          <w:u w:val="single"/>
        </w:rPr>
        <w:t xml:space="preserve"> </w:t>
      </w:r>
      <w:r w:rsidRPr="00A769A6">
        <w:rPr>
          <w:color w:val="auto"/>
          <w:u w:val="single"/>
        </w:rPr>
        <w:t>Corrections and Rehabilitation</w:t>
      </w:r>
      <w:r w:rsidRPr="00A769A6">
        <w:rPr>
          <w:color w:val="auto"/>
        </w:rPr>
        <w:t>.</w:t>
      </w:r>
    </w:p>
    <w:p w14:paraId="009DDB31" w14:textId="77777777" w:rsidR="00B50172" w:rsidRPr="00A769A6" w:rsidRDefault="00B50172" w:rsidP="00066131">
      <w:pPr>
        <w:pStyle w:val="Note"/>
        <w:widowControl/>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D00C6E" w14:textId="63169044" w:rsidR="00D02E93" w:rsidRPr="00A769A6" w:rsidRDefault="00F970BF" w:rsidP="00066131">
      <w:pPr>
        <w:pStyle w:val="SectionHeading"/>
        <w:widowControl/>
        <w:rPr>
          <w:color w:val="auto"/>
        </w:rPr>
        <w:sectPr w:rsidR="00D02E93" w:rsidRPr="00A769A6" w:rsidSect="00163E4B">
          <w:type w:val="continuous"/>
          <w:pgSz w:w="12240" w:h="15840" w:code="1"/>
          <w:pgMar w:top="1440" w:right="1440" w:bottom="1440" w:left="1440" w:header="720" w:footer="720" w:gutter="0"/>
          <w:cols w:space="720"/>
          <w:titlePg/>
          <w:docGrid w:linePitch="360"/>
        </w:sectPr>
      </w:pPr>
      <w:r>
        <w:rPr>
          <w:color w:val="auto"/>
        </w:rPr>
        <w:t>§61</w:t>
      </w:r>
      <w:r w:rsidR="00B50172" w:rsidRPr="00A769A6">
        <w:rPr>
          <w:color w:val="auto"/>
        </w:rPr>
        <w:t>-11-3</w:t>
      </w:r>
      <w:r>
        <w:rPr>
          <w:color w:val="auto"/>
        </w:rPr>
        <w:t xml:space="preserve">. </w:t>
      </w:r>
      <w:r w:rsidR="00B50172" w:rsidRPr="00A769A6">
        <w:rPr>
          <w:color w:val="auto"/>
        </w:rPr>
        <w:t>Punishment for common law offense.</w:t>
      </w:r>
    </w:p>
    <w:p w14:paraId="42EE9B2D" w14:textId="5D7D39C4" w:rsidR="00B50172" w:rsidRPr="00A769A6" w:rsidRDefault="00B50172" w:rsidP="00066131">
      <w:pPr>
        <w:pStyle w:val="SectionBody"/>
        <w:widowControl/>
        <w:rPr>
          <w:color w:val="auto"/>
        </w:rPr>
      </w:pPr>
      <w:r w:rsidRPr="00A769A6">
        <w:rPr>
          <w:color w:val="auto"/>
        </w:rPr>
        <w:t>[Repealed]</w:t>
      </w:r>
    </w:p>
    <w:p w14:paraId="56C3E5EA" w14:textId="77777777" w:rsidR="00B50172" w:rsidRPr="00A769A6" w:rsidRDefault="00B50172" w:rsidP="00066131">
      <w:pPr>
        <w:pStyle w:val="Note"/>
        <w:widowControl/>
        <w:rPr>
          <w:b/>
          <w:bCs/>
          <w:color w:val="auto"/>
        </w:rPr>
        <w:sectPr w:rsidR="00B50172" w:rsidRPr="00A769A6" w:rsidSect="00D02E93">
          <w:type w:val="continuous"/>
          <w:pgSz w:w="12240" w:h="15840" w:code="1"/>
          <w:pgMar w:top="1440" w:right="1440" w:bottom="1440" w:left="1440" w:header="720" w:footer="720" w:gutter="0"/>
          <w:lnNumType w:countBy="1" w:restart="newSection"/>
          <w:cols w:space="720"/>
          <w:titlePg/>
          <w:docGrid w:linePitch="360"/>
        </w:sectPr>
      </w:pPr>
    </w:p>
    <w:p w14:paraId="34581BC6" w14:textId="4339F5B6" w:rsidR="00B50172" w:rsidRPr="00A769A6" w:rsidRDefault="00B50172" w:rsidP="00066131">
      <w:pPr>
        <w:pStyle w:val="SectionHeading"/>
        <w:widowControl/>
        <w:rPr>
          <w:color w:val="auto"/>
        </w:rPr>
        <w:sectPr w:rsidR="00B50172" w:rsidRPr="00A769A6" w:rsidSect="000C07CA">
          <w:type w:val="continuous"/>
          <w:pgSz w:w="12240" w:h="15840" w:code="1"/>
          <w:pgMar w:top="1440" w:right="1440" w:bottom="1440" w:left="1440" w:header="720" w:footer="720" w:gutter="0"/>
          <w:cols w:space="720"/>
          <w:docGrid w:linePitch="360"/>
        </w:sectPr>
      </w:pPr>
      <w:r w:rsidRPr="00A769A6">
        <w:rPr>
          <w:color w:val="auto"/>
        </w:rPr>
        <w:t>§61-11-6</w:t>
      </w:r>
      <w:r w:rsidR="00F970BF">
        <w:rPr>
          <w:color w:val="auto"/>
        </w:rPr>
        <w:t xml:space="preserve">. </w:t>
      </w:r>
      <w:r w:rsidRPr="00A769A6">
        <w:rPr>
          <w:color w:val="auto"/>
        </w:rPr>
        <w:t>Punishment of principals in the second degree and accessories before and after the fact.</w:t>
      </w:r>
    </w:p>
    <w:p w14:paraId="332E45A2" w14:textId="1D47CC90" w:rsidR="00B50172" w:rsidRPr="00A769A6" w:rsidRDefault="00B50172" w:rsidP="00066131">
      <w:pPr>
        <w:pStyle w:val="SectionBody"/>
        <w:widowControl/>
        <w:rPr>
          <w:color w:val="auto"/>
        </w:rPr>
      </w:pPr>
      <w:r w:rsidRPr="00A769A6">
        <w:rPr>
          <w:color w:val="auto"/>
        </w:rPr>
        <w:t xml:space="preserve">(a) In the case of every felony, every principal in the second degree and every accessory before the fact shall be punishable as if he or she were the principal in the first degree; and every accessory after the fact </w:t>
      </w:r>
      <w:r w:rsidRPr="00A769A6">
        <w:rPr>
          <w:color w:val="auto"/>
          <w:u w:val="single"/>
        </w:rPr>
        <w:t xml:space="preserve">, upon conviction, </w:t>
      </w:r>
      <w:r w:rsidR="00E30B39" w:rsidRPr="00A769A6">
        <w:rPr>
          <w:color w:val="auto"/>
          <w:u w:val="single"/>
        </w:rPr>
        <w:t xml:space="preserve">is </w:t>
      </w:r>
      <w:r w:rsidRPr="00A769A6">
        <w:rPr>
          <w:color w:val="auto"/>
          <w:u w:val="single"/>
        </w:rPr>
        <w:t>guilty of a class 1 misdemeanor</w:t>
      </w:r>
      <w:r w:rsidRPr="00A769A6">
        <w:rPr>
          <w:strike/>
          <w:color w:val="auto"/>
          <w:u w:val="single"/>
        </w:rPr>
        <w:t xml:space="preserve">. </w:t>
      </w:r>
      <w:r w:rsidRPr="00A769A6">
        <w:rPr>
          <w:strike/>
          <w:color w:val="auto"/>
        </w:rPr>
        <w:t>shall be confined in jail not more than one year and fined not exceeding $500</w:t>
      </w:r>
      <w:r w:rsidRPr="00A769A6">
        <w:rPr>
          <w:color w:val="auto"/>
        </w:rPr>
        <w:t>.</w:t>
      </w:r>
    </w:p>
    <w:p w14:paraId="1132355E" w14:textId="31EBBBEB" w:rsidR="00B50172" w:rsidRPr="00A769A6" w:rsidRDefault="00B50172" w:rsidP="00066131">
      <w:pPr>
        <w:pStyle w:val="SectionBody"/>
        <w:widowControl/>
        <w:rPr>
          <w:color w:val="auto"/>
        </w:rPr>
      </w:pPr>
      <w:r w:rsidRPr="00A769A6">
        <w:rPr>
          <w:color w:val="auto"/>
          <w:u w:val="single"/>
        </w:rPr>
        <w:lastRenderedPageBreak/>
        <w:t>(b)</w:t>
      </w:r>
      <w:r w:rsidR="00487689">
        <w:rPr>
          <w:color w:val="auto"/>
        </w:rPr>
        <w:t xml:space="preserve"> </w:t>
      </w:r>
      <w:r w:rsidRPr="00A769A6">
        <w:rPr>
          <w:strike/>
          <w:color w:val="auto"/>
        </w:rPr>
        <w:t>But no</w:t>
      </w:r>
      <w:r w:rsidRPr="00A769A6">
        <w:rPr>
          <w:color w:val="auto"/>
        </w:rPr>
        <w:t xml:space="preserve"> </w:t>
      </w:r>
      <w:proofErr w:type="spellStart"/>
      <w:r w:rsidRPr="00A769A6">
        <w:rPr>
          <w:color w:val="auto"/>
          <w:u w:val="single"/>
        </w:rPr>
        <w:t>No</w:t>
      </w:r>
      <w:proofErr w:type="spellEnd"/>
      <w:r w:rsidRPr="00A769A6">
        <w:rPr>
          <w:color w:val="auto"/>
        </w:rPr>
        <w:t xml:space="preserve"> person in the relation of husband and wife, parent or grandparent, child or grandchild, </w:t>
      </w:r>
      <w:r w:rsidR="00E30B39" w:rsidRPr="00A769A6">
        <w:rPr>
          <w:color w:val="auto"/>
        </w:rPr>
        <w:t>brother,</w:t>
      </w:r>
      <w:r w:rsidRPr="00A769A6">
        <w:rPr>
          <w:color w:val="auto"/>
        </w:rPr>
        <w:t xml:space="preserve"> or sister, by consanguinity or affinity, or servant to the offender, who, after the commission of a felony, </w:t>
      </w:r>
      <w:r w:rsidRPr="00A769A6">
        <w:rPr>
          <w:strike/>
          <w:color w:val="auto"/>
        </w:rPr>
        <w:t>shall aid or assist</w:t>
      </w:r>
      <w:r w:rsidR="00487689">
        <w:rPr>
          <w:color w:val="auto"/>
        </w:rPr>
        <w:t xml:space="preserve"> </w:t>
      </w:r>
      <w:r w:rsidR="00E30B39" w:rsidRPr="00A769A6">
        <w:rPr>
          <w:color w:val="auto"/>
          <w:u w:val="single"/>
        </w:rPr>
        <w:t>aids or assists</w:t>
      </w:r>
      <w:r w:rsidR="00E30B39" w:rsidRPr="00A769A6">
        <w:rPr>
          <w:color w:val="auto"/>
        </w:rPr>
        <w:t xml:space="preserve"> </w:t>
      </w:r>
      <w:r w:rsidRPr="00A769A6">
        <w:rPr>
          <w:color w:val="auto"/>
        </w:rPr>
        <w:t>a principal felon, or accessory before the fact, to avoid or escape from prosecution or punishment</w:t>
      </w:r>
      <w:r w:rsidR="00487689">
        <w:rPr>
          <w:color w:val="auto"/>
        </w:rPr>
        <w:t xml:space="preserve"> </w:t>
      </w:r>
      <w:r w:rsidR="00E30B39" w:rsidRPr="00A769A6">
        <w:rPr>
          <w:color w:val="auto"/>
          <w:u w:val="single"/>
        </w:rPr>
        <w:t>may</w:t>
      </w:r>
      <w:r w:rsidR="00E30B39" w:rsidRPr="00A769A6">
        <w:rPr>
          <w:color w:val="auto"/>
        </w:rPr>
        <w:t xml:space="preserve"> </w:t>
      </w:r>
      <w:r w:rsidRPr="00A769A6">
        <w:rPr>
          <w:color w:val="auto"/>
        </w:rPr>
        <w:t xml:space="preserve">be </w:t>
      </w:r>
      <w:r w:rsidRPr="00A769A6">
        <w:rPr>
          <w:strike/>
          <w:color w:val="auto"/>
        </w:rPr>
        <w:t>deemed</w:t>
      </w:r>
      <w:r w:rsidRPr="00A769A6">
        <w:rPr>
          <w:color w:val="auto"/>
          <w:u w:val="single"/>
        </w:rPr>
        <w:t xml:space="preserve"> </w:t>
      </w:r>
      <w:r w:rsidR="00E30B39" w:rsidRPr="00A769A6">
        <w:rPr>
          <w:color w:val="auto"/>
          <w:u w:val="single"/>
        </w:rPr>
        <w:t>determined</w:t>
      </w:r>
      <w:r w:rsidR="00E30B39" w:rsidRPr="00A769A6">
        <w:rPr>
          <w:color w:val="auto"/>
        </w:rPr>
        <w:t xml:space="preserve"> </w:t>
      </w:r>
      <w:r w:rsidRPr="00A769A6">
        <w:rPr>
          <w:color w:val="auto"/>
        </w:rPr>
        <w:t>an accessory after the fact.</w:t>
      </w:r>
    </w:p>
    <w:p w14:paraId="4E35FEA3" w14:textId="5924BDBC" w:rsidR="00B50172" w:rsidRPr="00A769A6" w:rsidRDefault="00B50172" w:rsidP="00066131">
      <w:pPr>
        <w:pStyle w:val="SectionBody"/>
        <w:widowControl/>
        <w:rPr>
          <w:color w:val="auto"/>
        </w:rPr>
      </w:pPr>
      <w:r w:rsidRPr="00A769A6">
        <w:rPr>
          <w:color w:val="auto"/>
        </w:rPr>
        <w:t xml:space="preserve">(b) </w:t>
      </w:r>
      <w:r w:rsidRPr="00A769A6">
        <w:rPr>
          <w:color w:val="auto"/>
          <w:u w:val="single"/>
        </w:rPr>
        <w:t>(c)</w:t>
      </w:r>
      <w:r w:rsidRPr="00A769A6">
        <w:rPr>
          <w:color w:val="auto"/>
        </w:rPr>
        <w:t xml:space="preserve"> Notwithstanding the provisions of subsection (a) of this section, any person who knowingly harbors, conceals, maintains or assists the principal felon after the commission of the underlying offense violating the felony provisions of </w:t>
      </w:r>
      <w:r w:rsidR="00E30B39" w:rsidRPr="00A769A6">
        <w:rPr>
          <w:color w:val="auto"/>
        </w:rPr>
        <w:t>§61-2-1, §61-2-4 or §61-2-9</w:t>
      </w:r>
      <w:r w:rsidRPr="00A769A6">
        <w:rPr>
          <w:color w:val="auto"/>
        </w:rPr>
        <w:t xml:space="preserve"> of this c</w:t>
      </w:r>
      <w:r w:rsidR="00E30B39" w:rsidRPr="00A769A6">
        <w:rPr>
          <w:color w:val="auto"/>
        </w:rPr>
        <w:t>ode</w:t>
      </w:r>
      <w:r w:rsidRPr="00A769A6">
        <w:rPr>
          <w:color w:val="auto"/>
        </w:rPr>
        <w:t xml:space="preserve">, or gives </w:t>
      </w:r>
      <w:r w:rsidRPr="00A769A6">
        <w:rPr>
          <w:strike/>
          <w:color w:val="auto"/>
        </w:rPr>
        <w:t>such</w:t>
      </w:r>
      <w:r w:rsidRPr="00A769A6">
        <w:rPr>
          <w:color w:val="auto"/>
        </w:rPr>
        <w:t xml:space="preserve"> </w:t>
      </w:r>
      <w:r w:rsidR="00E30B39" w:rsidRPr="00A769A6">
        <w:rPr>
          <w:color w:val="auto"/>
          <w:u w:val="single"/>
        </w:rPr>
        <w:t>the</w:t>
      </w:r>
      <w:r w:rsidR="00E30B39" w:rsidRPr="00A769A6">
        <w:rPr>
          <w:color w:val="auto"/>
        </w:rPr>
        <w:t xml:space="preserve"> </w:t>
      </w:r>
      <w:r w:rsidRPr="00A769A6">
        <w:rPr>
          <w:color w:val="auto"/>
        </w:rPr>
        <w:t xml:space="preserve">offender aid knowing that he or she has committed such felony, with the intent that the offender avoid or escape detention, arrest, trial or punishment, shall be considered an accessory after the fact and, upon conviction, </w:t>
      </w:r>
      <w:r w:rsidRPr="00A769A6">
        <w:rPr>
          <w:strike/>
          <w:color w:val="auto"/>
        </w:rPr>
        <w:t>be</w:t>
      </w:r>
      <w:r w:rsidRPr="00A769A6">
        <w:rPr>
          <w:color w:val="auto"/>
        </w:rPr>
        <w:t xml:space="preserve"> </w:t>
      </w:r>
      <w:r w:rsidR="00E30B39" w:rsidRPr="00A769A6">
        <w:rPr>
          <w:color w:val="auto"/>
          <w:u w:val="single"/>
        </w:rPr>
        <w:t>is</w:t>
      </w:r>
      <w:r w:rsidR="00E30B39"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confined in a state correctional facility for a period not to exceed five years, or a period of not more than one half of the maximum penalty for the underlying felony offense, whichever is the lesser maximum term of confinement</w:t>
      </w:r>
      <w:r w:rsidRPr="00A769A6">
        <w:rPr>
          <w:color w:val="auto"/>
        </w:rPr>
        <w:t>.</w:t>
      </w:r>
    </w:p>
    <w:p w14:paraId="0876827E" w14:textId="786A1C83" w:rsidR="00B50172" w:rsidRPr="00A769A6" w:rsidRDefault="00B50172" w:rsidP="00066131">
      <w:pPr>
        <w:pStyle w:val="SectionBody"/>
        <w:widowControl/>
        <w:rPr>
          <w:color w:val="auto"/>
        </w:rPr>
      </w:pPr>
      <w:r w:rsidRPr="00A769A6">
        <w:rPr>
          <w:color w:val="auto"/>
          <w:u w:val="single"/>
        </w:rPr>
        <w:t>(d) But no</w:t>
      </w:r>
      <w:r w:rsidRPr="00A769A6">
        <w:rPr>
          <w:color w:val="auto"/>
        </w:rPr>
        <w:t xml:space="preserve"> </w:t>
      </w:r>
      <w:proofErr w:type="spellStart"/>
      <w:r w:rsidR="004E0A04" w:rsidRPr="00A769A6">
        <w:rPr>
          <w:strike/>
          <w:color w:val="auto"/>
        </w:rPr>
        <w:t>No</w:t>
      </w:r>
      <w:proofErr w:type="spellEnd"/>
      <w:r w:rsidR="004E0A04" w:rsidRPr="00A769A6">
        <w:rPr>
          <w:color w:val="auto"/>
        </w:rPr>
        <w:t xml:space="preserve"> </w:t>
      </w:r>
      <w:r w:rsidRPr="00A769A6">
        <w:rPr>
          <w:color w:val="auto"/>
        </w:rPr>
        <w:t>person r</w:t>
      </w:r>
      <w:r w:rsidRPr="00A769A6">
        <w:rPr>
          <w:color w:val="auto"/>
          <w:u w:val="single"/>
        </w:rPr>
        <w:t xml:space="preserve">elated to the offender as </w:t>
      </w:r>
      <w:r w:rsidRPr="00A769A6">
        <w:rPr>
          <w:color w:val="auto"/>
        </w:rPr>
        <w:t xml:space="preserve">who is a person in the relation of husband and wife, parent, grandparent, child, grandchild, </w:t>
      </w:r>
      <w:r w:rsidR="005F5D85" w:rsidRPr="00A769A6">
        <w:rPr>
          <w:color w:val="auto"/>
        </w:rPr>
        <w:t>brother,</w:t>
      </w:r>
      <w:r w:rsidRPr="00A769A6">
        <w:rPr>
          <w:color w:val="auto"/>
        </w:rPr>
        <w:t xml:space="preserve"> or sister, whether by consanguinity or affinity, or servant to the offender </w:t>
      </w:r>
      <w:r w:rsidRPr="00A769A6">
        <w:rPr>
          <w:strike/>
          <w:color w:val="auto"/>
        </w:rPr>
        <w:t>shall</w:t>
      </w:r>
      <w:r w:rsidRPr="00A769A6">
        <w:rPr>
          <w:color w:val="auto"/>
        </w:rPr>
        <w:t xml:space="preserve"> </w:t>
      </w:r>
      <w:r w:rsidR="005F5D85" w:rsidRPr="00A769A6">
        <w:rPr>
          <w:color w:val="auto"/>
          <w:u w:val="single"/>
        </w:rPr>
        <w:t>may</w:t>
      </w:r>
      <w:r w:rsidR="005F5D85" w:rsidRPr="00A769A6">
        <w:rPr>
          <w:color w:val="auto"/>
        </w:rPr>
        <w:t xml:space="preserve"> </w:t>
      </w:r>
      <w:r w:rsidRPr="00A769A6">
        <w:rPr>
          <w:color w:val="auto"/>
        </w:rPr>
        <w:t>be considered an accessory after the fact.</w:t>
      </w:r>
    </w:p>
    <w:p w14:paraId="4578D5FE" w14:textId="77777777" w:rsidR="00B50172" w:rsidRPr="00A769A6" w:rsidRDefault="00B50172" w:rsidP="00066131">
      <w:pPr>
        <w:pStyle w:val="Note"/>
        <w:widowControl/>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7B65048" w14:textId="77777777"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 Attempts; classification and penalties therefor.</w:t>
      </w:r>
    </w:p>
    <w:p w14:paraId="3832C049" w14:textId="742525A5" w:rsidR="00B50172" w:rsidRPr="00A769A6" w:rsidRDefault="00B50172" w:rsidP="00066131">
      <w:pPr>
        <w:pStyle w:val="SectionBody"/>
        <w:widowControl/>
        <w:rPr>
          <w:color w:val="auto"/>
        </w:rPr>
      </w:pPr>
      <w:r w:rsidRPr="00A769A6">
        <w:rPr>
          <w:color w:val="auto"/>
        </w:rPr>
        <w:t>Every person who attempts to commit an offense, but fails to commit or is prevented from committing it, shall, where it is not otherwise provided, be punished as follows:</w:t>
      </w:r>
    </w:p>
    <w:p w14:paraId="0E077A1A" w14:textId="4A75A1B3" w:rsidR="00B50172" w:rsidRPr="00A769A6" w:rsidRDefault="00B50172" w:rsidP="00066131">
      <w:pPr>
        <w:pStyle w:val="SectionBody"/>
        <w:widowControl/>
        <w:rPr>
          <w:color w:val="auto"/>
        </w:rPr>
      </w:pPr>
      <w:r w:rsidRPr="00A769A6">
        <w:rPr>
          <w:color w:val="auto"/>
        </w:rPr>
        <w:t xml:space="preserve">(1) If the offense attempted </w:t>
      </w:r>
      <w:r w:rsidRPr="00A769A6">
        <w:rPr>
          <w:strike/>
          <w:color w:val="auto"/>
        </w:rPr>
        <w:t>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punishable with life imprisonment, the person making such attempt </w:t>
      </w:r>
      <w:r w:rsidRPr="00A769A6">
        <w:rPr>
          <w:strike/>
          <w:color w:val="auto"/>
        </w:rPr>
        <w:t>shall 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guilty of a </w:t>
      </w:r>
      <w:r w:rsidRPr="00A769A6">
        <w:rPr>
          <w:color w:val="auto"/>
          <w:u w:val="single"/>
        </w:rPr>
        <w:t xml:space="preserve">class 4 </w:t>
      </w:r>
      <w:r w:rsidRPr="00A769A6">
        <w:rPr>
          <w:color w:val="auto"/>
        </w:rPr>
        <w:t>felony</w:t>
      </w:r>
      <w:r w:rsidRPr="00A769A6">
        <w:rPr>
          <w:strike/>
          <w:color w:val="auto"/>
        </w:rPr>
        <w:t xml:space="preserve"> and, upon conviction, shall be imprisoned in the penitentiary not less than three nor more than fifteen years</w:t>
      </w:r>
      <w:r w:rsidRPr="00A769A6">
        <w:rPr>
          <w:color w:val="auto"/>
        </w:rPr>
        <w:t>.</w:t>
      </w:r>
    </w:p>
    <w:p w14:paraId="4FE3F928" w14:textId="12D9BB56" w:rsidR="00B50172" w:rsidRPr="00A769A6" w:rsidRDefault="00B50172" w:rsidP="00066131">
      <w:pPr>
        <w:pStyle w:val="SectionBody"/>
        <w:widowControl/>
        <w:rPr>
          <w:color w:val="auto"/>
        </w:rPr>
      </w:pPr>
      <w:r w:rsidRPr="00A769A6">
        <w:rPr>
          <w:color w:val="auto"/>
        </w:rPr>
        <w:t xml:space="preserve">(2) If the offense attempted be punishable by imprisonment in the penitentiary for a term less than life,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shall, in the discretion of the court, either be imprisoned in the penitentiary for not less than one nor more than </w:t>
      </w:r>
      <w:r w:rsidRPr="00A769A6">
        <w:rPr>
          <w:strike/>
          <w:color w:val="auto"/>
        </w:rPr>
        <w:lastRenderedPageBreak/>
        <w:t>three years, or be confined in jail not less than six nor more than twelve months, and fined not exceeding $500</w:t>
      </w:r>
      <w:r w:rsidRPr="00A769A6">
        <w:rPr>
          <w:color w:val="auto"/>
        </w:rPr>
        <w:t>.</w:t>
      </w:r>
    </w:p>
    <w:p w14:paraId="77DA58D5" w14:textId="67B6BD6B" w:rsidR="00B50172" w:rsidRPr="00A769A6" w:rsidRDefault="00B50172" w:rsidP="00066131">
      <w:pPr>
        <w:pStyle w:val="SectionBody"/>
        <w:widowControl/>
        <w:rPr>
          <w:color w:val="auto"/>
        </w:rPr>
      </w:pPr>
      <w:r w:rsidRPr="00A769A6">
        <w:rPr>
          <w:color w:val="auto"/>
        </w:rPr>
        <w:t xml:space="preserve">(3) If the offense attempted be punishable by confinement in jail,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2 </w:t>
      </w:r>
      <w:r w:rsidRPr="00A769A6">
        <w:rPr>
          <w:color w:val="auto"/>
        </w:rPr>
        <w:t>misdemeanor</w:t>
      </w:r>
      <w:r w:rsidRPr="00A769A6">
        <w:rPr>
          <w:strike/>
          <w:color w:val="auto"/>
        </w:rPr>
        <w:t xml:space="preserve"> and, upon conviction, shall be confined in jail not more than six months, or fined not exceeding $100</w:t>
      </w:r>
      <w:r w:rsidRPr="00A769A6">
        <w:rPr>
          <w:color w:val="auto"/>
        </w:rPr>
        <w:t>.</w:t>
      </w:r>
    </w:p>
    <w:p w14:paraId="0E8ED366" w14:textId="77777777" w:rsidR="00B50172" w:rsidRPr="00A769A6" w:rsidRDefault="00B50172" w:rsidP="00066131">
      <w:pPr>
        <w:pStyle w:val="Note"/>
        <w:widowControl/>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850B8D0" w14:textId="4A766C0A"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§61-11-8a</w:t>
      </w:r>
      <w:r w:rsidR="00F970BF">
        <w:rPr>
          <w:color w:val="auto"/>
        </w:rPr>
        <w:t xml:space="preserve">. </w:t>
      </w:r>
      <w:r w:rsidRPr="00A769A6">
        <w:rPr>
          <w:color w:val="auto"/>
        </w:rPr>
        <w:t>Solicitation to commit certain felonies; classification; defenses.</w:t>
      </w:r>
    </w:p>
    <w:p w14:paraId="6BCEC559" w14:textId="0800231E" w:rsidR="00B50172" w:rsidRPr="00A769A6" w:rsidRDefault="00B50172" w:rsidP="00066131">
      <w:pPr>
        <w:pStyle w:val="SectionBody"/>
        <w:widowControl/>
        <w:rPr>
          <w:color w:val="auto"/>
        </w:rPr>
      </w:pPr>
      <w:r w:rsidRPr="00A769A6">
        <w:rPr>
          <w:color w:val="auto"/>
        </w:rPr>
        <w:t xml:space="preserve">(a) Any person who solicits another to commit a violation of the law which constitutes a felony crime of violence against the person is guilty of a </w:t>
      </w:r>
      <w:r w:rsidRPr="00A769A6">
        <w:rPr>
          <w:color w:val="auto"/>
          <w:u w:val="single"/>
        </w:rPr>
        <w:t>class 4</w:t>
      </w:r>
      <w:r w:rsidRPr="00A769A6">
        <w:rPr>
          <w:color w:val="auto"/>
        </w:rPr>
        <w:t xml:space="preserve"> felony</w:t>
      </w:r>
      <w:r w:rsidR="00F970BF">
        <w:rPr>
          <w:color w:val="auto"/>
        </w:rPr>
        <w:t xml:space="preserve">. </w:t>
      </w:r>
      <w:r w:rsidRPr="00A769A6">
        <w:rPr>
          <w:color w:val="auto"/>
          <w:u w:val="single"/>
        </w:rPr>
        <w:t xml:space="preserve">If the offense solicited is punishable for a term of less than life imprisonment, a person so convicted may be </w:t>
      </w:r>
      <w:r w:rsidR="00A40DF7" w:rsidRPr="00A769A6">
        <w:rPr>
          <w:color w:val="auto"/>
          <w:u w:val="single"/>
        </w:rPr>
        <w:t>determined</w:t>
      </w:r>
      <w:r w:rsidRPr="00A769A6">
        <w:rPr>
          <w:color w:val="auto"/>
          <w:u w:val="single"/>
        </w:rPr>
        <w:t xml:space="preserve"> guilty of a class 1 misdemeanor.</w:t>
      </w:r>
    </w:p>
    <w:p w14:paraId="7675D39A" w14:textId="7E4FF0E5" w:rsidR="00B50172" w:rsidRPr="00A769A6" w:rsidRDefault="00B50172" w:rsidP="00066131">
      <w:pPr>
        <w:pStyle w:val="SectionBody"/>
        <w:widowControl/>
        <w:rPr>
          <w:strike/>
          <w:color w:val="auto"/>
        </w:rPr>
      </w:pPr>
      <w:r w:rsidRPr="00A769A6">
        <w:rPr>
          <w:strike/>
          <w:color w:val="auto"/>
        </w:rPr>
        <w:t>(1) Confined in a state correctional facility for not less than three nor more than fifteen years if the offense solicited is punishable by life imprisonment;</w:t>
      </w:r>
    </w:p>
    <w:p w14:paraId="2143A6EB" w14:textId="7D2384ED" w:rsidR="00B50172" w:rsidRPr="00A769A6" w:rsidRDefault="00B50172" w:rsidP="00066131">
      <w:pPr>
        <w:pStyle w:val="SectionBody"/>
        <w:widowControl/>
        <w:rPr>
          <w:color w:val="auto"/>
        </w:rPr>
      </w:pPr>
      <w:r w:rsidRPr="00A769A6">
        <w:rPr>
          <w:strike/>
          <w:color w:val="auto"/>
        </w:rPr>
        <w:t>(2) Imprisoned in the state correctional facility for not less than one nor more three years or fined not more than $5,000, or both, if the offense solicited is punishable by incarceration in the state correctional facility for a term of less than life imprisonment. In the circuit court</w:t>
      </w:r>
      <w:r w:rsidR="00066131">
        <w:rPr>
          <w:strike/>
          <w:color w:val="auto"/>
        </w:rPr>
        <w:t>’</w:t>
      </w:r>
      <w:r w:rsidRPr="00A769A6">
        <w:rPr>
          <w:strike/>
          <w:color w:val="auto"/>
        </w:rPr>
        <w:t>s discretion a person so convicted may be</w:t>
      </w:r>
      <w:r w:rsidR="00487689">
        <w:rPr>
          <w:strike/>
          <w:color w:val="auto"/>
        </w:rPr>
        <w:t xml:space="preserve"> </w:t>
      </w:r>
      <w:r w:rsidRPr="00A769A6">
        <w:rPr>
          <w:strike/>
          <w:color w:val="auto"/>
        </w:rPr>
        <w:t>ordered confined in jail for a term not to exceed one year in lieu of incarceration in a state correctional facility;</w:t>
      </w:r>
    </w:p>
    <w:p w14:paraId="3B675578" w14:textId="1F250F5C" w:rsidR="00B50172" w:rsidRPr="00A769A6" w:rsidRDefault="00B50172" w:rsidP="00066131">
      <w:pPr>
        <w:pStyle w:val="SectionBody"/>
        <w:widowControl/>
        <w:rPr>
          <w:color w:val="auto"/>
        </w:rPr>
      </w:pPr>
      <w:r w:rsidRPr="00A769A6">
        <w:rPr>
          <w:color w:val="auto"/>
        </w:rPr>
        <w:t xml:space="preserve">(b)(1) As used in this section, </w:t>
      </w:r>
      <w:r w:rsidR="00066131">
        <w:rPr>
          <w:color w:val="auto"/>
        </w:rPr>
        <w:t>“</w:t>
      </w:r>
      <w:r w:rsidRPr="00A769A6">
        <w:rPr>
          <w:color w:val="auto"/>
        </w:rPr>
        <w:t>solicitation</w:t>
      </w:r>
      <w:r w:rsidR="00066131">
        <w:rPr>
          <w:color w:val="auto"/>
        </w:rPr>
        <w:t>”</w:t>
      </w:r>
      <w:r w:rsidRPr="00A769A6">
        <w:rPr>
          <w:color w:val="auto"/>
        </w:rPr>
        <w:t xml:space="preserve"> means the willful and knowing instigation or inducement of another to commit a felony crime of violence against the person of a third person; and</w:t>
      </w:r>
    </w:p>
    <w:p w14:paraId="0646BD1B" w14:textId="1E13BC9B" w:rsidR="00B50172" w:rsidRPr="00A769A6" w:rsidRDefault="00B50172" w:rsidP="00066131">
      <w:pPr>
        <w:pStyle w:val="SectionBody"/>
        <w:widowControl/>
        <w:rPr>
          <w:color w:val="auto"/>
        </w:rPr>
      </w:pPr>
      <w:r w:rsidRPr="00A769A6">
        <w:rPr>
          <w:color w:val="auto"/>
        </w:rPr>
        <w:t xml:space="preserve">(2) As used in this section, </w:t>
      </w:r>
      <w:r w:rsidR="00066131">
        <w:rPr>
          <w:color w:val="auto"/>
        </w:rPr>
        <w:t>“</w:t>
      </w:r>
      <w:r w:rsidRPr="00A769A6">
        <w:rPr>
          <w:color w:val="auto"/>
        </w:rPr>
        <w:t>felony crime of violence against the person</w:t>
      </w:r>
      <w:r w:rsidR="00066131">
        <w:rPr>
          <w:color w:val="auto"/>
        </w:rPr>
        <w:t>”</w:t>
      </w:r>
      <w:r w:rsidRPr="00A769A6">
        <w:rPr>
          <w:color w:val="auto"/>
        </w:rPr>
        <w:t xml:space="preserve"> means the felony offense set forth in </w:t>
      </w:r>
      <w:r w:rsidR="00A40DF7" w:rsidRPr="00A769A6">
        <w:rPr>
          <w:color w:val="auto"/>
        </w:rPr>
        <w:t>§61-2-1, §61-2-9, §61-2-10b, and §61-2-12</w:t>
      </w:r>
      <w:r w:rsidRPr="00A769A6">
        <w:rPr>
          <w:color w:val="auto"/>
        </w:rPr>
        <w:t xml:space="preserve"> of this c</w:t>
      </w:r>
      <w:r w:rsidR="00A40DF7" w:rsidRPr="00A769A6">
        <w:rPr>
          <w:color w:val="auto"/>
        </w:rPr>
        <w:t>ode</w:t>
      </w:r>
      <w:r w:rsidRPr="00A769A6">
        <w:rPr>
          <w:color w:val="auto"/>
        </w:rPr>
        <w:t>.</w:t>
      </w:r>
    </w:p>
    <w:p w14:paraId="62D1667C" w14:textId="4225B336" w:rsidR="00B50172" w:rsidRPr="00A769A6" w:rsidRDefault="00B50172" w:rsidP="00066131">
      <w:pPr>
        <w:pStyle w:val="SectionBody"/>
        <w:widowControl/>
        <w:rPr>
          <w:color w:val="auto"/>
        </w:rPr>
      </w:pPr>
      <w:r w:rsidRPr="00A769A6">
        <w:rPr>
          <w:color w:val="auto"/>
        </w:rPr>
        <w:t>(c) In a prosecution under the provisions of this section, it is not a defense:</w:t>
      </w:r>
    </w:p>
    <w:p w14:paraId="16558D4C" w14:textId="3B58ECD8" w:rsidR="00B50172" w:rsidRPr="00A769A6" w:rsidRDefault="00B50172" w:rsidP="00066131">
      <w:pPr>
        <w:pStyle w:val="SectionBody"/>
        <w:widowControl/>
        <w:rPr>
          <w:color w:val="auto"/>
        </w:rPr>
      </w:pPr>
      <w:r w:rsidRPr="00A769A6">
        <w:rPr>
          <w:color w:val="auto"/>
        </w:rPr>
        <w:t>(1) That the defendant belongs to a class of persons who by definition are legally incapable in an individual capacity of committing the crime that is the object of the solicitation; or</w:t>
      </w:r>
    </w:p>
    <w:p w14:paraId="6B1A65D0" w14:textId="5D82E638" w:rsidR="00B50172" w:rsidRPr="00A769A6" w:rsidRDefault="00B50172" w:rsidP="00066131">
      <w:pPr>
        <w:pStyle w:val="SectionBody"/>
        <w:widowControl/>
        <w:rPr>
          <w:color w:val="auto"/>
        </w:rPr>
      </w:pPr>
      <w:r w:rsidRPr="00A769A6">
        <w:rPr>
          <w:color w:val="auto"/>
        </w:rPr>
        <w:lastRenderedPageBreak/>
        <w:t>(2) That a person whom the defendant solicits could not be guilty of a crime that is the object of the solicitation.</w:t>
      </w:r>
    </w:p>
    <w:p w14:paraId="6EC0C828" w14:textId="238D4065" w:rsidR="00B50172" w:rsidRPr="00A769A6" w:rsidRDefault="00B50172" w:rsidP="00066131">
      <w:pPr>
        <w:pStyle w:val="SectionBody"/>
        <w:widowControl/>
        <w:rPr>
          <w:color w:val="auto"/>
        </w:rPr>
      </w:pPr>
      <w:r w:rsidRPr="00A769A6">
        <w:rPr>
          <w:color w:val="auto"/>
        </w:rPr>
        <w:t>(d) It is an affirmative and complete defense to a prosecution under the provisions of this section that the defendant under circumstances manifesting a voluntary and complete renunciation of the defendant</w:t>
      </w:r>
      <w:r w:rsidR="00066131">
        <w:rPr>
          <w:color w:val="auto"/>
        </w:rPr>
        <w:t>’</w:t>
      </w:r>
      <w:r w:rsidRPr="00A769A6">
        <w:rPr>
          <w:color w:val="auto"/>
        </w:rPr>
        <w:t>s criminal intent, after soliciting another person to engage in conduct constituting a felony, prevented the commission of the crime.</w:t>
      </w:r>
    </w:p>
    <w:p w14:paraId="74CBA070" w14:textId="77777777" w:rsidR="00B50172" w:rsidRPr="00A769A6" w:rsidRDefault="00B50172" w:rsidP="00066131">
      <w:pPr>
        <w:pStyle w:val="ArticleHeading"/>
        <w:widowControl/>
        <w:rPr>
          <w:color w:val="auto"/>
        </w:rPr>
      </w:pPr>
      <w:r w:rsidRPr="00A769A6">
        <w:rPr>
          <w:color w:val="auto"/>
        </w:rPr>
        <w:t>ARTICLE 11A. VICTIM PROTECTION OF ACT OF 1984.</w:t>
      </w:r>
    </w:p>
    <w:p w14:paraId="42D6D6E8" w14:textId="77777777" w:rsidR="00B50172" w:rsidRPr="00A769A6" w:rsidRDefault="00B50172" w:rsidP="00066131">
      <w:pPr>
        <w:pStyle w:val="Note"/>
        <w:widowControl/>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D9F5C33" w14:textId="7C4BC00E" w:rsidR="00EC4D43" w:rsidRPr="00A769A6" w:rsidRDefault="00F970BF" w:rsidP="00066131">
      <w:pPr>
        <w:pStyle w:val="SectionHeading"/>
        <w:widowControl/>
        <w:rPr>
          <w:color w:val="auto"/>
        </w:rPr>
      </w:pPr>
      <w:r>
        <w:rPr>
          <w:color w:val="auto"/>
        </w:rPr>
        <w:t>§61</w:t>
      </w:r>
      <w:r w:rsidR="00B50172" w:rsidRPr="00A769A6">
        <w:rPr>
          <w:color w:val="auto"/>
        </w:rPr>
        <w:t>-11A-7. Severability.</w:t>
      </w:r>
    </w:p>
    <w:p w14:paraId="46FF639D" w14:textId="15A0F5C2" w:rsidR="00B50172" w:rsidRPr="00A769A6" w:rsidRDefault="00B50172" w:rsidP="00066131">
      <w:pPr>
        <w:pStyle w:val="SectionBody"/>
        <w:widowControl/>
        <w:rPr>
          <w:color w:val="auto"/>
        </w:rPr>
      </w:pPr>
      <w:r w:rsidRPr="00A769A6">
        <w:rPr>
          <w:color w:val="auto"/>
        </w:rPr>
        <w:t xml:space="preserve">[Repealed] </w:t>
      </w:r>
    </w:p>
    <w:p w14:paraId="4E9D5600" w14:textId="77777777" w:rsidR="00B50172" w:rsidRPr="00A769A6" w:rsidRDefault="00B50172" w:rsidP="00066131">
      <w:pPr>
        <w:pStyle w:val="ArticleHeading"/>
        <w:widowControl/>
        <w:rPr>
          <w:color w:val="auto"/>
        </w:rPr>
      </w:pPr>
      <w:r w:rsidRPr="00A769A6">
        <w:rPr>
          <w:color w:val="auto"/>
        </w:rPr>
        <w:t>ARTICLE 12.POSTMORTEM EXAMINATION.</w:t>
      </w:r>
    </w:p>
    <w:p w14:paraId="04F92149" w14:textId="77777777" w:rsidR="00B50172" w:rsidRPr="00A769A6" w:rsidRDefault="00B50172" w:rsidP="00066131">
      <w:pPr>
        <w:pStyle w:val="Note"/>
        <w:widowControl/>
        <w:rPr>
          <w:b/>
          <w:color w:val="auto"/>
        </w:rPr>
        <w:sectPr w:rsidR="00B50172" w:rsidRPr="00A769A6" w:rsidSect="005861D3">
          <w:type w:val="continuous"/>
          <w:pgSz w:w="12240" w:h="15840" w:code="1"/>
          <w:pgMar w:top="1440" w:right="1440" w:bottom="1440" w:left="1440" w:header="720" w:footer="720" w:gutter="0"/>
          <w:lnNumType w:countBy="1" w:restart="newSection"/>
          <w:cols w:space="720"/>
          <w:docGrid w:linePitch="360"/>
        </w:sectPr>
      </w:pPr>
    </w:p>
    <w:p w14:paraId="647E947B" w14:textId="7CD59840" w:rsidR="00B50172" w:rsidRPr="00A769A6" w:rsidRDefault="00F970BF"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Pr>
          <w:color w:val="auto"/>
        </w:rPr>
        <w:t>§61</w:t>
      </w:r>
      <w:r w:rsidR="00B50172" w:rsidRPr="00A769A6">
        <w:rPr>
          <w:color w:val="auto"/>
        </w:rPr>
        <w:t>-12-8</w:t>
      </w:r>
      <w:r>
        <w:rPr>
          <w:bCs/>
          <w:color w:val="auto"/>
        </w:rPr>
        <w:t xml:space="preserve">. </w:t>
      </w:r>
      <w:r w:rsidR="00B50172" w:rsidRPr="00A769A6">
        <w:rPr>
          <w:color w:val="auto"/>
        </w:rPr>
        <w:t xml:space="preserve">Certain deaths to be reported to medical examiners; failure to report deaths; investigations and reports; authority of medical examiners to administer </w:t>
      </w:r>
      <w:r w:rsidR="00B50172" w:rsidRPr="00A769A6">
        <w:rPr>
          <w:color w:val="auto"/>
        </w:rPr>
        <w:tab/>
        <w:t>oaths, etc., fees.</w:t>
      </w:r>
    </w:p>
    <w:p w14:paraId="67131DE7" w14:textId="13D9AA56" w:rsidR="00B50172" w:rsidRPr="00A769A6" w:rsidRDefault="00B50172" w:rsidP="00066131">
      <w:pPr>
        <w:pStyle w:val="SectionBody"/>
        <w:widowControl/>
        <w:rPr>
          <w:color w:val="auto"/>
        </w:rPr>
      </w:pPr>
      <w:r w:rsidRPr="00A769A6">
        <w:rPr>
          <w:color w:val="auto"/>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A769A6">
        <w:rPr>
          <w:color w:val="auto"/>
          <w:u w:val="single"/>
        </w:rPr>
        <w:t>petty offense</w:t>
      </w:r>
      <w:r w:rsidRPr="00A769A6">
        <w:rPr>
          <w:strike/>
          <w:color w:val="auto"/>
        </w:rPr>
        <w:t>. misdemeanor and, upon conviction, shall be fined not less than $100 nor more than $500</w:t>
      </w:r>
      <w:r w:rsidRPr="00A769A6">
        <w:rPr>
          <w:color w:val="auto"/>
        </w:rPr>
        <w:t xml:space="preserve">. </w:t>
      </w:r>
    </w:p>
    <w:p w14:paraId="636F2459" w14:textId="2F5DCE32" w:rsidR="00B50172" w:rsidRPr="00A769A6" w:rsidRDefault="00B50172" w:rsidP="00F218A0">
      <w:pPr>
        <w:pStyle w:val="SectionBody"/>
        <w:widowControl/>
        <w:spacing w:line="461" w:lineRule="auto"/>
        <w:rPr>
          <w:color w:val="auto"/>
        </w:rPr>
      </w:pPr>
      <w:r w:rsidRPr="00A769A6">
        <w:rPr>
          <w:color w:val="auto"/>
          <w:u w:val="single"/>
        </w:rPr>
        <w:lastRenderedPageBreak/>
        <w:t>(b)</w:t>
      </w:r>
      <w:r w:rsidRPr="00A769A6">
        <w:rPr>
          <w:color w:val="auto"/>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066131">
        <w:rPr>
          <w:color w:val="auto"/>
        </w:rPr>
        <w:t>’</w:t>
      </w:r>
      <w:r w:rsidRPr="00A769A6">
        <w:rPr>
          <w:color w:val="auto"/>
        </w:rPr>
        <w:t>s death and all records of decedent</w:t>
      </w:r>
      <w:r w:rsidR="00066131">
        <w:rPr>
          <w:color w:val="auto"/>
        </w:rPr>
        <w:t>’</w:t>
      </w:r>
      <w:r w:rsidRPr="00A769A6">
        <w:rPr>
          <w:color w:val="auto"/>
        </w:rPr>
        <w:t>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w:t>
      </w:r>
      <w:r w:rsidR="00066131" w:rsidRPr="00A769A6">
        <w:rPr>
          <w:color w:val="auto"/>
        </w:rPr>
        <w:t xml:space="preserve">: </w:t>
      </w:r>
      <w:r w:rsidR="00066131" w:rsidRPr="00066131">
        <w:rPr>
          <w:i/>
          <w:iCs/>
          <w:color w:val="auto"/>
        </w:rPr>
        <w:t>Provided</w:t>
      </w:r>
      <w:r w:rsidR="00066131" w:rsidRPr="00A769A6">
        <w:rPr>
          <w:i/>
          <w:iCs/>
          <w:color w:val="auto"/>
        </w:rPr>
        <w:t>, That</w:t>
      </w:r>
      <w:r w:rsidRPr="00A769A6">
        <w:rPr>
          <w:color w:val="auto"/>
        </w:rP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066131">
        <w:rPr>
          <w:color w:val="auto"/>
        </w:rPr>
        <w:t>’</w:t>
      </w:r>
      <w:r w:rsidRPr="00A769A6">
        <w:rPr>
          <w:color w:val="auto"/>
        </w:rPr>
        <w:t>s file, they are not subject to subpoena or a request for production directed to the chief medical examiner.</w:t>
      </w:r>
    </w:p>
    <w:p w14:paraId="39D246B8" w14:textId="68C697EF" w:rsidR="00B50172" w:rsidRPr="00A769A6" w:rsidRDefault="00B50172" w:rsidP="00F218A0">
      <w:pPr>
        <w:pStyle w:val="SectionBody"/>
        <w:widowControl/>
        <w:spacing w:line="461" w:lineRule="auto"/>
        <w:rPr>
          <w:color w:val="auto"/>
        </w:rPr>
      </w:pPr>
      <w:r w:rsidRPr="00A769A6">
        <w:rPr>
          <w:strike/>
          <w:color w:val="auto"/>
          <w:u w:val="single"/>
        </w:rPr>
        <w:t>(b)</w:t>
      </w:r>
      <w:r w:rsidRPr="00A769A6">
        <w:rPr>
          <w:color w:val="auto"/>
        </w:rPr>
        <w:t xml:space="preserve"> </w:t>
      </w:r>
      <w:r w:rsidRPr="00A769A6">
        <w:rPr>
          <w:color w:val="auto"/>
          <w:u w:val="single"/>
        </w:rPr>
        <w:t>(c)</w:t>
      </w:r>
      <w:r w:rsidRPr="00A769A6">
        <w:rPr>
          <w:color w:val="auto"/>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52EFD942" w14:textId="475BD0EE" w:rsidR="00B50172" w:rsidRPr="00A769A6" w:rsidRDefault="00B50172" w:rsidP="00F218A0">
      <w:pPr>
        <w:pStyle w:val="SectionBody"/>
        <w:widowControl/>
        <w:spacing w:line="461" w:lineRule="auto"/>
        <w:rPr>
          <w:b/>
          <w:bCs/>
          <w:color w:val="auto"/>
          <w:u w:val="single"/>
        </w:rPr>
      </w:pPr>
      <w:r w:rsidRPr="00A769A6">
        <w:rPr>
          <w:strike/>
          <w:color w:val="auto"/>
          <w:u w:val="single"/>
        </w:rPr>
        <w:t>(c)</w:t>
      </w:r>
      <w:r w:rsidRPr="00A769A6">
        <w:rPr>
          <w:color w:val="auto"/>
        </w:rPr>
        <w:t xml:space="preserve"> </w:t>
      </w:r>
      <w:r w:rsidRPr="00A769A6">
        <w:rPr>
          <w:color w:val="auto"/>
          <w:u w:val="single"/>
        </w:rPr>
        <w:t>(d)</w:t>
      </w:r>
      <w:r w:rsidRPr="00A769A6">
        <w:rPr>
          <w:color w:val="auto"/>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566E9FB4" w14:textId="77777777" w:rsidR="00B50172" w:rsidRPr="00A769A6" w:rsidRDefault="00B50172" w:rsidP="00F218A0">
      <w:pPr>
        <w:pStyle w:val="Note"/>
        <w:widowControl/>
        <w:spacing w:line="461" w:lineRule="auto"/>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CF1975A" w14:textId="692AEC93" w:rsidR="00B50172" w:rsidRPr="00A769A6" w:rsidRDefault="00F970BF" w:rsidP="00F218A0">
      <w:pPr>
        <w:pStyle w:val="SectionHeading"/>
        <w:widowControl/>
        <w:spacing w:line="461" w:lineRule="auto"/>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Pr>
          <w:color w:val="auto"/>
        </w:rPr>
        <w:t>§61</w:t>
      </w:r>
      <w:r w:rsidR="00B50172" w:rsidRPr="00A769A6">
        <w:rPr>
          <w:color w:val="auto"/>
        </w:rPr>
        <w:t>-12-9</w:t>
      </w:r>
      <w:r>
        <w:rPr>
          <w:color w:val="auto"/>
        </w:rPr>
        <w:t xml:space="preserve">. </w:t>
      </w:r>
      <w:r w:rsidR="00B50172" w:rsidRPr="00A769A6">
        <w:rPr>
          <w:color w:val="auto"/>
        </w:rPr>
        <w:t>Permits required for cremation; fee.</w:t>
      </w:r>
    </w:p>
    <w:p w14:paraId="0B48452B" w14:textId="6F2C26DF" w:rsidR="00B50172" w:rsidRPr="00A769A6" w:rsidRDefault="00B50172" w:rsidP="00F218A0">
      <w:pPr>
        <w:pStyle w:val="SectionBody"/>
        <w:widowControl/>
        <w:spacing w:line="461" w:lineRule="auto"/>
        <w:rPr>
          <w:color w:val="auto"/>
        </w:rPr>
      </w:pPr>
      <w:r w:rsidRPr="00A769A6">
        <w:rPr>
          <w:color w:val="auto"/>
        </w:rPr>
        <w:t xml:space="preserve">(a) It is the duty of any person cremating, or causing or requesting the cremation of, the body of any dead person who died in this state, to secure a permit for the cremation from the </w:t>
      </w:r>
      <w:r w:rsidRPr="00A769A6">
        <w:rPr>
          <w:color w:val="auto"/>
        </w:rPr>
        <w:lastRenderedPageBreak/>
        <w:t xml:space="preserve">Chief Medical Examiner, the county medical examiner or county coroner of the county wherein the death occurred. Any person who willfully fails to secure a permit for a cremation, is guilty of a </w:t>
      </w:r>
      <w:r w:rsidRPr="00A769A6">
        <w:rPr>
          <w:color w:val="auto"/>
          <w:u w:val="single"/>
        </w:rPr>
        <w:t>petty offense</w:t>
      </w:r>
      <w:r w:rsidRPr="00A769A6">
        <w:rPr>
          <w:strike/>
          <w:color w:val="auto"/>
          <w:u w:val="single"/>
        </w:rPr>
        <w:t>.</w:t>
      </w:r>
      <w:r w:rsidRPr="00A769A6">
        <w:rPr>
          <w:strike/>
          <w:color w:val="auto"/>
        </w:rPr>
        <w:t xml:space="preserve"> misdemeanor and, upon conviction thereof, shall be fined not less than $200</w:t>
      </w:r>
      <w:r w:rsidRPr="00A769A6">
        <w:rPr>
          <w:color w:val="auto"/>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6E9244A1" w14:textId="61E7AC63" w:rsidR="00B50172" w:rsidRPr="00A769A6" w:rsidRDefault="00B50172" w:rsidP="00066131">
      <w:pPr>
        <w:pStyle w:val="SectionBody"/>
        <w:widowControl/>
        <w:rPr>
          <w:color w:val="auto"/>
        </w:rPr>
      </w:pPr>
      <w:r w:rsidRPr="00A769A6">
        <w:rPr>
          <w:color w:val="auto"/>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21</w:t>
      </w:r>
      <w:r w:rsidRPr="00A769A6">
        <w:rPr>
          <w:color w:val="auto"/>
        </w:rPr>
        <w:t xml:space="preserve"> days of receipt of the deceased person</w:t>
      </w:r>
      <w:r w:rsidR="00066131">
        <w:rPr>
          <w:color w:val="auto"/>
        </w:rPr>
        <w:t>’</w:t>
      </w:r>
      <w:r w:rsidRPr="00A769A6">
        <w:rPr>
          <w:color w:val="auto"/>
        </w:rPr>
        <w:t xml:space="preserve">s remains by the crematory, whichever time is less, is guilty of a </w:t>
      </w:r>
      <w:r w:rsidRPr="00A769A6">
        <w:rPr>
          <w:color w:val="auto"/>
          <w:u w:val="single"/>
        </w:rPr>
        <w:t>class 2</w:t>
      </w:r>
      <w:r w:rsidRPr="00A769A6">
        <w:rPr>
          <w:color w:val="auto"/>
        </w:rPr>
        <w:t xml:space="preserve"> misdemeanor.</w:t>
      </w:r>
    </w:p>
    <w:p w14:paraId="7C5FD5A9" w14:textId="4E3B8251" w:rsidR="00B50172" w:rsidRPr="00A769A6" w:rsidRDefault="00B50172" w:rsidP="00066131">
      <w:pPr>
        <w:pStyle w:val="SectionBody"/>
        <w:widowControl/>
        <w:rPr>
          <w:color w:val="auto"/>
        </w:rPr>
      </w:pPr>
      <w:r w:rsidRPr="00A769A6">
        <w:rPr>
          <w:color w:val="auto"/>
        </w:rPr>
        <w:t xml:space="preserve">(c)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35</w:t>
      </w:r>
      <w:r w:rsidRPr="00A769A6">
        <w:rPr>
          <w:color w:val="auto"/>
        </w:rPr>
        <w:t xml:space="preserve"> days of receipt of the deceased person</w:t>
      </w:r>
      <w:r w:rsidR="00066131">
        <w:rPr>
          <w:color w:val="auto"/>
        </w:rPr>
        <w:t>’</w:t>
      </w:r>
      <w:r w:rsidRPr="00A769A6">
        <w:rPr>
          <w:color w:val="auto"/>
        </w:rPr>
        <w:t>s remains by the crematory, whichever time is less, is guilty of a</w:t>
      </w:r>
      <w:r w:rsidR="00487689">
        <w:rPr>
          <w:color w:val="auto"/>
        </w:rPr>
        <w:t xml:space="preserve"> </w:t>
      </w:r>
      <w:r w:rsidRPr="00A769A6">
        <w:rPr>
          <w:color w:val="auto"/>
          <w:u w:val="single"/>
        </w:rPr>
        <w:t xml:space="preserve">class 2 </w:t>
      </w:r>
      <w:r w:rsidRPr="00A769A6">
        <w:rPr>
          <w:color w:val="auto"/>
        </w:rPr>
        <w:t>misdemeanor.</w:t>
      </w:r>
    </w:p>
    <w:p w14:paraId="0394BA4C" w14:textId="7F3F57FE" w:rsidR="00B50172" w:rsidRPr="00A769A6" w:rsidRDefault="00B50172" w:rsidP="00066131">
      <w:pPr>
        <w:pStyle w:val="SectionBody"/>
        <w:widowControl/>
        <w:rPr>
          <w:strike/>
          <w:color w:val="auto"/>
        </w:rPr>
      </w:pPr>
      <w:r w:rsidRPr="00A769A6">
        <w:rPr>
          <w:strike/>
          <w:color w:val="auto"/>
        </w:rPr>
        <w:t>(d) Any person convicted of a violation of the provisions of subsection (b) or (c) of this section shall be fined not less than $1,000 nor more than $5,000 or confined in jail for a period not to exceed six months, or both.</w:t>
      </w:r>
    </w:p>
    <w:p w14:paraId="7BBB997F" w14:textId="5C305419" w:rsidR="00B50172" w:rsidRPr="00A769A6" w:rsidRDefault="00B50172" w:rsidP="00066131">
      <w:pPr>
        <w:pStyle w:val="SectionBody"/>
        <w:widowControl/>
        <w:rPr>
          <w:color w:val="auto"/>
        </w:rPr>
      </w:pPr>
      <w:r w:rsidRPr="00A769A6">
        <w:rPr>
          <w:strike/>
          <w:color w:val="auto"/>
          <w:u w:val="single"/>
        </w:rPr>
        <w:t>(e)</w:t>
      </w:r>
      <w:r w:rsidRPr="00A769A6">
        <w:rPr>
          <w:color w:val="auto"/>
        </w:rPr>
        <w:t xml:space="preserve"> </w:t>
      </w:r>
      <w:r w:rsidRPr="00A769A6">
        <w:rPr>
          <w:color w:val="auto"/>
          <w:u w:val="single"/>
        </w:rPr>
        <w:t>(d)</w:t>
      </w:r>
      <w:r w:rsidRPr="00A769A6">
        <w:rPr>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66FC9D90" w14:textId="2A7FE67C" w:rsidR="00B50172" w:rsidRPr="00A769A6" w:rsidRDefault="00B50172" w:rsidP="00066131">
      <w:pPr>
        <w:pStyle w:val="SectionBody"/>
        <w:widowControl/>
        <w:rPr>
          <w:color w:val="auto"/>
        </w:rPr>
      </w:pPr>
      <w:r w:rsidRPr="00A769A6">
        <w:rPr>
          <w:strike/>
          <w:color w:val="auto"/>
          <w:u w:val="single"/>
        </w:rPr>
        <w:lastRenderedPageBreak/>
        <w:t>(f)</w:t>
      </w:r>
      <w:r w:rsidRPr="00A769A6">
        <w:rPr>
          <w:color w:val="auto"/>
        </w:rPr>
        <w:t xml:space="preserve"> </w:t>
      </w:r>
      <w:r w:rsidRPr="00A769A6">
        <w:rPr>
          <w:color w:val="auto"/>
          <w:u w:val="single"/>
        </w:rPr>
        <w:t>(e)</w:t>
      </w:r>
      <w:r w:rsidRPr="00A769A6">
        <w:rPr>
          <w:color w:val="auto"/>
        </w:rPr>
        <w:t xml:space="preserve"> For purposes of this section, </w:t>
      </w:r>
      <w:r w:rsidR="00066131">
        <w:rPr>
          <w:color w:val="auto"/>
        </w:rPr>
        <w:t>“</w:t>
      </w:r>
      <w:r w:rsidRPr="00A769A6">
        <w:rPr>
          <w:color w:val="auto"/>
        </w:rPr>
        <w:t>cremation contract</w:t>
      </w:r>
      <w:r w:rsidR="00066131">
        <w:rPr>
          <w:color w:val="auto"/>
        </w:rPr>
        <w:t>”</w:t>
      </w:r>
      <w:r w:rsidRPr="00A769A6">
        <w:rPr>
          <w:color w:val="auto"/>
        </w:rPr>
        <w:t xml:space="preserve"> means an agreement to perform a cremation, as a </w:t>
      </w:r>
      <w:r w:rsidR="00066131">
        <w:rPr>
          <w:color w:val="auto"/>
        </w:rPr>
        <w:t>“</w:t>
      </w:r>
      <w:r w:rsidRPr="00A769A6">
        <w:rPr>
          <w:color w:val="auto"/>
        </w:rPr>
        <w:t>cremation</w:t>
      </w:r>
      <w:r w:rsidR="00066131">
        <w:rPr>
          <w:color w:val="auto"/>
        </w:rPr>
        <w:t>”</w:t>
      </w:r>
      <w:r w:rsidRPr="00A769A6">
        <w:rPr>
          <w:color w:val="auto"/>
        </w:rPr>
        <w:t xml:space="preserve"> is defined in §30-6-3(g) of this code. A cremation contract is an agreement between a crematory and any authorized person or entity, including, but not limited to, the following persons in order of precedence:</w:t>
      </w:r>
    </w:p>
    <w:p w14:paraId="0435840B" w14:textId="593F70F7" w:rsidR="00B50172" w:rsidRPr="00A769A6" w:rsidRDefault="00B50172" w:rsidP="00066131">
      <w:pPr>
        <w:pStyle w:val="SectionBody"/>
        <w:widowControl/>
        <w:rPr>
          <w:color w:val="auto"/>
        </w:rPr>
      </w:pPr>
      <w:r w:rsidRPr="00A769A6">
        <w:rPr>
          <w:color w:val="auto"/>
        </w:rPr>
        <w:t xml:space="preserve">(1) The deceased, who has expressed his or her wishes regarding the disposal of their remains through a last will and testament, an advance directive or preneed funeral contract, as defined in </w:t>
      </w:r>
      <w:r w:rsidR="006B474D" w:rsidRPr="00A769A6">
        <w:rPr>
          <w:color w:val="auto"/>
        </w:rPr>
        <w:t>§45-14-2</w:t>
      </w:r>
      <w:r w:rsidRPr="00A769A6">
        <w:rPr>
          <w:color w:val="auto"/>
        </w:rPr>
        <w:t xml:space="preserve"> of this code;</w:t>
      </w:r>
    </w:p>
    <w:p w14:paraId="14174E99" w14:textId="0299FB4F" w:rsidR="00B50172" w:rsidRPr="00A769A6" w:rsidRDefault="00B50172" w:rsidP="00066131">
      <w:pPr>
        <w:pStyle w:val="SectionBody"/>
        <w:widowControl/>
        <w:rPr>
          <w:color w:val="auto"/>
        </w:rPr>
      </w:pPr>
      <w:r w:rsidRPr="00A769A6">
        <w:rPr>
          <w:color w:val="auto"/>
        </w:rPr>
        <w:t>(2) The surviving spouse of the deceased, unless a petition to dissolve the marriage was pending at the time of decedent</w:t>
      </w:r>
      <w:r w:rsidR="00066131">
        <w:rPr>
          <w:color w:val="auto"/>
        </w:rPr>
        <w:t>’</w:t>
      </w:r>
      <w:r w:rsidRPr="00A769A6">
        <w:rPr>
          <w:color w:val="auto"/>
        </w:rPr>
        <w:t>s death;</w:t>
      </w:r>
    </w:p>
    <w:p w14:paraId="5D2F0AB0" w14:textId="3A461E36" w:rsidR="00B50172" w:rsidRPr="00A769A6" w:rsidRDefault="00B50172" w:rsidP="00066131">
      <w:pPr>
        <w:pStyle w:val="SectionBody"/>
        <w:widowControl/>
        <w:rPr>
          <w:color w:val="auto"/>
        </w:rPr>
      </w:pPr>
      <w:r w:rsidRPr="00A769A6">
        <w:rPr>
          <w:color w:val="auto"/>
        </w:rPr>
        <w:t>(3) An individual previously designated by the deceased as the person with the right to control disposition of the deceased</w:t>
      </w:r>
      <w:r w:rsidR="00066131">
        <w:rPr>
          <w:color w:val="auto"/>
        </w:rPr>
        <w:t>’</w:t>
      </w:r>
      <w:r w:rsidRPr="00A769A6">
        <w:rPr>
          <w:color w:val="auto"/>
        </w:rPr>
        <w:t>s remains in a writing signed and notarized by the deceased</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no person may be designated to serve in such capacity for more than one nonrelative at any one time;</w:t>
      </w:r>
    </w:p>
    <w:p w14:paraId="70B9EA3C" w14:textId="46FAB5C2" w:rsidR="00B50172" w:rsidRPr="00A769A6" w:rsidRDefault="00B50172" w:rsidP="00066131">
      <w:pPr>
        <w:pStyle w:val="SectionBody"/>
        <w:widowControl/>
        <w:rPr>
          <w:color w:val="auto"/>
        </w:rPr>
      </w:pPr>
      <w:r w:rsidRPr="00A769A6">
        <w:rPr>
          <w:color w:val="auto"/>
        </w:rPr>
        <w:t>(4) The deceased person</w:t>
      </w:r>
      <w:r w:rsidR="00066131">
        <w:rPr>
          <w:color w:val="auto"/>
        </w:rPr>
        <w:t>’</w:t>
      </w:r>
      <w:r w:rsidRPr="00A769A6">
        <w:rPr>
          <w:color w:val="auto"/>
        </w:rPr>
        <w:t>s next of kin;</w:t>
      </w:r>
    </w:p>
    <w:p w14:paraId="275BFA02" w14:textId="7EF747AE" w:rsidR="00B50172" w:rsidRPr="00A769A6" w:rsidRDefault="00B50172" w:rsidP="00066131">
      <w:pPr>
        <w:pStyle w:val="SectionBody"/>
        <w:widowControl/>
        <w:rPr>
          <w:color w:val="auto"/>
        </w:rPr>
      </w:pPr>
      <w:r w:rsidRPr="00A769A6">
        <w:rPr>
          <w:color w:val="auto"/>
        </w:rPr>
        <w:t>(5) A public official charged with arranging the final disposition of an indigent deceased person or an unclaimed corpse;</w:t>
      </w:r>
    </w:p>
    <w:p w14:paraId="0E92DC19" w14:textId="47ED5089" w:rsidR="00B50172" w:rsidRPr="00A769A6" w:rsidRDefault="00B50172" w:rsidP="00066131">
      <w:pPr>
        <w:pStyle w:val="SectionBody"/>
        <w:widowControl/>
        <w:rPr>
          <w:color w:val="auto"/>
        </w:rPr>
      </w:pPr>
      <w:r w:rsidRPr="00A769A6">
        <w:rPr>
          <w:color w:val="auto"/>
        </w:rPr>
        <w:t>(6) A representative of an institution who is charged with arranging the final disposition of a deceased who donated his or her body to science;</w:t>
      </w:r>
    </w:p>
    <w:p w14:paraId="3312557E" w14:textId="3B15B17A" w:rsidR="00B50172" w:rsidRPr="00A769A6" w:rsidRDefault="00B50172" w:rsidP="00066131">
      <w:pPr>
        <w:pStyle w:val="SectionBody"/>
        <w:widowControl/>
        <w:rPr>
          <w:color w:val="auto"/>
        </w:rPr>
      </w:pPr>
      <w:r w:rsidRPr="00A769A6">
        <w:rPr>
          <w:color w:val="auto"/>
        </w:rPr>
        <w:t>(7) A public officer required by statute to arrange the final disposition of a deceased person;</w:t>
      </w:r>
    </w:p>
    <w:p w14:paraId="61669545" w14:textId="5C8998F9" w:rsidR="00B50172" w:rsidRPr="00A769A6" w:rsidRDefault="00B50172" w:rsidP="00066131">
      <w:pPr>
        <w:pStyle w:val="SectionBody"/>
        <w:widowControl/>
        <w:rPr>
          <w:color w:val="auto"/>
        </w:rPr>
      </w:pPr>
      <w:r w:rsidRPr="00A769A6">
        <w:rPr>
          <w:color w:val="auto"/>
        </w:rPr>
        <w:t>(8) Another funeral establishment; or</w:t>
      </w:r>
    </w:p>
    <w:p w14:paraId="37795162" w14:textId="4A84EE6C" w:rsidR="00B50172" w:rsidRPr="00A769A6" w:rsidRDefault="00B50172" w:rsidP="00066131">
      <w:pPr>
        <w:pStyle w:val="SectionBody"/>
        <w:widowControl/>
        <w:rPr>
          <w:color w:val="auto"/>
        </w:rPr>
      </w:pPr>
      <w:r w:rsidRPr="00A769A6">
        <w:rPr>
          <w:color w:val="auto"/>
        </w:rPr>
        <w:t xml:space="preserve">(9) An executor, </w:t>
      </w:r>
      <w:r w:rsidR="006B474D" w:rsidRPr="00A769A6">
        <w:rPr>
          <w:color w:val="auto"/>
        </w:rPr>
        <w:t>administrator,</w:t>
      </w:r>
      <w:r w:rsidRPr="00A769A6">
        <w:rPr>
          <w:color w:val="auto"/>
        </w:rPr>
        <w:t xml:space="preserve"> or other personal representative of the deceased.</w:t>
      </w:r>
    </w:p>
    <w:p w14:paraId="4433E3DC" w14:textId="77777777" w:rsidR="00B50172" w:rsidRPr="00A769A6" w:rsidRDefault="00B50172" w:rsidP="00066131">
      <w:pPr>
        <w:pStyle w:val="Note"/>
        <w:widowControl/>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5B93ECC" w14:textId="003E89D7" w:rsidR="00B50172" w:rsidRPr="00A769A6" w:rsidRDefault="00F970BF" w:rsidP="00066131">
      <w:pPr>
        <w:pStyle w:val="SectionHeading"/>
        <w:widowControl/>
        <w:rPr>
          <w:color w:val="auto"/>
        </w:rPr>
        <w:sectPr w:rsidR="00B50172" w:rsidRPr="00A769A6" w:rsidSect="000C07CA">
          <w:type w:val="continuous"/>
          <w:pgSz w:w="12240" w:h="15840" w:code="1"/>
          <w:pgMar w:top="1440" w:right="1440" w:bottom="1440" w:left="1440" w:header="720" w:footer="720" w:gutter="0"/>
          <w:cols w:space="720"/>
          <w:docGrid w:linePitch="360"/>
        </w:sectPr>
      </w:pPr>
      <w:bookmarkStart w:id="14" w:name="_Hlk63678300"/>
      <w:r>
        <w:rPr>
          <w:color w:val="auto"/>
        </w:rPr>
        <w:t>§61</w:t>
      </w:r>
      <w:r w:rsidR="00B50172" w:rsidRPr="00A769A6">
        <w:rPr>
          <w:color w:val="auto"/>
        </w:rPr>
        <w:t>-12-13</w:t>
      </w:r>
      <w:r>
        <w:rPr>
          <w:color w:val="auto"/>
        </w:rPr>
        <w:t xml:space="preserve">. </w:t>
      </w:r>
      <w:r w:rsidR="00B50172" w:rsidRPr="00A769A6">
        <w:rPr>
          <w:color w:val="auto"/>
        </w:rPr>
        <w:t>Reports and records received as evidence; copies.</w:t>
      </w:r>
    </w:p>
    <w:bookmarkEnd w:id="14"/>
    <w:p w14:paraId="7EAAE3B5" w14:textId="2D33E67C" w:rsidR="00B50172" w:rsidRPr="00A769A6" w:rsidRDefault="00B50172"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rPr>
        <w:t xml:space="preserve">Reports of investigations and autopsies, and the records thereof, on file in the office of the chief medical examiner or in the office of any county medical examiner,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and</w:t>
      </w:r>
      <w:r w:rsidRPr="00A769A6">
        <w:rPr>
          <w:color w:val="auto"/>
          <w:u w:val="single"/>
        </w:rPr>
        <w:t xml:space="preserve"> where:</w:t>
      </w:r>
    </w:p>
    <w:p w14:paraId="7CEEA185" w14:textId="5DCD95E8" w:rsidR="00B50172" w:rsidRPr="00A769A6" w:rsidRDefault="00B50172" w:rsidP="00066131">
      <w:pPr>
        <w:pStyle w:val="SectionBody"/>
        <w:widowControl/>
        <w:rPr>
          <w:color w:val="auto"/>
          <w:u w:val="single"/>
        </w:rPr>
      </w:pPr>
      <w:r w:rsidRPr="00A769A6">
        <w:rPr>
          <w:color w:val="auto"/>
          <w:u w:val="single"/>
        </w:rPr>
        <w:lastRenderedPageBreak/>
        <w:t xml:space="preserve">(1) </w:t>
      </w:r>
      <w:r w:rsidR="00310769" w:rsidRPr="00A769A6">
        <w:rPr>
          <w:color w:val="auto"/>
          <w:u w:val="single"/>
        </w:rPr>
        <w:t>T</w:t>
      </w:r>
      <w:r w:rsidRPr="00A769A6">
        <w:rPr>
          <w:color w:val="auto"/>
          <w:u w:val="single"/>
        </w:rPr>
        <w:t xml:space="preserve">he performing medical examiner, pathologist, or other employee of the Chief Medical Examiner or office of any county medical examiner, is unavailable to testify at trial; and, </w:t>
      </w:r>
    </w:p>
    <w:p w14:paraId="69B75470" w14:textId="08DE9AB8" w:rsidR="00B50172" w:rsidRPr="00A769A6" w:rsidRDefault="00B50172" w:rsidP="00066131">
      <w:pPr>
        <w:pStyle w:val="SectionBody"/>
        <w:widowControl/>
        <w:rPr>
          <w:color w:val="auto"/>
          <w:u w:val="single"/>
        </w:rPr>
      </w:pPr>
      <w:r w:rsidRPr="00A769A6">
        <w:rPr>
          <w:color w:val="auto"/>
          <w:u w:val="single"/>
        </w:rPr>
        <w:t xml:space="preserve">(2) </w:t>
      </w:r>
      <w:r w:rsidR="00310769" w:rsidRPr="00A769A6">
        <w:rPr>
          <w:color w:val="auto"/>
          <w:u w:val="single"/>
        </w:rPr>
        <w:t>A</w:t>
      </w:r>
      <w:r w:rsidRPr="00A769A6">
        <w:rPr>
          <w:color w:val="auto"/>
          <w:u w:val="single"/>
        </w:rPr>
        <w:t>n accused has had prior opportunity to cross-examine the performing medical examiner, pathologist, or other employee of the Chief Medical Examiner or office of any county medical examiner.</w:t>
      </w:r>
    </w:p>
    <w:p w14:paraId="392F46E5" w14:textId="28215805" w:rsidR="00B50172" w:rsidRPr="00A769A6" w:rsidRDefault="00B50172" w:rsidP="00066131">
      <w:pPr>
        <w:pStyle w:val="SectionBody"/>
        <w:widowControl/>
        <w:rPr>
          <w:color w:val="auto"/>
          <w:u w:val="single"/>
        </w:rPr>
      </w:pPr>
      <w:r w:rsidRPr="00A769A6">
        <w:rPr>
          <w:color w:val="auto"/>
          <w:u w:val="single"/>
        </w:rPr>
        <w:t>(b)</w:t>
      </w:r>
      <w:r w:rsidRPr="00A769A6">
        <w:rPr>
          <w:color w:val="auto"/>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for any purpose for which the original could be received without any proof of the official character of the person whose name is signed thereto unless objected to by counsel</w:t>
      </w:r>
      <w:r w:rsidR="00310769" w:rsidRPr="00A769A6">
        <w:rPr>
          <w:color w:val="auto"/>
          <w:u w:val="single"/>
        </w:rPr>
        <w:t>.</w:t>
      </w:r>
      <w:r w:rsidR="00066131" w:rsidRPr="00A769A6">
        <w:rPr>
          <w:strike/>
          <w:color w:val="auto"/>
        </w:rPr>
        <w:t xml:space="preserve">: </w:t>
      </w:r>
      <w:r w:rsidR="00066131" w:rsidRPr="00066131">
        <w:rPr>
          <w:i/>
          <w:strike/>
          <w:color w:val="auto"/>
        </w:rPr>
        <w:t>Provided</w:t>
      </w:r>
      <w:r w:rsidR="00066131" w:rsidRPr="00A769A6">
        <w:rPr>
          <w:strike/>
          <w:color w:val="auto"/>
        </w:rPr>
        <w:t>, That</w:t>
      </w:r>
      <w:r w:rsidRPr="00A769A6">
        <w:rPr>
          <w:strike/>
          <w:color w:val="auto"/>
        </w:rPr>
        <w:t xml:space="preserve"> statements</w:t>
      </w:r>
    </w:p>
    <w:p w14:paraId="65BFA2D8" w14:textId="0453D1FE" w:rsidR="00B50172" w:rsidRPr="00A769A6" w:rsidRDefault="00B50172" w:rsidP="00066131">
      <w:pPr>
        <w:pStyle w:val="SectionBody"/>
        <w:widowControl/>
        <w:rPr>
          <w:color w:val="auto"/>
        </w:rPr>
      </w:pPr>
      <w:r w:rsidRPr="00A769A6">
        <w:rPr>
          <w:color w:val="auto"/>
          <w:u w:val="single"/>
        </w:rPr>
        <w:t>(c)</w:t>
      </w:r>
      <w:r w:rsidR="00487689">
        <w:rPr>
          <w:color w:val="auto"/>
        </w:rPr>
        <w:t xml:space="preserve"> </w:t>
      </w:r>
      <w:r w:rsidRPr="00A769A6">
        <w:rPr>
          <w:color w:val="auto"/>
          <w:u w:val="single"/>
        </w:rPr>
        <w:t xml:space="preserve">Admissibility </w:t>
      </w:r>
      <w:r w:rsidRPr="00A769A6">
        <w:rPr>
          <w:color w:val="auto"/>
        </w:rPr>
        <w:t xml:space="preserve">of </w:t>
      </w:r>
      <w:r w:rsidRPr="00A769A6">
        <w:rPr>
          <w:strike/>
          <w:color w:val="auto"/>
        </w:rPr>
        <w:t>witnesses or other persons and conclusions upon</w:t>
      </w:r>
      <w:r w:rsidRPr="00A769A6">
        <w:rPr>
          <w:color w:val="auto"/>
          <w:u w:val="single"/>
        </w:rPr>
        <w:t xml:space="preserve"> evidence regarding</w:t>
      </w:r>
      <w:r w:rsidRPr="00A769A6">
        <w:rPr>
          <w:color w:val="auto"/>
        </w:rPr>
        <w:t xml:space="preserve"> extraneous matters </w:t>
      </w:r>
      <w:r w:rsidRPr="00A769A6">
        <w:rPr>
          <w:color w:val="auto"/>
          <w:u w:val="single"/>
        </w:rPr>
        <w:t>is not affected by this section</w:t>
      </w:r>
      <w:r w:rsidRPr="00A769A6">
        <w:rPr>
          <w:strike/>
          <w:color w:val="auto"/>
          <w:u w:val="single"/>
        </w:rPr>
        <w:t xml:space="preserve">. </w:t>
      </w:r>
      <w:r w:rsidRPr="00A769A6">
        <w:rPr>
          <w:strike/>
          <w:color w:val="auto"/>
        </w:rPr>
        <w:t>are not hereby made admissible</w:t>
      </w:r>
      <w:r w:rsidRPr="00A769A6">
        <w:rPr>
          <w:color w:val="auto"/>
        </w:rPr>
        <w:t>.</w:t>
      </w:r>
    </w:p>
    <w:p w14:paraId="03D728A4" w14:textId="77777777" w:rsidR="00B50172" w:rsidRPr="00A769A6" w:rsidRDefault="00B50172" w:rsidP="00066131">
      <w:pPr>
        <w:pStyle w:val="ArticleHeading"/>
        <w:widowControl/>
        <w:rPr>
          <w:color w:val="auto"/>
        </w:rPr>
      </w:pPr>
      <w:r w:rsidRPr="00A769A6">
        <w:rPr>
          <w:color w:val="auto"/>
        </w:rPr>
        <w:t>ARTICLE 13. ANTI-ORGANIZED CRIMINAL ENTERPRISE ACT</w:t>
      </w:r>
    </w:p>
    <w:p w14:paraId="703ECBD4" w14:textId="77777777" w:rsidR="00B50172" w:rsidRPr="00A769A6" w:rsidRDefault="00B50172" w:rsidP="00066131">
      <w:pPr>
        <w:pStyle w:val="Note"/>
        <w:widowControl/>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1E8352" w14:textId="5D10B855" w:rsidR="00B50172" w:rsidRPr="00A769A6" w:rsidRDefault="00F970BF"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5" w:name="_Hlk63678289"/>
      <w:r>
        <w:rPr>
          <w:color w:val="auto"/>
        </w:rPr>
        <w:t>§61</w:t>
      </w:r>
      <w:r w:rsidR="00B50172" w:rsidRPr="00A769A6">
        <w:rPr>
          <w:color w:val="auto"/>
        </w:rPr>
        <w:t>-13-3</w:t>
      </w:r>
      <w:r>
        <w:rPr>
          <w:color w:val="auto"/>
        </w:rPr>
        <w:t xml:space="preserve">. </w:t>
      </w:r>
      <w:r w:rsidR="00B50172" w:rsidRPr="00A769A6">
        <w:rPr>
          <w:color w:val="auto"/>
        </w:rPr>
        <w:t>Offenses.</w:t>
      </w:r>
    </w:p>
    <w:bookmarkEnd w:id="15"/>
    <w:p w14:paraId="11A0ABA5" w14:textId="3A219903" w:rsidR="00B50172" w:rsidRPr="00A769A6" w:rsidRDefault="00B50172" w:rsidP="00066131">
      <w:pPr>
        <w:pStyle w:val="SectionBody"/>
        <w:widowControl/>
        <w:rPr>
          <w:color w:val="auto"/>
        </w:rPr>
      </w:pPr>
      <w:r w:rsidRPr="00A769A6">
        <w:rPr>
          <w:color w:val="auto"/>
        </w:rPr>
        <w:t xml:space="preserve">(a) Any person who knowingly and willfully becomes a member of an organized criminal enterprise and who knowingly promotes, </w:t>
      </w:r>
      <w:r w:rsidR="00310769" w:rsidRPr="00A769A6">
        <w:rPr>
          <w:color w:val="auto"/>
        </w:rPr>
        <w:t>furthers,</w:t>
      </w:r>
      <w:r w:rsidRPr="00A769A6">
        <w:rPr>
          <w:color w:val="auto"/>
        </w:rPr>
        <w:t xml:space="preserve"> or assists in the commission of any qualifying offense himself or herself or in combination with another member of an organized criminal enterprise </w:t>
      </w:r>
      <w:r w:rsidRPr="00A769A6">
        <w:rPr>
          <w:strike/>
          <w:color w:val="auto"/>
        </w:rPr>
        <w:t>shall be</w:t>
      </w:r>
      <w:r w:rsidRPr="00A769A6">
        <w:rPr>
          <w:color w:val="auto"/>
        </w:rPr>
        <w:t xml:space="preserve"> </w:t>
      </w:r>
      <w:r w:rsidR="00310769" w:rsidRPr="00A769A6">
        <w:rPr>
          <w:color w:val="auto"/>
          <w:u w:val="single"/>
        </w:rPr>
        <w:t>is</w:t>
      </w:r>
      <w:r w:rsidR="00310769" w:rsidRPr="00A769A6">
        <w:rPr>
          <w:color w:val="auto"/>
        </w:rPr>
        <w:t xml:space="preserve"> </w:t>
      </w:r>
      <w:r w:rsidRPr="00A769A6">
        <w:rPr>
          <w:color w:val="auto"/>
        </w:rPr>
        <w:t xml:space="preserve">guilty of a </w:t>
      </w:r>
      <w:r w:rsidR="00310769" w:rsidRPr="00A769A6">
        <w:rPr>
          <w:color w:val="auto"/>
          <w:u w:val="single"/>
        </w:rPr>
        <w:t xml:space="preserve">class 5 </w:t>
      </w:r>
      <w:r w:rsidRPr="00A769A6">
        <w:rPr>
          <w:color w:val="auto"/>
        </w:rPr>
        <w:t>felony</w:t>
      </w:r>
      <w:r w:rsidRPr="00A769A6">
        <w:rPr>
          <w:strike/>
          <w:color w:val="auto"/>
        </w:rPr>
        <w:t xml:space="preserve"> and, upon conviction, shall be</w:t>
      </w:r>
      <w:r w:rsidR="00487689">
        <w:rPr>
          <w:strike/>
          <w:color w:val="auto"/>
        </w:rPr>
        <w:t xml:space="preserve"> </w:t>
      </w:r>
      <w:r w:rsidRPr="00A769A6">
        <w:rPr>
          <w:strike/>
          <w:color w:val="auto"/>
        </w:rPr>
        <w:t>confined in a state correctional facility for not more than ten years or fined not more than $25,000, or both.</w:t>
      </w:r>
      <w:r w:rsidRPr="00A769A6">
        <w:rPr>
          <w:color w:val="auto"/>
        </w:rPr>
        <w:t xml:space="preserve"> The offense set forth in this subsection is separate and distinct from that of any qualifying offense and may be punished separately.</w:t>
      </w:r>
    </w:p>
    <w:p w14:paraId="5BE59E06" w14:textId="4B17798A" w:rsidR="00B50172" w:rsidRPr="00A769A6" w:rsidRDefault="00B50172" w:rsidP="00F218A0">
      <w:pPr>
        <w:pStyle w:val="SectionBody"/>
        <w:widowControl/>
        <w:spacing w:line="490" w:lineRule="auto"/>
        <w:rPr>
          <w:color w:val="auto"/>
        </w:rPr>
      </w:pPr>
      <w:r w:rsidRPr="00A769A6">
        <w:rPr>
          <w:color w:val="auto"/>
        </w:rPr>
        <w:t xml:space="preserve">(b) Any person who knowingly solicits, invites, recruits, </w:t>
      </w:r>
      <w:r w:rsidR="00310769" w:rsidRPr="00A769A6">
        <w:rPr>
          <w:color w:val="auto"/>
        </w:rPr>
        <w:t>encourages,</w:t>
      </w:r>
      <w:r w:rsidRPr="00A769A6">
        <w:rPr>
          <w:color w:val="auto"/>
        </w:rPr>
        <w:t xml:space="preserve"> or causes another to become a member of an organized criminal enterprise or to assist members of an organized </w:t>
      </w:r>
      <w:r w:rsidRPr="00A769A6">
        <w:rPr>
          <w:color w:val="auto"/>
        </w:rPr>
        <w:lastRenderedPageBreak/>
        <w:t xml:space="preserve">criminal enterprise to aid or assist in the commission of a qualifying offense by one or more members of an organized criminal enterprise </w:t>
      </w:r>
      <w:r w:rsidR="00310769" w:rsidRPr="00A769A6">
        <w:rPr>
          <w:strike/>
          <w:color w:val="auto"/>
        </w:rPr>
        <w:t>shall be</w:t>
      </w:r>
      <w:r w:rsidR="00310769" w:rsidRPr="00A769A6">
        <w:rPr>
          <w:color w:val="auto"/>
        </w:rPr>
        <w:t xml:space="preserve"> </w:t>
      </w:r>
      <w:r w:rsidR="00310769" w:rsidRPr="00A769A6">
        <w:rPr>
          <w:color w:val="auto"/>
          <w:u w:val="single"/>
        </w:rPr>
        <w:t>is</w:t>
      </w:r>
      <w:r w:rsidRPr="00A769A6">
        <w:rPr>
          <w:color w:val="auto"/>
        </w:rPr>
        <w:t xml:space="preserve"> guilty </w:t>
      </w:r>
      <w:r w:rsidRPr="00A769A6">
        <w:rPr>
          <w:color w:val="auto"/>
          <w:u w:val="single"/>
        </w:rPr>
        <w:t xml:space="preserve">of a class 6 </w:t>
      </w:r>
      <w:r w:rsidRPr="00A769A6">
        <w:rPr>
          <w:color w:val="auto"/>
        </w:rPr>
        <w:t>felony</w:t>
      </w:r>
      <w:r w:rsidRPr="00A769A6">
        <w:rPr>
          <w:strike/>
          <w:color w:val="auto"/>
        </w:rPr>
        <w:t xml:space="preserve"> and, upon conviction, shall be confined in a state correctional facility for not more than five years or fined not more than $10,000, or both</w:t>
      </w:r>
      <w:r w:rsidRPr="00A769A6">
        <w:rPr>
          <w:color w:val="auto"/>
        </w:rPr>
        <w:t>.</w:t>
      </w:r>
    </w:p>
    <w:p w14:paraId="12EC3828" w14:textId="213FE9A6" w:rsidR="00B50172" w:rsidRPr="00A769A6" w:rsidRDefault="00B50172" w:rsidP="00F218A0">
      <w:pPr>
        <w:pStyle w:val="SectionBody"/>
        <w:widowControl/>
        <w:spacing w:line="490" w:lineRule="auto"/>
        <w:rPr>
          <w:color w:val="auto"/>
          <w:u w:val="single"/>
        </w:rPr>
      </w:pPr>
      <w:r w:rsidRPr="00A769A6">
        <w:rPr>
          <w:color w:val="auto"/>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009B24C2" w:rsidRPr="00A769A6">
        <w:rPr>
          <w:strike/>
          <w:color w:val="auto"/>
        </w:rPr>
        <w:t>shall be</w:t>
      </w:r>
      <w:r w:rsidR="009B24C2" w:rsidRPr="00A769A6">
        <w:rPr>
          <w:color w:val="auto"/>
          <w:u w:val="single"/>
        </w:rPr>
        <w:t xml:space="preserve"> is</w:t>
      </w:r>
      <w:r w:rsidRPr="00A769A6">
        <w:rPr>
          <w:color w:val="auto"/>
          <w:u w:val="single"/>
        </w:rPr>
        <w:t xml:space="preserve"> guilty of a class 5 felony,</w:t>
      </w:r>
      <w:r w:rsidRPr="00A769A6">
        <w:rPr>
          <w:strike/>
          <w:color w:val="auto"/>
        </w:rPr>
        <w:t xml:space="preserve"> and, upon conviction, shall be confined not more than ten years</w:t>
      </w:r>
      <w:r w:rsidRPr="00A769A6">
        <w:rPr>
          <w:color w:val="auto"/>
          <w:u w:val="single"/>
        </w:rPr>
        <w:t>.</w:t>
      </w:r>
    </w:p>
    <w:p w14:paraId="0B330032" w14:textId="39E5F534" w:rsidR="00B50172" w:rsidRPr="00A769A6" w:rsidRDefault="00B50172" w:rsidP="00F218A0">
      <w:pPr>
        <w:pStyle w:val="ArticleHeading"/>
        <w:widowControl/>
        <w:spacing w:line="490" w:lineRule="auto"/>
        <w:rPr>
          <w:color w:val="auto"/>
        </w:rPr>
      </w:pPr>
      <w:r w:rsidRPr="00A769A6">
        <w:rPr>
          <w:color w:val="auto"/>
        </w:rPr>
        <w:t>ARTICLE 14</w:t>
      </w:r>
      <w:r w:rsidR="00F970BF">
        <w:rPr>
          <w:color w:val="auto"/>
        </w:rPr>
        <w:t xml:space="preserve">. </w:t>
      </w:r>
      <w:r w:rsidRPr="00A769A6">
        <w:rPr>
          <w:color w:val="auto"/>
        </w:rPr>
        <w:t xml:space="preserve">HUMAN </w:t>
      </w:r>
      <w:r w:rsidRPr="00A769A6">
        <w:rPr>
          <w:color w:val="auto"/>
          <w:sz w:val="22"/>
        </w:rPr>
        <w:t>TRAFFICKING</w:t>
      </w:r>
      <w:r w:rsidRPr="00A769A6">
        <w:rPr>
          <w:color w:val="auto"/>
        </w:rPr>
        <w:t>.</w:t>
      </w:r>
    </w:p>
    <w:p w14:paraId="3E9B3157" w14:textId="77777777" w:rsidR="00B50172" w:rsidRPr="00A769A6" w:rsidRDefault="00B50172" w:rsidP="00F218A0">
      <w:pPr>
        <w:pStyle w:val="Note"/>
        <w:widowControl/>
        <w:spacing w:line="490" w:lineRule="auto"/>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2C0B2C4" w14:textId="07B11125" w:rsidR="00B50172" w:rsidRPr="00A769A6" w:rsidRDefault="00B50172" w:rsidP="00F218A0">
      <w:pPr>
        <w:pStyle w:val="SectionHeading"/>
        <w:widowControl/>
        <w:spacing w:line="490" w:lineRule="auto"/>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6" w:name="_Hlk63678273"/>
      <w:r w:rsidRPr="00A769A6">
        <w:rPr>
          <w:color w:val="auto"/>
        </w:rPr>
        <w:t>§61-14-2</w:t>
      </w:r>
      <w:r w:rsidR="00F970BF">
        <w:rPr>
          <w:color w:val="auto"/>
        </w:rPr>
        <w:t xml:space="preserve">. </w:t>
      </w:r>
      <w:r w:rsidRPr="00A769A6">
        <w:rPr>
          <w:color w:val="auto"/>
        </w:rPr>
        <w:t>Human trafficking of an individual; penalties.</w:t>
      </w:r>
    </w:p>
    <w:bookmarkEnd w:id="16"/>
    <w:p w14:paraId="1596F314" w14:textId="0D1BBBEA" w:rsidR="00B50172" w:rsidRPr="00A769A6" w:rsidRDefault="00B50172" w:rsidP="00F218A0">
      <w:pPr>
        <w:pStyle w:val="SectionBody"/>
        <w:widowControl/>
        <w:spacing w:line="490" w:lineRule="auto"/>
        <w:rPr>
          <w:color w:val="auto"/>
        </w:rPr>
      </w:pPr>
      <w:r w:rsidRPr="00A769A6">
        <w:rPr>
          <w:color w:val="auto"/>
        </w:rPr>
        <w:t xml:space="preserve">(a) Any person who knowingly and willfully traffics an adult is guilty of a </w:t>
      </w:r>
      <w:r w:rsidRPr="00A769A6">
        <w:rPr>
          <w:color w:val="auto"/>
          <w:u w:val="single"/>
        </w:rPr>
        <w:t xml:space="preserve">class 4 </w:t>
      </w:r>
      <w:r w:rsidRPr="00A769A6">
        <w:rPr>
          <w:color w:val="auto"/>
        </w:rPr>
        <w:t xml:space="preserve">felony </w:t>
      </w:r>
      <w:r w:rsidRPr="00A769A6">
        <w:rPr>
          <w:strike/>
          <w:color w:val="auto"/>
        </w:rPr>
        <w:t>and, upon conviction thereof, shall be imprisoned in a state correctional facility for not less than three nor more than fifteen years, fined not more than $200,000, or both imprisoned and fined</w:t>
      </w:r>
      <w:r w:rsidRPr="00A769A6">
        <w:rPr>
          <w:color w:val="auto"/>
        </w:rPr>
        <w:t>.</w:t>
      </w:r>
    </w:p>
    <w:p w14:paraId="5AF812FE" w14:textId="72AD2D65" w:rsidR="00B50172" w:rsidRPr="00A769A6" w:rsidRDefault="00B50172" w:rsidP="00F218A0">
      <w:pPr>
        <w:pStyle w:val="SectionBody"/>
        <w:widowControl/>
        <w:spacing w:line="490" w:lineRule="auto"/>
        <w:rPr>
          <w:color w:val="auto"/>
        </w:rPr>
      </w:pPr>
      <w:r w:rsidRPr="00A769A6">
        <w:rPr>
          <w:color w:val="auto"/>
        </w:rPr>
        <w:t xml:space="preserve">(b) Any person who knowingly and willfully traffics a minor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five nor more than twenty years, fined not more than $300,000, or both imprisoned and fined</w:t>
      </w:r>
      <w:r w:rsidRPr="00A769A6">
        <w:rPr>
          <w:color w:val="auto"/>
        </w:rPr>
        <w:t>.</w:t>
      </w:r>
    </w:p>
    <w:p w14:paraId="79FD741C" w14:textId="77777777" w:rsidR="00B50172" w:rsidRPr="00A769A6" w:rsidRDefault="00B50172" w:rsidP="00F218A0">
      <w:pPr>
        <w:pStyle w:val="Note"/>
        <w:widowControl/>
        <w:spacing w:line="490" w:lineRule="auto"/>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B5C4E36" w14:textId="77777777" w:rsidR="00B50172" w:rsidRPr="00A769A6" w:rsidRDefault="00B50172" w:rsidP="00F218A0">
      <w:pPr>
        <w:pStyle w:val="SectionHeading"/>
        <w:widowControl/>
        <w:spacing w:line="490" w:lineRule="auto"/>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7" w:name="_Hlk63678263"/>
      <w:r w:rsidRPr="00A769A6">
        <w:rPr>
          <w:color w:val="auto"/>
        </w:rPr>
        <w:t>§61-14-3. Use of forced labor; penalties.</w:t>
      </w:r>
    </w:p>
    <w:bookmarkEnd w:id="17"/>
    <w:p w14:paraId="6F3120CA" w14:textId="7633AE7F" w:rsidR="00B50172" w:rsidRPr="00A769A6" w:rsidRDefault="00B50172" w:rsidP="00F218A0">
      <w:pPr>
        <w:pStyle w:val="SectionBody"/>
        <w:widowControl/>
        <w:spacing w:line="490" w:lineRule="auto"/>
        <w:rPr>
          <w:color w:val="auto"/>
        </w:rPr>
      </w:pPr>
      <w:r w:rsidRPr="00A769A6">
        <w:rPr>
          <w:color w:val="auto"/>
        </w:rPr>
        <w:t xml:space="preserve">(a) Any person who knowingly uses an adult in forced labor is guilty of a </w:t>
      </w:r>
      <w:r w:rsidRPr="00A769A6">
        <w:rPr>
          <w:color w:val="auto"/>
          <w:u w:val="single"/>
        </w:rPr>
        <w:t xml:space="preserve">class 3 </w:t>
      </w:r>
      <w:r w:rsidRPr="00A769A6">
        <w:rPr>
          <w:color w:val="auto"/>
        </w:rPr>
        <w:t xml:space="preserve">felony </w:t>
      </w:r>
      <w:r w:rsidRPr="00A769A6">
        <w:rPr>
          <w:strike/>
          <w:color w:val="auto"/>
        </w:rPr>
        <w:t>and, upon conviction thereof, shall be imprisoned in a state correctional facility for not less than one nor more than five years, fined not more than $100,000, or both imprisoned and fined</w:t>
      </w:r>
      <w:r w:rsidRPr="00A769A6">
        <w:rPr>
          <w:color w:val="auto"/>
        </w:rPr>
        <w:t>.</w:t>
      </w:r>
    </w:p>
    <w:p w14:paraId="4AC3E7E8" w14:textId="5AA8EB68" w:rsidR="00B50172" w:rsidRPr="00A769A6" w:rsidRDefault="00B50172" w:rsidP="00F218A0">
      <w:pPr>
        <w:pStyle w:val="SectionBody"/>
        <w:widowControl/>
        <w:spacing w:line="490" w:lineRule="auto"/>
        <w:rPr>
          <w:color w:val="auto"/>
        </w:rPr>
      </w:pPr>
      <w:r w:rsidRPr="00A769A6">
        <w:rPr>
          <w:color w:val="auto"/>
        </w:rPr>
        <w:t xml:space="preserve">(b) Any person who knowingly uses a minor in forced labor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58A4994E" w14:textId="77777777" w:rsidR="00B50172" w:rsidRPr="00A769A6" w:rsidRDefault="00B50172" w:rsidP="00F218A0">
      <w:pPr>
        <w:pStyle w:val="Note"/>
        <w:widowControl/>
        <w:spacing w:line="490" w:lineRule="auto"/>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D9A2000" w14:textId="77777777" w:rsidR="00B50172" w:rsidRPr="00A769A6" w:rsidRDefault="00B50172" w:rsidP="00F218A0">
      <w:pPr>
        <w:pStyle w:val="SectionHeading"/>
        <w:widowControl/>
        <w:spacing w:line="490" w:lineRule="auto"/>
        <w:rPr>
          <w:color w:val="auto"/>
        </w:rPr>
        <w:sectPr w:rsidR="00B50172" w:rsidRPr="00A769A6" w:rsidSect="00F218A0">
          <w:type w:val="continuous"/>
          <w:pgSz w:w="12240" w:h="15840" w:code="1"/>
          <w:pgMar w:top="1440" w:right="1440" w:bottom="1440" w:left="1440" w:header="720" w:footer="720" w:gutter="0"/>
          <w:cols w:space="720"/>
          <w:docGrid w:linePitch="360"/>
        </w:sectPr>
      </w:pPr>
      <w:bookmarkStart w:id="18" w:name="_Hlk63678253"/>
      <w:r w:rsidRPr="00A769A6">
        <w:rPr>
          <w:color w:val="auto"/>
        </w:rPr>
        <w:lastRenderedPageBreak/>
        <w:t>§61-14-4. Use of persons in debt bondage; penalties.</w:t>
      </w:r>
    </w:p>
    <w:bookmarkEnd w:id="18"/>
    <w:p w14:paraId="5CCA7198" w14:textId="27805557" w:rsidR="00B50172" w:rsidRPr="00A769A6" w:rsidRDefault="00B50172" w:rsidP="00F218A0">
      <w:pPr>
        <w:pStyle w:val="SectionBody"/>
        <w:widowControl/>
        <w:spacing w:line="490" w:lineRule="auto"/>
        <w:rPr>
          <w:color w:val="auto"/>
        </w:rPr>
      </w:pPr>
      <w:r w:rsidRPr="00A769A6">
        <w:rPr>
          <w:color w:val="auto"/>
        </w:rPr>
        <w:t xml:space="preserve">(a) Any person who knowingly uses an adult in debt bondage is guilty of a </w:t>
      </w:r>
      <w:r w:rsidRPr="00A769A6">
        <w:rPr>
          <w:color w:val="auto"/>
          <w:u w:val="single"/>
        </w:rPr>
        <w:t xml:space="preserve">class 4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5D74CD00" w14:textId="769B76F0" w:rsidR="00B50172" w:rsidRPr="00A769A6" w:rsidRDefault="00B50172" w:rsidP="00066131">
      <w:pPr>
        <w:pStyle w:val="SectionBody"/>
        <w:widowControl/>
        <w:rPr>
          <w:color w:val="auto"/>
        </w:rPr>
      </w:pPr>
      <w:r w:rsidRPr="00A769A6">
        <w:rPr>
          <w:color w:val="auto"/>
        </w:rPr>
        <w:t xml:space="preserve">(b) Any person who knowingly uses a minor in debt bondage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64E971B5" w14:textId="77777777" w:rsidR="00B50172" w:rsidRPr="00A769A6" w:rsidRDefault="00B50172" w:rsidP="00066131">
      <w:pPr>
        <w:pStyle w:val="Note"/>
        <w:widowControl/>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BC1E7E" w14:textId="77777777"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9" w:name="_Hlk63678244"/>
      <w:r w:rsidRPr="00A769A6">
        <w:rPr>
          <w:color w:val="auto"/>
        </w:rPr>
        <w:t>§61-14-5. Sexual servitude; penalties.</w:t>
      </w:r>
    </w:p>
    <w:bookmarkEnd w:id="19"/>
    <w:p w14:paraId="4DEABDA3" w14:textId="5BE3BDD8" w:rsidR="00B50172" w:rsidRPr="00A769A6" w:rsidRDefault="00B50172" w:rsidP="00066131">
      <w:pPr>
        <w:pStyle w:val="SectionBody"/>
        <w:widowControl/>
        <w:rPr>
          <w:color w:val="auto"/>
        </w:rPr>
      </w:pPr>
      <w:r w:rsidRPr="00A769A6">
        <w:rPr>
          <w:color w:val="auto"/>
        </w:rPr>
        <w:t xml:space="preserve">(a) Any person who knowingly uses coercion to compel an adult to engage in commercial sexual activity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$200,000, or both imprisoned and fined</w:t>
      </w:r>
      <w:r w:rsidRPr="00A769A6">
        <w:rPr>
          <w:color w:val="auto"/>
        </w:rPr>
        <w:t>.</w:t>
      </w:r>
    </w:p>
    <w:p w14:paraId="4179E557" w14:textId="4567FDAF" w:rsidR="00B50172" w:rsidRPr="00A769A6" w:rsidRDefault="00B50172" w:rsidP="00066131">
      <w:pPr>
        <w:pStyle w:val="SectionBody"/>
        <w:widowControl/>
        <w:rPr>
          <w:color w:val="auto"/>
        </w:rPr>
      </w:pPr>
      <w:r w:rsidRPr="00A769A6">
        <w:rPr>
          <w:color w:val="auto"/>
        </w:rPr>
        <w:t xml:space="preserve">(b) Any person who knowingly maintains or makes available a minor for the purpose of engaging the minor in commercial sexual activity is guilty of a </w:t>
      </w:r>
      <w:r w:rsidRPr="00A769A6">
        <w:rPr>
          <w:color w:val="auto"/>
          <w:u w:val="single"/>
        </w:rPr>
        <w:t xml:space="preserve">class 1 </w:t>
      </w:r>
      <w:r w:rsidRPr="00A769A6">
        <w:rPr>
          <w:color w:val="auto"/>
        </w:rPr>
        <w:t>felony</w:t>
      </w:r>
      <w:r w:rsidRPr="00A769A6">
        <w:rPr>
          <w:strike/>
          <w:color w:val="auto"/>
        </w:rPr>
        <w:t xml:space="preserve"> and, upon conviction thereof, shall be imprisoned in a state correctional facility for not less than ten nor more than twenty years, fined not more than $300,000, or both imprisoned and fined</w:t>
      </w:r>
      <w:r w:rsidRPr="00A769A6">
        <w:rPr>
          <w:color w:val="auto"/>
        </w:rPr>
        <w:t>.</w:t>
      </w:r>
    </w:p>
    <w:p w14:paraId="7C600D3F" w14:textId="6AC5FC0E" w:rsidR="00B50172" w:rsidRPr="00A769A6" w:rsidRDefault="00B50172" w:rsidP="00066131">
      <w:pPr>
        <w:pStyle w:val="SectionBody"/>
        <w:widowControl/>
        <w:rPr>
          <w:color w:val="auto"/>
        </w:rPr>
      </w:pPr>
      <w:r w:rsidRPr="00A769A6">
        <w:rPr>
          <w:color w:val="auto"/>
        </w:rPr>
        <w:t>(c) It is not a defense in a prosecution under subsection (b) of this section that the minor consented to engage in commercial sexual activity, or that the defendant believed the minor was an adult.</w:t>
      </w:r>
    </w:p>
    <w:p w14:paraId="0BE93781" w14:textId="77777777" w:rsidR="00B50172" w:rsidRPr="00A769A6" w:rsidRDefault="00B50172" w:rsidP="00066131">
      <w:pPr>
        <w:pStyle w:val="Note"/>
        <w:widowControl/>
        <w:rPr>
          <w:b/>
          <w:bCs/>
          <w:color w:val="auto"/>
        </w:rPr>
        <w:sectPr w:rsidR="00B50172" w:rsidRPr="00A769A6" w:rsidSect="005861D3">
          <w:type w:val="continuous"/>
          <w:pgSz w:w="12240" w:h="15840" w:code="1"/>
          <w:pgMar w:top="1440" w:right="1440" w:bottom="1440" w:left="1440" w:header="720" w:footer="720" w:gutter="0"/>
          <w:lnNumType w:countBy="1" w:restart="newSection"/>
          <w:cols w:space="720"/>
          <w:docGrid w:linePitch="360"/>
        </w:sectPr>
      </w:pPr>
    </w:p>
    <w:p w14:paraId="0D030F08" w14:textId="77777777"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0" w:name="_Hlk63678234"/>
      <w:r w:rsidRPr="00A769A6">
        <w:rPr>
          <w:color w:val="auto"/>
        </w:rPr>
        <w:t>§61-14-6. Patronizing a victim of sexual servitude; penalties.</w:t>
      </w:r>
    </w:p>
    <w:bookmarkEnd w:id="20"/>
    <w:p w14:paraId="49645E1A" w14:textId="45C5C9DE" w:rsidR="00B50172" w:rsidRPr="00A769A6" w:rsidRDefault="00B50172" w:rsidP="00066131">
      <w:pPr>
        <w:pStyle w:val="SectionBody"/>
        <w:widowControl/>
        <w:rPr>
          <w:color w:val="auto"/>
        </w:rPr>
      </w:pPr>
      <w:r w:rsidRPr="00A769A6">
        <w:rPr>
          <w:color w:val="auto"/>
        </w:rPr>
        <w:t xml:space="preserve">(a) Any person who knowingly patronizes another in commercial sexual activity and who knows that such person patronized is a victim of sexual servitude,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2A7AEE21" w14:textId="6C0C0C30" w:rsidR="00B50172" w:rsidRPr="00A769A6" w:rsidRDefault="00B50172" w:rsidP="00066131">
      <w:pPr>
        <w:pStyle w:val="SectionBody"/>
        <w:widowControl/>
        <w:rPr>
          <w:color w:val="auto"/>
        </w:rPr>
      </w:pPr>
      <w:r w:rsidRPr="00A769A6">
        <w:rPr>
          <w:color w:val="auto"/>
        </w:rPr>
        <w:t xml:space="preserve">(b) Notwithstanding the provisions of subsection (a) of this section, any person who knowingly patronizes a minor to engage in commercial sexual activity and who knows or has </w:t>
      </w:r>
      <w:r w:rsidRPr="00A769A6">
        <w:rPr>
          <w:color w:val="auto"/>
        </w:rPr>
        <w:lastRenderedPageBreak/>
        <w:t xml:space="preserve">reason to know that said minor is a victim of sexual servitude,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490E23EE" w14:textId="77777777" w:rsidR="00B50172" w:rsidRPr="00A769A6" w:rsidRDefault="00B50172" w:rsidP="00066131">
      <w:pPr>
        <w:pStyle w:val="Note"/>
        <w:widowControl/>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E85474A" w14:textId="77777777"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1" w:name="_Hlk63678222"/>
      <w:r w:rsidRPr="00A769A6">
        <w:rPr>
          <w:color w:val="auto"/>
        </w:rPr>
        <w:t>§61-14-7. General provisions and other penalties.</w:t>
      </w:r>
    </w:p>
    <w:bookmarkEnd w:id="21"/>
    <w:p w14:paraId="1A0CB5F4" w14:textId="7C23FAF8" w:rsidR="00B50172" w:rsidRPr="00A769A6" w:rsidRDefault="00B50172" w:rsidP="00066131">
      <w:pPr>
        <w:pStyle w:val="SectionBody"/>
        <w:widowControl/>
        <w:rPr>
          <w:color w:val="auto"/>
        </w:rPr>
      </w:pPr>
      <w:r w:rsidRPr="00A769A6">
        <w:rPr>
          <w:color w:val="auto"/>
        </w:rPr>
        <w:t>(a) Separate violations. — For purposes of this article, each adult or minor victim constitutes a separate offense.</w:t>
      </w:r>
    </w:p>
    <w:p w14:paraId="74AD23D6" w14:textId="0903C3F9" w:rsidR="00B50172" w:rsidRPr="00A769A6" w:rsidRDefault="00B50172" w:rsidP="00066131">
      <w:pPr>
        <w:pStyle w:val="SectionBody"/>
        <w:widowControl/>
        <w:rPr>
          <w:color w:val="auto"/>
        </w:rPr>
      </w:pPr>
      <w:r w:rsidRPr="00A769A6">
        <w:rPr>
          <w:color w:val="auto"/>
        </w:rPr>
        <w:t xml:space="preserve">(b) Aggravating circumstance. — </w:t>
      </w:r>
    </w:p>
    <w:p w14:paraId="3144AC8C" w14:textId="0FC0AF02" w:rsidR="00B50172" w:rsidRPr="00A769A6" w:rsidRDefault="00B50172" w:rsidP="00066131">
      <w:pPr>
        <w:pStyle w:val="SectionBody"/>
        <w:widowControl/>
        <w:rPr>
          <w:color w:val="auto"/>
        </w:rPr>
      </w:pPr>
      <w:r w:rsidRPr="00A769A6">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A769A6">
        <w:rPr>
          <w:color w:val="auto"/>
          <w:u w:val="single"/>
        </w:rPr>
        <w:t>three years</w:t>
      </w:r>
      <w:r w:rsidRPr="00A769A6">
        <w:rPr>
          <w:color w:val="auto"/>
        </w:rPr>
        <w:t xml:space="preserve"> </w:t>
      </w:r>
      <w:r w:rsidRPr="00A769A6">
        <w:rPr>
          <w:color w:val="auto"/>
          <w:u w:val="single"/>
        </w:rPr>
        <w:t>one-third of the individual</w:t>
      </w:r>
      <w:r w:rsidR="00066131">
        <w:rPr>
          <w:color w:val="auto"/>
          <w:u w:val="single"/>
        </w:rPr>
        <w:t>’</w:t>
      </w:r>
      <w:r w:rsidRPr="00A769A6">
        <w:rPr>
          <w:color w:val="auto"/>
          <w:u w:val="single"/>
        </w:rPr>
        <w:t xml:space="preserve">s sentence </w:t>
      </w:r>
      <w:r w:rsidRPr="00A769A6">
        <w:rPr>
          <w:color w:val="auto"/>
        </w:rPr>
        <w:t>in a state correctional facility</w:t>
      </w:r>
      <w:r w:rsidR="00F970BF">
        <w:rPr>
          <w:color w:val="auto"/>
        </w:rPr>
        <w:t xml:space="preserve">. </w:t>
      </w:r>
    </w:p>
    <w:p w14:paraId="329C4E9A" w14:textId="56ECB27D" w:rsidR="00B50172" w:rsidRPr="00A769A6" w:rsidRDefault="00B50172" w:rsidP="00066131">
      <w:pPr>
        <w:pStyle w:val="SectionBody"/>
        <w:widowControl/>
        <w:rPr>
          <w:color w:val="auto"/>
          <w:u w:val="single"/>
        </w:rPr>
      </w:pPr>
      <w:r w:rsidRPr="00A769A6">
        <w:rPr>
          <w:color w:val="auto"/>
          <w:u w:val="single"/>
        </w:rPr>
        <w:t>(2) Notwithstanding any provision of this code to the contrary, if an individual is convicted of an offense under this article and is sentenced to life without mercy, that individual is not eligible for parole.</w:t>
      </w:r>
    </w:p>
    <w:p w14:paraId="31803852" w14:textId="657DCCEB" w:rsidR="00B50172" w:rsidRPr="00A769A6" w:rsidRDefault="00B50172" w:rsidP="00066131">
      <w:pPr>
        <w:pStyle w:val="SectionBody"/>
        <w:widowControl/>
        <w:rPr>
          <w:color w:val="auto"/>
        </w:rPr>
      </w:pPr>
      <w:r w:rsidRPr="00A769A6">
        <w:rPr>
          <w:color w:val="auto"/>
          <w:u w:val="single"/>
        </w:rPr>
        <w:t xml:space="preserve">(3) </w:t>
      </w:r>
      <w:r w:rsidRPr="00A769A6">
        <w:rPr>
          <w:strike/>
          <w:color w:val="auto"/>
        </w:rPr>
        <w:t>(2)</w:t>
      </w:r>
      <w:r w:rsidRPr="00A769A6">
        <w:rPr>
          <w:color w:val="auto"/>
        </w:rPr>
        <w:t xml:space="preserve"> For purposes of this subsection, </w:t>
      </w:r>
      <w:r w:rsidR="00066131">
        <w:rPr>
          <w:color w:val="auto"/>
        </w:rPr>
        <w:t>“</w:t>
      </w:r>
      <w:r w:rsidRPr="00A769A6">
        <w:rPr>
          <w:color w:val="auto"/>
        </w:rPr>
        <w:t>aggravating circumstance</w:t>
      </w:r>
      <w:r w:rsidR="00066131">
        <w:rPr>
          <w:color w:val="auto"/>
        </w:rPr>
        <w:t>”</w:t>
      </w:r>
      <w:r w:rsidRPr="00A769A6">
        <w:rPr>
          <w:color w:val="auto"/>
        </w:rPr>
        <w:t xml:space="preserve"> means the individual recruited, </w:t>
      </w:r>
      <w:r w:rsidR="00DE63BB" w:rsidRPr="00A769A6">
        <w:rPr>
          <w:color w:val="auto"/>
        </w:rPr>
        <w:t>enticed,</w:t>
      </w:r>
      <w:r w:rsidRPr="00A769A6">
        <w:rPr>
          <w:color w:val="auto"/>
        </w:rPr>
        <w:t xml:space="preserve"> or obtained the victim of the offense from a shelter or facility that serves runaway youths, children in foster care, the homeless or victims of human trafficking, domestic </w:t>
      </w:r>
      <w:r w:rsidR="00DE63BB" w:rsidRPr="00A769A6">
        <w:rPr>
          <w:color w:val="auto"/>
        </w:rPr>
        <w:t>violence,</w:t>
      </w:r>
      <w:r w:rsidRPr="00A769A6">
        <w:rPr>
          <w:color w:val="auto"/>
        </w:rPr>
        <w:t xml:space="preserve"> or sexual assault.</w:t>
      </w:r>
    </w:p>
    <w:p w14:paraId="1EFD7B7B" w14:textId="45370B57" w:rsidR="00B50172" w:rsidRPr="00A769A6" w:rsidRDefault="00B50172" w:rsidP="00066131">
      <w:pPr>
        <w:pStyle w:val="SectionBody"/>
        <w:widowControl/>
        <w:rPr>
          <w:color w:val="auto"/>
        </w:rPr>
      </w:pPr>
      <w:r w:rsidRPr="00A769A6">
        <w:rPr>
          <w:color w:val="auto"/>
        </w:rPr>
        <w:t>(c) Restitution. —</w:t>
      </w:r>
    </w:p>
    <w:p w14:paraId="7D76E16A" w14:textId="1F0A5D0F" w:rsidR="00B50172" w:rsidRPr="00A769A6" w:rsidRDefault="00B50172" w:rsidP="00066131">
      <w:pPr>
        <w:pStyle w:val="SectionBody"/>
        <w:widowControl/>
        <w:rPr>
          <w:color w:val="auto"/>
        </w:rPr>
      </w:pPr>
      <w:r w:rsidRPr="00A769A6">
        <w:rPr>
          <w:color w:val="auto"/>
        </w:rPr>
        <w:t>(1) The court shall order a person convicted of an offense under this article to pay restitution to the victim of the offense.</w:t>
      </w:r>
    </w:p>
    <w:p w14:paraId="54B2A780" w14:textId="7BFB62D9" w:rsidR="00B50172" w:rsidRPr="00A769A6" w:rsidRDefault="00B50172" w:rsidP="00066131">
      <w:pPr>
        <w:pStyle w:val="SectionBody"/>
        <w:widowControl/>
        <w:rPr>
          <w:color w:val="auto"/>
        </w:rPr>
      </w:pPr>
      <w:r w:rsidRPr="00A769A6">
        <w:rPr>
          <w:color w:val="auto"/>
        </w:rPr>
        <w:t xml:space="preserve">(2) A judgment order for restitution may be enforced by the state or a victim named in the order to receive the restitution in the same manner as a judgment in a civil action in accordance with </w:t>
      </w:r>
      <w:r w:rsidR="00DE63BB" w:rsidRPr="00A769A6">
        <w:rPr>
          <w:color w:val="auto"/>
        </w:rPr>
        <w:t>§61-11A-4</w:t>
      </w:r>
      <w:r w:rsidRPr="00A769A6">
        <w:rPr>
          <w:color w:val="auto"/>
        </w:rPr>
        <w:t xml:space="preserve"> of this c</w:t>
      </w:r>
      <w:r w:rsidR="00DE63BB" w:rsidRPr="00A769A6">
        <w:rPr>
          <w:color w:val="auto"/>
        </w:rPr>
        <w:t>ode</w:t>
      </w:r>
      <w:r w:rsidRPr="00A769A6">
        <w:rPr>
          <w:color w:val="auto"/>
        </w:rPr>
        <w:t xml:space="preserve">, including filing a lien against the person, </w:t>
      </w:r>
      <w:r w:rsidR="00DE63BB" w:rsidRPr="00A769A6">
        <w:rPr>
          <w:color w:val="auto"/>
        </w:rPr>
        <w:t>firm,</w:t>
      </w:r>
      <w:r w:rsidRPr="00A769A6">
        <w:rPr>
          <w:color w:val="auto"/>
        </w:rPr>
        <w:t xml:space="preserve"> or corporation against whom restitution is ordered. </w:t>
      </w:r>
    </w:p>
    <w:p w14:paraId="64D0CD6A" w14:textId="68D9131F" w:rsidR="00B50172" w:rsidRPr="00A769A6" w:rsidRDefault="00B50172" w:rsidP="00066131">
      <w:pPr>
        <w:pStyle w:val="SectionBody"/>
        <w:widowControl/>
        <w:rPr>
          <w:color w:val="auto"/>
        </w:rPr>
      </w:pPr>
      <w:r w:rsidRPr="00A769A6">
        <w:rPr>
          <w:color w:val="auto"/>
        </w:rPr>
        <w:lastRenderedPageBreak/>
        <w:t>(3) The court shall order restitution under subdivision (1) of this subsection even if the victim is unavailable to accept payment of restitution.</w:t>
      </w:r>
    </w:p>
    <w:p w14:paraId="39653546" w14:textId="1A59B562" w:rsidR="00B50172" w:rsidRPr="00A769A6" w:rsidRDefault="00B50172" w:rsidP="00066131">
      <w:pPr>
        <w:pStyle w:val="SectionBody"/>
        <w:widowControl/>
        <w:rPr>
          <w:color w:val="auto"/>
        </w:rPr>
      </w:pPr>
      <w:r w:rsidRPr="00A769A6">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DE63BB" w:rsidRPr="00A769A6">
        <w:rPr>
          <w:color w:val="auto"/>
        </w:rPr>
        <w:t>§14-2A-4</w:t>
      </w:r>
      <w:r w:rsidRPr="00A769A6">
        <w:rPr>
          <w:color w:val="auto"/>
        </w:rPr>
        <w:t xml:space="preserve"> of this code.</w:t>
      </w:r>
    </w:p>
    <w:p w14:paraId="7AB98921" w14:textId="14522A8A" w:rsidR="00B50172" w:rsidRPr="00A769A6" w:rsidRDefault="00B50172" w:rsidP="00066131">
      <w:pPr>
        <w:pStyle w:val="SectionBody"/>
        <w:widowControl/>
        <w:rPr>
          <w:color w:val="auto"/>
        </w:rPr>
      </w:pPr>
      <w:r w:rsidRPr="00A769A6">
        <w:rPr>
          <w:color w:val="auto"/>
        </w:rPr>
        <w:t xml:space="preserve">(d) Eligibility for Compensation Fund. — Notwithstanding the definition of victim in </w:t>
      </w:r>
      <w:r w:rsidR="0031436F" w:rsidRPr="00A769A6">
        <w:rPr>
          <w:color w:val="auto"/>
        </w:rPr>
        <w:t>§14-2A-3</w:t>
      </w:r>
      <w:r w:rsidRPr="00A769A6">
        <w:rPr>
          <w:color w:val="auto"/>
        </w:rPr>
        <w:t xml:space="preserve"> of this code, a victim of any offense under this article is a victim for all purposes of article two-a, chapter fourteen of this code</w:t>
      </w:r>
      <w:r w:rsidR="00066131" w:rsidRPr="00A769A6">
        <w:rPr>
          <w:color w:val="auto"/>
        </w:rPr>
        <w:t xml:space="preserve">: </w:t>
      </w:r>
      <w:r w:rsidR="00066131" w:rsidRPr="00066131">
        <w:rPr>
          <w:i/>
          <w:iCs/>
          <w:color w:val="auto"/>
        </w:rPr>
        <w:t>Provided</w:t>
      </w:r>
      <w:r w:rsidR="00066131" w:rsidRPr="00A769A6">
        <w:rPr>
          <w:color w:val="auto"/>
        </w:rPr>
        <w:t>, That</w:t>
      </w:r>
      <w:r w:rsidRPr="00A769A6">
        <w:rPr>
          <w:color w:val="auto"/>
        </w:rPr>
        <w:t xml:space="preserve"> for purposes of </w:t>
      </w:r>
      <w:r w:rsidR="0031436F" w:rsidRPr="00A769A6">
        <w:rPr>
          <w:color w:val="auto"/>
        </w:rPr>
        <w:t>§14-2A-14</w:t>
      </w:r>
      <w:r w:rsidRPr="00A769A6">
        <w:rPr>
          <w:color w:val="auto"/>
        </w:rPr>
        <w:t xml:space="preserve">(b) of this code, if otherwise qualified, a victim of any offense under this article may not be denied eligibility solely for the failure to report to law enforcement within the designated time frame. </w:t>
      </w:r>
    </w:p>
    <w:p w14:paraId="3ACEBADD" w14:textId="7CB8CE9F" w:rsidR="00B50172" w:rsidRPr="00A769A6" w:rsidRDefault="00B50172" w:rsidP="00066131">
      <w:pPr>
        <w:pStyle w:val="SectionBody"/>
        <w:widowControl/>
        <w:rPr>
          <w:color w:val="auto"/>
        </w:rPr>
      </w:pPr>
      <w:r w:rsidRPr="00A769A6">
        <w:rPr>
          <w:color w:val="auto"/>
        </w:rPr>
        <w:t xml:space="preserve">(e) Law Enforcement Notification. — </w:t>
      </w:r>
      <w:r w:rsidRPr="00A769A6">
        <w:rPr>
          <w:strike/>
          <w:color w:val="auto"/>
        </w:rPr>
        <w:t>Should</w:t>
      </w:r>
      <w:r w:rsidRPr="00A769A6">
        <w:rPr>
          <w:color w:val="auto"/>
        </w:rPr>
        <w:t xml:space="preserve"> </w:t>
      </w:r>
      <w:r w:rsidR="0031436F" w:rsidRPr="00A769A6">
        <w:rPr>
          <w:color w:val="auto"/>
          <w:u w:val="single"/>
        </w:rPr>
        <w:t>If</w:t>
      </w:r>
      <w:r w:rsidR="0031436F" w:rsidRPr="00A769A6">
        <w:rPr>
          <w:color w:val="auto"/>
        </w:rPr>
        <w:t xml:space="preserve"> </w:t>
      </w:r>
      <w:r w:rsidRPr="00A769A6">
        <w:rPr>
          <w:color w:val="auto"/>
        </w:rPr>
        <w:t xml:space="preserve">a law-enforcement officer </w:t>
      </w:r>
      <w:r w:rsidRPr="00A769A6">
        <w:rPr>
          <w:strike/>
          <w:color w:val="auto"/>
        </w:rPr>
        <w:t>encounter</w:t>
      </w:r>
      <w:r w:rsidRPr="00A769A6">
        <w:rPr>
          <w:color w:val="auto"/>
        </w:rPr>
        <w:t xml:space="preserve"> </w:t>
      </w:r>
      <w:r w:rsidR="0031436F" w:rsidRPr="00A769A6">
        <w:rPr>
          <w:color w:val="auto"/>
          <w:u w:val="single"/>
        </w:rPr>
        <w:t>encounters</w:t>
      </w:r>
      <w:r w:rsidR="0031436F" w:rsidRPr="00A769A6">
        <w:rPr>
          <w:color w:val="auto"/>
        </w:rPr>
        <w:t xml:space="preserve"> </w:t>
      </w:r>
      <w:r w:rsidRPr="00A769A6">
        <w:rPr>
          <w:color w:val="auto"/>
        </w:rPr>
        <w:t>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27E37E23" w14:textId="1341346A" w:rsidR="00B50172" w:rsidRPr="00A769A6" w:rsidRDefault="00B50172" w:rsidP="00066131">
      <w:pPr>
        <w:pStyle w:val="SectionBody"/>
        <w:widowControl/>
        <w:rPr>
          <w:color w:val="auto"/>
        </w:rPr>
      </w:pPr>
      <w:r w:rsidRPr="00A769A6">
        <w:rPr>
          <w:color w:val="auto"/>
        </w:rPr>
        <w:t xml:space="preserve">(f) Forfeiture; Debarment. – </w:t>
      </w:r>
    </w:p>
    <w:p w14:paraId="5D6AD3FD" w14:textId="59E95551" w:rsidR="00B50172" w:rsidRPr="00A769A6" w:rsidRDefault="00B50172" w:rsidP="00066131">
      <w:pPr>
        <w:pStyle w:val="SectionBody"/>
        <w:widowControl/>
        <w:rPr>
          <w:color w:val="auto"/>
        </w:rPr>
      </w:pPr>
      <w:r w:rsidRPr="00A769A6">
        <w:rPr>
          <w:color w:val="auto"/>
        </w:rPr>
        <w:t xml:space="preserve">(1) The following are declared to be contraband and no person </w:t>
      </w:r>
      <w:r w:rsidRPr="00A769A6">
        <w:rPr>
          <w:strike/>
          <w:color w:val="auto"/>
        </w:rPr>
        <w:t>shall</w:t>
      </w:r>
      <w:r w:rsidRPr="00A769A6">
        <w:rPr>
          <w:color w:val="auto"/>
        </w:rPr>
        <w:t xml:space="preserve"> </w:t>
      </w:r>
      <w:r w:rsidR="0031436F" w:rsidRPr="00A769A6">
        <w:rPr>
          <w:color w:val="auto"/>
          <w:u w:val="single"/>
        </w:rPr>
        <w:t>may</w:t>
      </w:r>
      <w:r w:rsidR="0031436F" w:rsidRPr="00A769A6">
        <w:rPr>
          <w:color w:val="auto"/>
        </w:rPr>
        <w:t xml:space="preserve"> </w:t>
      </w:r>
      <w:r w:rsidRPr="00A769A6">
        <w:rPr>
          <w:color w:val="auto"/>
        </w:rPr>
        <w:t>have a property interest in them:</w:t>
      </w:r>
    </w:p>
    <w:p w14:paraId="6653717E" w14:textId="55CBCDD9" w:rsidR="00B50172" w:rsidRPr="00A769A6" w:rsidRDefault="00B50172" w:rsidP="00066131">
      <w:pPr>
        <w:pStyle w:val="SectionBody"/>
        <w:widowControl/>
        <w:rPr>
          <w:color w:val="auto"/>
        </w:rPr>
      </w:pPr>
      <w:r w:rsidRPr="00A769A6">
        <w:rPr>
          <w:color w:val="auto"/>
        </w:rPr>
        <w:t>(A) All property which is directly or indirectly used or intended for use in any manner to facilitate a violation of this article; and</w:t>
      </w:r>
    </w:p>
    <w:p w14:paraId="2A35CDC9" w14:textId="703DD239" w:rsidR="00B50172" w:rsidRPr="00A769A6" w:rsidRDefault="00B50172" w:rsidP="00066131">
      <w:pPr>
        <w:pStyle w:val="SectionBody"/>
        <w:widowControl/>
        <w:rPr>
          <w:color w:val="auto"/>
        </w:rPr>
      </w:pPr>
      <w:r w:rsidRPr="00A769A6">
        <w:rPr>
          <w:color w:val="auto"/>
        </w:rPr>
        <w:t>(B) Any property constituting or derived from gross profits or other proceeds obtained from a violation of this article.</w:t>
      </w:r>
    </w:p>
    <w:p w14:paraId="6D2457C8" w14:textId="3A56C5B7" w:rsidR="00B50172" w:rsidRPr="00A769A6" w:rsidRDefault="00B50172" w:rsidP="00066131">
      <w:pPr>
        <w:pStyle w:val="SectionBody"/>
        <w:widowControl/>
        <w:rPr>
          <w:color w:val="auto"/>
        </w:rPr>
      </w:pPr>
      <w:r w:rsidRPr="00A769A6">
        <w:rPr>
          <w:color w:val="auto"/>
        </w:rPr>
        <w:t>(2) In any action under this section, the court may enter such restraining orders or take other appropriate action, including acceptance of performance bonds, in connection with any interest that is subject to forfeiture.</w:t>
      </w:r>
    </w:p>
    <w:p w14:paraId="2648839A" w14:textId="5F328A17" w:rsidR="00B50172" w:rsidRPr="00A769A6" w:rsidRDefault="00B50172" w:rsidP="00066131">
      <w:pPr>
        <w:pStyle w:val="SectionBody"/>
        <w:widowControl/>
        <w:rPr>
          <w:color w:val="auto"/>
        </w:rPr>
      </w:pPr>
      <w:r w:rsidRPr="00A769A6">
        <w:rPr>
          <w:color w:val="auto"/>
        </w:rPr>
        <w:lastRenderedPageBreak/>
        <w:t xml:space="preserve">(3) Forfeiture actions under this section shall use the procedure set forth in </w:t>
      </w:r>
      <w:r w:rsidR="0031436F" w:rsidRPr="00A769A6">
        <w:rPr>
          <w:color w:val="auto"/>
        </w:rPr>
        <w:t xml:space="preserve">§60A-7-1 </w:t>
      </w:r>
      <w:r w:rsidR="00066131" w:rsidRPr="00066131">
        <w:rPr>
          <w:i/>
          <w:iCs/>
          <w:color w:val="auto"/>
        </w:rPr>
        <w:t>et seq.</w:t>
      </w:r>
      <w:r w:rsidR="0031436F" w:rsidRPr="00A769A6">
        <w:rPr>
          <w:color w:val="auto"/>
        </w:rPr>
        <w:t xml:space="preserve"> </w:t>
      </w:r>
      <w:r w:rsidRPr="00A769A6">
        <w:rPr>
          <w:color w:val="auto"/>
        </w:rPr>
        <w:t>of this code.</w:t>
      </w:r>
    </w:p>
    <w:p w14:paraId="46ED6CCF" w14:textId="3E1433B4" w:rsidR="00B50172" w:rsidRPr="00A769A6" w:rsidRDefault="00B50172" w:rsidP="00066131">
      <w:pPr>
        <w:pStyle w:val="SectionBody"/>
        <w:widowControl/>
        <w:rPr>
          <w:color w:val="auto"/>
        </w:rPr>
      </w:pPr>
      <w:r w:rsidRPr="00A769A6">
        <w:rPr>
          <w:color w:val="auto"/>
        </w:rPr>
        <w:t>(4) Any person or business entity convicted of a violation of this article shall be debarred from state or local government contracts.</w:t>
      </w:r>
    </w:p>
    <w:p w14:paraId="1D740E14" w14:textId="77777777" w:rsidR="00B50172" w:rsidRPr="00A769A6" w:rsidRDefault="00B50172" w:rsidP="00066131">
      <w:pPr>
        <w:pStyle w:val="Note"/>
        <w:widowControl/>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084CD6AF" w14:textId="77777777" w:rsidR="00B50172" w:rsidRPr="00A769A6" w:rsidRDefault="00B50172" w:rsidP="00066131">
      <w:pPr>
        <w:pStyle w:val="SectionHeading"/>
        <w:widowControl/>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2" w:name="_Hlk63678210"/>
      <w:r w:rsidRPr="00A769A6">
        <w:rPr>
          <w:color w:val="auto"/>
        </w:rPr>
        <w:t>§61-14-8. Immunity for minor victim of sex trafficking.</w:t>
      </w:r>
    </w:p>
    <w:bookmarkEnd w:id="22"/>
    <w:p w14:paraId="06D49AA5" w14:textId="510988CC" w:rsidR="00B50172" w:rsidRPr="00A769A6" w:rsidRDefault="00B50172" w:rsidP="00066131">
      <w:pPr>
        <w:pStyle w:val="SectionBody"/>
        <w:widowControl/>
        <w:rPr>
          <w:color w:val="auto"/>
        </w:rPr>
      </w:pPr>
      <w:r w:rsidRPr="00A769A6">
        <w:rPr>
          <w:color w:val="auto"/>
        </w:rPr>
        <w:t xml:space="preserve">(a) In a prosecution or a juvenile </w:t>
      </w:r>
      <w:r w:rsidRPr="00A769A6">
        <w:rPr>
          <w:color w:val="auto"/>
          <w:u w:val="single"/>
        </w:rPr>
        <w:t>proceeding</w:t>
      </w:r>
      <w:r w:rsidRPr="00A769A6">
        <w:rPr>
          <w:color w:val="auto"/>
        </w:rPr>
        <w:t xml:space="preserve"> </w:t>
      </w:r>
      <w:r w:rsidRPr="00A769A6">
        <w:rPr>
          <w:strike/>
          <w:color w:val="auto"/>
        </w:rPr>
        <w:t>prosecution</w:t>
      </w:r>
      <w:r w:rsidRPr="00A769A6">
        <w:rPr>
          <w:color w:val="auto"/>
        </w:rPr>
        <w:t xml:space="preserve"> for an offense of prostitution in violation of §61-8-5(b) of this c</w:t>
      </w:r>
      <w:r w:rsidR="002D3362" w:rsidRPr="00A769A6">
        <w:rPr>
          <w:color w:val="auto"/>
        </w:rPr>
        <w:t>ode</w:t>
      </w:r>
      <w:r w:rsidRPr="00A769A6">
        <w:rPr>
          <w:color w:val="auto"/>
        </w:rPr>
        <w:t xml:space="preserve">, a minor </w:t>
      </w:r>
      <w:r w:rsidRPr="003147FC">
        <w:rPr>
          <w:color w:val="auto"/>
        </w:rPr>
        <w:t>shall</w:t>
      </w:r>
      <w:r w:rsidRPr="00A769A6">
        <w:rPr>
          <w:color w:val="auto"/>
        </w:rPr>
        <w:t xml:space="preserve"> not be held criminally liable if the Court determines that the minor is a victim of an offense under this article</w:t>
      </w:r>
      <w:r w:rsidR="00066131" w:rsidRPr="00A769A6">
        <w:rPr>
          <w:color w:val="auto"/>
        </w:rPr>
        <w:t xml:space="preserve">: </w:t>
      </w:r>
      <w:r w:rsidR="00066131" w:rsidRPr="00066131">
        <w:rPr>
          <w:i/>
          <w:iCs/>
          <w:color w:val="auto"/>
        </w:rPr>
        <w:t>Provided</w:t>
      </w:r>
      <w:r w:rsidR="00066131" w:rsidRPr="00A769A6">
        <w:rPr>
          <w:i/>
          <w:iCs/>
          <w:color w:val="auto"/>
        </w:rPr>
        <w:t>,</w:t>
      </w:r>
      <w:r w:rsidR="00066131" w:rsidRPr="00A769A6">
        <w:rPr>
          <w:color w:val="auto"/>
        </w:rPr>
        <w:t xml:space="preserve"> That</w:t>
      </w:r>
      <w:r w:rsidRPr="00A769A6">
        <w:rPr>
          <w:color w:val="auto"/>
        </w:rPr>
        <w:t xml:space="preserve"> subject to proof, a minor so charged shall be rebuttably presumed to be a victim under the provisions of this article.</w:t>
      </w:r>
    </w:p>
    <w:p w14:paraId="253D5FB8" w14:textId="6561FCAE" w:rsidR="00B50172" w:rsidRPr="00A769A6" w:rsidRDefault="00B50172" w:rsidP="00066131">
      <w:pPr>
        <w:pStyle w:val="SectionBody"/>
        <w:widowControl/>
        <w:rPr>
          <w:color w:val="auto"/>
        </w:rPr>
      </w:pPr>
      <w:r w:rsidRPr="00A769A6">
        <w:rPr>
          <w:color w:val="auto"/>
        </w:rPr>
        <w:t xml:space="preserve">(b) This section does not apply in a prosecution or a juvenile proceeding for any of the other offenses under </w:t>
      </w:r>
      <w:r w:rsidR="00EB123F" w:rsidRPr="00A769A6">
        <w:rPr>
          <w:color w:val="auto"/>
        </w:rPr>
        <w:t>§61-8-5(b) of this code</w:t>
      </w:r>
      <w:r w:rsidRPr="00A769A6">
        <w:rPr>
          <w:color w:val="auto"/>
        </w:rPr>
        <w:t xml:space="preserve">, including specifically soliciting, inducing, </w:t>
      </w:r>
      <w:r w:rsidR="00EB123F" w:rsidRPr="00A769A6">
        <w:rPr>
          <w:color w:val="auto"/>
        </w:rPr>
        <w:t>enticing,</w:t>
      </w:r>
      <w:r w:rsidRPr="00A769A6">
        <w:rPr>
          <w:color w:val="auto"/>
        </w:rPr>
        <w:t xml:space="preserve"> or procuring another to commit an act or offense of prostitution, unless it is determined by the court that the minor was coerced into the criminal behavior.</w:t>
      </w:r>
    </w:p>
    <w:p w14:paraId="1BA38F85" w14:textId="0FBB20A5" w:rsidR="00B50172" w:rsidRPr="00A769A6" w:rsidRDefault="00B50172" w:rsidP="00066131">
      <w:pPr>
        <w:pStyle w:val="SectionBody"/>
        <w:widowControl/>
        <w:rPr>
          <w:color w:val="auto"/>
        </w:rPr>
      </w:pPr>
      <w:r w:rsidRPr="00A769A6">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EB123F" w:rsidRPr="00A769A6">
        <w:rPr>
          <w:color w:val="auto"/>
        </w:rPr>
        <w:t>C</w:t>
      </w:r>
      <w:r w:rsidRPr="00A769A6">
        <w:rPr>
          <w:color w:val="auto"/>
        </w:rPr>
        <w:t xml:space="preserve">hapter </w:t>
      </w:r>
      <w:r w:rsidR="00EB123F" w:rsidRPr="00A769A6">
        <w:rPr>
          <w:color w:val="auto"/>
        </w:rPr>
        <w:t>49</w:t>
      </w:r>
      <w:r w:rsidRPr="00A769A6">
        <w:rPr>
          <w:color w:val="auto"/>
        </w:rPr>
        <w:t xml:space="preserve"> of this code including, but not limited to, appropriate child welfare services.</w:t>
      </w:r>
    </w:p>
    <w:p w14:paraId="35DF8E8E" w14:textId="2C80919C" w:rsidR="00F777D6" w:rsidRPr="00A769A6" w:rsidRDefault="00F777D6" w:rsidP="00066131">
      <w:pPr>
        <w:pStyle w:val="ArticleHeading"/>
        <w:widowControl/>
        <w:rPr>
          <w:color w:val="auto"/>
        </w:rPr>
      </w:pPr>
      <w:r w:rsidRPr="00A769A6">
        <w:rPr>
          <w:color w:val="auto"/>
        </w:rPr>
        <w:t>ARTICLE 15</w:t>
      </w:r>
      <w:r w:rsidR="00F970BF">
        <w:rPr>
          <w:color w:val="auto"/>
        </w:rPr>
        <w:t xml:space="preserve">. </w:t>
      </w:r>
      <w:r w:rsidRPr="00A769A6">
        <w:rPr>
          <w:color w:val="auto"/>
        </w:rPr>
        <w:t>MONEY LAUNDERING.</w:t>
      </w:r>
    </w:p>
    <w:p w14:paraId="5C6CBF97" w14:textId="77777777" w:rsidR="00F777D6" w:rsidRPr="00A769A6" w:rsidRDefault="00F777D6" w:rsidP="00066131">
      <w:pPr>
        <w:pStyle w:val="Note"/>
        <w:widowControl/>
        <w:rPr>
          <w:b/>
          <w:bCs/>
          <w:color w:val="auto"/>
        </w:rPr>
        <w:sectPr w:rsidR="00F777D6"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FEF42C" w14:textId="77777777" w:rsidR="00F777D6" w:rsidRPr="00A769A6" w:rsidRDefault="00F777D6" w:rsidP="00066131">
      <w:pPr>
        <w:pStyle w:val="SectionHeading"/>
        <w:widowControl/>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3" w:name="_Hlk63678136"/>
      <w:r w:rsidRPr="00A769A6">
        <w:rPr>
          <w:color w:val="auto"/>
        </w:rPr>
        <w:t>§61-15-2. Laundering through financial transactions.</w:t>
      </w:r>
    </w:p>
    <w:bookmarkEnd w:id="23"/>
    <w:p w14:paraId="19EA208A" w14:textId="4EDE42AF" w:rsidR="00F777D6" w:rsidRPr="00A769A6" w:rsidRDefault="00F777D6" w:rsidP="00066131">
      <w:pPr>
        <w:pStyle w:val="SectionBody"/>
        <w:widowControl/>
        <w:rPr>
          <w:color w:val="auto"/>
        </w:rPr>
      </w:pPr>
      <w:r w:rsidRPr="00A769A6">
        <w:rPr>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45EF1ED5" w14:textId="6E0B549E" w:rsidR="00F777D6" w:rsidRPr="00A769A6" w:rsidRDefault="00F777D6" w:rsidP="00066131">
      <w:pPr>
        <w:pStyle w:val="SectionBody"/>
        <w:widowControl/>
        <w:rPr>
          <w:color w:val="auto"/>
        </w:rPr>
      </w:pPr>
      <w:r w:rsidRPr="00A769A6">
        <w:rPr>
          <w:color w:val="auto"/>
        </w:rPr>
        <w:t>(1) With the intent to promote the carrying on of the criminal activity; or</w:t>
      </w:r>
    </w:p>
    <w:p w14:paraId="017E9CE9" w14:textId="045BB0EF" w:rsidR="00F777D6" w:rsidRPr="00A769A6" w:rsidRDefault="00F777D6" w:rsidP="00066131">
      <w:pPr>
        <w:pStyle w:val="SectionBody"/>
        <w:widowControl/>
        <w:rPr>
          <w:color w:val="auto"/>
        </w:rPr>
      </w:pPr>
      <w:r w:rsidRPr="00A769A6">
        <w:rPr>
          <w:color w:val="auto"/>
        </w:rPr>
        <w:t>(2) Knowing that the transaction is designed in whole or part:</w:t>
      </w:r>
    </w:p>
    <w:p w14:paraId="71564DB7" w14:textId="7F63440B" w:rsidR="00F777D6" w:rsidRPr="00A769A6" w:rsidRDefault="00F777D6" w:rsidP="00066131">
      <w:pPr>
        <w:pStyle w:val="SectionBody"/>
        <w:widowControl/>
        <w:rPr>
          <w:color w:val="auto"/>
        </w:rPr>
      </w:pPr>
      <w:r w:rsidRPr="00A769A6">
        <w:rPr>
          <w:color w:val="auto"/>
        </w:rPr>
        <w:lastRenderedPageBreak/>
        <w:t>(</w:t>
      </w:r>
      <w:proofErr w:type="spellStart"/>
      <w:r w:rsidRPr="00A769A6">
        <w:rPr>
          <w:color w:val="auto"/>
        </w:rPr>
        <w:t>i</w:t>
      </w:r>
      <w:proofErr w:type="spellEnd"/>
      <w:r w:rsidRPr="00A769A6">
        <w:rPr>
          <w:color w:val="auto"/>
        </w:rPr>
        <w:t>) To conceal or disguise the nature, location, source, ownership, or control of the proceeds of the criminal activity; or</w:t>
      </w:r>
    </w:p>
    <w:p w14:paraId="16F052BB" w14:textId="323AFDDF" w:rsidR="00F777D6" w:rsidRPr="00A769A6" w:rsidRDefault="00F777D6" w:rsidP="00066131">
      <w:pPr>
        <w:pStyle w:val="SectionBody"/>
        <w:widowControl/>
        <w:rPr>
          <w:color w:val="auto"/>
        </w:rPr>
      </w:pPr>
      <w:r w:rsidRPr="00A769A6">
        <w:rPr>
          <w:color w:val="auto"/>
        </w:rPr>
        <w:t>(ii) To avoid any transaction reporting requirement imposed by law.</w:t>
      </w:r>
    </w:p>
    <w:p w14:paraId="1CA28882" w14:textId="7539D39D" w:rsidR="00F777D6" w:rsidRPr="00A769A6" w:rsidRDefault="00F777D6" w:rsidP="00066131">
      <w:pPr>
        <w:pStyle w:val="SectionBody"/>
        <w:widowControl/>
        <w:rPr>
          <w:color w:val="auto"/>
        </w:rPr>
      </w:pPr>
      <w:r w:rsidRPr="00A769A6">
        <w:rPr>
          <w:color w:val="auto"/>
        </w:rPr>
        <w:t xml:space="preserve">(b) Any person violating the provisions of subsection (a) of this section where the amount involved in the transaction is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is guilty of a </w:t>
      </w:r>
      <w:r w:rsidRPr="00A769A6">
        <w:rPr>
          <w:color w:val="auto"/>
          <w:u w:val="single"/>
        </w:rPr>
        <w:t xml:space="preserve">class 1 </w:t>
      </w:r>
      <w:r w:rsidRPr="00A769A6">
        <w:rPr>
          <w:color w:val="auto"/>
        </w:rPr>
        <w:t>misdemeanor</w:t>
      </w:r>
      <w:r w:rsidRPr="00A769A6">
        <w:rPr>
          <w:strike/>
          <w:color w:val="auto"/>
        </w:rPr>
        <w:t xml:space="preserve"> and, upon conviction, shall be confined in jail for not more than one year or fined not more than $1,000, or both confined and fined</w:t>
      </w:r>
      <w:r w:rsidRPr="00A769A6">
        <w:rPr>
          <w:color w:val="auto"/>
        </w:rPr>
        <w:t>.</w:t>
      </w:r>
    </w:p>
    <w:p w14:paraId="225B9C06" w14:textId="678AD329" w:rsidR="00F777D6" w:rsidRPr="00A769A6" w:rsidRDefault="00F777D6" w:rsidP="00066131">
      <w:pPr>
        <w:pStyle w:val="SectionBody"/>
        <w:widowControl/>
        <w:rPr>
          <w:color w:val="auto"/>
        </w:rPr>
      </w:pPr>
      <w:r w:rsidRPr="00A769A6">
        <w:rPr>
          <w:color w:val="auto"/>
        </w:rPr>
        <w:t xml:space="preserve">(c) Any person violating the provisions of subsection (a) of this section where the amount involved in the transaction is not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nor more than </w:t>
      </w:r>
      <w:r w:rsidRPr="00A769A6">
        <w:rPr>
          <w:strike/>
          <w:color w:val="auto"/>
        </w:rPr>
        <w:t>$20,000</w:t>
      </w:r>
      <w:r w:rsidRPr="00A769A6">
        <w:rPr>
          <w:color w:val="auto"/>
        </w:rPr>
        <w:t xml:space="preserve"> </w:t>
      </w:r>
      <w:r w:rsidRPr="00A769A6">
        <w:rPr>
          <w:color w:val="auto"/>
          <w:u w:val="single"/>
        </w:rPr>
        <w:t>$25,000</w:t>
      </w:r>
      <w:r w:rsidRPr="00A769A6">
        <w:rPr>
          <w:color w:val="auto"/>
        </w:rPr>
        <w:t xml:space="preserve"> is guilty of a </w:t>
      </w:r>
      <w:r w:rsidRPr="00A769A6">
        <w:rPr>
          <w:color w:val="auto"/>
          <w:u w:val="single"/>
        </w:rPr>
        <w:t xml:space="preserve">class 6 </w:t>
      </w:r>
      <w:r w:rsidRPr="00A769A6">
        <w:rPr>
          <w:color w:val="auto"/>
        </w:rPr>
        <w:t>felony</w:t>
      </w:r>
      <w:r w:rsidRPr="00A769A6">
        <w:rPr>
          <w:strike/>
          <w:color w:val="auto"/>
        </w:rPr>
        <w:t xml:space="preserve"> and, upon conviction, shall be imprisoned in a state correctional facility for not less than one nor more than five years, or fined not less than $1,000 nor more than $10,000, or both imprisoned and fined</w:t>
      </w:r>
      <w:r w:rsidRPr="00A769A6">
        <w:rPr>
          <w:color w:val="auto"/>
        </w:rPr>
        <w:t>.</w:t>
      </w:r>
    </w:p>
    <w:p w14:paraId="2F7D5FE2" w14:textId="72CBA93A" w:rsidR="00F777D6" w:rsidRPr="00A769A6" w:rsidRDefault="00F777D6" w:rsidP="00066131">
      <w:pPr>
        <w:pStyle w:val="SectionBody"/>
        <w:widowControl/>
        <w:rPr>
          <w:color w:val="auto"/>
        </w:rPr>
      </w:pPr>
      <w:r w:rsidRPr="00A769A6">
        <w:rPr>
          <w:color w:val="auto"/>
        </w:rPr>
        <w:t xml:space="preserve">(d) Any person violating the provisions of subsection (a) of this section where the amount involved in the transaction in excess of </w:t>
      </w:r>
      <w:r w:rsidRPr="00A769A6">
        <w:rPr>
          <w:strike/>
          <w:color w:val="auto"/>
        </w:rPr>
        <w:t>$20,000</w:t>
      </w:r>
      <w:r w:rsidRPr="00A769A6">
        <w:rPr>
          <w:color w:val="auto"/>
        </w:rPr>
        <w:t xml:space="preserve"> </w:t>
      </w:r>
      <w:r w:rsidRPr="00A769A6">
        <w:rPr>
          <w:color w:val="auto"/>
          <w:u w:val="single"/>
        </w:rPr>
        <w:t>exceeds $25,000</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xml:space="preserve"> and, upon conviction, shall be imprisoned in a state correctional facility for not less than two nor more than ten years, or fined not less than $5,000 nor more than $25,000, or both imprisoned and fined</w:t>
      </w:r>
      <w:r w:rsidRPr="00A769A6">
        <w:rPr>
          <w:color w:val="auto"/>
        </w:rPr>
        <w:t>.</w:t>
      </w:r>
    </w:p>
    <w:p w14:paraId="77D42270" w14:textId="77777777" w:rsidR="00F777D6" w:rsidRPr="00A769A6" w:rsidRDefault="003D0B06" w:rsidP="00066131">
      <w:pPr>
        <w:pStyle w:val="ArticleHeading"/>
        <w:widowControl/>
        <w:rPr>
          <w:color w:val="auto"/>
        </w:rPr>
      </w:pPr>
      <w:hyperlink r:id="rId71" w:history="1">
        <w:r w:rsidR="00F777D6" w:rsidRPr="00A769A6">
          <w:rPr>
            <w:color w:val="auto"/>
          </w:rPr>
          <w:t>ARTICLE 16. USE OF UNMANNED AIRCRAFT SYSTEMS</w:t>
        </w:r>
        <w:r w:rsidR="00F777D6" w:rsidRPr="00A769A6">
          <w:rPr>
            <w:rStyle w:val="Hyperlink"/>
            <w:b w:val="0"/>
            <w:bCs/>
            <w:color w:val="auto"/>
            <w:u w:val="none"/>
          </w:rPr>
          <w:t>.</w:t>
        </w:r>
      </w:hyperlink>
    </w:p>
    <w:p w14:paraId="203A0B84" w14:textId="77777777" w:rsidR="00F777D6" w:rsidRPr="00A769A6" w:rsidRDefault="00F777D6" w:rsidP="00066131">
      <w:pPr>
        <w:pStyle w:val="Note"/>
        <w:widowControl/>
        <w:rPr>
          <w:b/>
          <w:bCs/>
          <w:color w:val="auto"/>
        </w:rPr>
        <w:sectPr w:rsidR="00F777D6" w:rsidRPr="00A769A6" w:rsidSect="000C07CA">
          <w:type w:val="continuous"/>
          <w:pgSz w:w="12240" w:h="15840" w:code="1"/>
          <w:pgMar w:top="1440" w:right="1440" w:bottom="1440" w:left="1440" w:header="720" w:footer="720" w:gutter="0"/>
          <w:lnNumType w:countBy="1" w:restart="newSection"/>
          <w:cols w:space="720"/>
          <w:docGrid w:linePitch="360"/>
        </w:sectPr>
      </w:pPr>
    </w:p>
    <w:p w14:paraId="6DD87EEC" w14:textId="77777777" w:rsidR="00F777D6" w:rsidRPr="00A769A6" w:rsidRDefault="00F777D6" w:rsidP="00066131">
      <w:pPr>
        <w:pStyle w:val="SectionHeading"/>
        <w:widowControl/>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4" w:name="_Hlk63678114"/>
      <w:r w:rsidRPr="00A769A6">
        <w:rPr>
          <w:color w:val="auto"/>
        </w:rPr>
        <w:t>§61-16-2. Prohibited use of an unmanned aircraft system; criminal penalties.</w:t>
      </w:r>
    </w:p>
    <w:bookmarkEnd w:id="24"/>
    <w:p w14:paraId="258A17E0" w14:textId="0DB6FA84" w:rsidR="00F777D6" w:rsidRPr="00A769A6" w:rsidRDefault="00F777D6" w:rsidP="00066131">
      <w:pPr>
        <w:pStyle w:val="SectionBody"/>
        <w:widowControl/>
        <w:rPr>
          <w:color w:val="auto"/>
        </w:rPr>
      </w:pPr>
      <w:r w:rsidRPr="00A769A6">
        <w:rPr>
          <w:color w:val="auto"/>
        </w:rPr>
        <w:t>(a) Except as authorized by the provisions of this article, a person may not operate an unmanned aircraft system:</w:t>
      </w:r>
    </w:p>
    <w:p w14:paraId="3DC2B4D5" w14:textId="2C87F085" w:rsidR="00F777D6" w:rsidRPr="00A769A6" w:rsidRDefault="00F777D6" w:rsidP="00066131">
      <w:pPr>
        <w:pStyle w:val="SectionBody"/>
        <w:widowControl/>
        <w:rPr>
          <w:color w:val="auto"/>
        </w:rPr>
      </w:pPr>
      <w:r w:rsidRPr="00A769A6">
        <w:rPr>
          <w:color w:val="auto"/>
        </w:rPr>
        <w:t>(1) To knowingly and intentionally capture or take photographs, images, video, or audio of another person or the private property of another, without the other person</w:t>
      </w:r>
      <w:r w:rsidR="00066131">
        <w:rPr>
          <w:color w:val="auto"/>
        </w:rPr>
        <w:t>’</w:t>
      </w:r>
      <w:r w:rsidRPr="00A769A6">
        <w:rPr>
          <w:color w:val="auto"/>
        </w:rPr>
        <w:t>s permission, in a manner that would invade the individual</w:t>
      </w:r>
      <w:r w:rsidR="00066131">
        <w:rPr>
          <w:color w:val="auto"/>
        </w:rPr>
        <w:t>’</w:t>
      </w:r>
      <w:r w:rsidRPr="00A769A6">
        <w:rPr>
          <w:color w:val="auto"/>
        </w:rPr>
        <w:t>s reasonable expectation of privacy, including, but not limited to, capturing, or recording through a window;</w:t>
      </w:r>
    </w:p>
    <w:p w14:paraId="71A01BA7" w14:textId="1F2E788D" w:rsidR="00F777D6" w:rsidRPr="00A769A6" w:rsidRDefault="00F777D6" w:rsidP="00066131">
      <w:pPr>
        <w:pStyle w:val="SectionBody"/>
        <w:widowControl/>
        <w:rPr>
          <w:color w:val="auto"/>
        </w:rPr>
      </w:pPr>
      <w:r w:rsidRPr="00A769A6">
        <w:rPr>
          <w:color w:val="auto"/>
        </w:rPr>
        <w:t>(2) To knowingly and intentionally view, follow, or contact another person or the private property of another without the other person</w:t>
      </w:r>
      <w:r w:rsidR="00066131">
        <w:rPr>
          <w:color w:val="auto"/>
        </w:rPr>
        <w:t>’</w:t>
      </w:r>
      <w:r w:rsidRPr="00A769A6">
        <w:rPr>
          <w:color w:val="auto"/>
        </w:rPr>
        <w:t xml:space="preserve">s permission in a manner that would invade the </w:t>
      </w:r>
      <w:r w:rsidRPr="00A769A6">
        <w:rPr>
          <w:color w:val="auto"/>
        </w:rPr>
        <w:lastRenderedPageBreak/>
        <w:t>individual</w:t>
      </w:r>
      <w:r w:rsidR="00066131">
        <w:rPr>
          <w:color w:val="auto"/>
        </w:rPr>
        <w:t>’</w:t>
      </w:r>
      <w:r w:rsidRPr="00A769A6">
        <w:rPr>
          <w:color w:val="auto"/>
        </w:rPr>
        <w:t>s reasonable expectation of privacy, including, but not limited to, viewing, following, or contacting through a window;</w:t>
      </w:r>
    </w:p>
    <w:p w14:paraId="2651D26D" w14:textId="05C86C88" w:rsidR="00F777D6" w:rsidRPr="00A769A6" w:rsidRDefault="00F777D6" w:rsidP="00066131">
      <w:pPr>
        <w:pStyle w:val="SectionBody"/>
        <w:widowControl/>
        <w:rPr>
          <w:color w:val="auto"/>
        </w:rPr>
      </w:pPr>
      <w:r w:rsidRPr="00A769A6">
        <w:rPr>
          <w:color w:val="auto"/>
        </w:rPr>
        <w:t xml:space="preserve">(3) To knowingly and intentionally harass another person; </w:t>
      </w:r>
    </w:p>
    <w:p w14:paraId="2C0263B6" w14:textId="4C0C3F3D" w:rsidR="00F777D6" w:rsidRPr="00A769A6" w:rsidRDefault="00F777D6" w:rsidP="00066131">
      <w:pPr>
        <w:pStyle w:val="SectionBody"/>
        <w:widowControl/>
        <w:rPr>
          <w:color w:val="auto"/>
        </w:rPr>
      </w:pPr>
      <w:r w:rsidRPr="00A769A6">
        <w:rPr>
          <w:color w:val="auto"/>
        </w:rPr>
        <w:t xml:space="preserve">(4) To violate a restraining order or similar judicial order; </w:t>
      </w:r>
    </w:p>
    <w:p w14:paraId="72B7F4DC" w14:textId="4A1807C7" w:rsidR="00F777D6" w:rsidRPr="00A769A6" w:rsidRDefault="00F777D6" w:rsidP="00066131">
      <w:pPr>
        <w:pStyle w:val="SectionBody"/>
        <w:widowControl/>
        <w:rPr>
          <w:color w:val="auto"/>
        </w:rPr>
      </w:pPr>
      <w:r w:rsidRPr="00A769A6">
        <w:rPr>
          <w:color w:val="auto"/>
        </w:rPr>
        <w:t>(5) To act with a willful wanton disregard for the safety of persons or property; or</w:t>
      </w:r>
    </w:p>
    <w:p w14:paraId="1639A186" w14:textId="59CBEE45" w:rsidR="00F777D6" w:rsidRPr="00A769A6" w:rsidRDefault="00F777D6" w:rsidP="00066131">
      <w:pPr>
        <w:pStyle w:val="SectionBody"/>
        <w:widowControl/>
        <w:rPr>
          <w:color w:val="auto"/>
        </w:rPr>
      </w:pPr>
      <w:r w:rsidRPr="00A769A6">
        <w:rPr>
          <w:color w:val="auto"/>
        </w:rPr>
        <w:t>(6) To knowingly and intentionally operate an unmanned aircraft system in a manner that interferes with the official duties of law enforcement personnel or emergency medical personnel.</w:t>
      </w:r>
    </w:p>
    <w:p w14:paraId="3BF64010" w14:textId="7F5313C5" w:rsidR="00F777D6" w:rsidRPr="00A769A6" w:rsidRDefault="00F777D6" w:rsidP="00066131">
      <w:pPr>
        <w:pStyle w:val="SectionBody"/>
        <w:widowControl/>
        <w:rPr>
          <w:color w:val="auto"/>
        </w:rPr>
      </w:pPr>
      <w:r w:rsidRPr="00A769A6">
        <w:rPr>
          <w:color w:val="auto"/>
        </w:rPr>
        <w:t xml:space="preserve">(b) Any person violating the provisions of subsection (a) of this section is guilty of a </w:t>
      </w:r>
      <w:r w:rsidRPr="00A769A6">
        <w:rPr>
          <w:color w:val="auto"/>
          <w:u w:val="single"/>
        </w:rPr>
        <w:t>class</w:t>
      </w:r>
      <w:r w:rsidR="00487689">
        <w:rPr>
          <w:color w:val="auto"/>
          <w:u w:val="single"/>
        </w:rPr>
        <w:t xml:space="preserve"> </w:t>
      </w:r>
      <w:r w:rsidRPr="00A769A6">
        <w:rPr>
          <w:color w:val="auto"/>
          <w:u w:val="single"/>
        </w:rPr>
        <w:t>1.</w:t>
      </w:r>
      <w:r w:rsidRPr="00A769A6">
        <w:rPr>
          <w:color w:val="auto"/>
        </w:rPr>
        <w:t xml:space="preserve"> misdemeanor</w:t>
      </w:r>
      <w:r w:rsidRPr="00A769A6">
        <w:rPr>
          <w:strike/>
          <w:color w:val="auto"/>
        </w:rPr>
        <w:t xml:space="preserve"> and, upon conviction thereof, shall be fined not less than $100 nor more than $1,000 or confined in jail for not more than one year, or both fined and confined</w:t>
      </w:r>
      <w:r w:rsidRPr="00A769A6">
        <w:rPr>
          <w:color w:val="auto"/>
        </w:rPr>
        <w:t>.</w:t>
      </w:r>
    </w:p>
    <w:p w14:paraId="710469FF" w14:textId="3DB93A7A" w:rsidR="00F777D6" w:rsidRPr="00A769A6" w:rsidRDefault="00F777D6" w:rsidP="00066131">
      <w:pPr>
        <w:pStyle w:val="SectionBody"/>
        <w:widowControl/>
        <w:rPr>
          <w:color w:val="auto"/>
        </w:rPr>
      </w:pPr>
      <w:r w:rsidRPr="00A769A6">
        <w:rPr>
          <w:color w:val="auto"/>
        </w:rPr>
        <w:t xml:space="preserve">(c) Any person who equips an unmanned aircraft system with any deadly weapon or operates any unmanned aircraft system equipped with any deadly weapon, other than for military in an official capacity,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or imprisoned in a state correctional facility for not less than one nor more than five years, or both fined and imprisoned</w:t>
      </w:r>
      <w:r w:rsidRPr="00A769A6">
        <w:rPr>
          <w:color w:val="auto"/>
        </w:rPr>
        <w:t>.</w:t>
      </w:r>
    </w:p>
    <w:p w14:paraId="516340B7" w14:textId="1CD34056" w:rsidR="00F777D6" w:rsidRPr="00A769A6" w:rsidRDefault="00F777D6" w:rsidP="00066131">
      <w:pPr>
        <w:pStyle w:val="SectionBody"/>
        <w:widowControl/>
        <w:rPr>
          <w:color w:val="auto"/>
        </w:rPr>
      </w:pPr>
      <w:r w:rsidRPr="00A769A6">
        <w:rPr>
          <w:color w:val="auto"/>
        </w:rPr>
        <w:t xml:space="preserve">(d) Any person who operates an unmanned aircraft system with the intent to cause damage to or disrupt in any way the flight of a manned aircraft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imprisoned for not less than one nor more than five years, or both fined and imprisoned</w:t>
      </w:r>
      <w:r w:rsidRPr="00A769A6">
        <w:rPr>
          <w:color w:val="auto"/>
        </w:rPr>
        <w:t>.</w:t>
      </w:r>
    </w:p>
    <w:p w14:paraId="2BE2BEB7" w14:textId="0059947C" w:rsidR="00D3406C" w:rsidRPr="00A769A6" w:rsidRDefault="00F777D6" w:rsidP="00066131">
      <w:pPr>
        <w:pStyle w:val="SectionBody"/>
        <w:widowControl/>
        <w:rPr>
          <w:color w:val="auto"/>
        </w:rPr>
      </w:pPr>
      <w:r w:rsidRPr="00A769A6">
        <w:rPr>
          <w:color w:val="auto"/>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7922E321" w14:textId="3C8B76B4" w:rsidR="002C2C9C" w:rsidRPr="00A769A6" w:rsidRDefault="002C2C9C" w:rsidP="00066131">
      <w:pPr>
        <w:pStyle w:val="ArticleHeading"/>
        <w:widowControl/>
        <w:rPr>
          <w:color w:val="auto"/>
          <w:u w:val="single"/>
          <w:shd w:val="clear" w:color="auto" w:fill="F4F0EC"/>
        </w:rPr>
      </w:pPr>
      <w:r w:rsidRPr="00F218A0">
        <w:rPr>
          <w:color w:val="auto"/>
          <w:u w:val="single"/>
        </w:rPr>
        <w:t>ARTICLE 17. CLASSIFICATIONS OF OFFENSES AND AUTHORIZED DISPOSITIONS</w:t>
      </w:r>
      <w:r w:rsidRPr="00F218A0">
        <w:rPr>
          <w:color w:val="auto"/>
          <w:u w:val="single"/>
          <w:shd w:val="clear" w:color="auto" w:fill="F4F0EC"/>
        </w:rPr>
        <w:t xml:space="preserve"> </w:t>
      </w:r>
      <w:r w:rsidRPr="00F218A0">
        <w:rPr>
          <w:color w:val="auto"/>
          <w:u w:val="single"/>
        </w:rPr>
        <w:t>OF OFFENDERS</w:t>
      </w:r>
    </w:p>
    <w:p w14:paraId="268DEBD0" w14:textId="5FD68170"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§61-17-1</w:t>
      </w:r>
      <w:r w:rsidR="00F970BF">
        <w:rPr>
          <w:color w:val="auto"/>
          <w:u w:val="single"/>
        </w:rPr>
        <w:t xml:space="preserve">. </w:t>
      </w:r>
      <w:r w:rsidRPr="00A769A6">
        <w:rPr>
          <w:color w:val="auto"/>
          <w:u w:val="single"/>
        </w:rPr>
        <w:t>Classification of felonies and misdemeanors.</w:t>
      </w:r>
    </w:p>
    <w:p w14:paraId="52F0EC08" w14:textId="44480B8E" w:rsidR="002C2C9C" w:rsidRPr="00A769A6" w:rsidRDefault="002C2C9C" w:rsidP="00066131">
      <w:pPr>
        <w:ind w:firstLine="720"/>
        <w:jc w:val="both"/>
        <w:rPr>
          <w:rFonts w:cs="Arial"/>
          <w:color w:val="auto"/>
          <w:u w:val="single"/>
        </w:rPr>
      </w:pPr>
      <w:r w:rsidRPr="00A769A6">
        <w:rPr>
          <w:rFonts w:eastAsia="Calibri" w:cs="Arial"/>
          <w:color w:val="auto"/>
          <w:u w:val="single"/>
        </w:rPr>
        <w:t>(a)</w:t>
      </w:r>
      <w:r w:rsidR="00487689">
        <w:rPr>
          <w:rFonts w:eastAsia="Calibri" w:cs="Arial"/>
          <w:color w:val="auto"/>
          <w:u w:val="single"/>
        </w:rPr>
        <w:t xml:space="preserve"> </w:t>
      </w:r>
      <w:r w:rsidRPr="00A769A6">
        <w:rPr>
          <w:rFonts w:cs="Arial"/>
          <w:color w:val="auto"/>
          <w:u w:val="single"/>
        </w:rPr>
        <w:t>Felonies are classified, for the purpose of sentencing, into the following six categories:</w:t>
      </w:r>
    </w:p>
    <w:p w14:paraId="7F9BE224" w14:textId="07837982" w:rsidR="002C2C9C" w:rsidRPr="00A769A6" w:rsidRDefault="002C2C9C" w:rsidP="00066131">
      <w:pPr>
        <w:ind w:firstLine="720"/>
        <w:jc w:val="both"/>
        <w:rPr>
          <w:rFonts w:cs="Arial"/>
          <w:color w:val="auto"/>
          <w:u w:val="single"/>
        </w:rPr>
      </w:pPr>
      <w:r w:rsidRPr="00A769A6">
        <w:rPr>
          <w:rFonts w:cs="Arial"/>
          <w:color w:val="auto"/>
          <w:u w:val="single"/>
        </w:rPr>
        <w:t>(1)</w:t>
      </w:r>
      <w:r w:rsidR="00487689">
        <w:rPr>
          <w:rFonts w:cs="Arial"/>
          <w:color w:val="auto"/>
          <w:u w:val="single"/>
        </w:rPr>
        <w:t xml:space="preserve"> </w:t>
      </w:r>
      <w:r w:rsidRPr="00A769A6">
        <w:rPr>
          <w:rFonts w:cs="Arial"/>
          <w:color w:val="auto"/>
          <w:u w:val="single"/>
        </w:rPr>
        <w:t>Class 1 felonies.</w:t>
      </w:r>
    </w:p>
    <w:p w14:paraId="1A3F8D38" w14:textId="7B01D923" w:rsidR="002C2C9C" w:rsidRPr="00A769A6" w:rsidRDefault="002C2C9C" w:rsidP="00066131">
      <w:pPr>
        <w:ind w:firstLine="720"/>
        <w:jc w:val="both"/>
        <w:rPr>
          <w:rFonts w:cs="Arial"/>
          <w:color w:val="auto"/>
          <w:u w:val="single"/>
        </w:rPr>
      </w:pPr>
      <w:r w:rsidRPr="00A769A6">
        <w:rPr>
          <w:rFonts w:cs="Arial"/>
          <w:color w:val="auto"/>
          <w:u w:val="single"/>
        </w:rPr>
        <w:t>(2)</w:t>
      </w:r>
      <w:r w:rsidR="00487689">
        <w:rPr>
          <w:rFonts w:cs="Arial"/>
          <w:color w:val="auto"/>
          <w:u w:val="single"/>
        </w:rPr>
        <w:t xml:space="preserve"> </w:t>
      </w:r>
      <w:r w:rsidRPr="00A769A6">
        <w:rPr>
          <w:rFonts w:cs="Arial"/>
          <w:color w:val="auto"/>
          <w:u w:val="single"/>
        </w:rPr>
        <w:t>Class 2 felonies.</w:t>
      </w:r>
    </w:p>
    <w:p w14:paraId="131966DA" w14:textId="7C3D2C41" w:rsidR="002C2C9C" w:rsidRPr="00A769A6" w:rsidRDefault="002C2C9C" w:rsidP="00066131">
      <w:pPr>
        <w:ind w:firstLine="720"/>
        <w:jc w:val="both"/>
        <w:rPr>
          <w:rFonts w:cs="Arial"/>
          <w:color w:val="auto"/>
          <w:u w:val="single"/>
        </w:rPr>
      </w:pPr>
      <w:r w:rsidRPr="00A769A6">
        <w:rPr>
          <w:rFonts w:cs="Arial"/>
          <w:color w:val="auto"/>
          <w:u w:val="single"/>
        </w:rPr>
        <w:t>(3)</w:t>
      </w:r>
      <w:r w:rsidR="00487689">
        <w:rPr>
          <w:rFonts w:cs="Arial"/>
          <w:color w:val="auto"/>
          <w:u w:val="single"/>
        </w:rPr>
        <w:t xml:space="preserve"> </w:t>
      </w:r>
      <w:r w:rsidRPr="00A769A6">
        <w:rPr>
          <w:rFonts w:cs="Arial"/>
          <w:color w:val="auto"/>
          <w:u w:val="single"/>
        </w:rPr>
        <w:t>Class 3 felonies.</w:t>
      </w:r>
    </w:p>
    <w:p w14:paraId="508B73F0" w14:textId="5A0F0F1F" w:rsidR="002C2C9C" w:rsidRPr="00A769A6" w:rsidRDefault="002C2C9C" w:rsidP="00066131">
      <w:pPr>
        <w:ind w:firstLine="720"/>
        <w:jc w:val="both"/>
        <w:rPr>
          <w:rFonts w:cs="Arial"/>
          <w:color w:val="auto"/>
          <w:u w:val="single"/>
        </w:rPr>
      </w:pPr>
      <w:r w:rsidRPr="00A769A6">
        <w:rPr>
          <w:rFonts w:cs="Arial"/>
          <w:color w:val="auto"/>
          <w:u w:val="single"/>
        </w:rPr>
        <w:t>(4)</w:t>
      </w:r>
      <w:r w:rsidR="00487689">
        <w:rPr>
          <w:rFonts w:cs="Arial"/>
          <w:color w:val="auto"/>
          <w:u w:val="single"/>
        </w:rPr>
        <w:t xml:space="preserve"> </w:t>
      </w:r>
      <w:r w:rsidRPr="00A769A6">
        <w:rPr>
          <w:rFonts w:cs="Arial"/>
          <w:color w:val="auto"/>
          <w:u w:val="single"/>
        </w:rPr>
        <w:t>Class 4 felonies.</w:t>
      </w:r>
    </w:p>
    <w:p w14:paraId="10EBA79D" w14:textId="0DCCC563" w:rsidR="002C2C9C" w:rsidRPr="00A769A6" w:rsidRDefault="002C2C9C" w:rsidP="00066131">
      <w:pPr>
        <w:ind w:firstLine="720"/>
        <w:jc w:val="both"/>
        <w:rPr>
          <w:rFonts w:cs="Arial"/>
          <w:color w:val="auto"/>
          <w:u w:val="single"/>
        </w:rPr>
      </w:pPr>
      <w:r w:rsidRPr="00A769A6">
        <w:rPr>
          <w:rFonts w:cs="Arial"/>
          <w:color w:val="auto"/>
          <w:u w:val="single"/>
        </w:rPr>
        <w:t>(5)</w:t>
      </w:r>
      <w:r w:rsidR="00487689">
        <w:rPr>
          <w:rFonts w:cs="Arial"/>
          <w:color w:val="auto"/>
          <w:u w:val="single"/>
        </w:rPr>
        <w:t xml:space="preserve"> </w:t>
      </w:r>
      <w:r w:rsidRPr="00A769A6">
        <w:rPr>
          <w:rFonts w:cs="Arial"/>
          <w:color w:val="auto"/>
          <w:u w:val="single"/>
        </w:rPr>
        <w:t>Class 5 felonies.</w:t>
      </w:r>
    </w:p>
    <w:p w14:paraId="3B89FB51" w14:textId="0BBCEF6C" w:rsidR="002C2C9C" w:rsidRPr="00A769A6" w:rsidRDefault="002C2C9C" w:rsidP="00066131">
      <w:pPr>
        <w:ind w:firstLine="720"/>
        <w:jc w:val="both"/>
        <w:rPr>
          <w:rFonts w:cs="Arial"/>
          <w:color w:val="auto"/>
          <w:u w:val="single"/>
        </w:rPr>
      </w:pPr>
      <w:r w:rsidRPr="00A769A6">
        <w:rPr>
          <w:rFonts w:cs="Arial"/>
          <w:color w:val="auto"/>
          <w:u w:val="single"/>
        </w:rPr>
        <w:t>(6)</w:t>
      </w:r>
      <w:r w:rsidR="00487689">
        <w:rPr>
          <w:rFonts w:cs="Arial"/>
          <w:color w:val="auto"/>
          <w:u w:val="single"/>
        </w:rPr>
        <w:t xml:space="preserve"> </w:t>
      </w:r>
      <w:r w:rsidRPr="00A769A6">
        <w:rPr>
          <w:rFonts w:cs="Arial"/>
          <w:color w:val="auto"/>
          <w:u w:val="single"/>
        </w:rPr>
        <w:t>Class 6 felonies.</w:t>
      </w:r>
    </w:p>
    <w:p w14:paraId="377B1EA1" w14:textId="410B8F2A" w:rsidR="002C2C9C" w:rsidRPr="00A769A6" w:rsidRDefault="002C2C9C" w:rsidP="00066131">
      <w:pPr>
        <w:ind w:firstLine="720"/>
        <w:jc w:val="both"/>
        <w:rPr>
          <w:rFonts w:cs="Arial"/>
          <w:color w:val="auto"/>
          <w:u w:val="single"/>
        </w:rPr>
      </w:pPr>
      <w:r w:rsidRPr="00A769A6">
        <w:rPr>
          <w:rFonts w:cs="Arial"/>
          <w:color w:val="auto"/>
          <w:u w:val="single"/>
        </w:rPr>
        <w:t>(b)</w:t>
      </w:r>
      <w:r w:rsidR="00487689">
        <w:rPr>
          <w:rFonts w:cs="Arial"/>
          <w:color w:val="auto"/>
          <w:u w:val="single"/>
        </w:rPr>
        <w:t xml:space="preserve"> </w:t>
      </w:r>
      <w:r w:rsidRPr="00A769A6">
        <w:rPr>
          <w:rFonts w:cs="Arial"/>
          <w:color w:val="auto"/>
          <w:u w:val="single"/>
        </w:rPr>
        <w:t>Misdemeanors are classified, for the purpose of sentencing, into the following three categories:</w:t>
      </w:r>
    </w:p>
    <w:p w14:paraId="0952D5EA" w14:textId="11B3C514" w:rsidR="002C2C9C" w:rsidRPr="00A769A6" w:rsidRDefault="002C2C9C" w:rsidP="00066131">
      <w:pPr>
        <w:ind w:firstLine="720"/>
        <w:jc w:val="both"/>
        <w:rPr>
          <w:rFonts w:cs="Arial"/>
          <w:color w:val="auto"/>
          <w:u w:val="single"/>
        </w:rPr>
      </w:pPr>
      <w:r w:rsidRPr="00A769A6">
        <w:rPr>
          <w:rFonts w:cs="Arial"/>
          <w:color w:val="auto"/>
          <w:u w:val="single"/>
        </w:rPr>
        <w:t>(1)</w:t>
      </w:r>
      <w:r w:rsidR="00487689">
        <w:rPr>
          <w:rFonts w:cs="Arial"/>
          <w:color w:val="auto"/>
          <w:u w:val="single"/>
        </w:rPr>
        <w:t xml:space="preserve"> </w:t>
      </w:r>
      <w:r w:rsidRPr="00A769A6">
        <w:rPr>
          <w:rFonts w:cs="Arial"/>
          <w:color w:val="auto"/>
          <w:u w:val="single"/>
        </w:rPr>
        <w:t>Class 1 misdemeanors.</w:t>
      </w:r>
    </w:p>
    <w:p w14:paraId="49E53A2A" w14:textId="60D67F8D" w:rsidR="002C2C9C" w:rsidRPr="00A769A6" w:rsidRDefault="002C2C9C" w:rsidP="00066131">
      <w:pPr>
        <w:ind w:firstLine="720"/>
        <w:jc w:val="both"/>
        <w:rPr>
          <w:rFonts w:cs="Arial"/>
          <w:color w:val="auto"/>
          <w:u w:val="single"/>
        </w:rPr>
      </w:pPr>
      <w:r w:rsidRPr="00A769A6">
        <w:rPr>
          <w:rFonts w:cs="Arial"/>
          <w:color w:val="auto"/>
          <w:u w:val="single"/>
        </w:rPr>
        <w:t>(2)</w:t>
      </w:r>
      <w:r w:rsidR="00487689">
        <w:rPr>
          <w:rFonts w:cs="Arial"/>
          <w:color w:val="auto"/>
          <w:u w:val="single"/>
        </w:rPr>
        <w:t xml:space="preserve"> </w:t>
      </w:r>
      <w:r w:rsidRPr="00A769A6">
        <w:rPr>
          <w:rFonts w:cs="Arial"/>
          <w:color w:val="auto"/>
          <w:u w:val="single"/>
        </w:rPr>
        <w:t>Class 2 misdemeanors.</w:t>
      </w:r>
    </w:p>
    <w:p w14:paraId="79F53406" w14:textId="2A73B3D8" w:rsidR="002C2C9C" w:rsidRPr="00A769A6" w:rsidRDefault="002C2C9C" w:rsidP="00066131">
      <w:pPr>
        <w:ind w:firstLine="720"/>
        <w:jc w:val="both"/>
        <w:rPr>
          <w:rFonts w:cs="Arial"/>
          <w:color w:val="auto"/>
          <w:u w:val="single"/>
        </w:rPr>
      </w:pPr>
      <w:r w:rsidRPr="00A769A6">
        <w:rPr>
          <w:rFonts w:cs="Arial"/>
          <w:color w:val="auto"/>
          <w:u w:val="single"/>
        </w:rPr>
        <w:t>(3)</w:t>
      </w:r>
      <w:r w:rsidR="00487689">
        <w:rPr>
          <w:rFonts w:cs="Arial"/>
          <w:color w:val="auto"/>
          <w:u w:val="single"/>
        </w:rPr>
        <w:t xml:space="preserve"> </w:t>
      </w:r>
      <w:r w:rsidRPr="00A769A6">
        <w:rPr>
          <w:rFonts w:cs="Arial"/>
          <w:color w:val="auto"/>
          <w:u w:val="single"/>
        </w:rPr>
        <w:t>Class 3 misdemeanors.</w:t>
      </w:r>
    </w:p>
    <w:p w14:paraId="4ED9B10E" w14:textId="7A5F3333" w:rsidR="002C2C9C" w:rsidRPr="00A769A6" w:rsidRDefault="002C2C9C" w:rsidP="00066131">
      <w:pPr>
        <w:ind w:firstLine="720"/>
        <w:jc w:val="both"/>
        <w:rPr>
          <w:rFonts w:cs="Arial"/>
          <w:color w:val="auto"/>
          <w:u w:val="single"/>
        </w:rPr>
      </w:pPr>
      <w:r w:rsidRPr="00A769A6">
        <w:rPr>
          <w:rFonts w:cs="Arial"/>
          <w:color w:val="auto"/>
          <w:u w:val="single"/>
        </w:rPr>
        <w:t>(c)</w:t>
      </w:r>
      <w:r w:rsidR="00487689">
        <w:rPr>
          <w:rFonts w:cs="Arial"/>
          <w:color w:val="auto"/>
          <w:u w:val="single"/>
        </w:rPr>
        <w:t xml:space="preserve"> </w:t>
      </w:r>
      <w:r w:rsidRPr="00A769A6">
        <w:rPr>
          <w:rFonts w:cs="Arial"/>
          <w:color w:val="auto"/>
          <w:u w:val="single"/>
        </w:rPr>
        <w:t xml:space="preserve">Petty offenses are not classified. </w:t>
      </w:r>
    </w:p>
    <w:p w14:paraId="2468A76E" w14:textId="37C9E202"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§61-17-2</w:t>
      </w:r>
      <w:r w:rsidR="00F970BF">
        <w:rPr>
          <w:color w:val="auto"/>
          <w:u w:val="single"/>
        </w:rPr>
        <w:t xml:space="preserve">. </w:t>
      </w:r>
      <w:r w:rsidRPr="00A769A6">
        <w:rPr>
          <w:color w:val="auto"/>
          <w:u w:val="single"/>
        </w:rPr>
        <w:t>Designation of offenses.</w:t>
      </w:r>
    </w:p>
    <w:p w14:paraId="5967DEA5" w14:textId="6CD3B1C3" w:rsidR="002C2C9C" w:rsidRPr="00A769A6" w:rsidRDefault="002C2C9C"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00D544E0" w14:textId="093F7FDA" w:rsidR="002C2C9C" w:rsidRPr="00A769A6" w:rsidRDefault="002C2C9C" w:rsidP="00066131">
      <w:pPr>
        <w:pStyle w:val="SectionBody"/>
        <w:widowControl/>
        <w:rPr>
          <w:color w:val="auto"/>
          <w:u w:val="single"/>
        </w:rPr>
      </w:pPr>
      <w:r w:rsidRPr="00A769A6">
        <w:rPr>
          <w:color w:val="auto"/>
          <w:u w:val="single"/>
        </w:rPr>
        <w:t>(b)</w:t>
      </w:r>
      <w:r w:rsidR="00487689">
        <w:rPr>
          <w:color w:val="auto"/>
          <w:u w:val="single"/>
        </w:rPr>
        <w:t xml:space="preserve"> </w:t>
      </w:r>
      <w:r w:rsidRPr="00A769A6">
        <w:rPr>
          <w:color w:val="auto"/>
          <w:u w:val="single"/>
        </w:rPr>
        <w:t>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0BFEC31" w14:textId="1C168AF1" w:rsidR="002C2C9C" w:rsidRPr="00A769A6" w:rsidRDefault="002C2C9C" w:rsidP="00066131">
      <w:pPr>
        <w:pStyle w:val="SectionBody"/>
        <w:widowControl/>
        <w:rPr>
          <w:color w:val="auto"/>
          <w:u w:val="single"/>
        </w:rPr>
      </w:pPr>
      <w:r w:rsidRPr="00A769A6">
        <w:rPr>
          <w:color w:val="auto"/>
          <w:u w:val="single"/>
        </w:rPr>
        <w:t>(c)</w:t>
      </w:r>
      <w:r w:rsidR="00487689">
        <w:rPr>
          <w:color w:val="auto"/>
          <w:u w:val="single"/>
        </w:rPr>
        <w:t xml:space="preserve"> </w:t>
      </w:r>
      <w:r w:rsidRPr="00A769A6">
        <w:rPr>
          <w:color w:val="auto"/>
          <w:u w:val="single"/>
        </w:rPr>
        <w:t>Every petty offense in this chapter is expressly designated as such. Any offense defined outside this chapter without either designation as a felony or misdemeanor or specification of the classification or the penalty is a petty offense</w:t>
      </w:r>
      <w:r w:rsidR="00F970BF">
        <w:rPr>
          <w:color w:val="auto"/>
          <w:u w:val="single"/>
        </w:rPr>
        <w:t xml:space="preserve">. </w:t>
      </w:r>
    </w:p>
    <w:p w14:paraId="2DD4CABA" w14:textId="6546E3FA" w:rsidR="002C2C9C" w:rsidRPr="00A769A6" w:rsidRDefault="002C2C9C" w:rsidP="00AF682B">
      <w:pPr>
        <w:pStyle w:val="SectionBody"/>
        <w:widowControl/>
        <w:spacing w:line="485" w:lineRule="auto"/>
        <w:rPr>
          <w:color w:val="auto"/>
          <w:u w:val="single"/>
        </w:rPr>
      </w:pPr>
      <w:r w:rsidRPr="00A769A6">
        <w:rPr>
          <w:color w:val="auto"/>
          <w:u w:val="single"/>
        </w:rPr>
        <w:lastRenderedPageBreak/>
        <w:t>(d)</w:t>
      </w:r>
      <w:r w:rsidR="00487689">
        <w:rPr>
          <w:color w:val="auto"/>
          <w:u w:val="single"/>
        </w:rPr>
        <w:t xml:space="preserve"> </w:t>
      </w:r>
      <w:r w:rsidRPr="00A769A6">
        <w:rPr>
          <w:color w:val="auto"/>
          <w:u w:val="single"/>
        </w:rPr>
        <w:t>Any offense which is declared by law to be a felony, misdemeanor, or petty offense without specification of the classification of such offense is punishable according to the penalty prescribed for such offense.</w:t>
      </w:r>
    </w:p>
    <w:p w14:paraId="57720604" w14:textId="2DBCF6D9" w:rsidR="002C2C9C" w:rsidRPr="00A769A6" w:rsidRDefault="002C2C9C" w:rsidP="00AF682B">
      <w:pPr>
        <w:pStyle w:val="SectionBody"/>
        <w:widowControl/>
        <w:spacing w:line="485" w:lineRule="auto"/>
        <w:rPr>
          <w:color w:val="auto"/>
          <w:u w:val="single"/>
        </w:rPr>
      </w:pPr>
      <w:r w:rsidRPr="00A769A6">
        <w:rPr>
          <w:color w:val="auto"/>
          <w:u w:val="single"/>
        </w:rPr>
        <w:t>(e)</w:t>
      </w:r>
      <w:r w:rsidR="00487689">
        <w:rPr>
          <w:color w:val="auto"/>
          <w:u w:val="single"/>
        </w:rPr>
        <w:t xml:space="preserve"> </w:t>
      </w:r>
      <w:r w:rsidRPr="00A769A6">
        <w:rPr>
          <w:color w:val="auto"/>
          <w:u w:val="single"/>
        </w:rPr>
        <w:t>Any offense defined within or outside this chapter without designation as a felony, misdemeanor or petty offense is punishable according to the penalty prescribed for such offense.</w:t>
      </w:r>
    </w:p>
    <w:p w14:paraId="4C5DB1BD" w14:textId="2BD02150" w:rsidR="002C2C9C" w:rsidRPr="00A769A6" w:rsidRDefault="002C2C9C" w:rsidP="00AF682B">
      <w:pPr>
        <w:pStyle w:val="SectionBody"/>
        <w:widowControl/>
        <w:spacing w:line="485" w:lineRule="auto"/>
        <w:rPr>
          <w:color w:val="auto"/>
          <w:u w:val="single"/>
        </w:rPr>
      </w:pPr>
      <w:r w:rsidRPr="00A769A6">
        <w:rPr>
          <w:color w:val="auto"/>
          <w:u w:val="single"/>
        </w:rPr>
        <w:t>(f)</w:t>
      </w:r>
      <w:r w:rsidR="00487689">
        <w:rPr>
          <w:color w:val="auto"/>
          <w:u w:val="single"/>
        </w:rPr>
        <w:t xml:space="preserve"> </w:t>
      </w:r>
      <w:r w:rsidRPr="00A769A6">
        <w:rPr>
          <w:color w:val="auto"/>
          <w:u w:val="single"/>
        </w:rPr>
        <w:t xml:space="preserve">Any offense defined outside this chapter with a specification of the classification of such offense is punishable according to the provisions of this chapter. </w:t>
      </w:r>
    </w:p>
    <w:p w14:paraId="10541B9E" w14:textId="1E02DD12" w:rsidR="002C2C9C" w:rsidRPr="00A769A6" w:rsidRDefault="00F970BF" w:rsidP="00AF682B">
      <w:pPr>
        <w:pStyle w:val="SectionHeading"/>
        <w:widowControl/>
        <w:spacing w:line="485" w:lineRule="auto"/>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Pr>
          <w:color w:val="auto"/>
          <w:u w:val="single"/>
        </w:rPr>
        <w:t>§61</w:t>
      </w:r>
      <w:r w:rsidR="002C2C9C" w:rsidRPr="00A769A6">
        <w:rPr>
          <w:color w:val="auto"/>
          <w:u w:val="single"/>
        </w:rPr>
        <w:t>-17-3</w:t>
      </w:r>
      <w:r>
        <w:rPr>
          <w:color w:val="auto"/>
          <w:u w:val="single"/>
        </w:rPr>
        <w:t xml:space="preserve">. </w:t>
      </w:r>
      <w:r w:rsidR="002C2C9C" w:rsidRPr="00A769A6">
        <w:rPr>
          <w:color w:val="auto"/>
          <w:u w:val="single"/>
        </w:rPr>
        <w:t>Sentence of imprisonment for felony; presentence report; aggravating and mitigating factors; consecutive terms of imprisonment; definition.</w:t>
      </w:r>
    </w:p>
    <w:p w14:paraId="46C2CAB2" w14:textId="4E982F6B" w:rsidR="002C2C9C" w:rsidRPr="00A769A6" w:rsidRDefault="002C2C9C" w:rsidP="00AF682B">
      <w:pPr>
        <w:pStyle w:val="SectionBody"/>
        <w:widowControl/>
        <w:spacing w:line="485" w:lineRule="auto"/>
        <w:rPr>
          <w:color w:val="auto"/>
          <w:u w:val="single"/>
        </w:rPr>
      </w:pPr>
      <w:r w:rsidRPr="00A769A6">
        <w:rPr>
          <w:color w:val="auto"/>
          <w:u w:val="single"/>
        </w:rPr>
        <w:t>(a)</w:t>
      </w:r>
      <w:r w:rsidR="00487689">
        <w:rPr>
          <w:color w:val="auto"/>
          <w:u w:val="single"/>
        </w:rPr>
        <w:t xml:space="preserve"> </w:t>
      </w:r>
      <w:r w:rsidRPr="00A769A6">
        <w:rPr>
          <w:color w:val="auto"/>
          <w:u w:val="single"/>
        </w:rPr>
        <w:t>A sentence of imprisonment for a felony shall be a definite term of years and the person sentenced, unless otherwise provided by law, shall be committed to the custody of the state department of corrections.</w:t>
      </w:r>
    </w:p>
    <w:p w14:paraId="39E6F385" w14:textId="62E8B02E" w:rsidR="002C2C9C" w:rsidRPr="00A769A6" w:rsidRDefault="002C2C9C" w:rsidP="00AF682B">
      <w:pPr>
        <w:pStyle w:val="SectionBody"/>
        <w:widowControl/>
        <w:spacing w:line="485" w:lineRule="auto"/>
        <w:rPr>
          <w:color w:val="auto"/>
          <w:u w:val="single"/>
        </w:rPr>
      </w:pPr>
      <w:r w:rsidRPr="00A769A6">
        <w:rPr>
          <w:color w:val="auto"/>
          <w:u w:val="single"/>
        </w:rPr>
        <w:t>(b)</w:t>
      </w:r>
      <w:r w:rsidR="00487689">
        <w:rPr>
          <w:color w:val="auto"/>
          <w:u w:val="single"/>
        </w:rPr>
        <w:t xml:space="preserve"> </w:t>
      </w:r>
      <w:r w:rsidRPr="00A769A6">
        <w:rPr>
          <w:color w:val="auto"/>
          <w:u w:val="single"/>
        </w:rPr>
        <w:t>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6C18FB86" w14:textId="239F97D3" w:rsidR="002C2C9C" w:rsidRPr="00A769A6" w:rsidRDefault="002C2C9C" w:rsidP="00AF682B">
      <w:pPr>
        <w:pStyle w:val="SectionBody"/>
        <w:widowControl/>
        <w:spacing w:line="485" w:lineRule="auto"/>
        <w:rPr>
          <w:color w:val="auto"/>
          <w:u w:val="single"/>
        </w:rPr>
      </w:pPr>
      <w:r w:rsidRPr="00A769A6">
        <w:rPr>
          <w:color w:val="auto"/>
          <w:u w:val="single"/>
        </w:rPr>
        <w:t>(c)</w:t>
      </w:r>
      <w:r w:rsidR="00487689">
        <w:rPr>
          <w:color w:val="auto"/>
          <w:u w:val="single"/>
        </w:rPr>
        <w:t xml:space="preserve"> </w:t>
      </w:r>
      <w:r w:rsidRPr="00A769A6">
        <w:rPr>
          <w:color w:val="auto"/>
          <w:u w:val="single"/>
        </w:rPr>
        <w:t>The term of imprisonment sentence shall be for a determinate period, which may be stated in a term of months, within the range prescribed under this subsection</w:t>
      </w:r>
      <w:r w:rsidR="00F970BF">
        <w:rPr>
          <w:color w:val="auto"/>
          <w:u w:val="single"/>
        </w:rPr>
        <w:t xml:space="preserve">. </w:t>
      </w:r>
      <w:r w:rsidRPr="00A769A6">
        <w:rPr>
          <w:color w:val="auto"/>
          <w:u w:val="single"/>
        </w:rPr>
        <w:t>The terms are as follows:</w:t>
      </w:r>
    </w:p>
    <w:p w14:paraId="15762517" w14:textId="42DBEED6" w:rsidR="002C2C9C" w:rsidRPr="00A769A6" w:rsidRDefault="002C2C9C" w:rsidP="00AF682B">
      <w:pPr>
        <w:pStyle w:val="SectionBody"/>
        <w:widowControl/>
        <w:spacing w:line="485" w:lineRule="auto"/>
        <w:rPr>
          <w:color w:val="auto"/>
          <w:u w:val="single"/>
        </w:rPr>
      </w:pPr>
      <w:r w:rsidRPr="00A769A6">
        <w:rPr>
          <w:color w:val="auto"/>
          <w:u w:val="single"/>
        </w:rPr>
        <w:tab/>
        <w:t>Felony</w:t>
      </w:r>
      <w:r w:rsidR="00487689">
        <w:rPr>
          <w:color w:val="auto"/>
          <w:u w:val="single"/>
        </w:rPr>
        <w:t xml:space="preserve">  </w:t>
      </w:r>
      <w:r w:rsidRPr="00A769A6">
        <w:rPr>
          <w:color w:val="auto"/>
          <w:u w:val="single"/>
        </w:rPr>
        <w:t> </w:t>
      </w:r>
      <w:r w:rsidRPr="00A769A6">
        <w:rPr>
          <w:color w:val="auto"/>
          <w:u w:val="single"/>
        </w:rPr>
        <w:tab/>
      </w:r>
      <w:r w:rsidRPr="00A769A6">
        <w:rPr>
          <w:color w:val="auto"/>
          <w:u w:val="single"/>
        </w:rPr>
        <w:tab/>
        <w:t>Minimum</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Maximum</w:t>
      </w:r>
      <w:r w:rsidR="00487689">
        <w:rPr>
          <w:color w:val="auto"/>
          <w:u w:val="single"/>
        </w:rPr>
        <w:t xml:space="preserve">  </w:t>
      </w:r>
      <w:r w:rsidRPr="00A769A6">
        <w:rPr>
          <w:color w:val="auto"/>
          <w:u w:val="single"/>
        </w:rPr>
        <w:t xml:space="preserve"> </w:t>
      </w:r>
      <w:r w:rsidRPr="00A769A6">
        <w:rPr>
          <w:color w:val="auto"/>
          <w:u w:val="single"/>
        </w:rPr>
        <w:tab/>
      </w:r>
    </w:p>
    <w:p w14:paraId="70799BEC" w14:textId="77777777" w:rsidR="002C2C9C" w:rsidRPr="00A769A6" w:rsidRDefault="002C2C9C" w:rsidP="00AF682B">
      <w:pPr>
        <w:pStyle w:val="SectionBody"/>
        <w:widowControl/>
        <w:spacing w:line="485" w:lineRule="auto"/>
        <w:rPr>
          <w:color w:val="auto"/>
          <w:u w:val="single"/>
        </w:rPr>
      </w:pPr>
      <w:r w:rsidRPr="00A769A6">
        <w:rPr>
          <w:color w:val="auto"/>
          <w:u w:val="single"/>
        </w:rPr>
        <w:tab/>
        <w:t>Class 1</w:t>
      </w:r>
      <w:r w:rsidRPr="00A769A6">
        <w:rPr>
          <w:color w:val="auto"/>
          <w:u w:val="single"/>
        </w:rPr>
        <w:tab/>
      </w:r>
      <w:r w:rsidRPr="00A769A6">
        <w:rPr>
          <w:color w:val="auto"/>
          <w:u w:val="single"/>
        </w:rPr>
        <w:tab/>
        <w:t>Life w/ Mercy</w:t>
      </w:r>
      <w:r w:rsidRPr="00A769A6">
        <w:rPr>
          <w:color w:val="auto"/>
          <w:u w:val="single"/>
        </w:rPr>
        <w:tab/>
      </w:r>
      <w:r w:rsidRPr="00A769A6">
        <w:rPr>
          <w:color w:val="auto"/>
          <w:u w:val="single"/>
        </w:rPr>
        <w:tab/>
        <w:t>Life w/o Mercy</w:t>
      </w:r>
    </w:p>
    <w:p w14:paraId="045FB243" w14:textId="69748194" w:rsidR="002C2C9C" w:rsidRPr="00A769A6" w:rsidRDefault="002C2C9C" w:rsidP="00AF682B">
      <w:pPr>
        <w:pStyle w:val="SectionBody"/>
        <w:widowControl/>
        <w:spacing w:line="485" w:lineRule="auto"/>
        <w:rPr>
          <w:color w:val="auto"/>
          <w:u w:val="single"/>
        </w:rPr>
      </w:pPr>
      <w:r w:rsidRPr="00A769A6">
        <w:rPr>
          <w:color w:val="auto"/>
          <w:u w:val="single"/>
        </w:rPr>
        <w:tab/>
        <w:t>Class 2</w:t>
      </w:r>
      <w:r w:rsidR="00487689">
        <w:rPr>
          <w:color w:val="auto"/>
          <w:u w:val="single"/>
        </w:rPr>
        <w:t xml:space="preserve">  </w:t>
      </w:r>
      <w:r w:rsidRPr="00A769A6">
        <w:rPr>
          <w:color w:val="auto"/>
          <w:u w:val="single"/>
        </w:rPr>
        <w:tab/>
      </w:r>
      <w:r w:rsidRPr="00A769A6">
        <w:rPr>
          <w:color w:val="auto"/>
          <w:u w:val="single"/>
        </w:rPr>
        <w:tab/>
        <w:t>15 years</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60 years</w:t>
      </w:r>
      <w:r w:rsidR="00487689">
        <w:rPr>
          <w:color w:val="auto"/>
          <w:u w:val="single"/>
        </w:rPr>
        <w:t xml:space="preserve">  </w:t>
      </w:r>
      <w:r w:rsidRPr="00A769A6">
        <w:rPr>
          <w:color w:val="auto"/>
          <w:u w:val="single"/>
        </w:rPr>
        <w:tab/>
      </w:r>
    </w:p>
    <w:p w14:paraId="66465BD3" w14:textId="57F177C3" w:rsidR="002C2C9C" w:rsidRPr="00A769A6" w:rsidRDefault="002C2C9C" w:rsidP="00AF682B">
      <w:pPr>
        <w:pStyle w:val="SectionBody"/>
        <w:widowControl/>
        <w:spacing w:line="485" w:lineRule="auto"/>
        <w:rPr>
          <w:color w:val="auto"/>
          <w:u w:val="single"/>
        </w:rPr>
      </w:pPr>
      <w:r w:rsidRPr="00A769A6">
        <w:rPr>
          <w:color w:val="auto"/>
          <w:u w:val="single"/>
        </w:rPr>
        <w:tab/>
        <w:t>Class 3</w:t>
      </w:r>
      <w:r w:rsidR="00487689">
        <w:rPr>
          <w:color w:val="auto"/>
          <w:u w:val="single"/>
        </w:rPr>
        <w:t xml:space="preserve">  </w:t>
      </w:r>
      <w:r w:rsidRPr="00A769A6">
        <w:rPr>
          <w:color w:val="auto"/>
          <w:u w:val="single"/>
        </w:rPr>
        <w:tab/>
      </w:r>
      <w:r w:rsidRPr="00A769A6">
        <w:rPr>
          <w:color w:val="auto"/>
          <w:u w:val="single"/>
        </w:rPr>
        <w:tab/>
        <w:t>5 years</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30 years</w:t>
      </w:r>
      <w:r w:rsidR="00487689">
        <w:rPr>
          <w:color w:val="auto"/>
          <w:u w:val="single"/>
        </w:rPr>
        <w:t xml:space="preserve">  </w:t>
      </w:r>
      <w:r w:rsidRPr="00A769A6">
        <w:rPr>
          <w:color w:val="auto"/>
          <w:u w:val="single"/>
        </w:rPr>
        <w:tab/>
        <w:t xml:space="preserve"> </w:t>
      </w:r>
    </w:p>
    <w:p w14:paraId="343DA34A" w14:textId="34F79C60" w:rsidR="002C2C9C" w:rsidRPr="00A769A6" w:rsidRDefault="002C2C9C" w:rsidP="00AF682B">
      <w:pPr>
        <w:pStyle w:val="SectionBody"/>
        <w:widowControl/>
        <w:spacing w:line="485" w:lineRule="auto"/>
        <w:rPr>
          <w:color w:val="auto"/>
          <w:u w:val="single"/>
        </w:rPr>
      </w:pPr>
      <w:r w:rsidRPr="00A769A6">
        <w:rPr>
          <w:color w:val="auto"/>
          <w:u w:val="single"/>
        </w:rPr>
        <w:tab/>
        <w:t>Class 4</w:t>
      </w:r>
      <w:r w:rsidR="00487689">
        <w:rPr>
          <w:color w:val="auto"/>
          <w:u w:val="single"/>
        </w:rPr>
        <w:t xml:space="preserve">  </w:t>
      </w:r>
      <w:r w:rsidRPr="00A769A6">
        <w:rPr>
          <w:color w:val="auto"/>
          <w:u w:val="single"/>
        </w:rPr>
        <w:tab/>
      </w:r>
      <w:r w:rsidRPr="00A769A6">
        <w:rPr>
          <w:color w:val="auto"/>
          <w:u w:val="single"/>
        </w:rPr>
        <w:tab/>
        <w:t>3 years</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15 years</w:t>
      </w:r>
      <w:r w:rsidR="00487689">
        <w:rPr>
          <w:color w:val="auto"/>
          <w:u w:val="single"/>
        </w:rPr>
        <w:t xml:space="preserve">  </w:t>
      </w:r>
      <w:r w:rsidRPr="00A769A6">
        <w:rPr>
          <w:color w:val="auto"/>
          <w:u w:val="single"/>
        </w:rPr>
        <w:t xml:space="preserve"> </w:t>
      </w:r>
      <w:r w:rsidRPr="00A769A6">
        <w:rPr>
          <w:color w:val="auto"/>
          <w:u w:val="single"/>
        </w:rPr>
        <w:tab/>
      </w:r>
    </w:p>
    <w:p w14:paraId="3BAE2E77" w14:textId="541A6743" w:rsidR="002C2C9C" w:rsidRPr="00A769A6" w:rsidRDefault="002C2C9C" w:rsidP="00AF682B">
      <w:pPr>
        <w:pStyle w:val="SectionBody"/>
        <w:widowControl/>
        <w:spacing w:line="485" w:lineRule="auto"/>
        <w:rPr>
          <w:color w:val="auto"/>
          <w:u w:val="single"/>
        </w:rPr>
      </w:pPr>
      <w:r w:rsidRPr="00A769A6">
        <w:rPr>
          <w:color w:val="auto"/>
          <w:u w:val="single"/>
        </w:rPr>
        <w:tab/>
        <w:t>Class 5</w:t>
      </w:r>
      <w:r w:rsidR="00487689">
        <w:rPr>
          <w:color w:val="auto"/>
          <w:u w:val="single"/>
        </w:rPr>
        <w:t xml:space="preserve"> </w:t>
      </w:r>
      <w:r w:rsidRPr="00A769A6">
        <w:rPr>
          <w:color w:val="auto"/>
          <w:u w:val="single"/>
        </w:rPr>
        <w:t> </w:t>
      </w:r>
      <w:r w:rsidRPr="00A769A6">
        <w:rPr>
          <w:color w:val="auto"/>
          <w:u w:val="single"/>
        </w:rPr>
        <w:tab/>
        <w:t> </w:t>
      </w:r>
      <w:r w:rsidRPr="00A769A6">
        <w:rPr>
          <w:color w:val="auto"/>
          <w:u w:val="single"/>
        </w:rPr>
        <w:tab/>
        <w:t>2 years</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10 years</w:t>
      </w:r>
      <w:r w:rsidR="00487689">
        <w:rPr>
          <w:color w:val="auto"/>
          <w:u w:val="single"/>
        </w:rPr>
        <w:t xml:space="preserve">  </w:t>
      </w:r>
      <w:r w:rsidRPr="00A769A6">
        <w:rPr>
          <w:color w:val="auto"/>
          <w:u w:val="single"/>
        </w:rPr>
        <w:t xml:space="preserve"> </w:t>
      </w:r>
      <w:r w:rsidRPr="00A769A6">
        <w:rPr>
          <w:color w:val="auto"/>
          <w:u w:val="single"/>
        </w:rPr>
        <w:tab/>
        <w:t xml:space="preserve"> </w:t>
      </w:r>
    </w:p>
    <w:p w14:paraId="24396A3E" w14:textId="556B1C3C" w:rsidR="002C2C9C" w:rsidRPr="00A769A6" w:rsidRDefault="002C2C9C" w:rsidP="00AF682B">
      <w:pPr>
        <w:pStyle w:val="SectionBody"/>
        <w:widowControl/>
        <w:spacing w:line="485" w:lineRule="auto"/>
        <w:rPr>
          <w:color w:val="auto"/>
        </w:rPr>
      </w:pPr>
      <w:r w:rsidRPr="00A769A6">
        <w:rPr>
          <w:color w:val="auto"/>
          <w:u w:val="single"/>
        </w:rPr>
        <w:tab/>
        <w:t>Class 6</w:t>
      </w:r>
      <w:r w:rsidR="00487689">
        <w:rPr>
          <w:color w:val="auto"/>
          <w:u w:val="single"/>
        </w:rPr>
        <w:t xml:space="preserve">  </w:t>
      </w:r>
      <w:r w:rsidRPr="00A769A6">
        <w:rPr>
          <w:color w:val="auto"/>
          <w:u w:val="single"/>
        </w:rPr>
        <w:t xml:space="preserve"> </w:t>
      </w:r>
      <w:r w:rsidRPr="00A769A6">
        <w:rPr>
          <w:color w:val="auto"/>
          <w:u w:val="single"/>
        </w:rPr>
        <w:tab/>
      </w:r>
      <w:r w:rsidRPr="00A769A6">
        <w:rPr>
          <w:color w:val="auto"/>
          <w:u w:val="single"/>
        </w:rPr>
        <w:tab/>
        <w:t>1 years</w:t>
      </w:r>
      <w:r w:rsidR="00487689">
        <w:rPr>
          <w:color w:val="auto"/>
          <w:u w:val="single"/>
        </w:rPr>
        <w:t xml:space="preserve">  </w:t>
      </w:r>
      <w:r w:rsidRPr="00A769A6">
        <w:rPr>
          <w:color w:val="auto"/>
          <w:u w:val="single"/>
        </w:rPr>
        <w:tab/>
      </w:r>
      <w:r w:rsidRPr="00A769A6">
        <w:rPr>
          <w:color w:val="auto"/>
          <w:u w:val="single"/>
        </w:rPr>
        <w:tab/>
        <w:t>5 years</w:t>
      </w:r>
      <w:r w:rsidR="00487689">
        <w:rPr>
          <w:color w:val="auto"/>
        </w:rPr>
        <w:t xml:space="preserve"> </w:t>
      </w:r>
      <w:r w:rsidRPr="00A769A6">
        <w:rPr>
          <w:color w:val="auto"/>
        </w:rPr>
        <w:t xml:space="preserve"> </w:t>
      </w:r>
      <w:r w:rsidRPr="00A769A6">
        <w:rPr>
          <w:color w:val="auto"/>
        </w:rPr>
        <w:tab/>
      </w:r>
    </w:p>
    <w:p w14:paraId="6F8825F1" w14:textId="509A2BBA"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§61-17-4</w:t>
      </w:r>
      <w:r w:rsidR="00F970BF">
        <w:rPr>
          <w:color w:val="auto"/>
          <w:u w:val="single"/>
        </w:rPr>
        <w:t xml:space="preserve">. </w:t>
      </w:r>
      <w:r w:rsidRPr="00A769A6">
        <w:rPr>
          <w:color w:val="auto"/>
          <w:u w:val="single"/>
        </w:rPr>
        <w:t>Misdemeanors; sentencing.</w:t>
      </w:r>
    </w:p>
    <w:p w14:paraId="21EBBC77" w14:textId="39D189BB" w:rsidR="002C2C9C" w:rsidRPr="00A769A6" w:rsidRDefault="002C2C9C"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A sentence of imprisonment for a misdemeanor shall be for a definite term to be served other than a place within custody of the state department of corrections. The court shall fix the term of imprisonment within the following maximum limitations:</w:t>
      </w:r>
    </w:p>
    <w:p w14:paraId="6BA9E2F1" w14:textId="582618D8" w:rsidR="002C2C9C" w:rsidRPr="00A769A6" w:rsidRDefault="002C2C9C" w:rsidP="00066131">
      <w:pPr>
        <w:pStyle w:val="SectionBody"/>
        <w:widowControl/>
        <w:rPr>
          <w:color w:val="auto"/>
          <w:u w:val="single"/>
        </w:rPr>
      </w:pPr>
      <w:r w:rsidRPr="00A769A6">
        <w:rPr>
          <w:color w:val="auto"/>
          <w:u w:val="single"/>
        </w:rPr>
        <w:t>(1)</w:t>
      </w:r>
      <w:r w:rsidR="00487689">
        <w:rPr>
          <w:color w:val="auto"/>
          <w:u w:val="single"/>
        </w:rPr>
        <w:t xml:space="preserve"> </w:t>
      </w:r>
      <w:r w:rsidRPr="00A769A6">
        <w:rPr>
          <w:color w:val="auto"/>
          <w:u w:val="single"/>
        </w:rPr>
        <w:t>For a class 1 misdemeanor, One year.</w:t>
      </w:r>
    </w:p>
    <w:p w14:paraId="6F741CDA" w14:textId="6E7C981C" w:rsidR="002C2C9C" w:rsidRPr="00A769A6" w:rsidRDefault="002C2C9C" w:rsidP="00066131">
      <w:pPr>
        <w:pStyle w:val="SectionBody"/>
        <w:widowControl/>
        <w:rPr>
          <w:color w:val="auto"/>
          <w:u w:val="single"/>
        </w:rPr>
      </w:pPr>
      <w:r w:rsidRPr="00A769A6">
        <w:rPr>
          <w:color w:val="auto"/>
          <w:u w:val="single"/>
        </w:rPr>
        <w:t>(2)</w:t>
      </w:r>
      <w:r w:rsidR="00487689">
        <w:rPr>
          <w:color w:val="auto"/>
          <w:u w:val="single"/>
        </w:rPr>
        <w:t xml:space="preserve"> </w:t>
      </w:r>
      <w:r w:rsidRPr="00A769A6">
        <w:rPr>
          <w:color w:val="auto"/>
          <w:u w:val="single"/>
        </w:rPr>
        <w:t>For a class 2 misdemeanor, Six Months.</w:t>
      </w:r>
    </w:p>
    <w:p w14:paraId="5483C736" w14:textId="208445A0" w:rsidR="002C2C9C" w:rsidRPr="00A769A6" w:rsidRDefault="002C2C9C" w:rsidP="00066131">
      <w:pPr>
        <w:pStyle w:val="SectionBody"/>
        <w:widowControl/>
        <w:rPr>
          <w:color w:val="auto"/>
          <w:u w:val="single"/>
        </w:rPr>
      </w:pPr>
      <w:r w:rsidRPr="00A769A6">
        <w:rPr>
          <w:color w:val="auto"/>
          <w:u w:val="single"/>
        </w:rPr>
        <w:t>(3)</w:t>
      </w:r>
      <w:r w:rsidR="00487689">
        <w:rPr>
          <w:color w:val="auto"/>
          <w:u w:val="single"/>
        </w:rPr>
        <w:t xml:space="preserve"> </w:t>
      </w:r>
      <w:r w:rsidRPr="00A769A6">
        <w:rPr>
          <w:color w:val="auto"/>
          <w:u w:val="single"/>
        </w:rPr>
        <w:t>For a class 3 misdemeanor, 90 days.</w:t>
      </w:r>
    </w:p>
    <w:p w14:paraId="78A72345" w14:textId="3730A2E6"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§61-17-5</w:t>
      </w:r>
      <w:r w:rsidR="00F970BF">
        <w:rPr>
          <w:color w:val="auto"/>
          <w:u w:val="single"/>
        </w:rPr>
        <w:t xml:space="preserve">. </w:t>
      </w:r>
      <w:r w:rsidRPr="00A769A6">
        <w:rPr>
          <w:color w:val="auto"/>
          <w:u w:val="single"/>
        </w:rPr>
        <w:t>Class 6 felony; designation.</w:t>
      </w:r>
    </w:p>
    <w:p w14:paraId="2F128173" w14:textId="169061D9" w:rsidR="002C2C9C" w:rsidRPr="00A769A6" w:rsidRDefault="002C2C9C"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w:t>
      </w:r>
      <w:r w:rsidR="00F970BF">
        <w:rPr>
          <w:color w:val="auto"/>
          <w:u w:val="single"/>
        </w:rPr>
        <w:t xml:space="preserve">. </w:t>
      </w:r>
      <w:r w:rsidRPr="00A769A6">
        <w:rPr>
          <w:color w:val="auto"/>
          <w:u w:val="single"/>
        </w:rPr>
        <w:t>The offense shall be treated as a felony for all purposes until such time as the court may enter an order designating the offense a misdemeanor</w:t>
      </w:r>
      <w:r w:rsidR="00F970BF">
        <w:rPr>
          <w:color w:val="auto"/>
          <w:u w:val="single"/>
        </w:rPr>
        <w:t xml:space="preserve">. </w:t>
      </w:r>
      <w:r w:rsidRPr="00A769A6">
        <w:rPr>
          <w:color w:val="auto"/>
          <w:u w:val="single"/>
        </w:rPr>
        <w:t>This subsection does not apply to any person who stands convicted of a class 6 felony and who has previously been convicted of two or more felonies.</w:t>
      </w:r>
    </w:p>
    <w:p w14:paraId="73FCDEAF" w14:textId="11305AC5" w:rsidR="002C2C9C" w:rsidRPr="00A769A6" w:rsidRDefault="002C2C9C" w:rsidP="00066131">
      <w:pPr>
        <w:pStyle w:val="SectionBody"/>
        <w:widowControl/>
        <w:rPr>
          <w:color w:val="auto"/>
          <w:u w:val="single"/>
        </w:rPr>
      </w:pPr>
      <w:r w:rsidRPr="00A769A6">
        <w:rPr>
          <w:color w:val="auto"/>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692D7D65" w14:textId="0DC43656"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§61-17-6</w:t>
      </w:r>
      <w:r w:rsidR="00F970BF">
        <w:rPr>
          <w:color w:val="auto"/>
          <w:u w:val="single"/>
        </w:rPr>
        <w:t xml:space="preserve">. </w:t>
      </w:r>
      <w:r w:rsidRPr="00A769A6">
        <w:rPr>
          <w:color w:val="auto"/>
          <w:u w:val="single"/>
        </w:rPr>
        <w:t>Determination of Sentence by Court.</w:t>
      </w:r>
    </w:p>
    <w:p w14:paraId="2B45AA04" w14:textId="11D8DE0A" w:rsidR="002C2C9C" w:rsidRPr="00A769A6" w:rsidRDefault="002C2C9C" w:rsidP="00066131">
      <w:pPr>
        <w:pStyle w:val="SectionBody"/>
        <w:widowControl/>
        <w:rPr>
          <w:color w:val="auto"/>
          <w:u w:val="single"/>
        </w:rPr>
      </w:pPr>
      <w:r w:rsidRPr="00A769A6">
        <w:rPr>
          <w:color w:val="auto"/>
          <w:u w:val="single"/>
        </w:rPr>
        <w:t>The Court shall impose a sentence within the range of minimum and maximum terms based upon aggravating and mitigating circumstances the Court finds relevant based upon the pre-sentence investigation report.</w:t>
      </w:r>
    </w:p>
    <w:p w14:paraId="6FC5CBDD" w14:textId="347EEA33" w:rsidR="002C2C9C" w:rsidRPr="00A769A6" w:rsidRDefault="00F970BF"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Pr>
          <w:color w:val="auto"/>
          <w:u w:val="single"/>
        </w:rPr>
        <w:lastRenderedPageBreak/>
        <w:t>§61</w:t>
      </w:r>
      <w:r w:rsidR="002C2C9C" w:rsidRPr="00A769A6">
        <w:rPr>
          <w:color w:val="auto"/>
          <w:u w:val="single"/>
        </w:rPr>
        <w:t>-17-7</w:t>
      </w:r>
      <w:r>
        <w:rPr>
          <w:color w:val="auto"/>
          <w:u w:val="single"/>
        </w:rPr>
        <w:t xml:space="preserve">. </w:t>
      </w:r>
      <w:r w:rsidR="002C2C9C" w:rsidRPr="00A769A6">
        <w:rPr>
          <w:color w:val="auto"/>
          <w:u w:val="single"/>
        </w:rPr>
        <w:t>Offenses near Schools; offenses against children near schools; offenses</w:t>
      </w:r>
      <w:r w:rsidR="00EC683C" w:rsidRPr="00A769A6">
        <w:rPr>
          <w:color w:val="auto"/>
          <w:u w:val="single"/>
        </w:rPr>
        <w:t xml:space="preserve"> </w:t>
      </w:r>
      <w:r w:rsidR="002C2C9C" w:rsidRPr="00A769A6">
        <w:rPr>
          <w:color w:val="auto"/>
          <w:u w:val="single"/>
        </w:rPr>
        <w:t>against children generally; increased penalties.</w:t>
      </w:r>
    </w:p>
    <w:p w14:paraId="27142B8A" w14:textId="0049C3D9" w:rsidR="002C2C9C" w:rsidRPr="00A769A6" w:rsidRDefault="002C2C9C" w:rsidP="00066131">
      <w:pPr>
        <w:pStyle w:val="SectionBody"/>
        <w:widowControl/>
        <w:rPr>
          <w:color w:val="auto"/>
          <w:u w:val="single"/>
        </w:rPr>
      </w:pPr>
      <w:r w:rsidRPr="00A769A6">
        <w:rPr>
          <w:color w:val="auto"/>
          <w:u w:val="single"/>
        </w:rPr>
        <w:t>(a) For all crimes committed within one thousand feet of a school, the Court may consider relevant circumstances and impose an increase of the potential sentence of one year for such crime</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Pr="00A769A6">
        <w:rPr>
          <w:color w:val="auto"/>
          <w:u w:val="single"/>
        </w:rPr>
        <w:t xml:space="preserve"> such increase is permitted to result in a sentence which exceeds the specified maximum sentence limitation</w:t>
      </w:r>
      <w:r w:rsidR="00F970BF">
        <w:rPr>
          <w:color w:val="auto"/>
          <w:u w:val="single"/>
        </w:rPr>
        <w:t xml:space="preserve">. </w:t>
      </w:r>
    </w:p>
    <w:p w14:paraId="4BD7142A" w14:textId="1EEBAF6D" w:rsidR="002C2C9C" w:rsidRPr="00A769A6" w:rsidRDefault="002C2C9C" w:rsidP="00066131">
      <w:pPr>
        <w:pStyle w:val="SectionBody"/>
        <w:widowControl/>
        <w:rPr>
          <w:color w:val="auto"/>
          <w:u w:val="single"/>
        </w:rPr>
      </w:pPr>
      <w:r w:rsidRPr="00A769A6">
        <w:rPr>
          <w:color w:val="auto"/>
          <w:u w:val="single"/>
        </w:rPr>
        <w:t>(b) If a child is the victim of such offense, the court may consider relevant circumstances and impose an increase of two</w:t>
      </w:r>
      <w:r w:rsidR="00EC683C" w:rsidRPr="00A769A6">
        <w:rPr>
          <w:color w:val="auto"/>
          <w:u w:val="single"/>
        </w:rPr>
        <w:t xml:space="preserve"> </w:t>
      </w:r>
      <w:r w:rsidRPr="00A769A6">
        <w:rPr>
          <w:color w:val="auto"/>
          <w:u w:val="single"/>
        </w:rPr>
        <w:t>years of the potential sentence for such crime</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Pr="00A769A6">
        <w:rPr>
          <w:color w:val="auto"/>
          <w:u w:val="single"/>
        </w:rPr>
        <w:t xml:space="preserve"> such increase is permitted to result in a sentence which exceeds the specified maximum sentence limitation.</w:t>
      </w:r>
    </w:p>
    <w:p w14:paraId="152D7098" w14:textId="149702DA" w:rsidR="002C2C9C" w:rsidRPr="00A769A6" w:rsidRDefault="002C2C9C" w:rsidP="00066131">
      <w:pPr>
        <w:pStyle w:val="SectionBody"/>
        <w:widowControl/>
        <w:rPr>
          <w:color w:val="auto"/>
          <w:u w:val="single"/>
        </w:rPr>
      </w:pPr>
      <w:r w:rsidRPr="00A769A6">
        <w:rPr>
          <w:color w:val="auto"/>
          <w:u w:val="single"/>
        </w:rPr>
        <w:t>(c) If a child is the victim of any offense not committed within one thousand feet of a school, the court may consider relevant circumstances and impose an increase of two years of the potential sentence for such crime</w:t>
      </w:r>
      <w:r w:rsidR="00066131" w:rsidRPr="00A769A6">
        <w:rPr>
          <w:color w:val="auto"/>
          <w:u w:val="single"/>
        </w:rPr>
        <w:t xml:space="preserve">: </w:t>
      </w:r>
      <w:r w:rsidR="00066131" w:rsidRPr="00066131">
        <w:rPr>
          <w:i/>
          <w:iCs/>
          <w:color w:val="auto"/>
          <w:u w:val="single"/>
        </w:rPr>
        <w:t>Provided</w:t>
      </w:r>
      <w:r w:rsidR="00066131" w:rsidRPr="00A769A6">
        <w:rPr>
          <w:color w:val="auto"/>
          <w:u w:val="single"/>
        </w:rPr>
        <w:t>, That</w:t>
      </w:r>
      <w:r w:rsidRPr="00A769A6">
        <w:rPr>
          <w:color w:val="auto"/>
          <w:u w:val="single"/>
        </w:rPr>
        <w:t xml:space="preserve"> such increase is permitted to result in a sentence which exceeds the specified maximum sentence limitation.</w:t>
      </w:r>
    </w:p>
    <w:p w14:paraId="0B4528D3" w14:textId="77777777" w:rsidR="002C2C9C" w:rsidRPr="00A769A6" w:rsidRDefault="002C2C9C" w:rsidP="00066131">
      <w:pPr>
        <w:pStyle w:val="ArticleHeading"/>
        <w:widowControl/>
        <w:rPr>
          <w:color w:val="auto"/>
          <w:u w:val="single"/>
          <w:shd w:val="clear" w:color="auto" w:fill="F4F0EC"/>
        </w:rPr>
      </w:pPr>
      <w:r w:rsidRPr="00AF682B">
        <w:rPr>
          <w:color w:val="auto"/>
          <w:u w:val="single"/>
        </w:rPr>
        <w:t>ARTICLE 18. RESTITUTION AND FINES</w:t>
      </w:r>
    </w:p>
    <w:p w14:paraId="75D9D4FA" w14:textId="77777777"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§61-18-1. Fines for felonies.</w:t>
      </w:r>
    </w:p>
    <w:p w14:paraId="4F96255D" w14:textId="607B761A" w:rsidR="002C2C9C" w:rsidRPr="00A769A6" w:rsidRDefault="002C2C9C" w:rsidP="00066131">
      <w:pPr>
        <w:pStyle w:val="SectionBody"/>
        <w:widowControl/>
        <w:jc w:val="left"/>
        <w:rPr>
          <w:color w:val="auto"/>
          <w:u w:val="single"/>
        </w:rPr>
      </w:pPr>
      <w:r w:rsidRPr="00A769A6">
        <w:rPr>
          <w:color w:val="auto"/>
          <w:u w:val="single"/>
        </w:rPr>
        <w:t>(a)</w:t>
      </w:r>
      <w:r w:rsidR="00487689">
        <w:rPr>
          <w:color w:val="auto"/>
          <w:u w:val="single"/>
        </w:rPr>
        <w:t xml:space="preserve"> </w:t>
      </w:r>
      <w:r w:rsidRPr="00A769A6">
        <w:rPr>
          <w:color w:val="auto"/>
          <w:u w:val="single"/>
        </w:rPr>
        <w:t>Unless provided otherwise sentence to pay a fine for a felony shall be a sentence to pay an amount fixed by the court not more five hundred thousand dollars.</w:t>
      </w:r>
    </w:p>
    <w:p w14:paraId="4E244C02" w14:textId="5D7AEC5B" w:rsidR="002C2C9C" w:rsidRPr="00A769A6" w:rsidRDefault="002C2C9C" w:rsidP="00066131">
      <w:pPr>
        <w:pStyle w:val="SectionBody"/>
        <w:widowControl/>
        <w:jc w:val="left"/>
        <w:rPr>
          <w:color w:val="auto"/>
          <w:u w:val="single"/>
        </w:rPr>
      </w:pPr>
      <w:r w:rsidRPr="00A769A6">
        <w:rPr>
          <w:color w:val="auto"/>
          <w:u w:val="single"/>
        </w:rPr>
        <w:t>(b)</w:t>
      </w:r>
      <w:r w:rsidR="00487689">
        <w:rPr>
          <w:color w:val="auto"/>
          <w:u w:val="single"/>
        </w:rPr>
        <w:t xml:space="preserve"> </w:t>
      </w:r>
      <w:r w:rsidRPr="00A769A6">
        <w:rPr>
          <w:color w:val="auto"/>
          <w:u w:val="single"/>
        </w:rPr>
        <w:t>A judgment that the defendant shall pay a fine, with or without the alternative of imprisonment, shall constitute a lien in like manner as a judgment for money rendered in a civil action.</w:t>
      </w:r>
    </w:p>
    <w:p w14:paraId="6184BFCB" w14:textId="40063481" w:rsidR="002C2C9C" w:rsidRPr="00A769A6" w:rsidRDefault="002C2C9C" w:rsidP="00066131">
      <w:pPr>
        <w:pStyle w:val="SectionBody"/>
        <w:widowControl/>
        <w:jc w:val="left"/>
        <w:rPr>
          <w:color w:val="auto"/>
          <w:u w:val="single"/>
        </w:rPr>
      </w:pPr>
      <w:r w:rsidRPr="00A769A6">
        <w:rPr>
          <w:color w:val="auto"/>
          <w:u w:val="single"/>
        </w:rPr>
        <w:t xml:space="preserve">(c) This section does not apply to an enterprise. </w:t>
      </w:r>
    </w:p>
    <w:p w14:paraId="55F54E7D" w14:textId="77777777"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§61-18-2. Fines for misdemeanors.</w:t>
      </w:r>
    </w:p>
    <w:p w14:paraId="79B80FC4" w14:textId="7941B21B" w:rsidR="002C2C9C" w:rsidRPr="00A769A6" w:rsidRDefault="002C2C9C" w:rsidP="00066131">
      <w:pPr>
        <w:pStyle w:val="SectionBody"/>
        <w:widowControl/>
        <w:rPr>
          <w:color w:val="auto"/>
          <w:u w:val="single"/>
        </w:rPr>
      </w:pPr>
      <w:r w:rsidRPr="00A769A6">
        <w:rPr>
          <w:color w:val="auto"/>
          <w:u w:val="single"/>
        </w:rPr>
        <w:t>Unless provided otherwise:</w:t>
      </w:r>
    </w:p>
    <w:p w14:paraId="2541B8EF" w14:textId="1BB66413" w:rsidR="002C2C9C" w:rsidRPr="00A769A6" w:rsidRDefault="002C2C9C" w:rsidP="00066131">
      <w:pPr>
        <w:pStyle w:val="SectionBody"/>
        <w:widowControl/>
        <w:rPr>
          <w:color w:val="auto"/>
          <w:u w:val="single"/>
        </w:rPr>
      </w:pPr>
      <w:r w:rsidRPr="00A769A6">
        <w:rPr>
          <w:color w:val="auto"/>
          <w:u w:val="single"/>
        </w:rPr>
        <w:t>(a)</w:t>
      </w:r>
      <w:r w:rsidR="00487689">
        <w:rPr>
          <w:color w:val="auto"/>
          <w:u w:val="single"/>
        </w:rPr>
        <w:t xml:space="preserve"> </w:t>
      </w:r>
      <w:r w:rsidRPr="00A769A6">
        <w:rPr>
          <w:color w:val="auto"/>
          <w:u w:val="single"/>
        </w:rPr>
        <w:t>A sentence to pay a fine for a class 1 misdemeanor shall be a sentence to pay an amount, fixed by the court, not more than two thousand five hundred dollars.</w:t>
      </w:r>
    </w:p>
    <w:p w14:paraId="65605D7F" w14:textId="469723A2" w:rsidR="002C2C9C" w:rsidRPr="00A769A6" w:rsidRDefault="002C2C9C" w:rsidP="00066131">
      <w:pPr>
        <w:pStyle w:val="SectionBody"/>
        <w:widowControl/>
        <w:rPr>
          <w:color w:val="auto"/>
          <w:u w:val="single"/>
        </w:rPr>
      </w:pPr>
      <w:r w:rsidRPr="00A769A6">
        <w:rPr>
          <w:color w:val="auto"/>
          <w:u w:val="single"/>
        </w:rPr>
        <w:lastRenderedPageBreak/>
        <w:t>(b)</w:t>
      </w:r>
      <w:r w:rsidR="00487689">
        <w:rPr>
          <w:color w:val="auto"/>
          <w:u w:val="single"/>
        </w:rPr>
        <w:t xml:space="preserve"> </w:t>
      </w:r>
      <w:r w:rsidRPr="00A769A6">
        <w:rPr>
          <w:color w:val="auto"/>
          <w:u w:val="single"/>
        </w:rPr>
        <w:t>A sentence to pay a fine for a class 2 misdemeanor shall be a sentence to pay an amount, fixed by the court, not more than seven hundred fifty dollars.</w:t>
      </w:r>
    </w:p>
    <w:p w14:paraId="3CEFC593" w14:textId="16E5C9FF" w:rsidR="002C2C9C" w:rsidRPr="00A769A6" w:rsidRDefault="002C2C9C" w:rsidP="00066131">
      <w:pPr>
        <w:pStyle w:val="SectionBody"/>
        <w:widowControl/>
        <w:rPr>
          <w:color w:val="auto"/>
          <w:u w:val="single"/>
        </w:rPr>
      </w:pPr>
      <w:r w:rsidRPr="00A769A6">
        <w:rPr>
          <w:color w:val="auto"/>
          <w:u w:val="single"/>
        </w:rPr>
        <w:t>(c)</w:t>
      </w:r>
      <w:r w:rsidR="00487689">
        <w:rPr>
          <w:color w:val="auto"/>
          <w:u w:val="single"/>
        </w:rPr>
        <w:t xml:space="preserve"> </w:t>
      </w:r>
      <w:r w:rsidRPr="00A769A6">
        <w:rPr>
          <w:color w:val="auto"/>
          <w:u w:val="single"/>
        </w:rPr>
        <w:t>A sentence to pay a fine for a class 3 misdemeanor shall be a sentence to pay an amount, fixed by the court, not more than five hundred dollars.</w:t>
      </w:r>
    </w:p>
    <w:p w14:paraId="557B7C95" w14:textId="22BCF5F8" w:rsidR="002C2C9C" w:rsidRPr="00A769A6" w:rsidRDefault="002C2C9C" w:rsidP="00066131">
      <w:pPr>
        <w:pStyle w:val="SectionBody"/>
        <w:widowControl/>
        <w:rPr>
          <w:color w:val="auto"/>
          <w:u w:val="single"/>
        </w:rPr>
      </w:pPr>
      <w:r w:rsidRPr="00A769A6">
        <w:rPr>
          <w:color w:val="auto"/>
          <w:u w:val="single"/>
        </w:rPr>
        <w:t>(d)</w:t>
      </w:r>
      <w:r w:rsidR="00487689">
        <w:rPr>
          <w:color w:val="auto"/>
          <w:u w:val="single"/>
        </w:rPr>
        <w:t xml:space="preserve"> </w:t>
      </w:r>
      <w:r w:rsidRPr="00A769A6">
        <w:rPr>
          <w:color w:val="auto"/>
          <w:u w:val="single"/>
        </w:rPr>
        <w:t>A sentence to pay a fine for a petty offense shall be a sentence to pay an amount, fixed by the court, of not more than three hundred dollars.</w:t>
      </w:r>
    </w:p>
    <w:p w14:paraId="7D673458" w14:textId="75231A85" w:rsidR="002C2C9C" w:rsidRPr="00A769A6" w:rsidRDefault="002C2C9C" w:rsidP="00066131">
      <w:pPr>
        <w:pStyle w:val="SectionBody"/>
        <w:widowControl/>
        <w:rPr>
          <w:color w:val="auto"/>
          <w:u w:val="single"/>
        </w:rPr>
      </w:pPr>
      <w:r w:rsidRPr="00A769A6">
        <w:rPr>
          <w:color w:val="auto"/>
          <w:u w:val="single"/>
        </w:rPr>
        <w:t>(e)</w:t>
      </w:r>
      <w:r w:rsidR="00487689">
        <w:rPr>
          <w:color w:val="auto"/>
          <w:u w:val="single"/>
        </w:rPr>
        <w:t xml:space="preserve"> </w:t>
      </w:r>
      <w:r w:rsidRPr="00A769A6">
        <w:rPr>
          <w:color w:val="auto"/>
          <w:u w:val="single"/>
        </w:rPr>
        <w:t>A judgment that the defendant shall pay a fine, with or without the alternative of imprisonment, shall constitute a lien in like manner as a judgment for money rendered in a civil action.</w:t>
      </w:r>
    </w:p>
    <w:p w14:paraId="7B501A76" w14:textId="460EC2E3" w:rsidR="002C2C9C" w:rsidRPr="00A769A6" w:rsidRDefault="002C2C9C" w:rsidP="00066131">
      <w:pPr>
        <w:pStyle w:val="SectionBody"/>
        <w:widowControl/>
        <w:rPr>
          <w:color w:val="auto"/>
          <w:u w:val="single"/>
        </w:rPr>
      </w:pPr>
      <w:r w:rsidRPr="00A769A6">
        <w:rPr>
          <w:color w:val="auto"/>
          <w:u w:val="single"/>
        </w:rPr>
        <w:t xml:space="preserve">(f) This section does not apply to an enterprise. </w:t>
      </w:r>
    </w:p>
    <w:p w14:paraId="69E15AE6" w14:textId="0CA37DB8"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§61-18-3</w:t>
      </w:r>
      <w:r w:rsidR="00F970BF">
        <w:rPr>
          <w:color w:val="auto"/>
          <w:u w:val="single"/>
        </w:rPr>
        <w:t xml:space="preserve">. </w:t>
      </w:r>
      <w:r w:rsidRPr="00A769A6">
        <w:rPr>
          <w:color w:val="auto"/>
          <w:u w:val="single"/>
        </w:rPr>
        <w:t>Fines against enterprises.</w:t>
      </w:r>
    </w:p>
    <w:p w14:paraId="5E8A7E2E" w14:textId="40C0F7CB" w:rsidR="002C2C9C" w:rsidRPr="00A769A6" w:rsidRDefault="002C2C9C" w:rsidP="00066131">
      <w:pPr>
        <w:pStyle w:val="SectionBody"/>
        <w:widowControl/>
        <w:rPr>
          <w:color w:val="auto"/>
          <w:u w:val="single"/>
        </w:rPr>
      </w:pPr>
      <w:r w:rsidRPr="00A769A6">
        <w:rPr>
          <w:color w:val="auto"/>
          <w:u w:val="single"/>
        </w:rPr>
        <w:t>(a)</w:t>
      </w:r>
      <w:r w:rsidR="00487689">
        <w:rPr>
          <w:color w:val="auto"/>
          <w:u w:val="single"/>
        </w:rPr>
        <w:t xml:space="preserve"> </w:t>
      </w:r>
      <w:r w:rsidR="00066131">
        <w:rPr>
          <w:color w:val="auto"/>
          <w:u w:val="single"/>
        </w:rPr>
        <w:t>“</w:t>
      </w:r>
      <w:r w:rsidRPr="00A769A6">
        <w:rPr>
          <w:color w:val="auto"/>
          <w:u w:val="single"/>
        </w:rPr>
        <w:t>Enterprise</w:t>
      </w:r>
      <w:r w:rsidR="00066131">
        <w:rPr>
          <w:color w:val="auto"/>
          <w:u w:val="single"/>
        </w:rPr>
        <w:t>”</w:t>
      </w:r>
      <w:r w:rsidRPr="00A769A6">
        <w:rPr>
          <w:color w:val="auto"/>
          <w:u w:val="single"/>
        </w:rPr>
        <w:t xml:space="preserve"> is any entity other than an individual person.</w:t>
      </w:r>
    </w:p>
    <w:p w14:paraId="02179B42" w14:textId="01ABFB60" w:rsidR="002C2C9C" w:rsidRPr="00A769A6" w:rsidRDefault="002C2C9C" w:rsidP="00066131">
      <w:pPr>
        <w:pStyle w:val="SectionBody"/>
        <w:widowControl/>
        <w:rPr>
          <w:color w:val="auto"/>
          <w:u w:val="single"/>
        </w:rPr>
      </w:pPr>
      <w:r w:rsidRPr="00A769A6">
        <w:rPr>
          <w:color w:val="auto"/>
          <w:u w:val="single"/>
        </w:rPr>
        <w:t>(b)</w:t>
      </w:r>
      <w:r w:rsidR="00487689">
        <w:rPr>
          <w:color w:val="auto"/>
          <w:u w:val="single"/>
        </w:rPr>
        <w:t xml:space="preserve"> </w:t>
      </w:r>
      <w:r w:rsidRPr="00A769A6">
        <w:rPr>
          <w:color w:val="auto"/>
          <w:u w:val="single"/>
        </w:rPr>
        <w:t>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5EABDFB5" w14:textId="03BADFD6" w:rsidR="002C2C9C" w:rsidRPr="00A769A6" w:rsidRDefault="002C2C9C" w:rsidP="00066131">
      <w:pPr>
        <w:pStyle w:val="SectionBody"/>
        <w:widowControl/>
        <w:rPr>
          <w:color w:val="auto"/>
          <w:u w:val="single"/>
        </w:rPr>
      </w:pPr>
      <w:r w:rsidRPr="00A769A6">
        <w:rPr>
          <w:color w:val="auto"/>
          <w:u w:val="single"/>
        </w:rPr>
        <w:t>(1)</w:t>
      </w:r>
      <w:r w:rsidR="00487689">
        <w:rPr>
          <w:color w:val="auto"/>
          <w:u w:val="single"/>
        </w:rPr>
        <w:t xml:space="preserve"> </w:t>
      </w:r>
      <w:r w:rsidRPr="00A769A6">
        <w:rPr>
          <w:color w:val="auto"/>
          <w:u w:val="single"/>
        </w:rPr>
        <w:t>For a Class 1 felony, ten million dollars.</w:t>
      </w:r>
    </w:p>
    <w:p w14:paraId="02B20D75" w14:textId="625DBBC2" w:rsidR="002C2C9C" w:rsidRPr="00A769A6" w:rsidRDefault="002C2C9C" w:rsidP="00066131">
      <w:pPr>
        <w:pStyle w:val="SectionBody"/>
        <w:widowControl/>
        <w:rPr>
          <w:color w:val="auto"/>
          <w:u w:val="single"/>
        </w:rPr>
      </w:pPr>
      <w:r w:rsidRPr="00A769A6">
        <w:rPr>
          <w:color w:val="auto"/>
          <w:u w:val="single"/>
        </w:rPr>
        <w:t>(2)</w:t>
      </w:r>
      <w:r w:rsidR="00487689">
        <w:rPr>
          <w:color w:val="auto"/>
          <w:u w:val="single"/>
        </w:rPr>
        <w:t xml:space="preserve"> </w:t>
      </w:r>
      <w:r w:rsidRPr="00A769A6">
        <w:rPr>
          <w:color w:val="auto"/>
          <w:u w:val="single"/>
        </w:rPr>
        <w:t>For a Class 2 felony, five million dollars.</w:t>
      </w:r>
    </w:p>
    <w:p w14:paraId="03BAFECD" w14:textId="2A01D60F" w:rsidR="002C2C9C" w:rsidRPr="00A769A6" w:rsidRDefault="002C2C9C" w:rsidP="00066131">
      <w:pPr>
        <w:pStyle w:val="SectionBody"/>
        <w:widowControl/>
        <w:rPr>
          <w:color w:val="auto"/>
          <w:u w:val="single"/>
        </w:rPr>
      </w:pPr>
      <w:r w:rsidRPr="00A769A6">
        <w:rPr>
          <w:color w:val="auto"/>
          <w:u w:val="single"/>
        </w:rPr>
        <w:t>(3)</w:t>
      </w:r>
      <w:r w:rsidR="00487689">
        <w:rPr>
          <w:color w:val="auto"/>
          <w:u w:val="single"/>
        </w:rPr>
        <w:t xml:space="preserve"> </w:t>
      </w:r>
      <w:r w:rsidRPr="00A769A6">
        <w:rPr>
          <w:color w:val="auto"/>
          <w:u w:val="single"/>
        </w:rPr>
        <w:t>For a Class 3, 4, 5, or 6 felony, one million dollars.</w:t>
      </w:r>
    </w:p>
    <w:p w14:paraId="37CDA1EB" w14:textId="2C43545E" w:rsidR="002C2C9C" w:rsidRPr="00A769A6" w:rsidRDefault="002C2C9C" w:rsidP="00066131">
      <w:pPr>
        <w:pStyle w:val="SectionBody"/>
        <w:widowControl/>
        <w:rPr>
          <w:color w:val="auto"/>
          <w:u w:val="single"/>
        </w:rPr>
      </w:pPr>
      <w:r w:rsidRPr="00A769A6">
        <w:rPr>
          <w:color w:val="auto"/>
          <w:u w:val="single"/>
        </w:rPr>
        <w:t>(4)</w:t>
      </w:r>
      <w:r w:rsidR="00487689">
        <w:rPr>
          <w:color w:val="auto"/>
          <w:u w:val="single"/>
        </w:rPr>
        <w:t xml:space="preserve"> </w:t>
      </w:r>
      <w:r w:rsidRPr="00A769A6">
        <w:rPr>
          <w:color w:val="auto"/>
          <w:u w:val="single"/>
        </w:rPr>
        <w:t>For a class 1 misdemeanor, one hundred thousand dollars.</w:t>
      </w:r>
    </w:p>
    <w:p w14:paraId="66C97B9E" w14:textId="151185B0" w:rsidR="002C2C9C" w:rsidRPr="00A769A6" w:rsidRDefault="002C2C9C" w:rsidP="00066131">
      <w:pPr>
        <w:pStyle w:val="SectionBody"/>
        <w:widowControl/>
        <w:rPr>
          <w:color w:val="auto"/>
          <w:u w:val="single"/>
        </w:rPr>
      </w:pPr>
      <w:r w:rsidRPr="00A769A6">
        <w:rPr>
          <w:color w:val="auto"/>
          <w:u w:val="single"/>
        </w:rPr>
        <w:t>(5)</w:t>
      </w:r>
      <w:r w:rsidR="00487689">
        <w:rPr>
          <w:color w:val="auto"/>
          <w:u w:val="single"/>
        </w:rPr>
        <w:t xml:space="preserve"> </w:t>
      </w:r>
      <w:r w:rsidRPr="00A769A6">
        <w:rPr>
          <w:color w:val="auto"/>
          <w:u w:val="single"/>
        </w:rPr>
        <w:t>For a class 2 misdemeanor, fifty thousand dollars.</w:t>
      </w:r>
    </w:p>
    <w:p w14:paraId="5A984359" w14:textId="7D54A2AC" w:rsidR="002C2C9C" w:rsidRPr="00A769A6" w:rsidRDefault="002C2C9C" w:rsidP="00066131">
      <w:pPr>
        <w:pStyle w:val="SectionBody"/>
        <w:widowControl/>
        <w:rPr>
          <w:color w:val="auto"/>
          <w:u w:val="single"/>
        </w:rPr>
      </w:pPr>
      <w:r w:rsidRPr="00A769A6">
        <w:rPr>
          <w:color w:val="auto"/>
          <w:u w:val="single"/>
        </w:rPr>
        <w:t>(6)</w:t>
      </w:r>
      <w:r w:rsidR="00487689">
        <w:rPr>
          <w:color w:val="auto"/>
          <w:u w:val="single"/>
        </w:rPr>
        <w:t xml:space="preserve"> </w:t>
      </w:r>
      <w:r w:rsidRPr="00A769A6">
        <w:rPr>
          <w:color w:val="auto"/>
          <w:u w:val="single"/>
        </w:rPr>
        <w:t>For a class 3 misdemeanor, ten thousand dollars.</w:t>
      </w:r>
    </w:p>
    <w:p w14:paraId="1E5C9D34" w14:textId="79BCDC8B" w:rsidR="002C2C9C" w:rsidRPr="00A769A6" w:rsidRDefault="002C2C9C" w:rsidP="00066131">
      <w:pPr>
        <w:pStyle w:val="SectionBody"/>
        <w:widowControl/>
        <w:rPr>
          <w:color w:val="auto"/>
          <w:u w:val="single"/>
        </w:rPr>
      </w:pPr>
      <w:r w:rsidRPr="00A769A6">
        <w:rPr>
          <w:color w:val="auto"/>
          <w:u w:val="single"/>
        </w:rPr>
        <w:t>(7)</w:t>
      </w:r>
      <w:r w:rsidR="00487689">
        <w:rPr>
          <w:color w:val="auto"/>
          <w:u w:val="single"/>
        </w:rPr>
        <w:t xml:space="preserve"> </w:t>
      </w:r>
      <w:r w:rsidRPr="00A769A6">
        <w:rPr>
          <w:color w:val="auto"/>
          <w:u w:val="single"/>
        </w:rPr>
        <w:t>For a petty offense, five thousand dollars.</w:t>
      </w:r>
    </w:p>
    <w:p w14:paraId="62078EA2" w14:textId="24BAF80C" w:rsidR="002C2C9C" w:rsidRPr="00A769A6" w:rsidRDefault="002C2C9C" w:rsidP="00066131">
      <w:pPr>
        <w:pStyle w:val="SectionBody"/>
        <w:widowControl/>
        <w:rPr>
          <w:color w:val="auto"/>
          <w:u w:val="single"/>
        </w:rPr>
      </w:pPr>
      <w:r w:rsidRPr="00A769A6">
        <w:rPr>
          <w:color w:val="auto"/>
          <w:u w:val="single"/>
        </w:rPr>
        <w:t>(c)</w:t>
      </w:r>
      <w:r w:rsidR="00487689">
        <w:rPr>
          <w:color w:val="auto"/>
          <w:u w:val="single"/>
        </w:rPr>
        <w:t xml:space="preserve"> </w:t>
      </w:r>
      <w:r w:rsidRPr="00A769A6">
        <w:rPr>
          <w:color w:val="auto"/>
          <w:u w:val="single"/>
        </w:rPr>
        <w:t>A judgment that the enterprise shall pay a fine shall constitute a lien in like manner as a judgment for money rendered in a civil action.</w:t>
      </w:r>
    </w:p>
    <w:p w14:paraId="56F7C646" w14:textId="64268E1D" w:rsidR="002C2C9C" w:rsidRPr="00A769A6" w:rsidRDefault="002C2C9C" w:rsidP="00066131">
      <w:pPr>
        <w:pStyle w:val="SectionBody"/>
        <w:widowControl/>
        <w:rPr>
          <w:color w:val="auto"/>
          <w:u w:val="single"/>
        </w:rPr>
      </w:pPr>
      <w:r w:rsidRPr="00A769A6">
        <w:rPr>
          <w:color w:val="auto"/>
          <w:u w:val="single"/>
        </w:rPr>
        <w:lastRenderedPageBreak/>
        <w:t>(d) The court shall base its decision on any evidence or information that was introduced or submitted to it before sentencing or on any evidence that was previously heard at trial and shall consider the following factors, if relevant:</w:t>
      </w:r>
    </w:p>
    <w:p w14:paraId="7A7E5B12" w14:textId="7A2E340E" w:rsidR="002C2C9C" w:rsidRPr="00A769A6" w:rsidRDefault="002C2C9C" w:rsidP="00066131">
      <w:pPr>
        <w:pStyle w:val="SectionBody"/>
        <w:widowControl/>
        <w:rPr>
          <w:color w:val="auto"/>
          <w:u w:val="single"/>
        </w:rPr>
      </w:pPr>
      <w:r w:rsidRPr="00A769A6">
        <w:rPr>
          <w:color w:val="auto"/>
          <w:u w:val="single"/>
        </w:rPr>
        <w:t>(1) The income and assets of the enterprise and the economic impact of the penalty on the enterprise.</w:t>
      </w:r>
    </w:p>
    <w:p w14:paraId="5C78B41A" w14:textId="4FCDAF21" w:rsidR="002C2C9C" w:rsidRPr="00A769A6" w:rsidRDefault="002C2C9C" w:rsidP="00066131">
      <w:pPr>
        <w:pStyle w:val="SectionBody"/>
        <w:widowControl/>
        <w:rPr>
          <w:color w:val="auto"/>
          <w:u w:val="single"/>
        </w:rPr>
      </w:pPr>
      <w:r w:rsidRPr="00A769A6">
        <w:rPr>
          <w:color w:val="auto"/>
          <w:u w:val="single"/>
        </w:rPr>
        <w:t>(2) Any prior criminal, civil or regulatory misconduct by the enterprise.</w:t>
      </w:r>
    </w:p>
    <w:p w14:paraId="1DA23F4F" w14:textId="4616A007" w:rsidR="002C2C9C" w:rsidRPr="00A769A6" w:rsidRDefault="002C2C9C" w:rsidP="00066131">
      <w:pPr>
        <w:pStyle w:val="SectionBody"/>
        <w:widowControl/>
        <w:rPr>
          <w:color w:val="auto"/>
          <w:u w:val="single"/>
        </w:rPr>
      </w:pPr>
      <w:r w:rsidRPr="00A769A6">
        <w:rPr>
          <w:color w:val="auto"/>
          <w:u w:val="single"/>
        </w:rPr>
        <w:t>(3) The degree of harm resulting from the offense.</w:t>
      </w:r>
    </w:p>
    <w:p w14:paraId="746388D2" w14:textId="10276B8E" w:rsidR="002C2C9C" w:rsidRPr="00A769A6" w:rsidRDefault="002C2C9C" w:rsidP="00066131">
      <w:pPr>
        <w:pStyle w:val="SectionBody"/>
        <w:widowControl/>
        <w:rPr>
          <w:color w:val="auto"/>
          <w:u w:val="single"/>
        </w:rPr>
      </w:pPr>
      <w:r w:rsidRPr="00A769A6">
        <w:rPr>
          <w:color w:val="auto"/>
          <w:u w:val="single"/>
        </w:rPr>
        <w:t>(4) Whether the offense resulted in pecuniary gain.</w:t>
      </w:r>
    </w:p>
    <w:p w14:paraId="2984D94D" w14:textId="5E13AB4B" w:rsidR="002C2C9C" w:rsidRPr="00A769A6" w:rsidRDefault="002C2C9C" w:rsidP="00066131">
      <w:pPr>
        <w:pStyle w:val="SectionBody"/>
        <w:widowControl/>
        <w:rPr>
          <w:color w:val="auto"/>
          <w:u w:val="single"/>
        </w:rPr>
      </w:pPr>
      <w:r w:rsidRPr="00A769A6">
        <w:rPr>
          <w:color w:val="auto"/>
          <w:u w:val="single"/>
        </w:rPr>
        <w:t>(5) Whether the enterprise made good faith efforts to comply with any applicable requirements.</w:t>
      </w:r>
    </w:p>
    <w:p w14:paraId="68911FEF" w14:textId="515E7AE8" w:rsidR="002C2C9C" w:rsidRPr="00A769A6" w:rsidRDefault="002C2C9C" w:rsidP="00066131">
      <w:pPr>
        <w:pStyle w:val="SectionBody"/>
        <w:widowControl/>
        <w:rPr>
          <w:color w:val="auto"/>
          <w:u w:val="single"/>
        </w:rPr>
      </w:pPr>
      <w:r w:rsidRPr="00A769A6">
        <w:rPr>
          <w:color w:val="auto"/>
          <w:u w:val="single"/>
        </w:rPr>
        <w:t>(6) The duration of the offense.</w:t>
      </w:r>
    </w:p>
    <w:p w14:paraId="2283002C" w14:textId="61C3FD47" w:rsidR="002C2C9C" w:rsidRPr="00A769A6" w:rsidRDefault="002C2C9C" w:rsidP="00066131">
      <w:pPr>
        <w:pStyle w:val="SectionBody"/>
        <w:widowControl/>
        <w:rPr>
          <w:color w:val="auto"/>
          <w:u w:val="single"/>
        </w:rPr>
      </w:pPr>
      <w:r w:rsidRPr="00A769A6">
        <w:rPr>
          <w:color w:val="auto"/>
          <w:u w:val="single"/>
        </w:rPr>
        <w:t>(7) The role of the directors, officers, or principals of the enterprise in the offense.</w:t>
      </w:r>
    </w:p>
    <w:p w14:paraId="16AA647D" w14:textId="7677E10E" w:rsidR="002C2C9C" w:rsidRPr="00A769A6" w:rsidRDefault="002C2C9C" w:rsidP="00066131">
      <w:pPr>
        <w:pStyle w:val="SectionBody"/>
        <w:widowControl/>
        <w:rPr>
          <w:color w:val="auto"/>
          <w:u w:val="single"/>
        </w:rPr>
      </w:pPr>
      <w:r w:rsidRPr="00A769A6">
        <w:rPr>
          <w:color w:val="auto"/>
          <w:u w:val="single"/>
        </w:rPr>
        <w:t>(8) Whether the offense involved an unusually vulnerable victim due to age, physical or mental condition or any other factor that would make the victim particularly susceptible to criminal conduct.</w:t>
      </w:r>
    </w:p>
    <w:p w14:paraId="21DDD459" w14:textId="36B112F7" w:rsidR="002C2C9C" w:rsidRPr="00A769A6" w:rsidRDefault="002C2C9C" w:rsidP="00066131">
      <w:pPr>
        <w:pStyle w:val="SectionBody"/>
        <w:widowControl/>
        <w:rPr>
          <w:color w:val="auto"/>
          <w:u w:val="single"/>
        </w:rPr>
      </w:pPr>
      <w:r w:rsidRPr="00A769A6">
        <w:rPr>
          <w:color w:val="auto"/>
          <w:u w:val="single"/>
        </w:rPr>
        <w:t>(9) Whether the offense involved a threat to a market.</w:t>
      </w:r>
    </w:p>
    <w:p w14:paraId="56281201" w14:textId="5974D2DC" w:rsidR="002C2C9C" w:rsidRPr="00A769A6" w:rsidRDefault="002C2C9C" w:rsidP="00066131">
      <w:pPr>
        <w:pStyle w:val="SectionBody"/>
        <w:widowControl/>
        <w:rPr>
          <w:color w:val="auto"/>
          <w:u w:val="single"/>
        </w:rPr>
      </w:pPr>
      <w:r w:rsidRPr="00A769A6">
        <w:rPr>
          <w:color w:val="auto"/>
          <w:u w:val="single"/>
        </w:rPr>
        <w:t>(10) Whether the enterprise breached a fiduciary duty in committing the offense.</w:t>
      </w:r>
    </w:p>
    <w:p w14:paraId="5A4788A1" w14:textId="0C96587B" w:rsidR="002C2C9C" w:rsidRPr="00A769A6" w:rsidRDefault="002C2C9C" w:rsidP="00066131">
      <w:pPr>
        <w:pStyle w:val="SectionBody"/>
        <w:widowControl/>
        <w:rPr>
          <w:color w:val="auto"/>
          <w:u w:val="single"/>
        </w:rPr>
      </w:pPr>
      <w:r w:rsidRPr="00A769A6">
        <w:rPr>
          <w:color w:val="auto"/>
          <w:u w:val="single"/>
        </w:rPr>
        <w:t>(11) The obligation of the enterprise to pay restitution.</w:t>
      </w:r>
    </w:p>
    <w:p w14:paraId="05516148" w14:textId="7CA263EF" w:rsidR="002C2C9C" w:rsidRPr="00A769A6" w:rsidRDefault="002C2C9C" w:rsidP="00066131">
      <w:pPr>
        <w:pStyle w:val="SectionBody"/>
        <w:widowControl/>
        <w:rPr>
          <w:color w:val="auto"/>
          <w:u w:val="single"/>
        </w:rPr>
      </w:pPr>
      <w:r w:rsidRPr="00A769A6">
        <w:rPr>
          <w:color w:val="auto"/>
          <w:u w:val="single"/>
        </w:rPr>
        <w:t>(12) Any other factors that the court deems appropriate.</w:t>
      </w:r>
      <w:r w:rsidRPr="00A769A6">
        <w:rPr>
          <w:color w:val="auto"/>
          <w:u w:val="single"/>
        </w:rPr>
        <w:tab/>
      </w:r>
    </w:p>
    <w:p w14:paraId="2B0C5415" w14:textId="55435448" w:rsidR="002C2C9C" w:rsidRPr="00A769A6" w:rsidRDefault="002C2C9C" w:rsidP="00066131">
      <w:pPr>
        <w:pStyle w:val="SectionHeading"/>
        <w:widowControl/>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§61-18-4</w:t>
      </w:r>
      <w:r w:rsidR="00F970BF">
        <w:rPr>
          <w:color w:val="auto"/>
          <w:u w:val="single"/>
        </w:rPr>
        <w:t xml:space="preserve">. </w:t>
      </w:r>
      <w:r w:rsidRPr="00A769A6">
        <w:rPr>
          <w:color w:val="auto"/>
          <w:u w:val="single"/>
        </w:rPr>
        <w:t>Reimbursement of incarceration costs; misdemeanors.</w:t>
      </w:r>
    </w:p>
    <w:p w14:paraId="1124FA5C" w14:textId="4D6E272A" w:rsidR="002C2C9C" w:rsidRPr="00A769A6" w:rsidRDefault="002C2C9C" w:rsidP="00066131">
      <w:pPr>
        <w:pStyle w:val="SectionBody"/>
        <w:widowControl/>
        <w:rPr>
          <w:color w:val="auto"/>
          <w:u w:val="single"/>
        </w:rPr>
      </w:pPr>
      <w:r w:rsidRPr="00A769A6">
        <w:rPr>
          <w:color w:val="auto"/>
          <w:u w:val="single"/>
        </w:rPr>
        <w:t>(a) The court shall order a person who is convicted of a misdemeanor offense and who is sentenced to a term of incarceration to reimburse the political subdivision that is responsible for the costs of the person</w:t>
      </w:r>
      <w:r w:rsidR="00066131">
        <w:rPr>
          <w:color w:val="auto"/>
          <w:u w:val="single"/>
        </w:rPr>
        <w:t>’</w:t>
      </w:r>
      <w:r w:rsidRPr="00A769A6">
        <w:rPr>
          <w:color w:val="auto"/>
          <w:u w:val="single"/>
        </w:rPr>
        <w:t>s incarceration for the incarceration costs.</w:t>
      </w:r>
    </w:p>
    <w:p w14:paraId="52A56467" w14:textId="518DD78C" w:rsidR="002C2C9C" w:rsidRPr="00A769A6" w:rsidRDefault="002C2C9C" w:rsidP="00066131">
      <w:pPr>
        <w:pStyle w:val="SectionBody"/>
        <w:widowControl/>
        <w:rPr>
          <w:color w:val="auto"/>
          <w:u w:val="single"/>
        </w:rPr>
      </w:pPr>
      <w:r w:rsidRPr="00A769A6">
        <w:rPr>
          <w:color w:val="auto"/>
          <w:u w:val="single"/>
        </w:rPr>
        <w:t>(b) The court may determine the amount of incarceration costs to be paid based on the following factors:</w:t>
      </w:r>
    </w:p>
    <w:p w14:paraId="2E099A1D" w14:textId="4B52A955" w:rsidR="002C2C9C" w:rsidRPr="00A769A6" w:rsidRDefault="002C2C9C" w:rsidP="00066131">
      <w:pPr>
        <w:pStyle w:val="SectionBody"/>
        <w:widowControl/>
        <w:rPr>
          <w:color w:val="auto"/>
          <w:u w:val="single"/>
        </w:rPr>
      </w:pPr>
      <w:r w:rsidRPr="00A769A6">
        <w:rPr>
          <w:color w:val="auto"/>
          <w:u w:val="single"/>
        </w:rPr>
        <w:lastRenderedPageBreak/>
        <w:t>(1) The per diem per person cost of incarceration incurred by the political subdivision that incarcerates the person.</w:t>
      </w:r>
    </w:p>
    <w:p w14:paraId="0C7AC4DC" w14:textId="01DB88F6" w:rsidR="00D3406C" w:rsidRPr="00A769A6" w:rsidRDefault="002C2C9C" w:rsidP="00066131">
      <w:pPr>
        <w:pStyle w:val="SectionBody"/>
        <w:widowControl/>
        <w:rPr>
          <w:strike/>
          <w:color w:val="auto"/>
          <w:u w:val="single"/>
        </w:rPr>
      </w:pPr>
      <w:r w:rsidRPr="00A769A6">
        <w:rPr>
          <w:color w:val="auto"/>
          <w:u w:val="single"/>
        </w:rPr>
        <w:t>(2) The person</w:t>
      </w:r>
      <w:r w:rsidR="00066131">
        <w:rPr>
          <w:color w:val="auto"/>
          <w:u w:val="single"/>
        </w:rPr>
        <w:t>’</w:t>
      </w:r>
      <w:r w:rsidRPr="00A769A6">
        <w:rPr>
          <w:color w:val="auto"/>
          <w:u w:val="single"/>
        </w:rPr>
        <w:t xml:space="preserve">s ability to pay all or part of the incarceration costs. </w:t>
      </w:r>
    </w:p>
    <w:p w14:paraId="6B69D207" w14:textId="77777777" w:rsidR="00D3406C" w:rsidRPr="00A769A6" w:rsidRDefault="00D3406C" w:rsidP="00066131">
      <w:pPr>
        <w:pStyle w:val="Note"/>
        <w:widowControl/>
        <w:rPr>
          <w:color w:val="auto"/>
        </w:rPr>
      </w:pPr>
    </w:p>
    <w:p w14:paraId="3E69A1F1" w14:textId="5F2F2FEF" w:rsidR="006865E9" w:rsidRPr="00A769A6" w:rsidRDefault="00CF1DCA" w:rsidP="00066131">
      <w:pPr>
        <w:pStyle w:val="Note"/>
        <w:widowControl/>
        <w:rPr>
          <w:color w:val="auto"/>
        </w:rPr>
      </w:pPr>
      <w:r w:rsidRPr="00A769A6">
        <w:rPr>
          <w:color w:val="auto"/>
        </w:rPr>
        <w:t>NOTE: The</w:t>
      </w:r>
      <w:r w:rsidR="006865E9" w:rsidRPr="00A769A6">
        <w:rPr>
          <w:color w:val="auto"/>
        </w:rPr>
        <w:t xml:space="preserve"> purpose of this bill is to </w:t>
      </w:r>
      <w:r w:rsidR="00B179F3" w:rsidRPr="00A769A6">
        <w:rPr>
          <w:color w:val="auto"/>
        </w:rPr>
        <w:t xml:space="preserve">create classes of misdemeanor and felony offenses and </w:t>
      </w:r>
      <w:r w:rsidR="00997C7C" w:rsidRPr="00A769A6">
        <w:rPr>
          <w:color w:val="auto"/>
        </w:rPr>
        <w:t xml:space="preserve">to </w:t>
      </w:r>
      <w:r w:rsidR="00B179F3" w:rsidRPr="00A769A6">
        <w:rPr>
          <w:color w:val="auto"/>
        </w:rPr>
        <w:t xml:space="preserve">amend the various provisions relating to crimes and their punishments. </w:t>
      </w:r>
    </w:p>
    <w:p w14:paraId="75767FDA" w14:textId="77777777" w:rsidR="006865E9" w:rsidRPr="00A769A6" w:rsidRDefault="00AE48A0" w:rsidP="00066131">
      <w:pPr>
        <w:pStyle w:val="Note"/>
        <w:widowControl/>
        <w:rPr>
          <w:color w:val="auto"/>
        </w:rPr>
      </w:pPr>
      <w:r w:rsidRPr="00A769A6">
        <w:rPr>
          <w:color w:val="auto"/>
        </w:rPr>
        <w:t>Strike-throughs indicate language that would be stricken from a heading or the present law and underscoring indicates new language that would be added.</w:t>
      </w:r>
    </w:p>
    <w:sectPr w:rsidR="006865E9" w:rsidRPr="00A769A6" w:rsidSect="000C07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A70B0" w14:textId="77777777" w:rsidR="00026349" w:rsidRPr="00B844FE" w:rsidRDefault="00026349" w:rsidP="00B844FE">
      <w:r>
        <w:separator/>
      </w:r>
    </w:p>
  </w:endnote>
  <w:endnote w:type="continuationSeparator" w:id="0">
    <w:p w14:paraId="5DBD9289" w14:textId="77777777" w:rsidR="00026349" w:rsidRPr="00B844FE" w:rsidRDefault="000263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CF30A8" w14:textId="77777777" w:rsidR="00026349" w:rsidRPr="00B844FE" w:rsidRDefault="0002634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026349" w:rsidRDefault="0002634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B6F2" w14:textId="77777777" w:rsidR="00026349" w:rsidRPr="00DD0F7F" w:rsidRDefault="00026349" w:rsidP="00891E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D6CB" w14:textId="77777777" w:rsidR="00026349" w:rsidRPr="00DD0F7F" w:rsidRDefault="00026349" w:rsidP="00891E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F3D6" w14:textId="77777777" w:rsidR="00026349" w:rsidRPr="00DD0F7F" w:rsidRDefault="00026349" w:rsidP="00891EC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2ECEE" w14:textId="77777777" w:rsidR="00026349" w:rsidRPr="00DD0F7F" w:rsidRDefault="00026349" w:rsidP="00891EC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9254" w14:textId="77777777" w:rsidR="00026349" w:rsidRPr="00DD0F7F" w:rsidRDefault="00026349" w:rsidP="00891EC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83CE" w14:textId="77777777" w:rsidR="00026349" w:rsidRPr="008A7FB7" w:rsidRDefault="00026349" w:rsidP="00891EC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451322"/>
      <w:docPartObj>
        <w:docPartGallery w:val="Page Numbers (Bottom of Page)"/>
        <w:docPartUnique/>
      </w:docPartObj>
    </w:sdtPr>
    <w:sdtEndPr>
      <w:rPr>
        <w:noProof/>
      </w:rPr>
    </w:sdtEndPr>
    <w:sdtContent>
      <w:p w14:paraId="74D2185F"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97F4" w14:textId="77777777" w:rsidR="00026349" w:rsidRPr="008A7FB7" w:rsidRDefault="00026349" w:rsidP="00891EC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E5" w14:textId="77777777" w:rsidR="00026349" w:rsidRPr="008A7FB7" w:rsidRDefault="00026349" w:rsidP="00891EC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08548"/>
      <w:docPartObj>
        <w:docPartGallery w:val="Page Numbers (Bottom of Page)"/>
        <w:docPartUnique/>
      </w:docPartObj>
    </w:sdtPr>
    <w:sdtEndPr>
      <w:rPr>
        <w:noProof/>
      </w:rPr>
    </w:sdtEndPr>
    <w:sdtContent>
      <w:p w14:paraId="2836AE1E"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026349" w:rsidRDefault="0002634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502BCBD5"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EndPr/>
    <w:sdtContent>
      <w:p w14:paraId="29361278" w14:textId="77777777" w:rsidR="00026349" w:rsidRPr="00B844FE" w:rsidRDefault="00026349"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F41B0" w14:textId="77777777" w:rsidR="00026349" w:rsidRDefault="00026349" w:rsidP="00891ECC"/>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5355"/>
      <w:docPartObj>
        <w:docPartGallery w:val="Page Numbers (Bottom of Page)"/>
        <w:docPartUnique/>
      </w:docPartObj>
    </w:sdtPr>
    <w:sdtEndPr>
      <w:rPr>
        <w:noProof/>
      </w:rPr>
    </w:sdtEndPr>
    <w:sdtContent>
      <w:p w14:paraId="2C5A376F" w14:textId="77777777" w:rsidR="00026349" w:rsidRDefault="00026349"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EndPr/>
    <w:sdtContent>
      <w:p w14:paraId="22225778" w14:textId="77777777" w:rsidR="00026349" w:rsidRPr="00B844FE" w:rsidRDefault="00026349"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824F78" w14:textId="77777777" w:rsidR="00026349" w:rsidRDefault="00026349" w:rsidP="00891ECC"/>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919089"/>
      <w:docPartObj>
        <w:docPartGallery w:val="Page Numbers (Bottom of Page)"/>
        <w:docPartUnique/>
      </w:docPartObj>
    </w:sdtPr>
    <w:sdtEndPr>
      <w:rPr>
        <w:noProof/>
      </w:rPr>
    </w:sdtEndPr>
    <w:sdtContent>
      <w:p w14:paraId="780BC722" w14:textId="77777777" w:rsidR="00026349" w:rsidRDefault="00026349"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EndPr/>
    <w:sdtContent>
      <w:p w14:paraId="737BEA82" w14:textId="77777777" w:rsidR="00026349" w:rsidRPr="00B844FE" w:rsidRDefault="00026349"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E06094" w14:textId="77777777" w:rsidR="00026349" w:rsidRDefault="00026349" w:rsidP="00891ECC"/>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49E1" w14:textId="77777777" w:rsidR="00026349" w:rsidRDefault="0002634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557409"/>
      <w:docPartObj>
        <w:docPartGallery w:val="Page Numbers (Bottom of Page)"/>
        <w:docPartUnique/>
      </w:docPartObj>
    </w:sdtPr>
    <w:sdtEndPr>
      <w:rPr>
        <w:noProof/>
      </w:rPr>
    </w:sdtEndPr>
    <w:sdtContent>
      <w:p w14:paraId="4166682C"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25452FE1"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AA2ED" w14:textId="77777777" w:rsidR="00026349" w:rsidRDefault="00026349">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945939"/>
      <w:docPartObj>
        <w:docPartGallery w:val="Page Numbers (Bottom of Page)"/>
        <w:docPartUnique/>
      </w:docPartObj>
    </w:sdtPr>
    <w:sdtEndPr>
      <w:rPr>
        <w:noProof/>
      </w:rPr>
    </w:sdtEndPr>
    <w:sdtContent>
      <w:p w14:paraId="417D2E65"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A0DB" w14:textId="77777777" w:rsidR="003D0B06" w:rsidRDefault="003D0B0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41394"/>
      <w:docPartObj>
        <w:docPartGallery w:val="Page Numbers (Bottom of Page)"/>
        <w:docPartUnique/>
      </w:docPartObj>
    </w:sdtPr>
    <w:sdtEndPr>
      <w:rPr>
        <w:noProof/>
      </w:rPr>
    </w:sdtEndPr>
    <w:sdtContent>
      <w:p w14:paraId="1E3CB44F"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A30" w14:textId="77777777" w:rsidR="00026349" w:rsidRPr="00A356FD" w:rsidRDefault="00026349" w:rsidP="00891E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210208"/>
      <w:docPartObj>
        <w:docPartGallery w:val="Page Numbers (Bottom of Page)"/>
        <w:docPartUnique/>
      </w:docPartObj>
    </w:sdtPr>
    <w:sdtEndPr>
      <w:rPr>
        <w:noProof/>
      </w:rPr>
    </w:sdtEndPr>
    <w:sdtContent>
      <w:p w14:paraId="29B8F346" w14:textId="77777777" w:rsidR="00026349" w:rsidRDefault="0002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5C7FC" w14:textId="77777777" w:rsidR="00026349" w:rsidRPr="00A356FD" w:rsidRDefault="00026349" w:rsidP="00891E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E775" w14:textId="77777777" w:rsidR="00026349" w:rsidRPr="00AF0D61" w:rsidRDefault="00026349" w:rsidP="00891E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E1CA" w14:textId="77777777" w:rsidR="00026349" w:rsidRPr="00AF0D61" w:rsidRDefault="00026349" w:rsidP="00891E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872C" w14:textId="77777777" w:rsidR="00026349" w:rsidRPr="00DD0F7F" w:rsidRDefault="00026349" w:rsidP="0089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AB9A" w14:textId="77777777" w:rsidR="00026349" w:rsidRPr="00B844FE" w:rsidRDefault="00026349" w:rsidP="00B844FE">
      <w:r>
        <w:separator/>
      </w:r>
    </w:p>
  </w:footnote>
  <w:footnote w:type="continuationSeparator" w:id="0">
    <w:p w14:paraId="09EC2FBA" w14:textId="77777777" w:rsidR="00026349" w:rsidRPr="00B844FE" w:rsidRDefault="000263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71BD4315" w:rsidR="00026349" w:rsidRPr="00B844FE" w:rsidRDefault="003D0B06">
    <w:pPr>
      <w:pStyle w:val="Header"/>
    </w:pPr>
    <w:sdt>
      <w:sdtPr>
        <w:id w:val="-684364211"/>
        <w:placeholder>
          <w:docPart w:val="543F7F9FAEAE4ECD8FBE26096A4517D4"/>
        </w:placeholder>
        <w:temporary/>
        <w:showingPlcHdr/>
        <w15:appearance w15:val="hidden"/>
      </w:sdtPr>
      <w:sdtEndPr/>
      <w:sdtContent>
        <w:r w:rsidR="00026349" w:rsidRPr="00B844FE">
          <w:t>[Type here]</w:t>
        </w:r>
      </w:sdtContent>
    </w:sdt>
    <w:r w:rsidR="00026349" w:rsidRPr="00B844FE">
      <w:ptab w:relativeTo="margin" w:alignment="left" w:leader="none"/>
    </w:r>
    <w:sdt>
      <w:sdtPr>
        <w:id w:val="-556240388"/>
        <w:placeholder>
          <w:docPart w:val="543F7F9FAEAE4ECD8FBE26096A4517D4"/>
        </w:placeholder>
        <w:temporary/>
        <w:showingPlcHdr/>
        <w15:appearance w15:val="hidden"/>
      </w:sdtPr>
      <w:sdtEndPr/>
      <w:sdtContent>
        <w:r w:rsidR="00026349"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5812" w14:textId="77777777" w:rsidR="00026349" w:rsidRPr="00DD0F7F" w:rsidRDefault="00026349" w:rsidP="00891E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9FF8" w14:textId="77777777" w:rsidR="00026349" w:rsidRPr="00DD0F7F" w:rsidRDefault="00026349" w:rsidP="00891E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4081" w14:textId="77777777" w:rsidR="00026349" w:rsidRPr="00DD0F7F" w:rsidRDefault="00026349" w:rsidP="00891E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0794" w14:textId="77777777" w:rsidR="00026349" w:rsidRPr="00DD0F7F" w:rsidRDefault="00026349" w:rsidP="00891E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A5E5" w14:textId="77777777" w:rsidR="00026349" w:rsidRPr="00DD0F7F" w:rsidRDefault="00026349" w:rsidP="00891E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9776" w14:textId="77777777" w:rsidR="00026349" w:rsidRPr="00DD0F7F" w:rsidRDefault="00026349" w:rsidP="00891E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9019" w14:textId="77777777" w:rsidR="00026349" w:rsidRPr="008A7FB7" w:rsidRDefault="00026349" w:rsidP="00891E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7B9A" w14:textId="3F4EB4DA" w:rsidR="00026349" w:rsidRPr="009273C0" w:rsidRDefault="00026349" w:rsidP="009273C0">
    <w:pPr>
      <w:pStyle w:val="Header"/>
    </w:pPr>
    <w:r>
      <w:t>CS for HB 2017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5F62" w14:textId="77777777" w:rsidR="00026349" w:rsidRPr="008A7FB7" w:rsidRDefault="00026349" w:rsidP="00891E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44F0" w14:textId="77777777" w:rsidR="00026349" w:rsidRPr="008A7FB7" w:rsidRDefault="00026349" w:rsidP="00891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D703" w14:textId="0B97B9DE" w:rsidR="00026349" w:rsidRPr="00C33014" w:rsidRDefault="00026349" w:rsidP="00F92BB3">
    <w:pPr>
      <w:pStyle w:val="Header"/>
    </w:pPr>
    <w:bookmarkStart w:id="0" w:name="_Hlk62650413"/>
    <w:r>
      <w:t>CS for HB 2017</w:t>
    </w:r>
    <w:r>
      <w:tab/>
    </w:r>
    <w:r>
      <w:tab/>
    </w:r>
    <w:sdt>
      <w:sdtPr>
        <w:rPr>
          <w:color w:val="auto"/>
        </w:rPr>
        <w:alias w:val="CBD Number"/>
        <w:tag w:val="CBD Number"/>
        <w:id w:val="1176923086"/>
        <w:lock w:val="sdtLocked"/>
        <w:text/>
      </w:sdtPr>
      <w:sdtEndPr/>
      <w:sdtContent>
        <w:r w:rsidRPr="00F16187">
          <w:rPr>
            <w:color w:val="auto"/>
          </w:rPr>
          <w:t>2021R2335</w:t>
        </w:r>
      </w:sdtContent>
    </w:sdt>
    <w:bookmarkEnd w:id="0"/>
  </w:p>
  <w:p w14:paraId="5CDF3EDE" w14:textId="77777777" w:rsidR="00026349" w:rsidRPr="00C33014" w:rsidRDefault="00026349"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C279" w14:textId="273B492D" w:rsidR="00026349" w:rsidRPr="0035452F" w:rsidRDefault="00026349" w:rsidP="0035452F">
    <w:pPr>
      <w:pStyle w:val="Header"/>
    </w:pPr>
    <w:r>
      <w:t>CS for HB 2017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EBE0" w14:textId="77777777" w:rsidR="00026349" w:rsidRPr="008A7FB7" w:rsidRDefault="00026349" w:rsidP="00891EC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D717" w14:textId="610191FB" w:rsidR="00026349" w:rsidRPr="00B844FE" w:rsidRDefault="003D0B06">
    <w:pPr>
      <w:pStyle w:val="Header"/>
    </w:pPr>
    <w:sdt>
      <w:sdtPr>
        <w:id w:val="803433819"/>
        <w:placeholder>
          <w:docPart w:val="543F7F9FAEAE4ECD8FBE26096A4517D4"/>
        </w:placeholder>
        <w:temporary/>
        <w:showingPlcHdr/>
        <w15:appearance w15:val="hidden"/>
      </w:sdtPr>
      <w:sdtEndPr/>
      <w:sdtContent>
        <w:r w:rsidR="00026349" w:rsidRPr="00B844FE">
          <w:t>[Type here]</w:t>
        </w:r>
      </w:sdtContent>
    </w:sdt>
    <w:r w:rsidR="00026349" w:rsidRPr="00B844FE">
      <w:ptab w:relativeTo="margin" w:alignment="left" w:leader="none"/>
    </w:r>
    <w:sdt>
      <w:sdtPr>
        <w:id w:val="-1864739445"/>
        <w:placeholder>
          <w:docPart w:val="543F7F9FAEAE4ECD8FBE26096A4517D4"/>
        </w:placeholder>
        <w:temporary/>
        <w:showingPlcHdr/>
        <w15:appearance w15:val="hidden"/>
      </w:sdtPr>
      <w:sdtEndPr/>
      <w:sdtContent>
        <w:r w:rsidR="00026349" w:rsidRPr="00B844FE">
          <w:t>[Type here]</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8B12" w14:textId="620D7ACE" w:rsidR="00026349" w:rsidRPr="009273C0" w:rsidRDefault="00026349" w:rsidP="009273C0">
    <w:pPr>
      <w:pStyle w:val="Header"/>
    </w:pPr>
    <w:r>
      <w:t>CS for HB 2017</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E3D4" w14:textId="28B5BF10" w:rsidR="00026349" w:rsidRPr="009273C0" w:rsidRDefault="00026349" w:rsidP="009273C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6C84" w14:textId="22138205" w:rsidR="00026349" w:rsidRPr="00B844FE" w:rsidRDefault="003D0B06">
    <w:pPr>
      <w:pStyle w:val="Header"/>
    </w:pPr>
    <w:sdt>
      <w:sdtPr>
        <w:id w:val="-1841069649"/>
        <w:placeholder>
          <w:docPart w:val="99E444F879084B20A0D8640CDD5D5AF2"/>
        </w:placeholder>
        <w:temporary/>
        <w:showingPlcHdr/>
        <w15:appearance w15:val="hidden"/>
      </w:sdtPr>
      <w:sdtEndPr/>
      <w:sdtContent>
        <w:r w:rsidR="00026349" w:rsidRPr="00B844FE">
          <w:t>[Type here]</w:t>
        </w:r>
      </w:sdtContent>
    </w:sdt>
    <w:r w:rsidR="00026349" w:rsidRPr="00B844FE">
      <w:ptab w:relativeTo="margin" w:alignment="left" w:leader="none"/>
    </w:r>
    <w:sdt>
      <w:sdtPr>
        <w:id w:val="2019196664"/>
        <w:placeholder>
          <w:docPart w:val="99E444F879084B20A0D8640CDD5D5AF2"/>
        </w:placeholder>
        <w:temporary/>
        <w:showingPlcHdr/>
        <w15:appearance w15:val="hidden"/>
      </w:sdtPr>
      <w:sdtEndPr/>
      <w:sdtContent>
        <w:r w:rsidR="00026349" w:rsidRPr="00B844FE">
          <w:t>[Type here]</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E9E8" w14:textId="2AD70B1A" w:rsidR="00026349" w:rsidRPr="009273C0" w:rsidRDefault="00026349" w:rsidP="009273C0">
    <w:pPr>
      <w:pStyle w:val="Header"/>
    </w:pPr>
    <w:r>
      <w:t>CS for HB 2017</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97F7" w14:textId="77777777" w:rsidR="00026349" w:rsidRPr="002A0269" w:rsidRDefault="003D0B06" w:rsidP="00891ECC">
    <w:sdt>
      <w:sdtPr>
        <w:tag w:val="BNumWH"/>
        <w:id w:val="2008709369"/>
        <w:showingPlcHdr/>
        <w:text/>
      </w:sdtPr>
      <w:sdtEndPr/>
      <w:sdtContent/>
    </w:sdt>
    <w:r w:rsidR="00026349">
      <w:t xml:space="preserve"> </w:t>
    </w:r>
    <w:r w:rsidR="00026349" w:rsidRPr="002A0269">
      <w:ptab w:relativeTo="margin" w:alignment="center" w:leader="none"/>
    </w:r>
    <w:r w:rsidR="00026349">
      <w:tab/>
    </w:r>
    <w:sdt>
      <w:sdtPr>
        <w:alias w:val="CBD Number"/>
        <w:tag w:val="CBD Number"/>
        <w:id w:val="1443731246"/>
        <w:placeholder>
          <w:docPart w:val="F6187ECB450D4CC195A1AFB4081E01ED"/>
        </w:placeholder>
        <w:showingPlcHdr/>
        <w:text/>
      </w:sdtPr>
      <w:sdtEndPr/>
      <w:sdtContent>
        <w:r w:rsidR="00026349">
          <w:rPr>
            <w:rStyle w:val="PlaceholderText"/>
          </w:rPr>
          <w:t>Click here to enter text.</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954C" w14:textId="4BC654A7" w:rsidR="00026349" w:rsidRPr="00B844FE" w:rsidRDefault="003D0B06">
    <w:pPr>
      <w:pStyle w:val="Header"/>
    </w:pPr>
    <w:sdt>
      <w:sdtPr>
        <w:id w:val="-1672782784"/>
        <w:placeholder>
          <w:docPart w:val="8C277034D03B4491B8367ACCB201B80B"/>
        </w:placeholder>
        <w:temporary/>
        <w:showingPlcHdr/>
        <w15:appearance w15:val="hidden"/>
      </w:sdtPr>
      <w:sdtEndPr/>
      <w:sdtContent>
        <w:r w:rsidR="00026349" w:rsidRPr="00B844FE">
          <w:t>[Type here]</w:t>
        </w:r>
      </w:sdtContent>
    </w:sdt>
    <w:r w:rsidR="00026349" w:rsidRPr="00B844FE">
      <w:ptab w:relativeTo="margin" w:alignment="left" w:leader="none"/>
    </w:r>
    <w:sdt>
      <w:sdtPr>
        <w:id w:val="1679004998"/>
        <w:placeholder>
          <w:docPart w:val="8C277034D03B4491B8367ACCB201B80B"/>
        </w:placeholder>
        <w:temporary/>
        <w:showingPlcHdr/>
        <w15:appearance w15:val="hidden"/>
      </w:sdtPr>
      <w:sdtEndPr/>
      <w:sdtContent>
        <w:r w:rsidR="00026349" w:rsidRPr="00B844FE">
          <w:t>[Type here]</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33D0" w14:textId="36378C99" w:rsidR="00026349" w:rsidRPr="005861D3" w:rsidRDefault="00026349" w:rsidP="00586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AFB9" w14:textId="77777777" w:rsidR="003D0B06" w:rsidRDefault="003D0B0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D40F" w14:textId="77777777" w:rsidR="00026349" w:rsidRDefault="0002634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DA2A" w14:textId="75C6C0A6" w:rsidR="00026349" w:rsidRPr="005861D3" w:rsidRDefault="00026349" w:rsidP="005861D3">
    <w:pPr>
      <w:pStyle w:val="Header"/>
    </w:pPr>
    <w:r>
      <w:t>CS for HB 2017</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75E6" w14:textId="480581E0" w:rsidR="00026349" w:rsidRPr="005861D3" w:rsidRDefault="00026349" w:rsidP="00586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5D6E" w14:textId="6200FEFD" w:rsidR="00026349" w:rsidRPr="00C33014" w:rsidRDefault="00026349" w:rsidP="00C33014">
    <w:pPr>
      <w:pStyle w:val="Header"/>
    </w:pPr>
    <w:r>
      <w:t>CS for HB 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180E" w14:textId="77777777" w:rsidR="00026349" w:rsidRPr="00A356FD" w:rsidRDefault="00026349" w:rsidP="00891E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EC34" w14:textId="1FCCB6DA" w:rsidR="00026349" w:rsidRPr="00A356FD" w:rsidRDefault="00026349" w:rsidP="00891ECC">
    <w:pPr>
      <w:pStyle w:val="Header"/>
    </w:pPr>
    <w:r>
      <w:t>CS for HB 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B79F" w14:textId="1C8F23A1" w:rsidR="00026349" w:rsidRPr="00A356FD" w:rsidRDefault="00026349" w:rsidP="00891ECC">
    <w:pPr>
      <w:pStyle w:val="Header"/>
    </w:pPr>
    <w:proofErr w:type="spellStart"/>
    <w:r>
      <w:t>Intr</w:t>
    </w:r>
    <w:proofErr w:type="spellEnd"/>
    <w:r>
      <w:t xml:space="preserve"> HB</w:t>
    </w:r>
    <w:r w:rsidRPr="002A0269">
      <w:ptab w:relativeTo="margin" w:alignment="center" w:leader="none"/>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2DC5" w14:textId="77777777" w:rsidR="00026349" w:rsidRPr="00AF0D61" w:rsidRDefault="00026349" w:rsidP="00891E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A902" w14:textId="217B6A4C" w:rsidR="00026349" w:rsidRPr="00AF0D61" w:rsidRDefault="00026349" w:rsidP="00891ECC">
    <w:pPr>
      <w:pStyle w:val="Header"/>
    </w:pPr>
    <w:proofErr w:type="spellStart"/>
    <w:r>
      <w:t>Intr</w:t>
    </w:r>
    <w:proofErr w:type="spellEnd"/>
    <w:r>
      <w:t xml:space="preserve"> </w:t>
    </w:r>
    <w:sdt>
      <w:sdtPr>
        <w:tag w:val="BNumWH"/>
        <w:id w:val="-760452056"/>
        <w:placeholder>
          <w:docPart w:val="802361F799FB4E9FAD6DCE5722475FC1"/>
        </w:placeholder>
        <w:showingPlcHdr/>
        <w:text/>
      </w:sdtPr>
      <w:sdtEndPr/>
      <w:sdtContent/>
    </w:sdt>
    <w:r>
      <w:t xml:space="preserve"> </w:t>
    </w:r>
    <w:r w:rsidRPr="002A0269">
      <w:ptab w:relativeTo="margin" w:alignment="center" w:leader="none"/>
    </w:r>
    <w:r>
      <w:tab/>
    </w:r>
    <w:sdt>
      <w:sdtPr>
        <w:rPr>
          <w:color w:val="auto"/>
        </w:rPr>
        <w:alias w:val="CBD Number"/>
        <w:tag w:val="CBD Number"/>
        <w:id w:val="-1910065052"/>
        <w:text/>
      </w:sdtPr>
      <w:sdtEndPr/>
      <w:sdtContent>
        <w:r w:rsidRPr="00F16187">
          <w:rPr>
            <w:color w:val="auto"/>
          </w:rPr>
          <w:t>2021R2335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3"/>
  </w:num>
  <w:num w:numId="6">
    <w:abstractNumId w:val="36"/>
  </w:num>
  <w:num w:numId="7">
    <w:abstractNumId w:val="32"/>
  </w:num>
  <w:num w:numId="8">
    <w:abstractNumId w:val="3"/>
  </w:num>
  <w:num w:numId="9">
    <w:abstractNumId w:val="18"/>
  </w:num>
  <w:num w:numId="10">
    <w:abstractNumId w:val="30"/>
  </w:num>
  <w:num w:numId="11">
    <w:abstractNumId w:val="13"/>
  </w:num>
  <w:num w:numId="12">
    <w:abstractNumId w:val="16"/>
  </w:num>
  <w:num w:numId="13">
    <w:abstractNumId w:val="17"/>
  </w:num>
  <w:num w:numId="14">
    <w:abstractNumId w:val="25"/>
  </w:num>
  <w:num w:numId="15">
    <w:abstractNumId w:val="31"/>
  </w:num>
  <w:num w:numId="16">
    <w:abstractNumId w:val="0"/>
  </w:num>
  <w:num w:numId="17">
    <w:abstractNumId w:val="34"/>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5"/>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7"/>
  </w:num>
  <w:num w:numId="32">
    <w:abstractNumId w:val="8"/>
  </w:num>
  <w:num w:numId="33">
    <w:abstractNumId w:val="29"/>
  </w:num>
  <w:num w:numId="34">
    <w:abstractNumId w:val="5"/>
  </w:num>
  <w:num w:numId="35">
    <w:abstractNumId w:val="15"/>
  </w:num>
  <w:num w:numId="36">
    <w:abstractNumId w:val="14"/>
  </w:num>
  <w:num w:numId="37">
    <w:abstractNumId w:val="19"/>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10FD0"/>
    <w:rsid w:val="000112CA"/>
    <w:rsid w:val="000129E3"/>
    <w:rsid w:val="00023C55"/>
    <w:rsid w:val="00024F76"/>
    <w:rsid w:val="00025287"/>
    <w:rsid w:val="00026349"/>
    <w:rsid w:val="00033C7E"/>
    <w:rsid w:val="000411D6"/>
    <w:rsid w:val="00044121"/>
    <w:rsid w:val="00045139"/>
    <w:rsid w:val="00046A9C"/>
    <w:rsid w:val="000573A9"/>
    <w:rsid w:val="000615B4"/>
    <w:rsid w:val="00063B9D"/>
    <w:rsid w:val="00064CC0"/>
    <w:rsid w:val="00065266"/>
    <w:rsid w:val="00066131"/>
    <w:rsid w:val="000675AE"/>
    <w:rsid w:val="00074F2D"/>
    <w:rsid w:val="00085D22"/>
    <w:rsid w:val="00086CD0"/>
    <w:rsid w:val="00093D61"/>
    <w:rsid w:val="00094DCA"/>
    <w:rsid w:val="000955E7"/>
    <w:rsid w:val="00095918"/>
    <w:rsid w:val="00096233"/>
    <w:rsid w:val="000973B7"/>
    <w:rsid w:val="00097915"/>
    <w:rsid w:val="000B03C6"/>
    <w:rsid w:val="000B264C"/>
    <w:rsid w:val="000B5CD3"/>
    <w:rsid w:val="000C06DB"/>
    <w:rsid w:val="000C07CA"/>
    <w:rsid w:val="000C5C77"/>
    <w:rsid w:val="000D11FE"/>
    <w:rsid w:val="000D2B32"/>
    <w:rsid w:val="000D4786"/>
    <w:rsid w:val="000D5AF5"/>
    <w:rsid w:val="000D7E16"/>
    <w:rsid w:val="000E3912"/>
    <w:rsid w:val="000E3F07"/>
    <w:rsid w:val="000E5AA1"/>
    <w:rsid w:val="000E752B"/>
    <w:rsid w:val="000E777C"/>
    <w:rsid w:val="000F022F"/>
    <w:rsid w:val="000F0C37"/>
    <w:rsid w:val="0010070F"/>
    <w:rsid w:val="00100756"/>
    <w:rsid w:val="001007C6"/>
    <w:rsid w:val="00102653"/>
    <w:rsid w:val="001064C6"/>
    <w:rsid w:val="0011454E"/>
    <w:rsid w:val="00117C15"/>
    <w:rsid w:val="00117FC6"/>
    <w:rsid w:val="00124E89"/>
    <w:rsid w:val="0013059B"/>
    <w:rsid w:val="00133B26"/>
    <w:rsid w:val="00135FA7"/>
    <w:rsid w:val="001439E1"/>
    <w:rsid w:val="00143EF9"/>
    <w:rsid w:val="00143F6B"/>
    <w:rsid w:val="00146DAC"/>
    <w:rsid w:val="00147C3C"/>
    <w:rsid w:val="00150210"/>
    <w:rsid w:val="0015112E"/>
    <w:rsid w:val="0015393F"/>
    <w:rsid w:val="001552E7"/>
    <w:rsid w:val="001566B4"/>
    <w:rsid w:val="00156857"/>
    <w:rsid w:val="001638BB"/>
    <w:rsid w:val="00163E4B"/>
    <w:rsid w:val="00163F16"/>
    <w:rsid w:val="00166A4B"/>
    <w:rsid w:val="001717C1"/>
    <w:rsid w:val="00171F15"/>
    <w:rsid w:val="001835DB"/>
    <w:rsid w:val="00190841"/>
    <w:rsid w:val="0019678C"/>
    <w:rsid w:val="001A2D40"/>
    <w:rsid w:val="001A66B7"/>
    <w:rsid w:val="001B577E"/>
    <w:rsid w:val="001C0525"/>
    <w:rsid w:val="001C279E"/>
    <w:rsid w:val="001C36C0"/>
    <w:rsid w:val="001C49DC"/>
    <w:rsid w:val="001C5FEF"/>
    <w:rsid w:val="001D3244"/>
    <w:rsid w:val="001D459E"/>
    <w:rsid w:val="001D4DAA"/>
    <w:rsid w:val="001D5456"/>
    <w:rsid w:val="001E3692"/>
    <w:rsid w:val="001E5D61"/>
    <w:rsid w:val="001E5F55"/>
    <w:rsid w:val="001F5EF4"/>
    <w:rsid w:val="001F6179"/>
    <w:rsid w:val="001F684E"/>
    <w:rsid w:val="00200BBB"/>
    <w:rsid w:val="00207BFA"/>
    <w:rsid w:val="00210805"/>
    <w:rsid w:val="002114AD"/>
    <w:rsid w:val="00215672"/>
    <w:rsid w:val="002163ED"/>
    <w:rsid w:val="00222F04"/>
    <w:rsid w:val="00230F9E"/>
    <w:rsid w:val="0023120C"/>
    <w:rsid w:val="002419E3"/>
    <w:rsid w:val="00243AEE"/>
    <w:rsid w:val="00250295"/>
    <w:rsid w:val="00252CB4"/>
    <w:rsid w:val="00254CB1"/>
    <w:rsid w:val="00255002"/>
    <w:rsid w:val="00257045"/>
    <w:rsid w:val="00261418"/>
    <w:rsid w:val="002663E2"/>
    <w:rsid w:val="0027011C"/>
    <w:rsid w:val="00274200"/>
    <w:rsid w:val="00275740"/>
    <w:rsid w:val="002763C5"/>
    <w:rsid w:val="00276B62"/>
    <w:rsid w:val="00277ACA"/>
    <w:rsid w:val="00282F4F"/>
    <w:rsid w:val="0028566D"/>
    <w:rsid w:val="00291C46"/>
    <w:rsid w:val="002926D6"/>
    <w:rsid w:val="00293AD7"/>
    <w:rsid w:val="002959F1"/>
    <w:rsid w:val="002A0269"/>
    <w:rsid w:val="002A30B1"/>
    <w:rsid w:val="002B0581"/>
    <w:rsid w:val="002B0598"/>
    <w:rsid w:val="002B1D03"/>
    <w:rsid w:val="002B41E0"/>
    <w:rsid w:val="002B6412"/>
    <w:rsid w:val="002C1810"/>
    <w:rsid w:val="002C2C9C"/>
    <w:rsid w:val="002C3DCB"/>
    <w:rsid w:val="002C4939"/>
    <w:rsid w:val="002C4CE3"/>
    <w:rsid w:val="002D1D12"/>
    <w:rsid w:val="002D3362"/>
    <w:rsid w:val="002F1C82"/>
    <w:rsid w:val="002F27AC"/>
    <w:rsid w:val="002F4859"/>
    <w:rsid w:val="002F7EA2"/>
    <w:rsid w:val="0030124D"/>
    <w:rsid w:val="00302B0A"/>
    <w:rsid w:val="00303684"/>
    <w:rsid w:val="0030767B"/>
    <w:rsid w:val="00310384"/>
    <w:rsid w:val="00310769"/>
    <w:rsid w:val="0031436F"/>
    <w:rsid w:val="003143F5"/>
    <w:rsid w:val="003147FC"/>
    <w:rsid w:val="00314854"/>
    <w:rsid w:val="003160F4"/>
    <w:rsid w:val="003166CB"/>
    <w:rsid w:val="003210E0"/>
    <w:rsid w:val="00323F55"/>
    <w:rsid w:val="00327B37"/>
    <w:rsid w:val="00331DF1"/>
    <w:rsid w:val="0033444D"/>
    <w:rsid w:val="00336AF5"/>
    <w:rsid w:val="003372D0"/>
    <w:rsid w:val="003407EE"/>
    <w:rsid w:val="00342F35"/>
    <w:rsid w:val="00343AA4"/>
    <w:rsid w:val="00347B81"/>
    <w:rsid w:val="0035452F"/>
    <w:rsid w:val="00356844"/>
    <w:rsid w:val="0037248E"/>
    <w:rsid w:val="0037455D"/>
    <w:rsid w:val="003776CB"/>
    <w:rsid w:val="00380C4D"/>
    <w:rsid w:val="0038102B"/>
    <w:rsid w:val="00384AFC"/>
    <w:rsid w:val="00392A35"/>
    <w:rsid w:val="00392BDD"/>
    <w:rsid w:val="00394191"/>
    <w:rsid w:val="003A11FF"/>
    <w:rsid w:val="003A1874"/>
    <w:rsid w:val="003A5AC1"/>
    <w:rsid w:val="003B7CC5"/>
    <w:rsid w:val="003C386F"/>
    <w:rsid w:val="003C51CD"/>
    <w:rsid w:val="003C63B8"/>
    <w:rsid w:val="003C6521"/>
    <w:rsid w:val="003D0B06"/>
    <w:rsid w:val="003D2EA1"/>
    <w:rsid w:val="003D3813"/>
    <w:rsid w:val="003D3F09"/>
    <w:rsid w:val="003E2F71"/>
    <w:rsid w:val="003E7194"/>
    <w:rsid w:val="003F0071"/>
    <w:rsid w:val="003F4689"/>
    <w:rsid w:val="003F4E7E"/>
    <w:rsid w:val="003F551D"/>
    <w:rsid w:val="003F6649"/>
    <w:rsid w:val="003F7BCA"/>
    <w:rsid w:val="00400876"/>
    <w:rsid w:val="00401225"/>
    <w:rsid w:val="0040207D"/>
    <w:rsid w:val="00402DD0"/>
    <w:rsid w:val="00406028"/>
    <w:rsid w:val="00406113"/>
    <w:rsid w:val="00410895"/>
    <w:rsid w:val="004111E9"/>
    <w:rsid w:val="00411780"/>
    <w:rsid w:val="00413033"/>
    <w:rsid w:val="00413A13"/>
    <w:rsid w:val="00413FD8"/>
    <w:rsid w:val="00416C80"/>
    <w:rsid w:val="00417EB2"/>
    <w:rsid w:val="00420139"/>
    <w:rsid w:val="004224FF"/>
    <w:rsid w:val="0042550D"/>
    <w:rsid w:val="0042754C"/>
    <w:rsid w:val="0043136D"/>
    <w:rsid w:val="004368E0"/>
    <w:rsid w:val="00441D05"/>
    <w:rsid w:val="00442681"/>
    <w:rsid w:val="00442BFD"/>
    <w:rsid w:val="004432B6"/>
    <w:rsid w:val="0044780C"/>
    <w:rsid w:val="00447C8A"/>
    <w:rsid w:val="0045054B"/>
    <w:rsid w:val="004538EF"/>
    <w:rsid w:val="004637E4"/>
    <w:rsid w:val="00465BDD"/>
    <w:rsid w:val="00467A5F"/>
    <w:rsid w:val="00470639"/>
    <w:rsid w:val="00473742"/>
    <w:rsid w:val="0047374F"/>
    <w:rsid w:val="0047400A"/>
    <w:rsid w:val="00487689"/>
    <w:rsid w:val="0049348D"/>
    <w:rsid w:val="00495CF2"/>
    <w:rsid w:val="0049623C"/>
    <w:rsid w:val="004A1AEC"/>
    <w:rsid w:val="004A24FD"/>
    <w:rsid w:val="004A29D5"/>
    <w:rsid w:val="004A3FEA"/>
    <w:rsid w:val="004A517C"/>
    <w:rsid w:val="004B24D8"/>
    <w:rsid w:val="004B4B3C"/>
    <w:rsid w:val="004B6CCA"/>
    <w:rsid w:val="004C13DD"/>
    <w:rsid w:val="004C2C0A"/>
    <w:rsid w:val="004C3C82"/>
    <w:rsid w:val="004C433E"/>
    <w:rsid w:val="004C5171"/>
    <w:rsid w:val="004C56FF"/>
    <w:rsid w:val="004C76A7"/>
    <w:rsid w:val="004C7C1E"/>
    <w:rsid w:val="004D36C4"/>
    <w:rsid w:val="004D36FE"/>
    <w:rsid w:val="004D73D5"/>
    <w:rsid w:val="004E027B"/>
    <w:rsid w:val="004E0A04"/>
    <w:rsid w:val="004E22B9"/>
    <w:rsid w:val="004E3441"/>
    <w:rsid w:val="004E5DCA"/>
    <w:rsid w:val="004E7CDA"/>
    <w:rsid w:val="004F3525"/>
    <w:rsid w:val="004F4BC5"/>
    <w:rsid w:val="00500579"/>
    <w:rsid w:val="0050086A"/>
    <w:rsid w:val="005010BD"/>
    <w:rsid w:val="0050350E"/>
    <w:rsid w:val="00506E60"/>
    <w:rsid w:val="005127FB"/>
    <w:rsid w:val="005233C3"/>
    <w:rsid w:val="00524C7F"/>
    <w:rsid w:val="00524DC4"/>
    <w:rsid w:val="00525CB3"/>
    <w:rsid w:val="00537C29"/>
    <w:rsid w:val="00540C8A"/>
    <w:rsid w:val="00542CCB"/>
    <w:rsid w:val="005430C1"/>
    <w:rsid w:val="00543BBF"/>
    <w:rsid w:val="0054409A"/>
    <w:rsid w:val="005446AE"/>
    <w:rsid w:val="005468C1"/>
    <w:rsid w:val="00553EE2"/>
    <w:rsid w:val="00560AF4"/>
    <w:rsid w:val="00562201"/>
    <w:rsid w:val="00562566"/>
    <w:rsid w:val="00565B82"/>
    <w:rsid w:val="00566C2A"/>
    <w:rsid w:val="0056785C"/>
    <w:rsid w:val="00576468"/>
    <w:rsid w:val="005861D3"/>
    <w:rsid w:val="00586F9E"/>
    <w:rsid w:val="005A20CA"/>
    <w:rsid w:val="005A3DAE"/>
    <w:rsid w:val="005A5366"/>
    <w:rsid w:val="005A7740"/>
    <w:rsid w:val="005B7CB4"/>
    <w:rsid w:val="005C646A"/>
    <w:rsid w:val="005D3B02"/>
    <w:rsid w:val="005D59A2"/>
    <w:rsid w:val="005E2740"/>
    <w:rsid w:val="005F4BF5"/>
    <w:rsid w:val="005F5D85"/>
    <w:rsid w:val="005F68BF"/>
    <w:rsid w:val="00604903"/>
    <w:rsid w:val="00607313"/>
    <w:rsid w:val="00610B47"/>
    <w:rsid w:val="00612035"/>
    <w:rsid w:val="0061727C"/>
    <w:rsid w:val="00621D81"/>
    <w:rsid w:val="00624370"/>
    <w:rsid w:val="006314CF"/>
    <w:rsid w:val="006369EB"/>
    <w:rsid w:val="00637E73"/>
    <w:rsid w:val="00641DCD"/>
    <w:rsid w:val="00642C7B"/>
    <w:rsid w:val="0065263C"/>
    <w:rsid w:val="00652B67"/>
    <w:rsid w:val="006557C7"/>
    <w:rsid w:val="00655936"/>
    <w:rsid w:val="00655EB8"/>
    <w:rsid w:val="006626F5"/>
    <w:rsid w:val="00662C07"/>
    <w:rsid w:val="00663682"/>
    <w:rsid w:val="00664C20"/>
    <w:rsid w:val="00665B8E"/>
    <w:rsid w:val="00666BCD"/>
    <w:rsid w:val="00667948"/>
    <w:rsid w:val="00670727"/>
    <w:rsid w:val="00671E42"/>
    <w:rsid w:val="006722F1"/>
    <w:rsid w:val="006747F0"/>
    <w:rsid w:val="00674974"/>
    <w:rsid w:val="00676623"/>
    <w:rsid w:val="006856DA"/>
    <w:rsid w:val="006865E9"/>
    <w:rsid w:val="00687BF3"/>
    <w:rsid w:val="00691F3E"/>
    <w:rsid w:val="00693B8B"/>
    <w:rsid w:val="00694BFB"/>
    <w:rsid w:val="00694C0B"/>
    <w:rsid w:val="006971DD"/>
    <w:rsid w:val="006A071E"/>
    <w:rsid w:val="006A106B"/>
    <w:rsid w:val="006A16D9"/>
    <w:rsid w:val="006A29F5"/>
    <w:rsid w:val="006A3E59"/>
    <w:rsid w:val="006A777B"/>
    <w:rsid w:val="006B474D"/>
    <w:rsid w:val="006C523D"/>
    <w:rsid w:val="006C6850"/>
    <w:rsid w:val="006C6851"/>
    <w:rsid w:val="006C752F"/>
    <w:rsid w:val="006D0A2A"/>
    <w:rsid w:val="006D0FD1"/>
    <w:rsid w:val="006D1125"/>
    <w:rsid w:val="006D12D2"/>
    <w:rsid w:val="006D4036"/>
    <w:rsid w:val="006D51F6"/>
    <w:rsid w:val="006E177C"/>
    <w:rsid w:val="006E2628"/>
    <w:rsid w:val="006E4FAC"/>
    <w:rsid w:val="006F1A7B"/>
    <w:rsid w:val="006F31EF"/>
    <w:rsid w:val="006F359E"/>
    <w:rsid w:val="006F3A88"/>
    <w:rsid w:val="006F6929"/>
    <w:rsid w:val="006F6C59"/>
    <w:rsid w:val="006F7BAB"/>
    <w:rsid w:val="0070030F"/>
    <w:rsid w:val="00704B2A"/>
    <w:rsid w:val="00706697"/>
    <w:rsid w:val="0072349F"/>
    <w:rsid w:val="00730BF2"/>
    <w:rsid w:val="00731D88"/>
    <w:rsid w:val="00732724"/>
    <w:rsid w:val="00736123"/>
    <w:rsid w:val="00736160"/>
    <w:rsid w:val="00737FE6"/>
    <w:rsid w:val="00743914"/>
    <w:rsid w:val="007560FE"/>
    <w:rsid w:val="00756F06"/>
    <w:rsid w:val="00761A21"/>
    <w:rsid w:val="007665F1"/>
    <w:rsid w:val="00767F5F"/>
    <w:rsid w:val="0077054A"/>
    <w:rsid w:val="00770E4C"/>
    <w:rsid w:val="00776FB7"/>
    <w:rsid w:val="00782AD2"/>
    <w:rsid w:val="007862C8"/>
    <w:rsid w:val="007926BE"/>
    <w:rsid w:val="007A40D0"/>
    <w:rsid w:val="007A5259"/>
    <w:rsid w:val="007A52EE"/>
    <w:rsid w:val="007A7081"/>
    <w:rsid w:val="007A735A"/>
    <w:rsid w:val="007B5D37"/>
    <w:rsid w:val="007C12F2"/>
    <w:rsid w:val="007C432B"/>
    <w:rsid w:val="007E1E94"/>
    <w:rsid w:val="007E4554"/>
    <w:rsid w:val="007F1CF5"/>
    <w:rsid w:val="007F39DD"/>
    <w:rsid w:val="007F7700"/>
    <w:rsid w:val="0080155A"/>
    <w:rsid w:val="00801786"/>
    <w:rsid w:val="00805D5E"/>
    <w:rsid w:val="008060FB"/>
    <w:rsid w:val="008078EC"/>
    <w:rsid w:val="008114EA"/>
    <w:rsid w:val="00812A3A"/>
    <w:rsid w:val="00813F7E"/>
    <w:rsid w:val="008262A8"/>
    <w:rsid w:val="00834EDE"/>
    <w:rsid w:val="00842F9F"/>
    <w:rsid w:val="008468EA"/>
    <w:rsid w:val="00846C79"/>
    <w:rsid w:val="00854E8F"/>
    <w:rsid w:val="008563D9"/>
    <w:rsid w:val="00865BFE"/>
    <w:rsid w:val="00867205"/>
    <w:rsid w:val="00867D07"/>
    <w:rsid w:val="0087141C"/>
    <w:rsid w:val="008736AA"/>
    <w:rsid w:val="00873E51"/>
    <w:rsid w:val="00875036"/>
    <w:rsid w:val="008801E2"/>
    <w:rsid w:val="00882516"/>
    <w:rsid w:val="0088278B"/>
    <w:rsid w:val="00891ECC"/>
    <w:rsid w:val="008A3A9C"/>
    <w:rsid w:val="008A535D"/>
    <w:rsid w:val="008A7838"/>
    <w:rsid w:val="008A7E1D"/>
    <w:rsid w:val="008B7D2D"/>
    <w:rsid w:val="008C1532"/>
    <w:rsid w:val="008C309A"/>
    <w:rsid w:val="008C50DB"/>
    <w:rsid w:val="008C565A"/>
    <w:rsid w:val="008C6655"/>
    <w:rsid w:val="008C7850"/>
    <w:rsid w:val="008D134D"/>
    <w:rsid w:val="008D275D"/>
    <w:rsid w:val="008D4B15"/>
    <w:rsid w:val="008D608A"/>
    <w:rsid w:val="008E0C0A"/>
    <w:rsid w:val="008E2A52"/>
    <w:rsid w:val="008E2BDD"/>
    <w:rsid w:val="008E44E0"/>
    <w:rsid w:val="008E6048"/>
    <w:rsid w:val="008E6139"/>
    <w:rsid w:val="008E7FE3"/>
    <w:rsid w:val="008F0F7E"/>
    <w:rsid w:val="008F2EF8"/>
    <w:rsid w:val="008F631D"/>
    <w:rsid w:val="00904C41"/>
    <w:rsid w:val="00904CFE"/>
    <w:rsid w:val="00905471"/>
    <w:rsid w:val="00912E0B"/>
    <w:rsid w:val="00917589"/>
    <w:rsid w:val="009222F0"/>
    <w:rsid w:val="00922E82"/>
    <w:rsid w:val="009273C0"/>
    <w:rsid w:val="009507F0"/>
    <w:rsid w:val="00951424"/>
    <w:rsid w:val="00953895"/>
    <w:rsid w:val="00955104"/>
    <w:rsid w:val="009553F3"/>
    <w:rsid w:val="00960C8D"/>
    <w:rsid w:val="009678A4"/>
    <w:rsid w:val="009716F1"/>
    <w:rsid w:val="00975799"/>
    <w:rsid w:val="00980327"/>
    <w:rsid w:val="00981277"/>
    <w:rsid w:val="009832AF"/>
    <w:rsid w:val="00985BED"/>
    <w:rsid w:val="00985E4D"/>
    <w:rsid w:val="00986478"/>
    <w:rsid w:val="00987F8E"/>
    <w:rsid w:val="00990FB2"/>
    <w:rsid w:val="00991446"/>
    <w:rsid w:val="00996320"/>
    <w:rsid w:val="00997C7C"/>
    <w:rsid w:val="009A41A4"/>
    <w:rsid w:val="009A5CAD"/>
    <w:rsid w:val="009A722B"/>
    <w:rsid w:val="009B0BF8"/>
    <w:rsid w:val="009B14C1"/>
    <w:rsid w:val="009B24C2"/>
    <w:rsid w:val="009B5557"/>
    <w:rsid w:val="009D4112"/>
    <w:rsid w:val="009D713D"/>
    <w:rsid w:val="009E13F2"/>
    <w:rsid w:val="009E2398"/>
    <w:rsid w:val="009E7EB0"/>
    <w:rsid w:val="009F1067"/>
    <w:rsid w:val="00A0637A"/>
    <w:rsid w:val="00A06642"/>
    <w:rsid w:val="00A06A8D"/>
    <w:rsid w:val="00A06ABE"/>
    <w:rsid w:val="00A110E2"/>
    <w:rsid w:val="00A13D0C"/>
    <w:rsid w:val="00A14FCA"/>
    <w:rsid w:val="00A21219"/>
    <w:rsid w:val="00A22939"/>
    <w:rsid w:val="00A24769"/>
    <w:rsid w:val="00A31E01"/>
    <w:rsid w:val="00A358C2"/>
    <w:rsid w:val="00A40DF7"/>
    <w:rsid w:val="00A44DA5"/>
    <w:rsid w:val="00A46E12"/>
    <w:rsid w:val="00A52213"/>
    <w:rsid w:val="00A527AD"/>
    <w:rsid w:val="00A5582D"/>
    <w:rsid w:val="00A5726C"/>
    <w:rsid w:val="00A6072F"/>
    <w:rsid w:val="00A62A25"/>
    <w:rsid w:val="00A718CF"/>
    <w:rsid w:val="00A71BBE"/>
    <w:rsid w:val="00A76628"/>
    <w:rsid w:val="00A769A6"/>
    <w:rsid w:val="00A83236"/>
    <w:rsid w:val="00A849D1"/>
    <w:rsid w:val="00A85EFF"/>
    <w:rsid w:val="00A86A2A"/>
    <w:rsid w:val="00A93725"/>
    <w:rsid w:val="00A940D8"/>
    <w:rsid w:val="00A9437A"/>
    <w:rsid w:val="00AA1591"/>
    <w:rsid w:val="00AA54E1"/>
    <w:rsid w:val="00AA7C33"/>
    <w:rsid w:val="00AB22C7"/>
    <w:rsid w:val="00AB516D"/>
    <w:rsid w:val="00AB6656"/>
    <w:rsid w:val="00AB6F18"/>
    <w:rsid w:val="00AC2592"/>
    <w:rsid w:val="00AC4DC1"/>
    <w:rsid w:val="00AC7E52"/>
    <w:rsid w:val="00AD2DD5"/>
    <w:rsid w:val="00AD3094"/>
    <w:rsid w:val="00AD5B13"/>
    <w:rsid w:val="00AE48A0"/>
    <w:rsid w:val="00AE61BE"/>
    <w:rsid w:val="00AE6BD2"/>
    <w:rsid w:val="00AE771F"/>
    <w:rsid w:val="00AE77B9"/>
    <w:rsid w:val="00AF49E7"/>
    <w:rsid w:val="00AF682B"/>
    <w:rsid w:val="00AF7C10"/>
    <w:rsid w:val="00B01770"/>
    <w:rsid w:val="00B0498D"/>
    <w:rsid w:val="00B04ABB"/>
    <w:rsid w:val="00B05370"/>
    <w:rsid w:val="00B1070F"/>
    <w:rsid w:val="00B117A3"/>
    <w:rsid w:val="00B14F7A"/>
    <w:rsid w:val="00B153DB"/>
    <w:rsid w:val="00B15B6B"/>
    <w:rsid w:val="00B16F25"/>
    <w:rsid w:val="00B179F3"/>
    <w:rsid w:val="00B2329A"/>
    <w:rsid w:val="00B24422"/>
    <w:rsid w:val="00B2773A"/>
    <w:rsid w:val="00B31733"/>
    <w:rsid w:val="00B3546F"/>
    <w:rsid w:val="00B3787A"/>
    <w:rsid w:val="00B50172"/>
    <w:rsid w:val="00B504E1"/>
    <w:rsid w:val="00B516F7"/>
    <w:rsid w:val="00B5707E"/>
    <w:rsid w:val="00B6451D"/>
    <w:rsid w:val="00B64522"/>
    <w:rsid w:val="00B64B5E"/>
    <w:rsid w:val="00B6617D"/>
    <w:rsid w:val="00B66B81"/>
    <w:rsid w:val="00B70413"/>
    <w:rsid w:val="00B74CCC"/>
    <w:rsid w:val="00B80B41"/>
    <w:rsid w:val="00B80C20"/>
    <w:rsid w:val="00B84326"/>
    <w:rsid w:val="00B844FE"/>
    <w:rsid w:val="00B84AF9"/>
    <w:rsid w:val="00B84CE3"/>
    <w:rsid w:val="00B86472"/>
    <w:rsid w:val="00B86B4F"/>
    <w:rsid w:val="00B874B7"/>
    <w:rsid w:val="00B874D2"/>
    <w:rsid w:val="00B876D6"/>
    <w:rsid w:val="00B92E15"/>
    <w:rsid w:val="00BA1F84"/>
    <w:rsid w:val="00BA36A3"/>
    <w:rsid w:val="00BA3A9B"/>
    <w:rsid w:val="00BA67C7"/>
    <w:rsid w:val="00BB11BA"/>
    <w:rsid w:val="00BC0E8C"/>
    <w:rsid w:val="00BC562B"/>
    <w:rsid w:val="00BD0BDB"/>
    <w:rsid w:val="00BD102F"/>
    <w:rsid w:val="00BD7613"/>
    <w:rsid w:val="00BE194F"/>
    <w:rsid w:val="00BE4B2F"/>
    <w:rsid w:val="00BF0C38"/>
    <w:rsid w:val="00BF55BA"/>
    <w:rsid w:val="00C00326"/>
    <w:rsid w:val="00C0229E"/>
    <w:rsid w:val="00C05183"/>
    <w:rsid w:val="00C0518A"/>
    <w:rsid w:val="00C135B1"/>
    <w:rsid w:val="00C20A7E"/>
    <w:rsid w:val="00C2180B"/>
    <w:rsid w:val="00C31B6E"/>
    <w:rsid w:val="00C31F19"/>
    <w:rsid w:val="00C33014"/>
    <w:rsid w:val="00C33434"/>
    <w:rsid w:val="00C336EF"/>
    <w:rsid w:val="00C34102"/>
    <w:rsid w:val="00C34869"/>
    <w:rsid w:val="00C35FD1"/>
    <w:rsid w:val="00C42EB6"/>
    <w:rsid w:val="00C45E2F"/>
    <w:rsid w:val="00C468FC"/>
    <w:rsid w:val="00C53D39"/>
    <w:rsid w:val="00C53EAA"/>
    <w:rsid w:val="00C666A1"/>
    <w:rsid w:val="00C66FB0"/>
    <w:rsid w:val="00C67199"/>
    <w:rsid w:val="00C70811"/>
    <w:rsid w:val="00C81A30"/>
    <w:rsid w:val="00C846FF"/>
    <w:rsid w:val="00C85096"/>
    <w:rsid w:val="00C877CF"/>
    <w:rsid w:val="00C8794A"/>
    <w:rsid w:val="00C92490"/>
    <w:rsid w:val="00C92F65"/>
    <w:rsid w:val="00C979B6"/>
    <w:rsid w:val="00CA0507"/>
    <w:rsid w:val="00CA3E11"/>
    <w:rsid w:val="00CA5538"/>
    <w:rsid w:val="00CB1ADC"/>
    <w:rsid w:val="00CB20EF"/>
    <w:rsid w:val="00CB23BE"/>
    <w:rsid w:val="00CB2EF8"/>
    <w:rsid w:val="00CB5A0A"/>
    <w:rsid w:val="00CC1315"/>
    <w:rsid w:val="00CC1F3B"/>
    <w:rsid w:val="00CC4EA1"/>
    <w:rsid w:val="00CC612B"/>
    <w:rsid w:val="00CC75D7"/>
    <w:rsid w:val="00CD01C8"/>
    <w:rsid w:val="00CD12CB"/>
    <w:rsid w:val="00CD1DE6"/>
    <w:rsid w:val="00CD36CF"/>
    <w:rsid w:val="00CE122B"/>
    <w:rsid w:val="00CE581E"/>
    <w:rsid w:val="00CE58E0"/>
    <w:rsid w:val="00CF0028"/>
    <w:rsid w:val="00CF1DCA"/>
    <w:rsid w:val="00CF295C"/>
    <w:rsid w:val="00D00DD4"/>
    <w:rsid w:val="00D02E93"/>
    <w:rsid w:val="00D10B9F"/>
    <w:rsid w:val="00D12089"/>
    <w:rsid w:val="00D12AAE"/>
    <w:rsid w:val="00D14319"/>
    <w:rsid w:val="00D22233"/>
    <w:rsid w:val="00D272FD"/>
    <w:rsid w:val="00D2791C"/>
    <w:rsid w:val="00D3030F"/>
    <w:rsid w:val="00D32676"/>
    <w:rsid w:val="00D33D26"/>
    <w:rsid w:val="00D3406C"/>
    <w:rsid w:val="00D43111"/>
    <w:rsid w:val="00D43C3E"/>
    <w:rsid w:val="00D47707"/>
    <w:rsid w:val="00D5021F"/>
    <w:rsid w:val="00D5348C"/>
    <w:rsid w:val="00D5415A"/>
    <w:rsid w:val="00D55505"/>
    <w:rsid w:val="00D579FC"/>
    <w:rsid w:val="00D61B5D"/>
    <w:rsid w:val="00D63BF7"/>
    <w:rsid w:val="00D81C16"/>
    <w:rsid w:val="00D85C29"/>
    <w:rsid w:val="00D90BF9"/>
    <w:rsid w:val="00D929AE"/>
    <w:rsid w:val="00DA5257"/>
    <w:rsid w:val="00DA7B23"/>
    <w:rsid w:val="00DB1C6A"/>
    <w:rsid w:val="00DB1E05"/>
    <w:rsid w:val="00DB5F3F"/>
    <w:rsid w:val="00DC5B6E"/>
    <w:rsid w:val="00DC6BE8"/>
    <w:rsid w:val="00DD1C65"/>
    <w:rsid w:val="00DE526B"/>
    <w:rsid w:val="00DE5435"/>
    <w:rsid w:val="00DE63BB"/>
    <w:rsid w:val="00DF0FDE"/>
    <w:rsid w:val="00DF145B"/>
    <w:rsid w:val="00DF199D"/>
    <w:rsid w:val="00DF44E7"/>
    <w:rsid w:val="00DF7546"/>
    <w:rsid w:val="00E01542"/>
    <w:rsid w:val="00E10370"/>
    <w:rsid w:val="00E10CC2"/>
    <w:rsid w:val="00E1208A"/>
    <w:rsid w:val="00E13F0F"/>
    <w:rsid w:val="00E14170"/>
    <w:rsid w:val="00E1509B"/>
    <w:rsid w:val="00E16B6D"/>
    <w:rsid w:val="00E213C8"/>
    <w:rsid w:val="00E23343"/>
    <w:rsid w:val="00E23ADD"/>
    <w:rsid w:val="00E242F1"/>
    <w:rsid w:val="00E30B39"/>
    <w:rsid w:val="00E32014"/>
    <w:rsid w:val="00E328C0"/>
    <w:rsid w:val="00E35E26"/>
    <w:rsid w:val="00E365F1"/>
    <w:rsid w:val="00E37345"/>
    <w:rsid w:val="00E412A1"/>
    <w:rsid w:val="00E44B22"/>
    <w:rsid w:val="00E453FE"/>
    <w:rsid w:val="00E50857"/>
    <w:rsid w:val="00E57926"/>
    <w:rsid w:val="00E61403"/>
    <w:rsid w:val="00E62F48"/>
    <w:rsid w:val="00E65162"/>
    <w:rsid w:val="00E66A13"/>
    <w:rsid w:val="00E671FD"/>
    <w:rsid w:val="00E679E4"/>
    <w:rsid w:val="00E70B66"/>
    <w:rsid w:val="00E70C2C"/>
    <w:rsid w:val="00E718FC"/>
    <w:rsid w:val="00E72244"/>
    <w:rsid w:val="00E75D98"/>
    <w:rsid w:val="00E76149"/>
    <w:rsid w:val="00E7654B"/>
    <w:rsid w:val="00E76958"/>
    <w:rsid w:val="00E831B3"/>
    <w:rsid w:val="00E86F80"/>
    <w:rsid w:val="00E87173"/>
    <w:rsid w:val="00E91E02"/>
    <w:rsid w:val="00E95FBC"/>
    <w:rsid w:val="00E97D35"/>
    <w:rsid w:val="00EA3664"/>
    <w:rsid w:val="00EA54F3"/>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4BAC"/>
    <w:rsid w:val="00ED56C6"/>
    <w:rsid w:val="00ED5731"/>
    <w:rsid w:val="00EE1C72"/>
    <w:rsid w:val="00EE39DA"/>
    <w:rsid w:val="00EE70CB"/>
    <w:rsid w:val="00EF2463"/>
    <w:rsid w:val="00EF4915"/>
    <w:rsid w:val="00EF5C96"/>
    <w:rsid w:val="00EF6957"/>
    <w:rsid w:val="00EF72F5"/>
    <w:rsid w:val="00F00D02"/>
    <w:rsid w:val="00F00E1B"/>
    <w:rsid w:val="00F00F98"/>
    <w:rsid w:val="00F011AF"/>
    <w:rsid w:val="00F06574"/>
    <w:rsid w:val="00F07556"/>
    <w:rsid w:val="00F10DAD"/>
    <w:rsid w:val="00F14A95"/>
    <w:rsid w:val="00F15109"/>
    <w:rsid w:val="00F16187"/>
    <w:rsid w:val="00F218A0"/>
    <w:rsid w:val="00F22386"/>
    <w:rsid w:val="00F2510E"/>
    <w:rsid w:val="00F370D0"/>
    <w:rsid w:val="00F376D0"/>
    <w:rsid w:val="00F41738"/>
    <w:rsid w:val="00F41CA2"/>
    <w:rsid w:val="00F41EA8"/>
    <w:rsid w:val="00F420E6"/>
    <w:rsid w:val="00F443C0"/>
    <w:rsid w:val="00F47A87"/>
    <w:rsid w:val="00F518CB"/>
    <w:rsid w:val="00F528B9"/>
    <w:rsid w:val="00F55E21"/>
    <w:rsid w:val="00F6171C"/>
    <w:rsid w:val="00F62C74"/>
    <w:rsid w:val="00F62EFB"/>
    <w:rsid w:val="00F67076"/>
    <w:rsid w:val="00F777D6"/>
    <w:rsid w:val="00F84E5E"/>
    <w:rsid w:val="00F857A7"/>
    <w:rsid w:val="00F87DF5"/>
    <w:rsid w:val="00F9020C"/>
    <w:rsid w:val="00F90496"/>
    <w:rsid w:val="00F92BB3"/>
    <w:rsid w:val="00F939A4"/>
    <w:rsid w:val="00F96308"/>
    <w:rsid w:val="00F970BF"/>
    <w:rsid w:val="00F97B94"/>
    <w:rsid w:val="00FA03BD"/>
    <w:rsid w:val="00FA1F82"/>
    <w:rsid w:val="00FA7B09"/>
    <w:rsid w:val="00FA7D4B"/>
    <w:rsid w:val="00FB20D1"/>
    <w:rsid w:val="00FB407B"/>
    <w:rsid w:val="00FB61C9"/>
    <w:rsid w:val="00FB6FB4"/>
    <w:rsid w:val="00FC51E8"/>
    <w:rsid w:val="00FC59FB"/>
    <w:rsid w:val="00FC609B"/>
    <w:rsid w:val="00FD2AD2"/>
    <w:rsid w:val="00FD3097"/>
    <w:rsid w:val="00FD538D"/>
    <w:rsid w:val="00FD5B51"/>
    <w:rsid w:val="00FD6AF4"/>
    <w:rsid w:val="00FD7333"/>
    <w:rsid w:val="00FE0284"/>
    <w:rsid w:val="00FE067E"/>
    <w:rsid w:val="00FE208F"/>
    <w:rsid w:val="00FE55E0"/>
    <w:rsid w:val="00FF0438"/>
    <w:rsid w:val="00FF3B58"/>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E355F"/>
  <w15:chartTrackingRefBased/>
  <w15:docId w15:val="{C3CE4396-E51B-4F5A-A0C8-EA44E01B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4136">
      <w:bodyDiv w:val="1"/>
      <w:marLeft w:val="0"/>
      <w:marRight w:val="0"/>
      <w:marTop w:val="0"/>
      <w:marBottom w:val="0"/>
      <w:divBdr>
        <w:top w:val="none" w:sz="0" w:space="0" w:color="auto"/>
        <w:left w:val="none" w:sz="0" w:space="0" w:color="auto"/>
        <w:bottom w:val="none" w:sz="0" w:space="0" w:color="auto"/>
        <w:right w:val="none" w:sz="0" w:space="0" w:color="auto"/>
      </w:divBdr>
    </w:div>
    <w:div w:id="431364406">
      <w:bodyDiv w:val="1"/>
      <w:marLeft w:val="0"/>
      <w:marRight w:val="0"/>
      <w:marTop w:val="0"/>
      <w:marBottom w:val="0"/>
      <w:divBdr>
        <w:top w:val="none" w:sz="0" w:space="0" w:color="auto"/>
        <w:left w:val="none" w:sz="0" w:space="0" w:color="auto"/>
        <w:bottom w:val="none" w:sz="0" w:space="0" w:color="auto"/>
        <w:right w:val="none" w:sz="0" w:space="0" w:color="auto"/>
      </w:divBdr>
    </w:div>
    <w:div w:id="505219253">
      <w:bodyDiv w:val="1"/>
      <w:marLeft w:val="0"/>
      <w:marRight w:val="0"/>
      <w:marTop w:val="0"/>
      <w:marBottom w:val="0"/>
      <w:divBdr>
        <w:top w:val="none" w:sz="0" w:space="0" w:color="auto"/>
        <w:left w:val="none" w:sz="0" w:space="0" w:color="auto"/>
        <w:bottom w:val="none" w:sz="0" w:space="0" w:color="auto"/>
        <w:right w:val="none" w:sz="0" w:space="0" w:color="auto"/>
      </w:divBdr>
    </w:div>
    <w:div w:id="557278819">
      <w:bodyDiv w:val="1"/>
      <w:marLeft w:val="0"/>
      <w:marRight w:val="0"/>
      <w:marTop w:val="0"/>
      <w:marBottom w:val="0"/>
      <w:divBdr>
        <w:top w:val="none" w:sz="0" w:space="0" w:color="auto"/>
        <w:left w:val="none" w:sz="0" w:space="0" w:color="auto"/>
        <w:bottom w:val="none" w:sz="0" w:space="0" w:color="auto"/>
        <w:right w:val="none" w:sz="0" w:space="0" w:color="auto"/>
      </w:divBdr>
    </w:div>
    <w:div w:id="1040059550">
      <w:bodyDiv w:val="1"/>
      <w:marLeft w:val="0"/>
      <w:marRight w:val="0"/>
      <w:marTop w:val="0"/>
      <w:marBottom w:val="0"/>
      <w:divBdr>
        <w:top w:val="none" w:sz="0" w:space="0" w:color="auto"/>
        <w:left w:val="none" w:sz="0" w:space="0" w:color="auto"/>
        <w:bottom w:val="none" w:sz="0" w:space="0" w:color="auto"/>
        <w:right w:val="none" w:sz="0" w:space="0" w:color="auto"/>
      </w:divBdr>
    </w:div>
    <w:div w:id="1460614424">
      <w:bodyDiv w:val="1"/>
      <w:marLeft w:val="0"/>
      <w:marRight w:val="0"/>
      <w:marTop w:val="0"/>
      <w:marBottom w:val="0"/>
      <w:divBdr>
        <w:top w:val="none" w:sz="0" w:space="0" w:color="auto"/>
        <w:left w:val="none" w:sz="0" w:space="0" w:color="auto"/>
        <w:bottom w:val="none" w:sz="0" w:space="0" w:color="auto"/>
        <w:right w:val="none" w:sz="0" w:space="0" w:color="auto"/>
      </w:divBdr>
    </w:div>
    <w:div w:id="158106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28.xml"/><Relationship Id="rId7" Type="http://schemas.openxmlformats.org/officeDocument/2006/relationships/endnotes" Target="endnotes.xml"/><Relationship Id="rId71" Type="http://schemas.openxmlformats.org/officeDocument/2006/relationships/hyperlink" Target="https://code.wvlegislature.gov/61-16/" TargetMode="Externa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footer" Target="footer27.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2.xml"/><Relationship Id="rId57" Type="http://schemas.openxmlformats.org/officeDocument/2006/relationships/footer" Target="footer24.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footer" Target="footer25.xml"/><Relationship Id="rId65" Type="http://schemas.openxmlformats.org/officeDocument/2006/relationships/footer" Target="footer26.xm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0.xml"/><Relationship Id="rId56" Type="http://schemas.openxmlformats.org/officeDocument/2006/relationships/footer" Target="footer23.xml"/><Relationship Id="rId64" Type="http://schemas.openxmlformats.org/officeDocument/2006/relationships/header" Target="header31.xml"/><Relationship Id="rId69" Type="http://schemas.openxmlformats.org/officeDocument/2006/relationships/footer" Target="footer29.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oter" Target="footer19.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hyperlink" Target="https://www.wvlegislature.gov/Bill_Status/bills_text.cfm?billdoc=SB490%20SUB2%20ENR.htm&amp;yr=2020&amp;sesstype=RS&amp;i=490" TargetMode="External"/><Relationship Id="rId70"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82EA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99E444F879084B20A0D8640CDD5D5AF2"/>
        <w:category>
          <w:name w:val="General"/>
          <w:gallery w:val="placeholder"/>
        </w:category>
        <w:types>
          <w:type w:val="bbPlcHdr"/>
        </w:types>
        <w:behaviors>
          <w:behavior w:val="content"/>
        </w:behaviors>
        <w:guid w:val="{D3EB2412-4E96-4D64-B1E5-A44418BAB29E}"/>
      </w:docPartPr>
      <w:docPartBody>
        <w:p w:rsidR="00A452BB" w:rsidRDefault="00F82EA7" w:rsidP="00A452BB">
          <w:pPr>
            <w:pStyle w:val="99E444F879084B20A0D8640CDD5D5AF2"/>
          </w:pPr>
          <w:r w:rsidRPr="00B844FE">
            <w:t>[Type here]</w:t>
          </w:r>
        </w:p>
      </w:docPartBody>
    </w:docPart>
    <w:docPart>
      <w:docPartPr>
        <w:name w:val="8C277034D03B4491B8367ACCB201B80B"/>
        <w:category>
          <w:name w:val="General"/>
          <w:gallery w:val="placeholder"/>
        </w:category>
        <w:types>
          <w:type w:val="bbPlcHdr"/>
        </w:types>
        <w:behaviors>
          <w:behavior w:val="content"/>
        </w:behaviors>
        <w:guid w:val="{2616220E-2F88-4EFC-8928-B4F60E5E80A9}"/>
      </w:docPartPr>
      <w:docPartBody>
        <w:p w:rsidR="00A452BB" w:rsidRDefault="00F82EA7">
          <w:r w:rsidRPr="00B844FE">
            <w:t>[Type here]</w:t>
          </w:r>
        </w:p>
      </w:docPartBody>
    </w:docPart>
    <w:docPart>
      <w:docPartPr>
        <w:name w:val="802361F799FB4E9FAD6DCE5722475FC1"/>
        <w:category>
          <w:name w:val="General"/>
          <w:gallery w:val="placeholder"/>
        </w:category>
        <w:types>
          <w:type w:val="bbPlcHdr"/>
        </w:types>
        <w:behaviors>
          <w:behavior w:val="content"/>
        </w:behaviors>
        <w:guid w:val="{BF2A2391-7500-4A1C-A3D3-03245EF65809}"/>
      </w:docPartPr>
      <w:docPartBody>
        <w:p w:rsidR="00A452BB" w:rsidRDefault="00A452BB"/>
      </w:docPartBody>
    </w:docPart>
    <w:docPart>
      <w:docPartPr>
        <w:name w:val="B1969FB6D69E413EBED41932A27634AF"/>
        <w:category>
          <w:name w:val="General"/>
          <w:gallery w:val="placeholder"/>
        </w:category>
        <w:types>
          <w:type w:val="bbPlcHdr"/>
        </w:types>
        <w:behaviors>
          <w:behavior w:val="content"/>
        </w:behaviors>
        <w:guid w:val="{B5504591-44A3-4D36-BC25-832C280BF7BA}"/>
      </w:docPartPr>
      <w:docPartBody>
        <w:p w:rsidR="00F92A14" w:rsidRDefault="00752814" w:rsidP="00752814">
          <w:pPr>
            <w:pStyle w:val="B1969FB6D69E413EBED41932A27634AF"/>
          </w:pPr>
          <w:r w:rsidRPr="00B844FE">
            <w:t>Prefix Text</w:t>
          </w:r>
        </w:p>
      </w:docPartBody>
    </w:docPart>
    <w:docPart>
      <w:docPartPr>
        <w:name w:val="28599EDAE84E484C9647800ED18029AC"/>
        <w:category>
          <w:name w:val="General"/>
          <w:gallery w:val="placeholder"/>
        </w:category>
        <w:types>
          <w:type w:val="bbPlcHdr"/>
        </w:types>
        <w:behaviors>
          <w:behavior w:val="content"/>
        </w:behaviors>
        <w:guid w:val="{0BA7D58C-851C-4591-B1D4-0AB88C09BFE7}"/>
      </w:docPartPr>
      <w:docPartBody>
        <w:p w:rsidR="00F92A14" w:rsidRDefault="00752814" w:rsidP="00752814">
          <w:pPr>
            <w:pStyle w:val="28599EDAE84E484C9647800ED18029AC"/>
          </w:pPr>
          <w:r>
            <w:rPr>
              <w:rStyle w:val="PlaceholderText"/>
            </w:rPr>
            <w:t>Enter References</w:t>
          </w:r>
        </w:p>
      </w:docPartBody>
    </w:docPart>
    <w:docPart>
      <w:docPartPr>
        <w:name w:val="F6187ECB450D4CC195A1AFB4081E01ED"/>
        <w:category>
          <w:name w:val="General"/>
          <w:gallery w:val="placeholder"/>
        </w:category>
        <w:types>
          <w:type w:val="bbPlcHdr"/>
        </w:types>
        <w:behaviors>
          <w:behavior w:val="content"/>
        </w:behaviors>
        <w:guid w:val="{3A6A35E4-1608-44A3-9176-8748E76F11AF}"/>
      </w:docPartPr>
      <w:docPartBody>
        <w:p w:rsidR="00F82EA7" w:rsidRDefault="00F82EA7" w:rsidP="00F82EA7">
          <w:pPr>
            <w:pStyle w:val="F6187ECB450D4CC195A1AFB4081E01E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9DA"/>
    <w:rsid w:val="00075561"/>
    <w:rsid w:val="000D0F34"/>
    <w:rsid w:val="00175C6A"/>
    <w:rsid w:val="0036261B"/>
    <w:rsid w:val="00425E15"/>
    <w:rsid w:val="00442ED9"/>
    <w:rsid w:val="004C4D8B"/>
    <w:rsid w:val="004C58E3"/>
    <w:rsid w:val="0052214C"/>
    <w:rsid w:val="005E6EC1"/>
    <w:rsid w:val="00752814"/>
    <w:rsid w:val="00763688"/>
    <w:rsid w:val="00791900"/>
    <w:rsid w:val="007B1C42"/>
    <w:rsid w:val="00885DC8"/>
    <w:rsid w:val="008A0373"/>
    <w:rsid w:val="00904A17"/>
    <w:rsid w:val="00946D0F"/>
    <w:rsid w:val="009749F1"/>
    <w:rsid w:val="009808C8"/>
    <w:rsid w:val="0098738E"/>
    <w:rsid w:val="00A452BB"/>
    <w:rsid w:val="00BB011F"/>
    <w:rsid w:val="00BF7C25"/>
    <w:rsid w:val="00C203E7"/>
    <w:rsid w:val="00C20A3E"/>
    <w:rsid w:val="00CF420B"/>
    <w:rsid w:val="00D20FF9"/>
    <w:rsid w:val="00D65179"/>
    <w:rsid w:val="00DE1975"/>
    <w:rsid w:val="00E56301"/>
    <w:rsid w:val="00F14F68"/>
    <w:rsid w:val="00F33700"/>
    <w:rsid w:val="00F82EA7"/>
    <w:rsid w:val="00F92A14"/>
    <w:rsid w:val="00FA7EAC"/>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82EA7"/>
    <w:rPr>
      <w:color w:val="808080"/>
    </w:rPr>
  </w:style>
  <w:style w:type="paragraph" w:customStyle="1" w:styleId="99E444F879084B20A0D8640CDD5D5AF2">
    <w:name w:val="99E444F879084B20A0D8640CDD5D5AF2"/>
    <w:rsid w:val="00A452BB"/>
  </w:style>
  <w:style w:type="paragraph" w:customStyle="1" w:styleId="B1969FB6D69E413EBED41932A27634AF">
    <w:name w:val="B1969FB6D69E413EBED41932A27634AF"/>
    <w:rsid w:val="00752814"/>
  </w:style>
  <w:style w:type="paragraph" w:customStyle="1" w:styleId="28599EDAE84E484C9647800ED18029AC">
    <w:name w:val="28599EDAE84E484C9647800ED18029AC"/>
    <w:rsid w:val="00752814"/>
  </w:style>
  <w:style w:type="paragraph" w:customStyle="1" w:styleId="F6187ECB450D4CC195A1AFB4081E01ED">
    <w:name w:val="F6187ECB450D4CC195A1AFB4081E01ED"/>
    <w:rsid w:val="00F82EA7"/>
    <w:pPr>
      <w:spacing w:after="0" w:line="480" w:lineRule="auto"/>
    </w:pPr>
    <w:rPr>
      <w:rFonts w:ascii="Arial" w:eastAsiaTheme="minorHAnsi" w:hAnsi="Arial"/>
      <w:color w:val="000000" w:themeColor="text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411</Pages>
  <Words>138912</Words>
  <Characters>705674</Characters>
  <Application>Microsoft Office Word</Application>
  <DocSecurity>0</DocSecurity>
  <Lines>11201</Lines>
  <Paragraphs>3688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10</cp:revision>
  <dcterms:created xsi:type="dcterms:W3CDTF">2021-03-26T13:28:00Z</dcterms:created>
  <dcterms:modified xsi:type="dcterms:W3CDTF">2021-03-26T20:59:00Z</dcterms:modified>
</cp:coreProperties>
</file>